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D00EE">
      <w:pPr>
        <w:pStyle w:val="pc"/>
      </w:pPr>
      <w:bookmarkStart w:id="0" w:name="_GoBack"/>
      <w:bookmarkEnd w:id="0"/>
      <w:r>
        <w:rPr>
          <w:rStyle w:val="s1"/>
          <w:caps/>
        </w:rPr>
        <w:t>Закон</w:t>
      </w:r>
      <w:r>
        <w:rPr>
          <w:b/>
          <w:bCs/>
          <w:caps/>
        </w:rPr>
        <w:br/>
      </w:r>
      <w:r>
        <w:rPr>
          <w:rStyle w:val="s1"/>
          <w:caps/>
        </w:rPr>
        <w:t>Республики Казахстан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Об информатизации</w:t>
      </w:r>
    </w:p>
    <w:p w:rsidR="00000000" w:rsidRDefault="00CD00EE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01.01.2023 г.)</w:t>
      </w:r>
    </w:p>
    <w:p w:rsidR="00000000" w:rsidRDefault="00CD00EE">
      <w:pPr>
        <w:pStyle w:val="pji"/>
      </w:pPr>
      <w:r>
        <w:t> </w:t>
      </w:r>
    </w:p>
    <w:p w:rsidR="00000000" w:rsidRDefault="00CD00EE">
      <w:pPr>
        <w:pStyle w:val="pji"/>
      </w:pPr>
      <w:r>
        <w:rPr>
          <w:rStyle w:val="s3"/>
        </w:rPr>
        <w:t xml:space="preserve">Данная редакция действовала до внесения изменений от 6 февраля 2023 года </w:t>
      </w:r>
    </w:p>
    <w:p w:rsidR="00000000" w:rsidRDefault="00CD00EE">
      <w:pPr>
        <w:pStyle w:val="pji"/>
      </w:pPr>
      <w:r>
        <w:t> </w:t>
      </w:r>
    </w:p>
    <w:bookmarkStart w:id="1" w:name="ContentStart"/>
    <w:bookmarkEnd w:id="1"/>
    <w:p w:rsidR="00000000" w:rsidRDefault="00CD00EE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РАЗДЕЛ 1. ОСНОВЫ РЕГУЛИРОВАНИЯ ОТНОШЕНИЙ В СФЕРЕ ИНФОРМАТИЗАЦИИ</w:t>
      </w:r>
      <w:r>
        <w:rPr>
          <w:rStyle w:val="s9"/>
        </w:rPr>
        <w:fldChar w:fldCharType="end"/>
      </w:r>
    </w:p>
    <w:p w:rsidR="00000000" w:rsidRDefault="00CD00EE">
      <w:pPr>
        <w:pStyle w:val="pji"/>
      </w:pPr>
      <w:hyperlink w:anchor="sub10000" w:history="1">
        <w:r>
          <w:rPr>
            <w:rStyle w:val="a4"/>
            <w:i/>
            <w:iCs/>
          </w:rPr>
          <w:t>Глава 1. ОБЩИЕ ПОЛОЖЕНИЯ</w:t>
        </w:r>
      </w:hyperlink>
    </w:p>
    <w:p w:rsidR="00000000" w:rsidRDefault="00CD00EE">
      <w:pPr>
        <w:pStyle w:val="pj"/>
        <w:ind w:left="851" w:hanging="425"/>
      </w:pPr>
      <w:hyperlink w:anchor="sub10000" w:history="1">
        <w:r>
          <w:rPr>
            <w:rStyle w:val="a4"/>
            <w:i/>
            <w:iCs/>
          </w:rPr>
          <w:t>Статья 1. Основные понятия, используемые в настоящем Законе</w:t>
        </w:r>
      </w:hyperlink>
    </w:p>
    <w:p w:rsidR="00000000" w:rsidRDefault="00CD00EE">
      <w:pPr>
        <w:pStyle w:val="pj"/>
        <w:ind w:left="851" w:hanging="425"/>
      </w:pPr>
      <w:hyperlink w:anchor="sub20000" w:history="1">
        <w:r>
          <w:rPr>
            <w:rStyle w:val="a4"/>
            <w:i/>
            <w:iCs/>
          </w:rPr>
          <w:t>Статья 2. Законодательство Республики Казахстан об информатизации</w:t>
        </w:r>
      </w:hyperlink>
    </w:p>
    <w:p w:rsidR="00000000" w:rsidRDefault="00CD00EE">
      <w:pPr>
        <w:pStyle w:val="pj"/>
        <w:ind w:left="851" w:hanging="425"/>
      </w:pPr>
      <w:hyperlink w:anchor="sub30000" w:history="1">
        <w:r>
          <w:rPr>
            <w:rStyle w:val="a4"/>
            <w:i/>
            <w:iCs/>
          </w:rPr>
          <w:t>Статья 3. Цели и принципы государственного регулирования общественных отношений в сфере информатизации</w:t>
        </w:r>
      </w:hyperlink>
    </w:p>
    <w:p w:rsidR="00000000" w:rsidRDefault="00CD00EE">
      <w:pPr>
        <w:pStyle w:val="pj"/>
        <w:ind w:left="851" w:hanging="425"/>
      </w:pPr>
      <w:hyperlink w:anchor="sub40000" w:history="1">
        <w:r>
          <w:rPr>
            <w:rStyle w:val="a4"/>
            <w:i/>
            <w:iCs/>
          </w:rPr>
          <w:t>Статья 4</w:t>
        </w:r>
        <w:r>
          <w:rPr>
            <w:rStyle w:val="a4"/>
            <w:i/>
            <w:iCs/>
          </w:rPr>
          <w:t>. Сфера действия настоящего Закона</w:t>
        </w:r>
      </w:hyperlink>
    </w:p>
    <w:p w:rsidR="00000000" w:rsidRDefault="00CD00EE">
      <w:pPr>
        <w:pStyle w:val="pji"/>
      </w:pPr>
      <w:hyperlink w:anchor="sub50000" w:history="1">
        <w:r>
          <w:rPr>
            <w:rStyle w:val="a4"/>
            <w:i/>
            <w:iCs/>
          </w:rPr>
          <w:t>Глава 2. ГОСУДАРСТВЕННОЕ УПРАВЛЕНИЕ В СФЕРЕ ИНФОРМАТИЗАЦИИ</w:t>
        </w:r>
      </w:hyperlink>
    </w:p>
    <w:p w:rsidR="00000000" w:rsidRDefault="00CD00EE">
      <w:pPr>
        <w:pStyle w:val="pj"/>
        <w:ind w:left="851" w:hanging="425"/>
      </w:pPr>
      <w:hyperlink w:anchor="sub50000" w:history="1">
        <w:r>
          <w:rPr>
            <w:rStyle w:val="a4"/>
            <w:i/>
            <w:iCs/>
          </w:rPr>
          <w:t>Статья 5. Основные задачи государственного управления в сфере информатизации</w:t>
        </w:r>
      </w:hyperlink>
    </w:p>
    <w:p w:rsidR="00000000" w:rsidRDefault="00CD00EE">
      <w:pPr>
        <w:pStyle w:val="pj"/>
        <w:ind w:left="851" w:hanging="425"/>
      </w:pPr>
      <w:hyperlink w:anchor="sub60000" w:history="1">
        <w:r>
          <w:rPr>
            <w:rStyle w:val="a4"/>
            <w:i/>
            <w:iCs/>
          </w:rPr>
          <w:t>Статья 6. Компетенция Правительства Республики Казахстан в сфере информатизации</w:t>
        </w:r>
      </w:hyperlink>
    </w:p>
    <w:p w:rsidR="00000000" w:rsidRDefault="00CD00EE">
      <w:pPr>
        <w:pStyle w:val="pj"/>
        <w:ind w:left="851" w:hanging="425"/>
      </w:pPr>
      <w:hyperlink w:anchor="sub70000" w:history="1">
        <w:r>
          <w:rPr>
            <w:rStyle w:val="a4"/>
            <w:i/>
            <w:iCs/>
          </w:rPr>
          <w:t>Статья 7. Компетенция уполномоченного органа</w:t>
        </w:r>
      </w:hyperlink>
    </w:p>
    <w:p w:rsidR="00000000" w:rsidRDefault="00CD00EE">
      <w:pPr>
        <w:pStyle w:val="pj"/>
        <w:ind w:left="851" w:hanging="425"/>
      </w:pPr>
      <w:hyperlink w:anchor="sub7010000" w:history="1">
        <w:r>
          <w:rPr>
            <w:rStyle w:val="a4"/>
            <w:i/>
            <w:iCs/>
          </w:rPr>
          <w:t>Статья 7-1. Компетенция уполномоченного органа в сфере обес</w:t>
        </w:r>
        <w:r>
          <w:rPr>
            <w:rStyle w:val="a4"/>
            <w:i/>
            <w:iCs/>
          </w:rPr>
          <w:t>печения информационной безопасности</w:t>
        </w:r>
      </w:hyperlink>
    </w:p>
    <w:p w:rsidR="00000000" w:rsidRDefault="00CD00EE">
      <w:pPr>
        <w:pStyle w:val="pj"/>
        <w:ind w:left="851" w:hanging="425"/>
      </w:pPr>
      <w:hyperlink w:anchor="sub7020000" w:history="1">
        <w:r>
          <w:rPr>
            <w:rStyle w:val="a4"/>
            <w:i/>
            <w:iCs/>
          </w:rPr>
          <w:t>Статья 7-2. Оперативный центр информационной безопасности</w:t>
        </w:r>
      </w:hyperlink>
    </w:p>
    <w:p w:rsidR="00000000" w:rsidRDefault="00CD00EE">
      <w:pPr>
        <w:pStyle w:val="pj"/>
        <w:ind w:left="851" w:hanging="425"/>
      </w:pPr>
      <w:hyperlink w:anchor="sub7030000" w:history="1">
        <w:r>
          <w:rPr>
            <w:rStyle w:val="a4"/>
            <w:i/>
            <w:iCs/>
          </w:rPr>
          <w:t>Статья 7-3. Служба реагирования на инциденты информационной безопасности</w:t>
        </w:r>
      </w:hyperlink>
    </w:p>
    <w:p w:rsidR="00000000" w:rsidRDefault="00CD00EE">
      <w:pPr>
        <w:pStyle w:val="pj"/>
        <w:ind w:left="851" w:hanging="425"/>
      </w:pPr>
      <w:hyperlink w:anchor="sub7040000" w:history="1">
        <w:r>
          <w:rPr>
            <w:rStyle w:val="a4"/>
            <w:i/>
            <w:iCs/>
          </w:rPr>
          <w:t>Статья 7-4. Национальный координационный центр информационной безопасности</w:t>
        </w:r>
      </w:hyperlink>
    </w:p>
    <w:p w:rsidR="00000000" w:rsidRDefault="00CD00EE">
      <w:pPr>
        <w:pStyle w:val="pj"/>
        <w:ind w:left="851" w:hanging="425"/>
      </w:pPr>
      <w:hyperlink w:anchor="sub7050000" w:history="1">
        <w:r>
          <w:rPr>
            <w:rStyle w:val="a4"/>
            <w:i/>
            <w:iCs/>
          </w:rPr>
          <w:t>Статья 7-5. Отраслевой центр информационной безопасности</w:t>
        </w:r>
      </w:hyperlink>
      <w:r>
        <w:rPr>
          <w:rStyle w:val="s3"/>
        </w:rPr>
        <w:t xml:space="preserve"> </w:t>
      </w:r>
    </w:p>
    <w:p w:rsidR="00000000" w:rsidRDefault="00CD00EE">
      <w:pPr>
        <w:pStyle w:val="pj"/>
        <w:ind w:left="851" w:hanging="425"/>
      </w:pPr>
      <w:hyperlink w:anchor="sub7060000" w:history="1">
        <w:r>
          <w:rPr>
            <w:rStyle w:val="a4"/>
            <w:i/>
            <w:iCs/>
          </w:rPr>
          <w:t xml:space="preserve">Статья 7-6. Компетенция </w:t>
        </w:r>
        <w:r>
          <w:rPr>
            <w:rStyle w:val="a4"/>
            <w:i/>
            <w:iCs/>
          </w:rPr>
          <w:t>уполномоченного органа в сфере электронной промышленности</w:t>
        </w:r>
      </w:hyperlink>
    </w:p>
    <w:p w:rsidR="00000000" w:rsidRDefault="00CD00EE">
      <w:pPr>
        <w:pStyle w:val="pj"/>
        <w:ind w:left="851" w:hanging="425"/>
      </w:pPr>
      <w:hyperlink w:anchor="sub7070000" w:history="1">
        <w:r>
          <w:rPr>
            <w:rStyle w:val="a4"/>
            <w:i/>
            <w:iCs/>
          </w:rPr>
          <w:t>Статья 7-7. Национальная служба реагирования на компьютерные инциденты информационной безопасности</w:t>
        </w:r>
      </w:hyperlink>
    </w:p>
    <w:p w:rsidR="00000000" w:rsidRDefault="00CD00EE">
      <w:pPr>
        <w:pStyle w:val="pj"/>
        <w:ind w:left="851" w:hanging="425"/>
      </w:pPr>
      <w:hyperlink w:anchor="sub7080000" w:history="1">
        <w:r>
          <w:rPr>
            <w:rStyle w:val="a4"/>
            <w:i/>
            <w:iCs/>
          </w:rPr>
          <w:t>Статья 7-8. Государственный опера</w:t>
        </w:r>
        <w:r>
          <w:rPr>
            <w:rStyle w:val="a4"/>
            <w:i/>
            <w:iCs/>
          </w:rPr>
          <w:t>тивный центр информационной безопасности</w:t>
        </w:r>
      </w:hyperlink>
    </w:p>
    <w:p w:rsidR="00000000" w:rsidRDefault="00CD00EE">
      <w:pPr>
        <w:pStyle w:val="pj"/>
        <w:ind w:left="851" w:hanging="425"/>
      </w:pPr>
      <w:hyperlink w:anchor="sub80000" w:history="1">
        <w:r>
          <w:rPr>
            <w:rStyle w:val="a4"/>
            <w:i/>
            <w:iCs/>
          </w:rPr>
          <w:t>Статья 8. Экспертный совет</w:t>
        </w:r>
      </w:hyperlink>
    </w:p>
    <w:p w:rsidR="00000000" w:rsidRDefault="00CD00EE">
      <w:pPr>
        <w:pStyle w:val="pj"/>
        <w:ind w:left="851" w:hanging="425"/>
      </w:pPr>
      <w:hyperlink w:anchor="sub90000" w:history="1">
        <w:r>
          <w:rPr>
            <w:rStyle w:val="a4"/>
            <w:i/>
            <w:iCs/>
          </w:rPr>
          <w:t xml:space="preserve">Статья 9. Компетенция центральных исполнительных органов и государственных органов, в том числе непосредственно подчиненных и </w:t>
        </w:r>
        <w:r>
          <w:rPr>
            <w:rStyle w:val="a4"/>
            <w:i/>
            <w:iCs/>
          </w:rPr>
          <w:t>подотчетных Президенту Республики Казахстан, в сфере информатизации</w:t>
        </w:r>
      </w:hyperlink>
    </w:p>
    <w:p w:rsidR="00000000" w:rsidRDefault="00CD00EE">
      <w:pPr>
        <w:pStyle w:val="pj"/>
        <w:ind w:left="851" w:hanging="425"/>
      </w:pPr>
      <w:hyperlink w:anchor="sub100000" w:history="1">
        <w:r>
          <w:rPr>
            <w:rStyle w:val="a4"/>
            <w:i/>
            <w:iCs/>
          </w:rPr>
          <w:t>Статья 10. Компетенция местных исполнительных органов в сфере информатизации</w:t>
        </w:r>
      </w:hyperlink>
    </w:p>
    <w:p w:rsidR="00000000" w:rsidRDefault="00CD00EE">
      <w:pPr>
        <w:pStyle w:val="pj"/>
        <w:ind w:left="851" w:hanging="425"/>
      </w:pPr>
      <w:hyperlink w:anchor="sub110000" w:history="1">
        <w:r>
          <w:rPr>
            <w:rStyle w:val="a4"/>
            <w:i/>
            <w:iCs/>
          </w:rPr>
          <w:t>Статья 11. Национальный институт развития в обл</w:t>
        </w:r>
        <w:r>
          <w:rPr>
            <w:rStyle w:val="a4"/>
            <w:i/>
            <w:iCs/>
          </w:rPr>
          <w:t>асти информационно-коммуникационных технологий</w:t>
        </w:r>
      </w:hyperlink>
    </w:p>
    <w:p w:rsidR="00000000" w:rsidRDefault="00CD00EE">
      <w:pPr>
        <w:pStyle w:val="pj"/>
        <w:ind w:left="851" w:hanging="425"/>
      </w:pPr>
      <w:hyperlink w:anchor="sub120000" w:history="1">
        <w:r>
          <w:rPr>
            <w:rStyle w:val="a4"/>
            <w:i/>
            <w:iCs/>
          </w:rPr>
          <w:t>Статья 12. Сервисный интегратор «электронного правительства»</w:t>
        </w:r>
      </w:hyperlink>
    </w:p>
    <w:p w:rsidR="00000000" w:rsidRDefault="00CD00EE">
      <w:pPr>
        <w:pStyle w:val="pj"/>
        <w:ind w:left="851" w:hanging="425"/>
      </w:pPr>
      <w:hyperlink w:anchor="sub130000" w:history="1">
        <w:r>
          <w:rPr>
            <w:rStyle w:val="a4"/>
            <w:i/>
            <w:iCs/>
          </w:rPr>
          <w:t>Статья 13. Оператор</w:t>
        </w:r>
      </w:hyperlink>
    </w:p>
    <w:p w:rsidR="00000000" w:rsidRDefault="00CD00EE">
      <w:pPr>
        <w:pStyle w:val="pj"/>
        <w:ind w:left="851" w:hanging="425"/>
      </w:pPr>
      <w:hyperlink w:anchor="sub13010000" w:history="1">
        <w:r>
          <w:rPr>
            <w:rStyle w:val="a4"/>
            <w:i/>
            <w:iCs/>
          </w:rPr>
          <w:t>Статья 13-1. Международный технологический парк «Астана Хаб»</w:t>
        </w:r>
      </w:hyperlink>
    </w:p>
    <w:p w:rsidR="00000000" w:rsidRDefault="00CD00EE">
      <w:pPr>
        <w:pStyle w:val="pj"/>
        <w:ind w:left="851" w:hanging="425"/>
      </w:pPr>
      <w:hyperlink w:anchor="sub13020000" w:history="1">
        <w:r>
          <w:rPr>
            <w:rStyle w:val="a4"/>
            <w:i/>
            <w:iCs/>
          </w:rPr>
          <w:t>Статья 13-2. Компетенция оператора национальной платформы искусственного интеллекта</w:t>
        </w:r>
      </w:hyperlink>
    </w:p>
    <w:p w:rsidR="00000000" w:rsidRDefault="00CD00EE">
      <w:pPr>
        <w:pStyle w:val="pj"/>
        <w:ind w:left="851" w:hanging="425"/>
      </w:pPr>
      <w:hyperlink w:anchor="sub140000" w:history="1">
        <w:r>
          <w:rPr>
            <w:rStyle w:val="a4"/>
            <w:i/>
            <w:iCs/>
          </w:rPr>
          <w:t>Статья 14. Государственная техническая служба</w:t>
        </w:r>
      </w:hyperlink>
    </w:p>
    <w:p w:rsidR="00000000" w:rsidRDefault="00CD00EE">
      <w:pPr>
        <w:pStyle w:val="pj"/>
        <w:ind w:left="851" w:hanging="425"/>
      </w:pPr>
      <w:hyperlink w:anchor="sub14010000" w:history="1">
        <w:r>
          <w:rPr>
            <w:rStyle w:val="a4"/>
            <w:i/>
            <w:iCs/>
          </w:rPr>
          <w:t>Статья 14-1. Национальный институт развития в сфере обеспечения информационной безопасности</w:t>
        </w:r>
      </w:hyperlink>
    </w:p>
    <w:p w:rsidR="00000000" w:rsidRDefault="00CD00EE">
      <w:pPr>
        <w:pStyle w:val="pj"/>
        <w:ind w:left="851" w:hanging="425"/>
      </w:pPr>
      <w:hyperlink w:anchor="sub150000" w:history="1">
        <w:r>
          <w:rPr>
            <w:rStyle w:val="a4"/>
            <w:i/>
            <w:iCs/>
          </w:rPr>
          <w:t>Статья 15. Единый контакт-центр</w:t>
        </w:r>
      </w:hyperlink>
    </w:p>
    <w:p w:rsidR="00000000" w:rsidRDefault="00CD00EE">
      <w:pPr>
        <w:pStyle w:val="pji"/>
      </w:pPr>
      <w:hyperlink w:anchor="sub160000" w:history="1">
        <w:r>
          <w:rPr>
            <w:rStyle w:val="a4"/>
            <w:i/>
            <w:iCs/>
          </w:rPr>
          <w:t>Глава 3. ПРАВА И ОБЯЗАННОСТИ СУБЪЕКТОВ ИНФОРМАТИЗАЦИИ</w:t>
        </w:r>
      </w:hyperlink>
    </w:p>
    <w:p w:rsidR="00000000" w:rsidRDefault="00CD00EE">
      <w:pPr>
        <w:pStyle w:val="pj"/>
        <w:ind w:left="851" w:hanging="425"/>
      </w:pPr>
      <w:hyperlink w:anchor="sub160000" w:history="1">
        <w:r>
          <w:rPr>
            <w:rStyle w:val="a4"/>
            <w:i/>
            <w:iCs/>
          </w:rPr>
          <w:t>Статья 16. Права и обязанности собственника объектов информатизации</w:t>
        </w:r>
      </w:hyperlink>
    </w:p>
    <w:p w:rsidR="00000000" w:rsidRDefault="00CD00EE">
      <w:pPr>
        <w:pStyle w:val="pj"/>
        <w:ind w:left="851" w:hanging="425"/>
      </w:pPr>
      <w:hyperlink w:anchor="sub170000" w:history="1">
        <w:r>
          <w:rPr>
            <w:rStyle w:val="a4"/>
            <w:i/>
            <w:iCs/>
          </w:rPr>
          <w:t>Статья 17. Права и обязанности владельца объектов информатизации</w:t>
        </w:r>
      </w:hyperlink>
    </w:p>
    <w:p w:rsidR="00000000" w:rsidRDefault="00CD00EE">
      <w:pPr>
        <w:pStyle w:val="pj"/>
        <w:ind w:left="851" w:hanging="425"/>
      </w:pPr>
      <w:hyperlink w:anchor="sub180000" w:history="1">
        <w:r>
          <w:rPr>
            <w:rStyle w:val="a4"/>
            <w:i/>
            <w:iCs/>
          </w:rPr>
          <w:t>Статья 18. Права и обязанности пользователя</w:t>
        </w:r>
      </w:hyperlink>
    </w:p>
    <w:p w:rsidR="00000000" w:rsidRDefault="00CD00EE">
      <w:pPr>
        <w:pStyle w:val="pj"/>
        <w:ind w:left="851" w:hanging="425"/>
      </w:pPr>
      <w:hyperlink w:anchor="sub18010000" w:history="1">
        <w:r>
          <w:rPr>
            <w:rStyle w:val="a4"/>
            <w:i/>
            <w:iCs/>
          </w:rPr>
          <w:t>Статья 18-1. Права и обязанности собственника и владельца интеллектуального робота</w:t>
        </w:r>
      </w:hyperlink>
    </w:p>
    <w:p w:rsidR="00000000" w:rsidRDefault="00CD00EE">
      <w:pPr>
        <w:pStyle w:val="pj"/>
        <w:ind w:left="851" w:hanging="425"/>
      </w:pPr>
      <w:hyperlink w:anchor="sub18020000" w:history="1">
        <w:r>
          <w:rPr>
            <w:rStyle w:val="a4"/>
            <w:i/>
            <w:iCs/>
          </w:rPr>
          <w:t>Статья 18-2. Деятельность иностран</w:t>
        </w:r>
        <w:r>
          <w:rPr>
            <w:rStyle w:val="a4"/>
            <w:i/>
            <w:iCs/>
          </w:rPr>
          <w:t>ной онлайн-платформы и сервиса обмена мгновенными сообщениями на территории Республики Казахстан</w:t>
        </w:r>
      </w:hyperlink>
    </w:p>
    <w:p w:rsidR="00000000" w:rsidRDefault="00CD00EE">
      <w:pPr>
        <w:pStyle w:val="pj"/>
        <w:ind w:left="851" w:hanging="425"/>
      </w:pPr>
      <w:hyperlink w:anchor="sub190000" w:history="1">
        <w:r>
          <w:rPr>
            <w:rStyle w:val="a4"/>
            <w:i/>
            <w:iCs/>
          </w:rPr>
          <w:t>Статья 19. Виды услуг, оказываемых в электронной форме</w:t>
        </w:r>
      </w:hyperlink>
    </w:p>
    <w:p w:rsidR="00000000" w:rsidRDefault="00CD00EE">
      <w:pPr>
        <w:pStyle w:val="pj"/>
        <w:ind w:left="851" w:hanging="425"/>
      </w:pPr>
      <w:hyperlink w:anchor="sub200000" w:history="1">
        <w:r>
          <w:rPr>
            <w:rStyle w:val="a4"/>
            <w:i/>
            <w:iCs/>
          </w:rPr>
          <w:t>Статья 20. Представление сведений при ок</w:t>
        </w:r>
        <w:r>
          <w:rPr>
            <w:rStyle w:val="a4"/>
            <w:i/>
            <w:iCs/>
          </w:rPr>
          <w:t>азании услуг в электронной форме</w:t>
        </w:r>
      </w:hyperlink>
    </w:p>
    <w:p w:rsidR="00000000" w:rsidRDefault="00CD00EE">
      <w:pPr>
        <w:pStyle w:val="pji"/>
      </w:pPr>
      <w:hyperlink w:anchor="sub210000" w:history="1">
        <w:r>
          <w:rPr>
            <w:rStyle w:val="a4"/>
            <w:i/>
            <w:iCs/>
          </w:rPr>
          <w:t>РАЗДЕЛ 2. ИНФОРМАЦИОННО-КОММУНИКАЦИОННАЯ ИНФРАСТРУКТУРА</w:t>
        </w:r>
      </w:hyperlink>
    </w:p>
    <w:p w:rsidR="00000000" w:rsidRDefault="00CD00EE">
      <w:pPr>
        <w:pStyle w:val="pji"/>
      </w:pPr>
      <w:hyperlink w:anchor="sub210000" w:history="1">
        <w:r>
          <w:rPr>
            <w:rStyle w:val="a4"/>
            <w:i/>
            <w:iCs/>
          </w:rPr>
          <w:t>Глава 4. «ЭЛЕКТРОННОЕ ПРАВИТЕЛЬСТВО»</w:t>
        </w:r>
      </w:hyperlink>
    </w:p>
    <w:p w:rsidR="00000000" w:rsidRDefault="00CD00EE">
      <w:pPr>
        <w:pStyle w:val="pj"/>
        <w:ind w:left="851" w:hanging="425"/>
      </w:pPr>
      <w:hyperlink w:anchor="sub210000" w:history="1">
        <w:r>
          <w:rPr>
            <w:rStyle w:val="a4"/>
            <w:i/>
            <w:iCs/>
          </w:rPr>
          <w:t>Статья 21. Функционирование «элект</w:t>
        </w:r>
        <w:r>
          <w:rPr>
            <w:rStyle w:val="a4"/>
            <w:i/>
            <w:iCs/>
          </w:rPr>
          <w:t>ронного правительства»</w:t>
        </w:r>
      </w:hyperlink>
    </w:p>
    <w:p w:rsidR="00000000" w:rsidRDefault="00CD00EE">
      <w:pPr>
        <w:pStyle w:val="pj"/>
        <w:ind w:left="851" w:hanging="425"/>
      </w:pPr>
      <w:hyperlink w:anchor="sub220000" w:history="1">
        <w:r>
          <w:rPr>
            <w:rStyle w:val="a4"/>
            <w:i/>
            <w:iCs/>
          </w:rPr>
          <w:t>Статья 22. Архитектура «электронного правительства»</w:t>
        </w:r>
      </w:hyperlink>
    </w:p>
    <w:p w:rsidR="00000000" w:rsidRDefault="00CD00EE">
      <w:pPr>
        <w:pStyle w:val="pj"/>
        <w:ind w:left="851" w:hanging="425"/>
      </w:pPr>
      <w:hyperlink w:anchor="sub230000" w:history="1">
        <w:r>
          <w:rPr>
            <w:rStyle w:val="a4"/>
            <w:i/>
            <w:iCs/>
          </w:rPr>
          <w:t>Статьи 23, 24. Исключены</w:t>
        </w:r>
      </w:hyperlink>
    </w:p>
    <w:p w:rsidR="00000000" w:rsidRDefault="00CD00EE">
      <w:pPr>
        <w:pStyle w:val="pj"/>
        <w:ind w:left="851" w:hanging="425"/>
      </w:pPr>
      <w:hyperlink w:anchor="sub250000" w:history="1">
        <w:r>
          <w:rPr>
            <w:rStyle w:val="a4"/>
            <w:i/>
            <w:iCs/>
          </w:rPr>
          <w:t xml:space="preserve">Статья 25. Автоматизация государственных функций и оказание </w:t>
        </w:r>
        <w:r>
          <w:rPr>
            <w:rStyle w:val="a4"/>
            <w:i/>
            <w:iCs/>
          </w:rPr>
          <w:t>вытекающих из них государственных услуг</w:t>
        </w:r>
      </w:hyperlink>
    </w:p>
    <w:p w:rsidR="00000000" w:rsidRDefault="00CD00EE">
      <w:pPr>
        <w:pStyle w:val="pj"/>
        <w:ind w:left="851" w:hanging="425"/>
      </w:pPr>
      <w:hyperlink w:anchor="sub260000" w:history="1">
        <w:r>
          <w:rPr>
            <w:rStyle w:val="a4"/>
            <w:i/>
            <w:iCs/>
          </w:rPr>
          <w:t>Статья 26. Информационно-коммуникационная платформа «электронного правительства»</w:t>
        </w:r>
      </w:hyperlink>
    </w:p>
    <w:p w:rsidR="00000000" w:rsidRDefault="00CD00EE">
      <w:pPr>
        <w:pStyle w:val="pj"/>
        <w:ind w:left="851" w:hanging="425"/>
      </w:pPr>
      <w:hyperlink w:anchor="sub270000" w:history="1">
        <w:r>
          <w:rPr>
            <w:rStyle w:val="a4"/>
            <w:i/>
            <w:iCs/>
          </w:rPr>
          <w:t>Статья 27. Веб-портал «электронного правительства»</w:t>
        </w:r>
      </w:hyperlink>
    </w:p>
    <w:p w:rsidR="00000000" w:rsidRDefault="00CD00EE">
      <w:pPr>
        <w:pStyle w:val="pj"/>
        <w:ind w:left="851" w:hanging="425"/>
      </w:pPr>
      <w:hyperlink w:anchor="sub280000" w:history="1">
        <w:r>
          <w:rPr>
            <w:rStyle w:val="a4"/>
            <w:i/>
            <w:iCs/>
          </w:rPr>
          <w:t>Статья 28. Платежный шлюз «электронного правительства»</w:t>
        </w:r>
      </w:hyperlink>
    </w:p>
    <w:p w:rsidR="00000000" w:rsidRDefault="00CD00EE">
      <w:pPr>
        <w:pStyle w:val="pj"/>
        <w:ind w:left="851" w:hanging="425"/>
      </w:pPr>
      <w:hyperlink w:anchor="sub290000" w:history="1">
        <w:r>
          <w:rPr>
            <w:rStyle w:val="a4"/>
            <w:i/>
            <w:iCs/>
          </w:rPr>
          <w:t>Статья 29. Единая транспортная среда государственных органов</w:t>
        </w:r>
      </w:hyperlink>
    </w:p>
    <w:p w:rsidR="00000000" w:rsidRDefault="00CD00EE">
      <w:pPr>
        <w:pStyle w:val="pj"/>
        <w:ind w:left="851" w:hanging="425"/>
      </w:pPr>
      <w:hyperlink w:anchor="sub300000" w:history="1">
        <w:r>
          <w:rPr>
            <w:rStyle w:val="a4"/>
            <w:i/>
            <w:iCs/>
          </w:rPr>
          <w:t>Статья 30. Единый шлюз доступа к Интернету и</w:t>
        </w:r>
        <w:r>
          <w:rPr>
            <w:rStyle w:val="a4"/>
            <w:i/>
            <w:iCs/>
          </w:rPr>
          <w:t xml:space="preserve"> единый шлюз электронной почты «электронного правительства»</w:t>
        </w:r>
      </w:hyperlink>
    </w:p>
    <w:p w:rsidR="00000000" w:rsidRDefault="00CD00EE">
      <w:pPr>
        <w:pStyle w:val="pj"/>
        <w:ind w:left="851" w:hanging="425"/>
      </w:pPr>
      <w:hyperlink w:anchor="sub30010000" w:history="1">
        <w:r>
          <w:rPr>
            <w:rStyle w:val="a4"/>
            <w:i/>
            <w:iCs/>
          </w:rPr>
          <w:t>Статья 30-1. Национальная система видеомониторинга</w:t>
        </w:r>
      </w:hyperlink>
    </w:p>
    <w:p w:rsidR="00000000" w:rsidRDefault="00CD00EE">
      <w:pPr>
        <w:pStyle w:val="pj"/>
        <w:ind w:left="851" w:hanging="425"/>
      </w:pPr>
      <w:hyperlink w:anchor="sub310000" w:history="1">
        <w:r>
          <w:rPr>
            <w:rStyle w:val="a4"/>
            <w:i/>
            <w:iCs/>
          </w:rPr>
          <w:t>Статья 31. Архитектурный портал «электронного правительства»</w:t>
        </w:r>
      </w:hyperlink>
    </w:p>
    <w:p w:rsidR="00000000" w:rsidRDefault="00CD00EE">
      <w:pPr>
        <w:pStyle w:val="pji"/>
      </w:pPr>
      <w:hyperlink w:anchor="sub320000" w:history="1">
        <w:r>
          <w:rPr>
            <w:rStyle w:val="a4"/>
            <w:i/>
            <w:iCs/>
          </w:rPr>
          <w:t>Глава 5. ЭЛЕКТРОННЫЕ ИНФОРМАЦИОННЫЕ РЕСУРСЫ</w:t>
        </w:r>
      </w:hyperlink>
    </w:p>
    <w:p w:rsidR="00000000" w:rsidRDefault="00CD00EE">
      <w:pPr>
        <w:pStyle w:val="pj"/>
        <w:ind w:left="851" w:hanging="425"/>
      </w:pPr>
      <w:hyperlink w:anchor="sub320000" w:history="1">
        <w:r>
          <w:rPr>
            <w:rStyle w:val="a4"/>
            <w:i/>
            <w:iCs/>
          </w:rPr>
          <w:t>Статья 32. Виды электронных информационных ресурсов</w:t>
        </w:r>
      </w:hyperlink>
    </w:p>
    <w:p w:rsidR="00000000" w:rsidRDefault="00CD00EE">
      <w:pPr>
        <w:pStyle w:val="pj"/>
        <w:ind w:left="851" w:hanging="425"/>
      </w:pPr>
      <w:hyperlink w:anchor="sub330000" w:history="1">
        <w:r>
          <w:rPr>
            <w:rStyle w:val="a4"/>
            <w:i/>
            <w:iCs/>
          </w:rPr>
          <w:t>Статья 33. Правовой режим электронных информационных ресурсов</w:t>
        </w:r>
      </w:hyperlink>
    </w:p>
    <w:p w:rsidR="00000000" w:rsidRDefault="00CD00EE">
      <w:pPr>
        <w:pStyle w:val="pj"/>
        <w:ind w:left="851" w:hanging="425"/>
      </w:pPr>
      <w:hyperlink w:anchor="sub33010000" w:history="1">
        <w:r>
          <w:rPr>
            <w:rStyle w:val="a4"/>
            <w:i/>
            <w:iCs/>
          </w:rPr>
          <w:t>Статья 33-1. Правовой режим оборота цифровых активов</w:t>
        </w:r>
      </w:hyperlink>
    </w:p>
    <w:p w:rsidR="00000000" w:rsidRDefault="00CD00EE">
      <w:pPr>
        <w:pStyle w:val="pj"/>
        <w:ind w:left="851" w:hanging="425"/>
      </w:pPr>
      <w:hyperlink w:anchor="sub340000" w:history="1">
        <w:r>
          <w:rPr>
            <w:rStyle w:val="a4"/>
            <w:i/>
            <w:iCs/>
          </w:rPr>
          <w:t>Статья 34. Формирование и использование электронных информационных ресурсов</w:t>
        </w:r>
      </w:hyperlink>
    </w:p>
    <w:p w:rsidR="00000000" w:rsidRDefault="00CD00EE">
      <w:pPr>
        <w:pStyle w:val="pj"/>
        <w:ind w:left="851" w:hanging="425"/>
      </w:pPr>
      <w:hyperlink w:anchor="sub350000" w:history="1">
        <w:r>
          <w:rPr>
            <w:rStyle w:val="a4"/>
            <w:i/>
            <w:iCs/>
          </w:rPr>
          <w:t>Статья 35. Доступ к электронн</w:t>
        </w:r>
        <w:r>
          <w:rPr>
            <w:rStyle w:val="a4"/>
            <w:i/>
            <w:iCs/>
          </w:rPr>
          <w:t>ым информационным ресурсам</w:t>
        </w:r>
      </w:hyperlink>
    </w:p>
    <w:p w:rsidR="00000000" w:rsidRDefault="00CD00EE">
      <w:pPr>
        <w:pStyle w:val="pj"/>
        <w:ind w:left="851" w:hanging="425"/>
      </w:pPr>
      <w:hyperlink w:anchor="sub360000" w:history="1">
        <w:r>
          <w:rPr>
            <w:rStyle w:val="a4"/>
            <w:i/>
            <w:iCs/>
          </w:rPr>
          <w:t>Статья 36. Электронные информационные ресурсы, содержащие персональные данные</w:t>
        </w:r>
      </w:hyperlink>
    </w:p>
    <w:p w:rsidR="00000000" w:rsidRDefault="00CD00EE">
      <w:pPr>
        <w:pStyle w:val="pj"/>
        <w:ind w:left="851" w:hanging="851"/>
      </w:pPr>
      <w:hyperlink w:anchor="sub370000" w:history="1">
        <w:r>
          <w:rPr>
            <w:rStyle w:val="a4"/>
            <w:i/>
            <w:iCs/>
          </w:rPr>
          <w:t>Глава 6. ИНФОРМАЦИОННЫЕ СИСТЕМЫ. ЖИЗНЕННЫЙ ЦИКЛ ОБЪЕКТА ИНФОРМАТИЗАЦИИ «ЭЛЕКТРОННОГО ПР</w:t>
        </w:r>
        <w:r>
          <w:rPr>
            <w:rStyle w:val="a4"/>
            <w:i/>
            <w:iCs/>
          </w:rPr>
          <w:t>АВИТЕЛЬСТВА</w:t>
        </w:r>
      </w:hyperlink>
    </w:p>
    <w:p w:rsidR="00000000" w:rsidRDefault="00CD00EE">
      <w:pPr>
        <w:pStyle w:val="pj"/>
        <w:ind w:left="851" w:hanging="425"/>
      </w:pPr>
      <w:hyperlink w:anchor="sub370000" w:history="1">
        <w:r>
          <w:rPr>
            <w:rStyle w:val="a4"/>
            <w:i/>
            <w:iCs/>
          </w:rPr>
          <w:t>Статья 37. Виды информационных систем</w:t>
        </w:r>
      </w:hyperlink>
    </w:p>
    <w:p w:rsidR="00000000" w:rsidRDefault="00CD00EE">
      <w:pPr>
        <w:pStyle w:val="pj"/>
        <w:ind w:left="851" w:hanging="425"/>
      </w:pPr>
      <w:hyperlink w:anchor="sub380000" w:history="1">
        <w:r>
          <w:rPr>
            <w:rStyle w:val="a4"/>
            <w:i/>
            <w:iCs/>
          </w:rPr>
          <w:t>Статья 38. Требования к информационной системе государственного органа</w:t>
        </w:r>
      </w:hyperlink>
    </w:p>
    <w:p w:rsidR="00000000" w:rsidRDefault="00CD00EE">
      <w:pPr>
        <w:pStyle w:val="pj"/>
        <w:ind w:left="851" w:hanging="425"/>
      </w:pPr>
      <w:hyperlink w:anchor="sub390000" w:history="1">
        <w:r>
          <w:rPr>
            <w:rStyle w:val="a4"/>
            <w:i/>
            <w:iCs/>
          </w:rPr>
          <w:t>Статья 39. Создание и развитие объектов информатизации «электронного правительства»</w:t>
        </w:r>
      </w:hyperlink>
    </w:p>
    <w:p w:rsidR="00000000" w:rsidRDefault="00CD00EE">
      <w:pPr>
        <w:pStyle w:val="pj"/>
        <w:ind w:left="851" w:hanging="425"/>
      </w:pPr>
      <w:hyperlink w:anchor="sub39010000" w:history="1">
        <w:r>
          <w:rPr>
            <w:rStyle w:val="a4"/>
            <w:i/>
            <w:iCs/>
          </w:rPr>
          <w:t>Статья 39-1. Порядок создания и развития информационной системы специальных государственных органов Республики Казахстан</w:t>
        </w:r>
      </w:hyperlink>
    </w:p>
    <w:p w:rsidR="00000000" w:rsidRDefault="00CD00EE">
      <w:pPr>
        <w:pStyle w:val="pj"/>
        <w:ind w:left="851" w:hanging="425"/>
      </w:pPr>
      <w:hyperlink w:anchor="sub400000" w:history="1">
        <w:r>
          <w:rPr>
            <w:rStyle w:val="a4"/>
            <w:i/>
            <w:iCs/>
          </w:rPr>
          <w:t>Статья 40. Промышленная эксплуатация объекта информатизации «электронного правительства»</w:t>
        </w:r>
      </w:hyperlink>
    </w:p>
    <w:p w:rsidR="00000000" w:rsidRDefault="00CD00EE">
      <w:pPr>
        <w:pStyle w:val="pj"/>
        <w:ind w:left="851" w:hanging="425"/>
      </w:pPr>
      <w:hyperlink w:anchor="sub410000" w:history="1">
        <w:r>
          <w:rPr>
            <w:rStyle w:val="a4"/>
            <w:i/>
            <w:iCs/>
          </w:rPr>
          <w:t>Статья 41. Прекращение промышленной эксплуатации объекта информатизации «электронного правительства»</w:t>
        </w:r>
      </w:hyperlink>
    </w:p>
    <w:p w:rsidR="00000000" w:rsidRDefault="00CD00EE">
      <w:pPr>
        <w:pStyle w:val="pj"/>
        <w:ind w:left="851" w:hanging="425"/>
      </w:pPr>
      <w:hyperlink w:anchor="sub41010000" w:history="1">
        <w:r>
          <w:rPr>
            <w:rStyle w:val="a4"/>
            <w:i/>
            <w:iCs/>
          </w:rPr>
          <w:t>Статья 41-1. Списание объектов информатизации «электронного правительства»</w:t>
        </w:r>
      </w:hyperlink>
    </w:p>
    <w:p w:rsidR="00000000" w:rsidRDefault="00CD00EE">
      <w:pPr>
        <w:pStyle w:val="pj"/>
        <w:ind w:left="851" w:hanging="425"/>
      </w:pPr>
      <w:hyperlink w:anchor="sub420000" w:history="1">
        <w:r>
          <w:rPr>
            <w:rStyle w:val="a4"/>
            <w:i/>
            <w:iCs/>
          </w:rPr>
          <w:t>Статья 42. Обязательные требования к средствам обработки, хранения и резервного копирования электронных информационных ресурсов в объе</w:t>
        </w:r>
        <w:r>
          <w:rPr>
            <w:rStyle w:val="a4"/>
            <w:i/>
            <w:iCs/>
          </w:rPr>
          <w:t>ктах информационно-коммуникационной инфраструктуры «электронного правительства»</w:t>
        </w:r>
      </w:hyperlink>
    </w:p>
    <w:p w:rsidR="00000000" w:rsidRDefault="00CD00EE">
      <w:pPr>
        <w:pStyle w:val="pj"/>
        <w:ind w:left="851" w:hanging="425"/>
      </w:pPr>
      <w:hyperlink w:anchor="sub430000" w:history="1">
        <w:r>
          <w:rPr>
            <w:rStyle w:val="a4"/>
            <w:i/>
            <w:iCs/>
          </w:rPr>
          <w:t>Статья 43. Интеграция объектов информатизации «электронного правительства»</w:t>
        </w:r>
      </w:hyperlink>
    </w:p>
    <w:p w:rsidR="00000000" w:rsidRDefault="00CD00EE">
      <w:pPr>
        <w:pStyle w:val="pj"/>
        <w:ind w:left="851" w:hanging="425"/>
      </w:pPr>
      <w:hyperlink w:anchor="sub440000" w:history="1">
        <w:r>
          <w:rPr>
            <w:rStyle w:val="a4"/>
            <w:i/>
            <w:iCs/>
          </w:rPr>
          <w:t>Статья 44. Требования к негосударстве</w:t>
        </w:r>
        <w:r>
          <w:rPr>
            <w:rStyle w:val="a4"/>
            <w:i/>
            <w:iCs/>
          </w:rPr>
          <w:t>нной информационной системе, интегрируемой с информационной системой государственного органа</w:t>
        </w:r>
      </w:hyperlink>
    </w:p>
    <w:p w:rsidR="00000000" w:rsidRDefault="00CD00EE">
      <w:pPr>
        <w:pStyle w:val="pji"/>
      </w:pPr>
      <w:hyperlink w:anchor="sub450000" w:history="1">
        <w:r>
          <w:rPr>
            <w:rStyle w:val="a4"/>
            <w:i/>
            <w:iCs/>
          </w:rPr>
          <w:t>Глава 7. (статьи 45 - 47) Исключена</w:t>
        </w:r>
      </w:hyperlink>
    </w:p>
    <w:p w:rsidR="00000000" w:rsidRDefault="00CD00EE">
      <w:pPr>
        <w:pStyle w:val="pji"/>
      </w:pPr>
      <w:hyperlink w:anchor="sub480000" w:history="1">
        <w:r>
          <w:rPr>
            <w:rStyle w:val="a4"/>
            <w:i/>
            <w:iCs/>
          </w:rPr>
          <w:t>Глава 8. ИСПЫТАНИЯ И АУДИТ ОБЪЕКТОВ ИНФОРМАТИЗАЦИИ</w:t>
        </w:r>
      </w:hyperlink>
    </w:p>
    <w:p w:rsidR="00000000" w:rsidRDefault="00CD00EE">
      <w:pPr>
        <w:pStyle w:val="pj"/>
        <w:ind w:left="851" w:hanging="425"/>
      </w:pPr>
      <w:hyperlink w:anchor="sub480000" w:history="1">
        <w:r>
          <w:rPr>
            <w:rStyle w:val="a4"/>
            <w:i/>
            <w:iCs/>
          </w:rPr>
          <w:t>Статья 48. Документирование электронных информационных ресурсов и сведений (информации) об объектах информатизации «электронного правительства</w:t>
        </w:r>
      </w:hyperlink>
      <w:r>
        <w:rPr>
          <w:rStyle w:val="s3"/>
        </w:rPr>
        <w:t>»</w:t>
      </w:r>
    </w:p>
    <w:p w:rsidR="00000000" w:rsidRDefault="00CD00EE">
      <w:pPr>
        <w:pStyle w:val="pj"/>
        <w:ind w:left="851" w:hanging="425"/>
      </w:pPr>
      <w:hyperlink w:anchor="sub490000" w:history="1">
        <w:r>
          <w:rPr>
            <w:rStyle w:val="a4"/>
            <w:i/>
            <w:iCs/>
          </w:rPr>
          <w:t>Статья 49. Испытания на соответствие требованиям информацион</w:t>
        </w:r>
        <w:r>
          <w:rPr>
            <w:rStyle w:val="a4"/>
            <w:i/>
            <w:iCs/>
          </w:rPr>
          <w:t>ной безопасности, а также испытания с целью оценки качества</w:t>
        </w:r>
      </w:hyperlink>
    </w:p>
    <w:p w:rsidR="00000000" w:rsidRDefault="00CD00EE">
      <w:pPr>
        <w:pStyle w:val="pj"/>
        <w:ind w:left="851" w:hanging="425"/>
      </w:pPr>
      <w:hyperlink w:anchor="sub500000" w:history="1">
        <w:r>
          <w:rPr>
            <w:rStyle w:val="a4"/>
            <w:i/>
            <w:iCs/>
          </w:rPr>
          <w:t>Статья 50. Аудит информационных систем</w:t>
        </w:r>
      </w:hyperlink>
    </w:p>
    <w:p w:rsidR="00000000" w:rsidRDefault="00CD00EE">
      <w:pPr>
        <w:pStyle w:val="pj"/>
        <w:ind w:left="851" w:hanging="425"/>
      </w:pPr>
      <w:hyperlink w:anchor="sub510000" w:history="1">
        <w:r>
          <w:rPr>
            <w:rStyle w:val="a4"/>
            <w:i/>
            <w:iCs/>
          </w:rPr>
          <w:t>Статья 51. Исключена</w:t>
        </w:r>
      </w:hyperlink>
    </w:p>
    <w:p w:rsidR="00000000" w:rsidRDefault="00CD00EE">
      <w:pPr>
        <w:pStyle w:val="pj"/>
        <w:ind w:left="851" w:hanging="425"/>
      </w:pPr>
      <w:hyperlink w:anchor="sub520000" w:history="1">
        <w:r>
          <w:rPr>
            <w:rStyle w:val="a4"/>
            <w:i/>
            <w:iCs/>
          </w:rPr>
          <w:t>Статья 52. Подтверждение соответствия в сфере информатизации</w:t>
        </w:r>
      </w:hyperlink>
    </w:p>
    <w:p w:rsidR="00000000" w:rsidRDefault="00CD00EE">
      <w:pPr>
        <w:pStyle w:val="pji"/>
      </w:pPr>
      <w:hyperlink w:anchor="sub530000" w:history="1">
        <w:r>
          <w:rPr>
            <w:rStyle w:val="a4"/>
            <w:i/>
            <w:iCs/>
          </w:rPr>
          <w:t>Глава 9. ЗАЩИТА ОБЪЕКТОВ ИНФОРМАТИЗАЦИИ</w:t>
        </w:r>
      </w:hyperlink>
    </w:p>
    <w:p w:rsidR="00000000" w:rsidRDefault="00CD00EE">
      <w:pPr>
        <w:pStyle w:val="pj"/>
        <w:ind w:left="851" w:hanging="425"/>
      </w:pPr>
      <w:hyperlink w:anchor="sub530000" w:history="1">
        <w:r>
          <w:rPr>
            <w:rStyle w:val="a4"/>
            <w:i/>
            <w:iCs/>
          </w:rPr>
          <w:t>Статья 53. Цели защиты объектов информатизации</w:t>
        </w:r>
      </w:hyperlink>
    </w:p>
    <w:p w:rsidR="00000000" w:rsidRDefault="00CD00EE">
      <w:pPr>
        <w:pStyle w:val="pj"/>
        <w:ind w:left="851" w:hanging="425"/>
      </w:pPr>
      <w:hyperlink w:anchor="sub540000" w:history="1">
        <w:r>
          <w:rPr>
            <w:rStyle w:val="a4"/>
            <w:i/>
            <w:iCs/>
          </w:rPr>
          <w:t>Статья 54. О</w:t>
        </w:r>
        <w:r>
          <w:rPr>
            <w:rStyle w:val="a4"/>
            <w:i/>
            <w:iCs/>
          </w:rPr>
          <w:t>рганизация защиты объектов информатизации</w:t>
        </w:r>
      </w:hyperlink>
    </w:p>
    <w:p w:rsidR="00000000" w:rsidRDefault="00CD00EE">
      <w:pPr>
        <w:pStyle w:val="pj"/>
        <w:ind w:left="851" w:hanging="425"/>
      </w:pPr>
      <w:hyperlink w:anchor="sub550000" w:history="1">
        <w:r>
          <w:rPr>
            <w:rStyle w:val="a4"/>
            <w:i/>
            <w:iCs/>
          </w:rPr>
          <w:t>Статья 55. Меры защиты электронных информационных ресурсов, информационных систем и информационно-коммуникационной инфраструктуры</w:t>
        </w:r>
      </w:hyperlink>
    </w:p>
    <w:p w:rsidR="00000000" w:rsidRDefault="00CD00EE">
      <w:pPr>
        <w:pStyle w:val="pj"/>
        <w:ind w:left="851" w:hanging="425"/>
      </w:pPr>
      <w:hyperlink w:anchor="sub560000" w:history="1">
        <w:r>
          <w:rPr>
            <w:rStyle w:val="a4"/>
            <w:i/>
            <w:iCs/>
          </w:rPr>
          <w:t>Статья 56. Защита электронных информационных ресурсов, содержащих персональные данные</w:t>
        </w:r>
      </w:hyperlink>
    </w:p>
    <w:p w:rsidR="00000000" w:rsidRDefault="00CD00EE">
      <w:pPr>
        <w:pStyle w:val="pj"/>
        <w:ind w:left="851" w:hanging="425"/>
      </w:pPr>
      <w:hyperlink w:anchor="sub56010000" w:history="1">
        <w:r>
          <w:rPr>
            <w:rStyle w:val="a4"/>
            <w:i/>
            <w:iCs/>
          </w:rPr>
          <w:t>Статья 56-1. Защита доменных имен в пространстве казахстанского сегмента Интернета</w:t>
        </w:r>
      </w:hyperlink>
    </w:p>
    <w:p w:rsidR="00000000" w:rsidRDefault="00CD00EE">
      <w:pPr>
        <w:pStyle w:val="pji"/>
      </w:pPr>
      <w:hyperlink w:anchor="sub570000" w:history="1">
        <w:r>
          <w:rPr>
            <w:rStyle w:val="a4"/>
            <w:i/>
            <w:iCs/>
          </w:rPr>
          <w:t>РАЗДЕЛ 3. ГОСУДАРСТВЕ</w:t>
        </w:r>
        <w:r>
          <w:rPr>
            <w:rStyle w:val="a4"/>
            <w:i/>
            <w:iCs/>
          </w:rPr>
          <w:t>ННОЕ РЕГУЛИРОВАНИЕ В СФЕРЕ ИНФОРМАТИЗАЦИИ</w:t>
        </w:r>
      </w:hyperlink>
    </w:p>
    <w:p w:rsidR="00000000" w:rsidRDefault="00CD00EE">
      <w:pPr>
        <w:pStyle w:val="pji"/>
      </w:pPr>
      <w:hyperlink w:anchor="sub570000" w:history="1">
        <w:r>
          <w:rPr>
            <w:rStyle w:val="a4"/>
            <w:i/>
            <w:iCs/>
          </w:rPr>
          <w:t xml:space="preserve">Глава 10. ЭКСПЕРТИЗА И СОГЛАСОВАНИЕ ДОКУМЕНТОВ </w:t>
        </w:r>
      </w:hyperlink>
    </w:p>
    <w:p w:rsidR="00000000" w:rsidRDefault="00CD00EE">
      <w:pPr>
        <w:pStyle w:val="pj"/>
        <w:ind w:left="851" w:hanging="425"/>
      </w:pPr>
      <w:hyperlink w:anchor="sub570000" w:history="1">
        <w:r>
          <w:rPr>
            <w:rStyle w:val="a4"/>
            <w:i/>
            <w:iCs/>
          </w:rPr>
          <w:t>Статья 57. Заключения в сферах информатизации и обеспечения информационной безопасности</w:t>
        </w:r>
      </w:hyperlink>
    </w:p>
    <w:p w:rsidR="00000000" w:rsidRDefault="00CD00EE">
      <w:pPr>
        <w:pStyle w:val="pj"/>
        <w:ind w:left="851" w:hanging="425"/>
      </w:pPr>
      <w:hyperlink w:anchor="sub580000" w:history="1">
        <w:r>
          <w:rPr>
            <w:rStyle w:val="a4"/>
            <w:i/>
            <w:iCs/>
          </w:rPr>
          <w:t xml:space="preserve">Статья 58. </w:t>
        </w:r>
      </w:hyperlink>
      <w:r>
        <w:rPr>
          <w:rStyle w:val="s3"/>
        </w:rPr>
        <w:t>Исключена</w:t>
      </w:r>
    </w:p>
    <w:p w:rsidR="00000000" w:rsidRDefault="00CD00EE">
      <w:pPr>
        <w:pStyle w:val="pj"/>
        <w:ind w:left="851" w:hanging="425"/>
      </w:pPr>
      <w:hyperlink w:anchor="sub590000" w:history="1">
        <w:r>
          <w:rPr>
            <w:rStyle w:val="a4"/>
            <w:i/>
            <w:iCs/>
          </w:rPr>
          <w:t>Статья 59. Согласование технической документации и документации по проектам государственно-частного партнерства в сферах информатизации и обеспечения информационной безопасности</w:t>
        </w:r>
      </w:hyperlink>
    </w:p>
    <w:p w:rsidR="00000000" w:rsidRDefault="00CD00EE">
      <w:pPr>
        <w:pStyle w:val="pj"/>
        <w:ind w:left="851" w:hanging="425"/>
      </w:pPr>
      <w:hyperlink w:anchor="sub600000" w:history="1">
        <w:r>
          <w:rPr>
            <w:rStyle w:val="a4"/>
            <w:i/>
            <w:iCs/>
          </w:rPr>
          <w:t>Статья 60. Заключение уполномоченного органа на расчеты расходов на государственные закупки товаров, работ и услуг в сфере информатизации</w:t>
        </w:r>
      </w:hyperlink>
    </w:p>
    <w:p w:rsidR="00000000" w:rsidRDefault="00CD00EE">
      <w:pPr>
        <w:pStyle w:val="pji"/>
      </w:pPr>
      <w:hyperlink w:anchor="sub610000" w:history="1">
        <w:r>
          <w:rPr>
            <w:rStyle w:val="a4"/>
            <w:i/>
            <w:iCs/>
          </w:rPr>
          <w:t>Глава 11. РАЗВИТИЕ ОТРАСЛИ ИНФОРМАЦИОННО-КОММУНИКАЦИОННЫХ ТЕХ</w:t>
        </w:r>
        <w:r>
          <w:rPr>
            <w:rStyle w:val="a4"/>
            <w:i/>
            <w:iCs/>
          </w:rPr>
          <w:t>НОЛОГИЙ</w:t>
        </w:r>
      </w:hyperlink>
    </w:p>
    <w:p w:rsidR="00000000" w:rsidRDefault="00CD00EE">
      <w:pPr>
        <w:pStyle w:val="pj"/>
        <w:ind w:left="851" w:hanging="425"/>
      </w:pPr>
      <w:hyperlink w:anchor="sub610000" w:history="1">
        <w:r>
          <w:rPr>
            <w:rStyle w:val="a4"/>
            <w:i/>
            <w:iCs/>
          </w:rPr>
          <w:t>Статья 61. Государственная поддержка развития отрасли информационно-коммуникационных технологий</w:t>
        </w:r>
      </w:hyperlink>
    </w:p>
    <w:p w:rsidR="00000000" w:rsidRDefault="00CD00EE">
      <w:pPr>
        <w:pStyle w:val="pj"/>
        <w:ind w:left="851" w:hanging="425"/>
      </w:pPr>
      <w:hyperlink w:anchor="sub620000" w:history="1">
        <w:r>
          <w:rPr>
            <w:rStyle w:val="a4"/>
            <w:i/>
            <w:iCs/>
          </w:rPr>
          <w:t>Статья 62. Кадровое и научное обеспечение сферы информационно-коммуникационных технологи</w:t>
        </w:r>
        <w:r>
          <w:rPr>
            <w:rStyle w:val="a4"/>
            <w:i/>
            <w:iCs/>
          </w:rPr>
          <w:t>й</w:t>
        </w:r>
      </w:hyperlink>
    </w:p>
    <w:p w:rsidR="00000000" w:rsidRDefault="00CD00EE">
      <w:pPr>
        <w:pStyle w:val="pji"/>
      </w:pPr>
      <w:hyperlink w:anchor="sub630000" w:history="1">
        <w:r>
          <w:rPr>
            <w:rStyle w:val="a4"/>
            <w:i/>
            <w:iCs/>
          </w:rPr>
          <w:t>Глава 12. МЕЖДУНАРОДНОЕ СОТРУДНИЧЕСТВО В СФЕРЕ ИНФОРМАТИЗАЦИИ</w:t>
        </w:r>
      </w:hyperlink>
    </w:p>
    <w:p w:rsidR="00000000" w:rsidRDefault="00CD00EE">
      <w:pPr>
        <w:pStyle w:val="pj"/>
        <w:ind w:left="851" w:hanging="425"/>
      </w:pPr>
      <w:hyperlink w:anchor="sub630000" w:history="1">
        <w:r>
          <w:rPr>
            <w:rStyle w:val="a4"/>
            <w:i/>
            <w:iCs/>
          </w:rPr>
          <w:t>Статья 63. Международное сотрудничество в сфере информатизации</w:t>
        </w:r>
      </w:hyperlink>
    </w:p>
    <w:p w:rsidR="00000000" w:rsidRDefault="00CD00EE">
      <w:pPr>
        <w:pStyle w:val="pji"/>
      </w:pPr>
      <w:hyperlink w:anchor="sub640000" w:history="1">
        <w:r>
          <w:rPr>
            <w:rStyle w:val="a4"/>
            <w:i/>
            <w:iCs/>
          </w:rPr>
          <w:t>Глава 13. ЗАКЛЮЧИТЕЛЬНЫЕ И ПЕРЕХОДНЫЕ ПОЛОЖЕНИЯ</w:t>
        </w:r>
      </w:hyperlink>
    </w:p>
    <w:p w:rsidR="00000000" w:rsidRDefault="00CD00EE">
      <w:pPr>
        <w:pStyle w:val="pj"/>
        <w:ind w:left="851" w:hanging="425"/>
      </w:pPr>
      <w:hyperlink w:anchor="sub640000" w:history="1">
        <w:r>
          <w:rPr>
            <w:rStyle w:val="a4"/>
            <w:i/>
            <w:iCs/>
          </w:rPr>
          <w:t>Статья 64. Государственный контроль в сфере информатизации</w:t>
        </w:r>
      </w:hyperlink>
    </w:p>
    <w:p w:rsidR="00000000" w:rsidRDefault="00CD00EE">
      <w:pPr>
        <w:pStyle w:val="pj"/>
        <w:ind w:left="851" w:hanging="425"/>
      </w:pPr>
      <w:hyperlink w:anchor="sub650000" w:history="1">
        <w:r>
          <w:rPr>
            <w:rStyle w:val="a4"/>
            <w:i/>
            <w:iCs/>
          </w:rPr>
          <w:t>Статья 65. Ответственность за нарушение законодательства Республики Казахстан об инфо</w:t>
        </w:r>
        <w:r>
          <w:rPr>
            <w:rStyle w:val="a4"/>
            <w:i/>
            <w:iCs/>
          </w:rPr>
          <w:t>рматизации</w:t>
        </w:r>
      </w:hyperlink>
    </w:p>
    <w:p w:rsidR="00000000" w:rsidRDefault="00CD00EE">
      <w:pPr>
        <w:pStyle w:val="pj"/>
        <w:ind w:left="851" w:hanging="425"/>
      </w:pPr>
      <w:hyperlink w:anchor="sub660000" w:history="1">
        <w:r>
          <w:rPr>
            <w:rStyle w:val="a4"/>
            <w:i/>
            <w:iCs/>
          </w:rPr>
          <w:t>Статья 66. Переходные положения</w:t>
        </w:r>
      </w:hyperlink>
    </w:p>
    <w:p w:rsidR="00000000" w:rsidRDefault="00CD00EE">
      <w:pPr>
        <w:pStyle w:val="pj"/>
        <w:ind w:left="851" w:hanging="425"/>
      </w:pPr>
      <w:hyperlink w:anchor="sub670000" w:history="1">
        <w:r>
          <w:rPr>
            <w:rStyle w:val="a4"/>
            <w:i/>
            <w:iCs/>
          </w:rPr>
          <w:t>Статья 67. Порядок введения в действие настоящего Закона</w:t>
        </w:r>
      </w:hyperlink>
    </w:p>
    <w:p w:rsidR="00000000" w:rsidRDefault="00CD00EE">
      <w:pPr>
        <w:pStyle w:val="p"/>
      </w:pPr>
      <w:bookmarkStart w:id="2" w:name="ContentEnd"/>
      <w:bookmarkEnd w:id="2"/>
      <w:r>
        <w:t> </w:t>
      </w:r>
    </w:p>
    <w:p w:rsidR="00000000" w:rsidRDefault="00CD00EE">
      <w:pPr>
        <w:pStyle w:val="pj"/>
      </w:pPr>
      <w:r>
        <w:t>Настоящий Закон регулирует общественные отношения в сфере информатизации, возникающие на т</w:t>
      </w:r>
      <w:r>
        <w:t>ерритории Республики Казахстан между государственными органами, физическими и юридическими лицами при создании, развитии и эксплуатации объектов информатизации, а также при государственной поддержке развития отрасли информационно-коммуникационных технологи</w:t>
      </w:r>
      <w:r>
        <w:t>й.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c"/>
      </w:pPr>
      <w:bookmarkStart w:id="3" w:name="SUB10000"/>
      <w:bookmarkEnd w:id="3"/>
      <w:r>
        <w:rPr>
          <w:rStyle w:val="s1"/>
        </w:rPr>
        <w:t>РАЗДЕЛ 1. ОСНОВЫ РЕГУЛИРОВАНИЯ ОТНОШЕНИЙ В СФЕРЕ ИНФОРМАТИЗАЦИИ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Глава 1. ОБЩИЕ ПОЛОЖЕНИЯ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1. Основные понятия, используемые в настоящем Законе</w:t>
      </w:r>
    </w:p>
    <w:p w:rsidR="00000000" w:rsidRDefault="00CD00EE">
      <w:pPr>
        <w:pStyle w:val="pj"/>
      </w:pPr>
      <w:r>
        <w:t>В настоящем Законе используются следующие основные понятия:</w:t>
      </w:r>
    </w:p>
    <w:p w:rsidR="00000000" w:rsidRDefault="00CD00EE">
      <w:pPr>
        <w:pStyle w:val="pj"/>
      </w:pPr>
      <w:r>
        <w:t xml:space="preserve">1) автоматизация - процесс использования средств </w:t>
      </w:r>
      <w:hyperlink w:anchor="sub10028" w:history="1">
        <w:r>
          <w:rPr>
            <w:rStyle w:val="a4"/>
          </w:rPr>
          <w:t>информационно-коммуникационных технологий</w:t>
        </w:r>
      </w:hyperlink>
      <w:r>
        <w:t xml:space="preserve"> для оптимизации создания, поиска, сбора, накопления, хранения, обработки, получения, использования, преобразования, отображения, распр</w:t>
      </w:r>
      <w:r>
        <w:t>остранения и предоставления информации;</w:t>
      </w:r>
    </w:p>
    <w:p w:rsidR="00000000" w:rsidRDefault="00CD00EE">
      <w:pPr>
        <w:pStyle w:val="pj"/>
      </w:pPr>
      <w:r>
        <w:t>2) информатизация - организационный, социально-экономический и научно-технический процесс, направленный на автоматизацию деятельности субъектов информатизации;</w:t>
      </w:r>
    </w:p>
    <w:p w:rsidR="00000000" w:rsidRDefault="00CD00EE">
      <w:pPr>
        <w:pStyle w:val="pji"/>
      </w:pPr>
      <w:r>
        <w:rPr>
          <w:rStyle w:val="s3"/>
        </w:rPr>
        <w:t xml:space="preserve">Подпункт 3 изложен в редакции </w:t>
      </w:r>
      <w:hyperlink r:id="rId8" w:anchor="sub_id=2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9" w:anchor="sub_id=1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" w:anchor="sub_id=5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11" w:anchor="sub_id=1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3) сервисная модель информатизации - автоматизация государственных функций и оказания вытекающих из них </w:t>
      </w:r>
      <w:r>
        <w:t xml:space="preserve">государственных услуг путем приобретения </w:t>
      </w:r>
      <w:hyperlink w:anchor="sub10026" w:history="1">
        <w:r>
          <w:rPr>
            <w:rStyle w:val="a4"/>
          </w:rPr>
          <w:t>информационно-коммуникационных услуг</w:t>
        </w:r>
      </w:hyperlink>
      <w:r>
        <w:t>;</w:t>
      </w:r>
    </w:p>
    <w:p w:rsidR="00000000" w:rsidRDefault="00CD00EE">
      <w:pPr>
        <w:pStyle w:val="pj"/>
      </w:pPr>
      <w:r>
        <w:rPr>
          <w:rStyle w:val="s0"/>
        </w:rPr>
        <w:t xml:space="preserve">3-1), 3-2) исключены в соответствии с </w:t>
      </w:r>
      <w:hyperlink r:id="rId12" w:anchor="sub_id=5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14.07.22 г. № 141-VII </w:t>
      </w:r>
      <w:r>
        <w:rPr>
          <w:rStyle w:val="s3"/>
        </w:rPr>
        <w:t>(введены в действие с 1 января 2023 г.) (</w:t>
      </w:r>
      <w:hyperlink r:id="rId13" w:anchor="sub_id=1000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bookmarkStart w:id="4" w:name="SUB10004"/>
      <w:bookmarkEnd w:id="4"/>
      <w:r>
        <w:rPr>
          <w:rStyle w:val="s3"/>
        </w:rPr>
        <w:t xml:space="preserve">В подпункт 4 внесены изменения в соответствии с </w:t>
      </w:r>
      <w:hyperlink r:id="rId14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5" w:anchor="sub_id=1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4) объекты информатизации - </w:t>
      </w:r>
      <w:hyperlink w:anchor="sub10057" w:history="1">
        <w:r>
          <w:rPr>
            <w:rStyle w:val="a4"/>
          </w:rPr>
          <w:t>электронные информационные ресурсы</w:t>
        </w:r>
      </w:hyperlink>
      <w:r>
        <w:t xml:space="preserve">, </w:t>
      </w:r>
      <w:hyperlink w:anchor="sub10037" w:history="1">
        <w:r>
          <w:rPr>
            <w:rStyle w:val="a4"/>
          </w:rPr>
          <w:t>программное обеспечение</w:t>
        </w:r>
      </w:hyperlink>
      <w:r>
        <w:rPr>
          <w:rStyle w:val="s0"/>
        </w:rPr>
        <w:t xml:space="preserve">, </w:t>
      </w:r>
      <w:hyperlink w:anchor="sub10046" w:history="1">
        <w:r>
          <w:rPr>
            <w:rStyle w:val="a4"/>
          </w:rPr>
          <w:t>интернет-ресурс</w:t>
        </w:r>
      </w:hyperlink>
      <w:r>
        <w:t xml:space="preserve"> и </w:t>
      </w:r>
      <w:hyperlink w:anchor="sub10023" w:history="1">
        <w:r>
          <w:rPr>
            <w:rStyle w:val="a4"/>
          </w:rPr>
          <w:t>информационно-коммуникационная инфраструктура</w:t>
        </w:r>
      </w:hyperlink>
      <w:r>
        <w:t>;</w:t>
      </w:r>
    </w:p>
    <w:p w:rsidR="00000000" w:rsidRDefault="00CD00EE">
      <w:pPr>
        <w:pStyle w:val="pj"/>
      </w:pPr>
      <w:r>
        <w:t>5) владелец объ</w:t>
      </w:r>
      <w:r>
        <w:t xml:space="preserve">ектов информатизации - субъект, которому </w:t>
      </w:r>
      <w:hyperlink r:id="rId16" w:anchor="sub_id=1880000" w:history="1">
        <w:r>
          <w:rPr>
            <w:rStyle w:val="a4"/>
          </w:rPr>
          <w:t>собственник</w:t>
        </w:r>
      </w:hyperlink>
      <w:r>
        <w:t xml:space="preserve"> объектов информатизации предоставил права </w:t>
      </w:r>
      <w:hyperlink r:id="rId17" w:anchor="sub_id=1880200" w:history="1">
        <w:r>
          <w:rPr>
            <w:rStyle w:val="a4"/>
          </w:rPr>
          <w:t>владения и пользования</w:t>
        </w:r>
      </w:hyperlink>
      <w:r>
        <w:t xml:space="preserve"> объектами информатизации в определенных законом или соглашением пределах и порядке;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5-1 в соответствии с </w:t>
      </w:r>
      <w:hyperlink r:id="rId18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28.12.17 г. № 128-VI</w:t>
      </w:r>
    </w:p>
    <w:p w:rsidR="00000000" w:rsidRDefault="00CD00EE">
      <w:pPr>
        <w:pStyle w:val="pj"/>
      </w:pPr>
      <w:r>
        <w:rPr>
          <w:rStyle w:val="s0"/>
        </w:rPr>
        <w:t>5-1) интеграция объектов информатизации - мероприятия по организации и обеспечению информационного взаимодействия между объектами информатизации на основании используемых в Республике Казахстан стандартных протоколов передачи данных</w:t>
      </w:r>
      <w:r>
        <w:rPr>
          <w:rStyle w:val="s0"/>
        </w:rPr>
        <w:t>;</w:t>
      </w:r>
    </w:p>
    <w:p w:rsidR="00000000" w:rsidRDefault="00CD00EE">
      <w:pPr>
        <w:pStyle w:val="pj"/>
      </w:pPr>
      <w:bookmarkStart w:id="5" w:name="SUB10006"/>
      <w:bookmarkEnd w:id="5"/>
      <w:r>
        <w:t xml:space="preserve">6) классификатор объектов информатизации (далее - классификатор) - </w:t>
      </w:r>
      <w:hyperlink r:id="rId19" w:history="1">
        <w:r>
          <w:rPr>
            <w:rStyle w:val="a4"/>
          </w:rPr>
          <w:t>систематизированный перечень категорий</w:t>
        </w:r>
      </w:hyperlink>
      <w:r>
        <w:t>, направленный на идентификацию и описание объектов информатизации;</w:t>
      </w:r>
    </w:p>
    <w:p w:rsidR="00000000" w:rsidRDefault="00CD00EE">
      <w:pPr>
        <w:pStyle w:val="pji"/>
      </w:pPr>
      <w:r>
        <w:rPr>
          <w:rStyle w:val="s3"/>
        </w:rPr>
        <w:t>Статья дополнена</w:t>
      </w:r>
      <w:r>
        <w:rPr>
          <w:rStyle w:val="s3"/>
        </w:rPr>
        <w:t xml:space="preserve"> подпунктами 6-1 - 6-7 в соответствии с </w:t>
      </w:r>
      <w:hyperlink r:id="rId20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</w:t>
      </w:r>
    </w:p>
    <w:p w:rsidR="00000000" w:rsidRDefault="00CD00EE">
      <w:pPr>
        <w:pStyle w:val="pj"/>
      </w:pPr>
      <w:r>
        <w:rPr>
          <w:rStyle w:val="s0"/>
        </w:rPr>
        <w:t xml:space="preserve">6-1) развитие объекта информатизации - этап жизненного цикла объекта информатизации, на протяжении которого осуществляется комплекс мероприятий по реализации дополнительных функциональных требований, а также модернизации объекта информатизации, введенного </w:t>
      </w:r>
      <w:r>
        <w:rPr>
          <w:rStyle w:val="s0"/>
        </w:rPr>
        <w:t>в промышленную эксплуатацию с целью оптимизации его функционирования и (или) расширения функционала;</w:t>
      </w:r>
    </w:p>
    <w:p w:rsidR="00000000" w:rsidRDefault="00CD00EE">
      <w:pPr>
        <w:pStyle w:val="pj"/>
      </w:pPr>
      <w:r>
        <w:rPr>
          <w:rStyle w:val="s0"/>
        </w:rPr>
        <w:t>6-2) внедрение объекта информатизации - этап создания или развития объекта информатизации, направленный на проведение комплекса мероприятий по вводу в дейс</w:t>
      </w:r>
      <w:r>
        <w:rPr>
          <w:rStyle w:val="s0"/>
        </w:rPr>
        <w:t>твие объекта информатизации, включающих подготовку объекта автоматизации и персонала, проведение пусконаладочных работ, предварительных и приемочных испытаний;</w:t>
      </w:r>
    </w:p>
    <w:p w:rsidR="00000000" w:rsidRDefault="00CD00EE">
      <w:pPr>
        <w:pStyle w:val="pj"/>
      </w:pPr>
      <w:r>
        <w:rPr>
          <w:rStyle w:val="s0"/>
        </w:rPr>
        <w:t xml:space="preserve">6-3) сопровождение объекта информатизации - обеспечение использования введенного в промышленную </w:t>
      </w:r>
      <w:r>
        <w:rPr>
          <w:rStyle w:val="s0"/>
        </w:rPr>
        <w:t>эксплуатацию объекта информатизации в соответствии с его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</w:t>
      </w:r>
      <w:r>
        <w:rPr>
          <w:rStyle w:val="s0"/>
        </w:rPr>
        <w:t>бований и при условии сохранения его целостности;</w:t>
      </w:r>
    </w:p>
    <w:p w:rsidR="00000000" w:rsidRDefault="00CD00EE">
      <w:pPr>
        <w:pStyle w:val="pj"/>
      </w:pPr>
      <w:r>
        <w:rPr>
          <w:rStyle w:val="s0"/>
        </w:rPr>
        <w:t>6-4) создание объекта информатизации - этап жизненного цикла объекта информатизации, на протяжении которого осуществляется реализация комплекса организационных и технических мероприятий, направленных на раз</w:t>
      </w:r>
      <w:r>
        <w:rPr>
          <w:rStyle w:val="s0"/>
        </w:rPr>
        <w:t>работку, опытную эксплуатацию, внедрение объекта информатизации, а также приобретение и (или) имущественный наем (аренду) необходимого для его функционирования комплекса технических средств и программного обеспечения;</w:t>
      </w:r>
    </w:p>
    <w:p w:rsidR="00000000" w:rsidRDefault="00CD00EE">
      <w:pPr>
        <w:pStyle w:val="pj"/>
      </w:pPr>
      <w:r>
        <w:rPr>
          <w:rStyle w:val="s0"/>
        </w:rPr>
        <w:t>6-5) промышленная эксплуатация объекта</w:t>
      </w:r>
      <w:r>
        <w:rPr>
          <w:rStyle w:val="s0"/>
        </w:rPr>
        <w:t xml:space="preserve"> информатизации - этап жизненного цикла объекта информатизации, на протяжении которого осуществляется использование объекта информатизации в штатном режиме в соответствии с целями, задачами и требованиями, изложенными в технической документации и нормативн</w:t>
      </w:r>
      <w:r>
        <w:rPr>
          <w:rStyle w:val="s0"/>
        </w:rPr>
        <w:t>о-технической документации;</w:t>
      </w:r>
    </w:p>
    <w:p w:rsidR="00000000" w:rsidRDefault="00CD00EE">
      <w:pPr>
        <w:pStyle w:val="pj"/>
      </w:pPr>
      <w:r>
        <w:rPr>
          <w:rStyle w:val="s0"/>
        </w:rPr>
        <w:t>6-6) опытная эксплуатация объекта информатизации - эксплуатация объекта информатизации в пилотной зоне, проводимая с целью выявления и устранения недостатков его функционирования и определения соответствия требованиям техническо</w:t>
      </w:r>
      <w:r>
        <w:rPr>
          <w:rStyle w:val="s0"/>
        </w:rPr>
        <w:t>й документации;</w:t>
      </w:r>
    </w:p>
    <w:p w:rsidR="00000000" w:rsidRDefault="00CD00EE">
      <w:pPr>
        <w:pStyle w:val="pj"/>
      </w:pPr>
      <w:r>
        <w:rPr>
          <w:rStyle w:val="s0"/>
        </w:rPr>
        <w:t>6-7) жизненный цикл объекта информатизации - совокупность этапов создания, промышленной эксплуатации, развития и прекращения промышленной эксплуатации объекта информатизации;</w:t>
      </w:r>
    </w:p>
    <w:p w:rsidR="00000000" w:rsidRDefault="00CD00EE">
      <w:pPr>
        <w:pStyle w:val="pj"/>
      </w:pPr>
      <w:r>
        <w:t>7) информационная безопасность в сфере информатизации (далее - ин</w:t>
      </w:r>
      <w:r>
        <w:t>формационная безопасность) - состояние защищенности электронных информационных ресурсов, информационных систем и информационно-коммуникационной инфраструктуры от внешних и внутренних угроз;</w:t>
      </w:r>
    </w:p>
    <w:p w:rsidR="00000000" w:rsidRDefault="00CD00EE">
      <w:pPr>
        <w:pStyle w:val="pj"/>
      </w:pPr>
      <w:r>
        <w:t xml:space="preserve">8) </w:t>
      </w:r>
      <w:r>
        <w:rPr>
          <w:rStyle w:val="s0"/>
        </w:rPr>
        <w:t xml:space="preserve">исключен в соответствии с </w:t>
      </w:r>
      <w:hyperlink r:id="rId21" w:anchor="sub_id=2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22" w:anchor="sub_id=1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Подпункт 9 изложен в редакции </w:t>
      </w:r>
      <w:hyperlink r:id="rId23" w:anchor="sub_id=7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24" w:anchor="sub_id=1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9) экспертный совет в сфере информатизации (да</w:t>
      </w:r>
      <w:r>
        <w:rPr>
          <w:rStyle w:val="s0"/>
        </w:rPr>
        <w:t>лее - экспертный совет) - межведомственная комиссия при уполномоченном органе, рассматривающая вопросы по информатизации деятельности государственных органов, за исключением специальных государственных органов;</w:t>
      </w:r>
    </w:p>
    <w:p w:rsidR="00000000" w:rsidRDefault="00CD00EE">
      <w:pPr>
        <w:pStyle w:val="pj"/>
      </w:pPr>
      <w:r>
        <w:t xml:space="preserve">10) уполномоченный орган в сфере </w:t>
      </w:r>
      <w:r>
        <w:rPr>
          <w:rStyle w:val="s0"/>
        </w:rPr>
        <w:t>информатизац</w:t>
      </w:r>
      <w:r>
        <w:rPr>
          <w:rStyle w:val="s0"/>
        </w:rPr>
        <w:t xml:space="preserve">ии (далее - уполномоченный орган) - </w:t>
      </w:r>
      <w:hyperlink r:id="rId25" w:history="1">
        <w:r>
          <w:rPr>
            <w:rStyle w:val="a4"/>
          </w:rPr>
          <w:t>центральный исполнительный орган</w:t>
        </w:r>
      </w:hyperlink>
      <w:r>
        <w:t>, осуществляющий руководство и межотраслевую координацию в сфере информатизации и «электронного правительства»;</w:t>
      </w:r>
    </w:p>
    <w:p w:rsidR="00000000" w:rsidRDefault="00CD00EE">
      <w:pPr>
        <w:pStyle w:val="pj"/>
      </w:pPr>
      <w:r>
        <w:t>11) субъект</w:t>
      </w:r>
      <w:r>
        <w:t>ы информатизации - государственные органы, физические и юридические лица, осуществляющие деятельность или вступающие в правоотношения в сфере информатизации;</w:t>
      </w:r>
    </w:p>
    <w:p w:rsidR="00000000" w:rsidRDefault="00CD00EE">
      <w:pPr>
        <w:pStyle w:val="pj"/>
      </w:pPr>
      <w:r>
        <w:t>12) информационная система - организационно упорядоченная совокупность информационно-коммуникацион</w:t>
      </w:r>
      <w:r>
        <w:t>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p w:rsidR="00000000" w:rsidRDefault="00CD00EE">
      <w:pPr>
        <w:pStyle w:val="pj"/>
      </w:pPr>
      <w:r>
        <w:t xml:space="preserve">13) </w:t>
      </w:r>
      <w:r>
        <w:rPr>
          <w:rStyle w:val="s0"/>
        </w:rPr>
        <w:t xml:space="preserve">исключен в соответствии с </w:t>
      </w:r>
      <w:hyperlink r:id="rId26" w:anchor="sub_id=2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27" w:anchor="sub_id=100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 xml:space="preserve">14) исключен в соответствии с </w:t>
      </w:r>
      <w:hyperlink r:id="rId28" w:anchor="sub_id=2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29" w:anchor="sub_id=100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15) - 17)</w:t>
      </w:r>
      <w:r>
        <w:t xml:space="preserve"> </w:t>
      </w:r>
      <w:r>
        <w:rPr>
          <w:rStyle w:val="s0"/>
        </w:rPr>
        <w:t xml:space="preserve">исключены в соответствии с </w:t>
      </w:r>
      <w:hyperlink r:id="rId30" w:anchor="sub_id=2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31" w:anchor="sub_id=1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18) аудит информационной системы - независимое обследование информационной системы в целях повышения эффективности ее использования;</w:t>
      </w:r>
    </w:p>
    <w:p w:rsidR="00000000" w:rsidRDefault="00CD00EE">
      <w:pPr>
        <w:pStyle w:val="pj"/>
      </w:pPr>
      <w:bookmarkStart w:id="6" w:name="SUB10019"/>
      <w:bookmarkEnd w:id="6"/>
      <w:r>
        <w:t xml:space="preserve">19) - 22) </w:t>
      </w:r>
      <w:r>
        <w:rPr>
          <w:rStyle w:val="s0"/>
        </w:rPr>
        <w:t xml:space="preserve">исключены в соответствии с </w:t>
      </w:r>
      <w:hyperlink r:id="rId32" w:anchor="sub_id=2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33" w:anchor="sub_id=100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bookmarkStart w:id="7" w:name="SUB10023"/>
      <w:bookmarkEnd w:id="7"/>
      <w:r>
        <w:t xml:space="preserve">23) информационно-коммуникационная инфраструктура - совокупность </w:t>
      </w:r>
      <w:hyperlink w:anchor="sub10025" w:history="1">
        <w:r>
          <w:rPr>
            <w:rStyle w:val="a4"/>
          </w:rPr>
          <w:t>объектов информационно-коммуникационной инфраструктуры</w:t>
        </w:r>
      </w:hyperlink>
      <w:r>
        <w:t>, предназначенных для обеспечения функционирования технологической среды в цел</w:t>
      </w:r>
      <w:r>
        <w:t>ях формирования электронных информационных ресурсов и предоставления доступа к ним;</w:t>
      </w:r>
    </w:p>
    <w:p w:rsidR="00000000" w:rsidRDefault="00CD00EE">
      <w:pPr>
        <w:pStyle w:val="pji"/>
      </w:pPr>
      <w:r>
        <w:rPr>
          <w:rStyle w:val="s3"/>
        </w:rPr>
        <w:t xml:space="preserve">Подпункт 24 изложен в редакции </w:t>
      </w:r>
      <w:hyperlink r:id="rId34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35" w:anchor="sub_id=100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6" w:anchor="sub_id=5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37" w:anchor="sub_id=100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24) критически важные объекты информационно-коммуникационной инфраструктуры - объекты информационно-коммуникационной инфраструктуры, нарушение или прекращение функционирования которых</w:t>
      </w:r>
      <w:r>
        <w:t xml:space="preserve"> приводит к незаконному сбору и обработке персональных данных ограниченного доступа и иных сведений, содержащих охраняемую законом тайну, чрезвычайной ситуации социального и (или) техногенного характера или к значительным негативным последствиям для оборон</w:t>
      </w:r>
      <w:r>
        <w:t>ы, безопасности, международных отношений, экономики, отдельных сфер хозяйства или для жизнедеятельности населения, проживающего на соответствующей территории, в том числе инфраструктуры: теплоснабжения, электроснабжения, газоснабжения, водоснабжения, промы</w:t>
      </w:r>
      <w:r>
        <w:t>шленности, здравоохранения, связи, банковской сферы, транспорта, гидротехнических сооружений, правоохранительной деятельности, «электронного правительства»;</w:t>
      </w:r>
    </w:p>
    <w:p w:rsidR="00000000" w:rsidRDefault="00CD00EE">
      <w:pPr>
        <w:pStyle w:val="pji"/>
      </w:pPr>
      <w:bookmarkStart w:id="8" w:name="SUB10025"/>
      <w:bookmarkEnd w:id="8"/>
      <w:r>
        <w:rPr>
          <w:rStyle w:val="s3"/>
        </w:rPr>
        <w:t xml:space="preserve">В подпункт 25 внесены изменения в соответствии с </w:t>
      </w:r>
      <w:hyperlink r:id="rId38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39" w:anchor="sub_id=1002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25) объекты информационно-коммуникационной инфрас</w:t>
      </w:r>
      <w:r>
        <w:t xml:space="preserve">труктуры - информационные системы, технологические платформы, аппаратно-программные комплексы, </w:t>
      </w:r>
      <w:r>
        <w:rPr>
          <w:rStyle w:val="s0"/>
        </w:rPr>
        <w:t xml:space="preserve">серверные помещения (центры обработки данных), </w:t>
      </w:r>
      <w:r>
        <w:t xml:space="preserve">сети телекоммуникаций, а также системы обеспечения </w:t>
      </w:r>
      <w:r>
        <w:rPr>
          <w:rStyle w:val="s0"/>
        </w:rPr>
        <w:t xml:space="preserve">информационной безопасности и </w:t>
      </w:r>
      <w:r>
        <w:t>бесперебойного функционирования т</w:t>
      </w:r>
      <w:r>
        <w:t>ехнических средств;</w:t>
      </w:r>
    </w:p>
    <w:p w:rsidR="00000000" w:rsidRDefault="00CD00EE">
      <w:pPr>
        <w:pStyle w:val="pji"/>
      </w:pPr>
      <w:bookmarkStart w:id="9" w:name="SUB10026"/>
      <w:bookmarkEnd w:id="9"/>
      <w:r>
        <w:rPr>
          <w:rStyle w:val="s3"/>
        </w:rPr>
        <w:t xml:space="preserve">Подпункт 26 изложен в редакции </w:t>
      </w:r>
      <w:hyperlink r:id="rId40" w:anchor="sub_id=5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41" w:anchor="sub_id=1002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26) информационно-коммуникационная услуга - услуга или совокупность услуг по имущественному найму (аренде, временному использованию) и (или) размещению вычислительных ресурсов, предоставлению программного обеспечения, программных продуктов,</w:t>
      </w:r>
      <w:r>
        <w:t xml:space="preserve"> технических средств в пользование, включая услуги связи, посредством которых обеспечивается функционирование данных услуг;</w:t>
      </w:r>
    </w:p>
    <w:p w:rsidR="00000000" w:rsidRDefault="00CD00EE">
      <w:pPr>
        <w:pStyle w:val="pj"/>
      </w:pPr>
      <w:r>
        <w:rPr>
          <w:rStyle w:val="s0"/>
        </w:rPr>
        <w:t xml:space="preserve">26-1), 27) исключены в соответствии с </w:t>
      </w:r>
      <w:hyperlink r:id="rId42" w:anchor="sub_id=5526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</w:t>
      </w:r>
      <w:r>
        <w:rPr>
          <w:rStyle w:val="s0"/>
        </w:rPr>
        <w:t xml:space="preserve">от 14.07.22 г. № 141-VII </w:t>
      </w:r>
      <w:r>
        <w:rPr>
          <w:rStyle w:val="s3"/>
        </w:rPr>
        <w:t>(введены в действие с 1 января 2023 г.) (</w:t>
      </w:r>
      <w:hyperlink r:id="rId43" w:anchor="sub_id=1002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bookmarkStart w:id="10" w:name="SUB10028"/>
      <w:bookmarkEnd w:id="10"/>
      <w:r>
        <w:t>28) информационно-коммуникационные технологии - совокупность методов работы с электронным</w:t>
      </w:r>
      <w:r>
        <w:t>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p w:rsidR="00000000" w:rsidRDefault="00CD00EE">
      <w:pPr>
        <w:pStyle w:val="pj"/>
      </w:pPr>
      <w:r>
        <w:t>29) отрасль информационно-коммуникационных технологий - отрасль экономики, связанная с проектирован</w:t>
      </w:r>
      <w:r>
        <w:t>ием, производством и реализацией программного обеспечения, технических средств, бытовой электроники и ее компонентов, а также с предоставлением информационно-коммуникационных услуг;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29-1 в соответствии с </w:t>
      </w:r>
      <w:hyperlink r:id="rId44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</w:t>
      </w:r>
    </w:p>
    <w:p w:rsidR="00000000" w:rsidRDefault="00CD00EE">
      <w:pPr>
        <w:pStyle w:val="pj"/>
      </w:pPr>
      <w:r>
        <w:rPr>
          <w:rStyle w:val="s0"/>
        </w:rPr>
        <w:t xml:space="preserve">29-1) мониторинг событий информационной безопасности - постоянное наблюдение за объектом информатизации с целью выявления </w:t>
      </w:r>
      <w:r>
        <w:rPr>
          <w:rStyle w:val="s0"/>
        </w:rPr>
        <w:t>и идентификации событий информационной безопасности;</w:t>
      </w:r>
    </w:p>
    <w:p w:rsidR="00000000" w:rsidRDefault="00CD00EE">
      <w:pPr>
        <w:pStyle w:val="pj"/>
      </w:pPr>
      <w:r>
        <w:t>30) событие информационной безопасности - состояние объектов информатизации, свидетельствующее о возможном нарушении существующей политики безопасности либо о прежде неизвестной ситуации, которая может и</w:t>
      </w:r>
      <w:r>
        <w:t>меть отношение к безопасности объектов информатизации;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30-1 в соответствии с </w:t>
      </w:r>
      <w:hyperlink r:id="rId45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128-VI; изложен в редакции </w:t>
      </w:r>
      <w:hyperlink r:id="rId46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47" w:anchor="sub_id=1003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30-1) система мониторинга обеспечения информационной</w:t>
      </w:r>
      <w:r>
        <w:t xml:space="preserve"> безопасности - организационные и технические мероприятия, направленные на проведение мониторинга безопасного использования информационно-коммуникационных технологий;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30-2 в соответствии с </w:t>
      </w:r>
      <w:hyperlink r:id="rId48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128-VI; изложен в редакции </w:t>
      </w:r>
      <w:hyperlink r:id="rId49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50" w:anchor="sub_id=1003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30-2) уполномоченный орган в сфере обеспечения информационной безопасности - </w:t>
      </w:r>
      <w:hyperlink r:id="rId51" w:history="1">
        <w:r>
          <w:rPr>
            <w:rStyle w:val="a4"/>
          </w:rPr>
          <w:t>центральный исполнительный орган</w:t>
        </w:r>
      </w:hyperlink>
      <w:r>
        <w:t>, осуществляющий руков</w:t>
      </w:r>
      <w:r>
        <w:t>одство и межотраслевую координацию в сфере обеспечения информационной безопасности;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30-3 в соответствии с </w:t>
      </w:r>
      <w:hyperlink r:id="rId52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128-VI; изло</w:t>
      </w:r>
      <w:r>
        <w:rPr>
          <w:rStyle w:val="s3"/>
        </w:rPr>
        <w:t xml:space="preserve">жен в редакции </w:t>
      </w:r>
      <w:hyperlink r:id="rId53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54" w:anchor="sub_id=1003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30-3) национальный институт развития в сфере обеспечения информационной безопасности - юридическое лицо, </w:t>
      </w:r>
      <w:hyperlink r:id="rId55" w:history="1">
        <w:r>
          <w:rPr>
            <w:rStyle w:val="a4"/>
          </w:rPr>
          <w:t>определяемое</w:t>
        </w:r>
      </w:hyperlink>
      <w:r>
        <w:t xml:space="preserve"> Правительством Республики Казахстан в целях развития сферы информационной</w:t>
      </w:r>
      <w:r>
        <w:t xml:space="preserve"> безопасности и электронной промышленности;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30-4 в соответствии с </w:t>
      </w:r>
      <w:hyperlink r:id="rId56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128-VI; изложен в редакции </w:t>
      </w:r>
      <w:hyperlink r:id="rId57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58" w:anchor="sub_id=1003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30-4) оперативный центр информационной безопасности - юридическ</w:t>
      </w:r>
      <w:r>
        <w:t xml:space="preserve">ое </w:t>
      </w:r>
      <w:hyperlink r:id="rId59" w:history="1">
        <w:r>
          <w:rPr>
            <w:rStyle w:val="a4"/>
          </w:rPr>
          <w:t>лицо</w:t>
        </w:r>
      </w:hyperlink>
      <w:r>
        <w:t xml:space="preserve"> или структурное подразделение юридического лица, осуществляющее деятельность по защите электронных информационных ресурсов, информационных систем, сетей телекоммуникаций и других объе</w:t>
      </w:r>
      <w:r>
        <w:t>ктов информатизации;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30-5 в соответствии с </w:t>
      </w:r>
      <w:hyperlink r:id="rId60" w:anchor="sub_id=1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CD00EE">
      <w:pPr>
        <w:pStyle w:val="pj"/>
      </w:pPr>
      <w:r>
        <w:t xml:space="preserve">30-5) служба реагирования на инциденты информационной безопасности - </w:t>
      </w:r>
      <w:hyperlink r:id="rId61" w:history="1">
        <w:r>
          <w:rPr>
            <w:rStyle w:val="a4"/>
          </w:rPr>
          <w:t>юридическое лицо</w:t>
        </w:r>
      </w:hyperlink>
      <w:r>
        <w:t xml:space="preserve"> или структурное подразделение юридического лица, осуществляющее деятельность в соответствии с компетенцией, установленной настоящим Законом;</w:t>
      </w:r>
    </w:p>
    <w:p w:rsidR="00000000" w:rsidRDefault="00CD00EE">
      <w:pPr>
        <w:pStyle w:val="pj"/>
      </w:pPr>
      <w:r>
        <w:t>31) инцидент информационной безоп</w:t>
      </w:r>
      <w:r>
        <w:t>асности - отдельно или серийно возникающие сбои в работе информационно-коммуникационной инфраструктуры или отдельных ее объектов, создающие угрозу их надлежащему функционированию и (или) условия для незаконного получения, копирования, распространения, моди</w:t>
      </w:r>
      <w:r>
        <w:t>фикации, уничтожения или блокирования электронных информационных ресурсов;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31-1 в соответствии с </w:t>
      </w:r>
      <w:hyperlink r:id="rId62" w:anchor="sub_id=5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(введено в дей</w:t>
      </w:r>
      <w:r>
        <w:rPr>
          <w:rStyle w:val="s3"/>
        </w:rPr>
        <w:t xml:space="preserve">ствие с 1 января 2020 г.); изложен в редакции </w:t>
      </w:r>
      <w:hyperlink r:id="rId63" w:anchor="sub_id=5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64" w:anchor="sub_id=1003101" w:history="1">
        <w:r>
          <w:rPr>
            <w:rStyle w:val="a4"/>
            <w:i/>
            <w:iCs/>
          </w:rPr>
          <w:t>см. ста</w:t>
        </w:r>
        <w:r>
          <w:rPr>
            <w:rStyle w:val="a4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Действие подпункта 31-1 было приостановлено с 1 января 2020 г. до 16 декабря 2020 г., в период приостановления данный подпункт действовал в редакции </w:t>
      </w:r>
      <w:hyperlink r:id="rId65" w:anchor="sub_id=20200" w:history="1">
        <w:r>
          <w:rPr>
            <w:rStyle w:val="a4"/>
            <w:i/>
            <w:iCs/>
          </w:rPr>
          <w:t>пункта 2 статьи</w:t>
        </w:r>
        <w:r>
          <w:rPr>
            <w:rStyle w:val="a4"/>
            <w:i/>
            <w:iCs/>
          </w:rPr>
          <w:t xml:space="preserve"> 2</w:t>
        </w:r>
      </w:hyperlink>
      <w:r>
        <w:rPr>
          <w:rStyle w:val="s3"/>
        </w:rPr>
        <w:t xml:space="preserve"> Закона от 03.07.19 г. № 262-VI</w:t>
      </w:r>
    </w:p>
    <w:p w:rsidR="00000000" w:rsidRDefault="00CD00EE">
      <w:pPr>
        <w:pStyle w:val="pj"/>
      </w:pPr>
      <w:r>
        <w:t>31-1) отраслевой центр информационной безопасности - юридическое лицо или структурное подразделение центрального исполнительного органа, уполномоченного органа по регулированию, контролю и надзору финансового рынка и финан</w:t>
      </w:r>
      <w:r>
        <w:t>совых организаций, осуществляющее организацию и координацию мероприятий по обеспечению защиты информации от несанкционированного доступа или воздействия в отношении подведомственных организаций и (или) регулируемой сферы управления;</w:t>
      </w:r>
    </w:p>
    <w:p w:rsidR="00000000" w:rsidRDefault="00CD00EE">
      <w:pPr>
        <w:pStyle w:val="pj"/>
      </w:pPr>
      <w:r>
        <w:t>32) средство защиты информации - программное обеспечение, технические и иные средства, предназначенные и используемые для обеспечения защиты информации;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32-1 в соответствии с </w:t>
      </w:r>
      <w:hyperlink r:id="rId66" w:anchor="sub_id=7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CD00EE">
      <w:pPr>
        <w:pStyle w:val="pj"/>
      </w:pPr>
      <w:r>
        <w:rPr>
          <w:rStyle w:val="s0"/>
        </w:rPr>
        <w:t>32-1) аппаратно-программный комплекс - совокупность программного обеспечения и технических средств, совместно применяемых для решения задач определенного типа;</w:t>
      </w:r>
    </w:p>
    <w:p w:rsidR="00000000" w:rsidRDefault="00CD00EE">
      <w:pPr>
        <w:pStyle w:val="pji"/>
      </w:pPr>
      <w:bookmarkStart w:id="11" w:name="SUB10033"/>
      <w:bookmarkEnd w:id="11"/>
      <w:r>
        <w:rPr>
          <w:rStyle w:val="s3"/>
        </w:rPr>
        <w:t xml:space="preserve">Подпункт 33 изложен в редакции </w:t>
      </w:r>
      <w:hyperlink r:id="rId67" w:anchor="sub_id=7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68" w:anchor="sub_id=1003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33) специальный экспертный совет - комис</w:t>
      </w:r>
      <w:r>
        <w:rPr>
          <w:rStyle w:val="s0"/>
        </w:rPr>
        <w:t>сия специальных государственных органов Республики Казахстан, рассматривающая вопросы информатизации деятельности специальных государственных органов Республики Казахстан;</w:t>
      </w:r>
    </w:p>
    <w:p w:rsidR="00000000" w:rsidRDefault="00CD00EE">
      <w:pPr>
        <w:pStyle w:val="pji"/>
      </w:pPr>
      <w:bookmarkStart w:id="12" w:name="SUB1003301"/>
      <w:bookmarkEnd w:id="12"/>
      <w:r>
        <w:rPr>
          <w:rStyle w:val="s3"/>
        </w:rPr>
        <w:t xml:space="preserve">Статья дополнена подпунктом 33-1 в соответствии с </w:t>
      </w:r>
      <w:hyperlink r:id="rId69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04.07.18 г. № 174-VI; изложен в редакции </w:t>
      </w:r>
      <w:hyperlink r:id="rId70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71" w:anchor="sub_id=1003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33-1) </w:t>
      </w:r>
      <w:hyperlink w:anchor="sub1003301" w:history="1">
        <w:r>
          <w:rPr>
            <w:rStyle w:val="a4"/>
          </w:rPr>
          <w:t>международный технологический парк</w:t>
        </w:r>
      </w:hyperlink>
      <w:r>
        <w:t xml:space="preserve"> «Астана Хаб» - юридическое лицо, </w:t>
      </w:r>
      <w:hyperlink r:id="rId72" w:history="1">
        <w:r>
          <w:rPr>
            <w:rStyle w:val="a4"/>
          </w:rPr>
          <w:t>определенное</w:t>
        </w:r>
      </w:hyperlink>
      <w:r>
        <w:t xml:space="preserve"> Правит</w:t>
      </w:r>
      <w:r>
        <w:t>ельством Республики Казахстан, владеющее на праве собственности или иных законных основаниях единым материально-техническим комплексом, где создаются благоприятные условия для реализации инновационной деятельности в области информационно-коммуникационных т</w:t>
      </w:r>
      <w:r>
        <w:t>ехнологий;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33-2 в соответствии с </w:t>
      </w:r>
      <w:hyperlink r:id="rId73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04.07.18 г. № 174-VI; изложен в редакции </w:t>
      </w:r>
      <w:hyperlink r:id="rId74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75" w:anchor="sub_id=10033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33-2) акселерация участников международного технологического парка «Астана Хаб» - процесс подгот</w:t>
      </w:r>
      <w:r>
        <w:t>овки и обучения участников международного технологического парка «Астана Хаб» к реализации их инновационных проектов в области информационно-коммуникационных технологий;</w:t>
      </w:r>
    </w:p>
    <w:p w:rsidR="00000000" w:rsidRDefault="00CD00EE">
      <w:pPr>
        <w:pStyle w:val="pj"/>
      </w:pPr>
      <w:r>
        <w:t xml:space="preserve">34) </w:t>
      </w:r>
      <w:r>
        <w:rPr>
          <w:rStyle w:val="s0"/>
        </w:rPr>
        <w:t xml:space="preserve">исключен в соответствии с </w:t>
      </w:r>
      <w:hyperlink r:id="rId76" w:anchor="sub_id=2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77" w:anchor="sub_id=1003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Подпункт 35 изложен в редакции </w:t>
      </w:r>
      <w:hyperlink r:id="rId78" w:anchor="sub_id=5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79" w:anchor="sub_id=1003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35) открытые данные - </w:t>
      </w:r>
      <w:hyperlink r:id="rId80" w:anchor="sub_id=4011401" w:history="1">
        <w:r>
          <w:rPr>
            <w:rStyle w:val="a4"/>
          </w:rPr>
          <w:t>данные</w:t>
        </w:r>
      </w:hyperlink>
      <w:r>
        <w:t>, представленные в машиночитаемом виде и предназначенные для дальнейшего использования, повторной публикации в неизменном виде;</w:t>
      </w:r>
    </w:p>
    <w:p w:rsidR="00000000" w:rsidRDefault="00CD00EE">
      <w:pPr>
        <w:pStyle w:val="pji"/>
      </w:pPr>
      <w:r>
        <w:rPr>
          <w:rStyle w:val="s3"/>
        </w:rPr>
        <w:t xml:space="preserve">В подпункт 36 внесены изменения в соответствии с </w:t>
      </w:r>
      <w:hyperlink r:id="rId81" w:anchor="sub_id=5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82" w:anchor="sub_id=1003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36) интернет-портал открытых данных - объек</w:t>
      </w:r>
      <w:r>
        <w:t>т информатизации, обеспечивающий централизованное хранение описательной и ссылочной информации по открытым данным;</w:t>
      </w:r>
    </w:p>
    <w:p w:rsidR="00000000" w:rsidRDefault="00CD00EE">
      <w:pPr>
        <w:pStyle w:val="pj"/>
      </w:pPr>
      <w:bookmarkStart w:id="13" w:name="SUB10037"/>
      <w:bookmarkEnd w:id="13"/>
      <w:r>
        <w:t>37) программное обеспечение - совокупность программ, программных кодов, а также программных продуктов с технической документацией, необходимо</w:t>
      </w:r>
      <w:r>
        <w:t>й для их эксплуатации;</w:t>
      </w:r>
    </w:p>
    <w:p w:rsidR="00000000" w:rsidRDefault="00CD00EE">
      <w:pPr>
        <w:pStyle w:val="pj"/>
      </w:pPr>
      <w:r>
        <w:t>38) программный продукт - самостоятельная программа или часть программного обеспечения, являющаяся товаром, которая независимо от ее разработчиков может использоваться в предусмотренных целях в соответствии с системными требованиями,</w:t>
      </w:r>
      <w:r>
        <w:t xml:space="preserve"> установленными технической документацией;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38-1 в соответствии с </w:t>
      </w:r>
      <w:hyperlink r:id="rId83" w:anchor="sub_id=4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</w:t>
      </w:r>
    </w:p>
    <w:p w:rsidR="00000000" w:rsidRDefault="00CD00EE">
      <w:pPr>
        <w:pStyle w:val="pj"/>
      </w:pPr>
      <w:r>
        <w:rPr>
          <w:rStyle w:val="s0"/>
        </w:rPr>
        <w:t>38-1) биометрическая аутентификация - комплекс</w:t>
      </w:r>
      <w:r>
        <w:rPr>
          <w:rStyle w:val="s0"/>
        </w:rPr>
        <w:t xml:space="preserve"> мер, идентифицирующих личность на основании физиологических и биологических неизменных признаков;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38-2 в соответствии с </w:t>
      </w:r>
      <w:hyperlink r:id="rId84" w:anchor="sub_id=1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</w:t>
      </w:r>
      <w:r>
        <w:rPr>
          <w:rStyle w:val="s3"/>
        </w:rPr>
        <w:t>№ 347-VI</w:t>
      </w:r>
    </w:p>
    <w:p w:rsidR="00000000" w:rsidRDefault="00CD00EE">
      <w:pPr>
        <w:pStyle w:val="pj"/>
      </w:pPr>
      <w:r>
        <w:t>38-2) блокчейн - информационно-коммуникационная технология, обеспечивающая неизменность информации в распределенной платформе данных на базе цепочки взаимосвязанных блоков данных, заданных алгоритмов подтверждения целостности и средств шифрования;</w:t>
      </w:r>
    </w:p>
    <w:p w:rsidR="00000000" w:rsidRDefault="00CD00EE">
      <w:pPr>
        <w:pStyle w:val="pj"/>
      </w:pPr>
      <w:r>
        <w:t>39) одноразовый пароль - пароль, действительный только для одного сеанса аутентификации субъектов получения услуг в электронной форме;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39-1 в соответствии с </w:t>
      </w:r>
      <w:hyperlink r:id="rId85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CD00EE">
      <w:pPr>
        <w:pStyle w:val="pj"/>
      </w:pPr>
      <w:r>
        <w:t xml:space="preserve">39-1) распределенная платформа данных - технологическая платформа, компоненты которой связаны между собой заданными алгоритмами, размещаются на различных узлах сети, могут иметь одного или более владельцев, а </w:t>
      </w:r>
      <w:r>
        <w:t>также могут обладать различным уровнем тождественности данных;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39-2 в соответствии с </w:t>
      </w:r>
      <w:hyperlink r:id="rId86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CD00EE">
      <w:pPr>
        <w:pStyle w:val="pj"/>
      </w:pPr>
      <w:r>
        <w:t>39-2) аналитика данных - п</w:t>
      </w:r>
      <w:r>
        <w:t>роцесс обработки данных с целью получения информации и выводов для принятия решения;</w:t>
      </w:r>
    </w:p>
    <w:p w:rsidR="00000000" w:rsidRDefault="00CD00EE">
      <w:pPr>
        <w:pStyle w:val="pj"/>
      </w:pPr>
      <w:bookmarkStart w:id="14" w:name="SUB10040"/>
      <w:bookmarkEnd w:id="14"/>
      <w:r>
        <w:t>40) доменное имя - символьное (буквенно-цифровое) обозначение, сформированное в соответствии с правилами адресации Интернета, соответствующее определенному сетевому адресу</w:t>
      </w:r>
      <w:r>
        <w:t xml:space="preserve"> и предназначенное для поименованного обращения к объекту Интернета;</w:t>
      </w:r>
    </w:p>
    <w:p w:rsidR="00000000" w:rsidRDefault="00CD00EE">
      <w:pPr>
        <w:pStyle w:val="pj"/>
      </w:pPr>
      <w:r>
        <w:t>41) свободное программное обеспечение - программное обеспечение с открытым исходным кодом, в отношении которого правообладатель предоставляет пользователю право на неограниченную установк</w:t>
      </w:r>
      <w:r>
        <w:t>у, запуск и копирование, а также свободное использование, изучение, развитие и распространение;</w:t>
      </w:r>
    </w:p>
    <w:p w:rsidR="00000000" w:rsidRDefault="00CD00EE">
      <w:pPr>
        <w:pStyle w:val="pj"/>
      </w:pPr>
      <w:r>
        <w:t xml:space="preserve">42) локальная сеть - часть </w:t>
      </w:r>
      <w:hyperlink r:id="rId87" w:anchor="sub_id=20055" w:history="1">
        <w:r>
          <w:rPr>
            <w:rStyle w:val="a4"/>
          </w:rPr>
          <w:t>сети телекоммуникаций</w:t>
        </w:r>
      </w:hyperlink>
      <w:r>
        <w:t>, имеющая замкнутую инфраструк</w:t>
      </w:r>
      <w:r>
        <w:t>туру до точки подключения к другим сетям телекоммуникаций и обеспечивающая передачу информации и организацию совместного доступа к сетевым устройствам в территориально ограниченном пространстве объекта (помещение, здание, сооружение и его комплекс);</w:t>
      </w:r>
    </w:p>
    <w:p w:rsidR="00000000" w:rsidRDefault="00CD00EE">
      <w:pPr>
        <w:pStyle w:val="pj"/>
      </w:pPr>
      <w:r>
        <w:t>43) си</w:t>
      </w:r>
      <w:r>
        <w:t>стемно-техническое обслуживание - мероприятия по обеспечению бесперебойного функционирования аппаратно-программного комплекса и сетей телекоммуникаций;</w:t>
      </w:r>
    </w:p>
    <w:p w:rsidR="00000000" w:rsidRDefault="00CD00EE">
      <w:pPr>
        <w:pStyle w:val="pji"/>
      </w:pPr>
      <w:bookmarkStart w:id="15" w:name="SUB1004301"/>
      <w:bookmarkEnd w:id="15"/>
      <w:r>
        <w:rPr>
          <w:rStyle w:val="s3"/>
        </w:rPr>
        <w:t xml:space="preserve">Статья дополнена подпунктом 43-1 в соответствии с </w:t>
      </w:r>
      <w:hyperlink r:id="rId88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CD00EE">
      <w:pPr>
        <w:pStyle w:val="pj"/>
      </w:pPr>
      <w:r>
        <w:t>43-1) интеллектуальный робот - автоматизированное устройство, совершающее определенное действие или бездействующее с учетом воспринятой и р</w:t>
      </w:r>
      <w:r>
        <w:t>аспознанной внешней среды;</w:t>
      </w:r>
    </w:p>
    <w:p w:rsidR="00000000" w:rsidRDefault="00CD00EE">
      <w:pPr>
        <w:pStyle w:val="pj"/>
      </w:pPr>
      <w:bookmarkStart w:id="16" w:name="SUB10044"/>
      <w:bookmarkEnd w:id="16"/>
      <w:r>
        <w:t xml:space="preserve">44) Интернет - всемирная система объединенных </w:t>
      </w:r>
      <w:hyperlink r:id="rId89" w:anchor="sub_id=20055" w:history="1">
        <w:r>
          <w:rPr>
            <w:rStyle w:val="a4"/>
          </w:rPr>
          <w:t>сетей телекоммуникаций</w:t>
        </w:r>
      </w:hyperlink>
      <w:r>
        <w:t xml:space="preserve"> и вычислительных ресурсов для передачи электронных информационных ресурсов;</w:t>
      </w:r>
    </w:p>
    <w:p w:rsidR="00000000" w:rsidRDefault="00CD00EE">
      <w:pPr>
        <w:pStyle w:val="pji"/>
      </w:pPr>
      <w:r>
        <w:rPr>
          <w:rStyle w:val="s3"/>
        </w:rPr>
        <w:t xml:space="preserve">В подпункт 45 внесены изменения в соответствии с </w:t>
      </w:r>
      <w:hyperlink r:id="rId90" w:anchor="sub_id=5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91" w:anchor="sub_id=10045" w:history="1">
        <w:r>
          <w:rPr>
            <w:rStyle w:val="a4"/>
            <w:i/>
            <w:iCs/>
          </w:rPr>
          <w:t>см. с</w:t>
        </w:r>
        <w:r>
          <w:rPr>
            <w:rStyle w:val="a4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45) единый шлюз доступа к Интернету - аппаратно-программный комплекс, предназначенный для защиты объектов информатизации при доступе к Интернету и (или) сетям связи, имеющим выход в Интернет;</w:t>
      </w:r>
    </w:p>
    <w:p w:rsidR="00000000" w:rsidRDefault="00CD00EE">
      <w:pPr>
        <w:pStyle w:val="pji"/>
      </w:pPr>
      <w:bookmarkStart w:id="17" w:name="SUB10046"/>
      <w:bookmarkEnd w:id="17"/>
      <w:r>
        <w:rPr>
          <w:rStyle w:val="s3"/>
        </w:rPr>
        <w:t xml:space="preserve">В подпункт 46 внесены изменения в соответствии с </w:t>
      </w:r>
      <w:hyperlink r:id="rId92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93" w:anchor="sub_id=1004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46)</w:t>
      </w:r>
      <w:r>
        <w:t xml:space="preserve"> интернет-ресурс - </w:t>
      </w:r>
      <w:hyperlink r:id="rId94" w:anchor="sub_id=10001" w:history="1">
        <w:r>
          <w:rPr>
            <w:rStyle w:val="a4"/>
          </w:rPr>
          <w:t>информация</w:t>
        </w:r>
      </w:hyperlink>
      <w:r>
        <w:rPr>
          <w:rStyle w:val="s0"/>
        </w:rPr>
        <w:t xml:space="preserve"> (в текстовом, графическом, аудиовизуальном или ином виде), размещенная</w:t>
      </w:r>
      <w:r>
        <w:t xml:space="preserve"> на </w:t>
      </w:r>
      <w:hyperlink w:anchor="sub10033" w:history="1">
        <w:r>
          <w:rPr>
            <w:rStyle w:val="a4"/>
          </w:rPr>
          <w:t>аппаратно-программном комплексе</w:t>
        </w:r>
      </w:hyperlink>
      <w:r>
        <w:t xml:space="preserve">, </w:t>
      </w:r>
      <w:r>
        <w:rPr>
          <w:rStyle w:val="s0"/>
        </w:rPr>
        <w:t>имеющ</w:t>
      </w:r>
      <w:r>
        <w:rPr>
          <w:rStyle w:val="s0"/>
        </w:rPr>
        <w:t>ем</w:t>
      </w:r>
      <w:r>
        <w:t xml:space="preserve"> уникальный сетевой адрес и (или) </w:t>
      </w:r>
      <w:hyperlink w:anchor="sub10040" w:history="1">
        <w:r>
          <w:rPr>
            <w:rStyle w:val="a4"/>
          </w:rPr>
          <w:t>доменное имя</w:t>
        </w:r>
      </w:hyperlink>
      <w:r>
        <w:t xml:space="preserve"> и </w:t>
      </w:r>
      <w:r>
        <w:rPr>
          <w:rStyle w:val="s0"/>
        </w:rPr>
        <w:t>функционирующем</w:t>
      </w:r>
      <w:r>
        <w:t xml:space="preserve"> в </w:t>
      </w:r>
      <w:hyperlink w:anchor="sub10044" w:history="1">
        <w:r>
          <w:rPr>
            <w:rStyle w:val="a4"/>
          </w:rPr>
          <w:t>Интернете</w:t>
        </w:r>
      </w:hyperlink>
      <w:r>
        <w:t>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46-1 в соответствии с </w:t>
      </w:r>
      <w:hyperlink r:id="rId95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CD00EE">
      <w:pPr>
        <w:pStyle w:val="pj"/>
      </w:pPr>
      <w:r>
        <w:t>46-1) пространство казахстанского сегмента Интернета - совокупность интернет-ресурсов, размещаемых на аппаратно-программных комплексах, расположенных на территории Республики Казахстан;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</w:t>
      </w:r>
      <w:r>
        <w:rPr>
          <w:rStyle w:val="s3"/>
        </w:rPr>
        <w:t xml:space="preserve">подпунктом 46-2 в соответствии с </w:t>
      </w:r>
      <w:hyperlink r:id="rId96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96-VII (введено в действие с 2 марта 2022 г.)</w:t>
      </w:r>
    </w:p>
    <w:p w:rsidR="00000000" w:rsidRDefault="00CD00EE">
      <w:pPr>
        <w:pStyle w:val="pj"/>
      </w:pPr>
      <w:r>
        <w:rPr>
          <w:rStyle w:val="s0"/>
        </w:rPr>
        <w:t>46-2) многофакторная аутентификация - способ проверки подлинности п</w:t>
      </w:r>
      <w:r>
        <w:rPr>
          <w:rStyle w:val="s0"/>
        </w:rPr>
        <w:t>ользователя при помощи комбинации различных параметров, в том числе генерации и ввода паролей или аутентификационных признаков (цифровых сертификатов, токенов, смарт-карт, генераторов одноразовых паролей и средств биометрической идентификации);</w:t>
      </w:r>
    </w:p>
    <w:p w:rsidR="00000000" w:rsidRDefault="00CD00EE">
      <w:pPr>
        <w:pStyle w:val="pj"/>
      </w:pPr>
      <w:r>
        <w:t>47) национа</w:t>
      </w:r>
      <w:r>
        <w:t>льный шлюз Республики Казахстан - информационная система, предназначенная для обеспечения межгосударственного информационного взаимодействия информационных систем и электронных информационных ресурсов государств;</w:t>
      </w:r>
    </w:p>
    <w:p w:rsidR="00000000" w:rsidRDefault="00CD00EE">
      <w:pPr>
        <w:pStyle w:val="pji"/>
      </w:pPr>
      <w:r>
        <w:rPr>
          <w:rStyle w:val="s3"/>
        </w:rPr>
        <w:t>Статья дополнена подпунктом 47-1 в соответс</w:t>
      </w:r>
      <w:r>
        <w:rPr>
          <w:rStyle w:val="s3"/>
        </w:rPr>
        <w:t xml:space="preserve">твии с </w:t>
      </w:r>
      <w:hyperlink r:id="rId97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CD00EE">
      <w:pPr>
        <w:pStyle w:val="pj"/>
      </w:pPr>
      <w:r>
        <w:rPr>
          <w:rStyle w:val="s0"/>
        </w:rPr>
        <w:t xml:space="preserve">47-1) профиль защиты - </w:t>
      </w:r>
      <w:hyperlink r:id="rId98" w:history="1">
        <w:r>
          <w:rPr>
            <w:rStyle w:val="a4"/>
          </w:rPr>
          <w:t>перечень минимальных требований</w:t>
        </w:r>
      </w:hyperlink>
      <w:r>
        <w:rPr>
          <w:rStyle w:val="s0"/>
        </w:rPr>
        <w:t xml:space="preserve"> </w:t>
      </w:r>
      <w:r>
        <w:rPr>
          <w:rStyle w:val="s0"/>
        </w:rPr>
        <w:t>к безопасности программных и технических средств, являющихся компонентами объектов информатизации;</w:t>
      </w:r>
    </w:p>
    <w:p w:rsidR="00000000" w:rsidRDefault="00CD00EE">
      <w:pPr>
        <w:pStyle w:val="pji"/>
      </w:pPr>
      <w:bookmarkStart w:id="18" w:name="SUB1004702"/>
      <w:bookmarkEnd w:id="18"/>
      <w:r>
        <w:rPr>
          <w:rStyle w:val="s3"/>
        </w:rPr>
        <w:t xml:space="preserve">Статья дополнена подпунктом 47-2 в соответствии с </w:t>
      </w:r>
      <w:hyperlink r:id="rId99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03.05.22 г.</w:t>
      </w:r>
      <w:r>
        <w:rPr>
          <w:rStyle w:val="s3"/>
        </w:rPr>
        <w:t xml:space="preserve"> № 118-VII</w:t>
      </w:r>
    </w:p>
    <w:p w:rsidR="00000000" w:rsidRDefault="00CD00EE">
      <w:pPr>
        <w:pStyle w:val="pj"/>
      </w:pPr>
      <w:r>
        <w:rPr>
          <w:rStyle w:val="s0"/>
        </w:rPr>
        <w:t>47-2) сервис обмена мгновенными сообщениями - программное обеспечение, предназначенное и (или) используемое пользователями для обмена мгновенными сообщениями либо их передачи конкретно определенному лицу (определенным лицам) в режиме реального в</w:t>
      </w:r>
      <w:r>
        <w:rPr>
          <w:rStyle w:val="s0"/>
        </w:rPr>
        <w:t>ремени с использованием сетей телекоммуникаций, за исключением программного обеспечения, предназначенного для предоставления финансовых услуг и электронной коммерции;</w:t>
      </w:r>
    </w:p>
    <w:p w:rsidR="00000000" w:rsidRDefault="00CD00EE">
      <w:pPr>
        <w:pStyle w:val="pj"/>
      </w:pPr>
      <w:r>
        <w:t>48) единая платформа интернет-ресурсов государственных органов - технологическая платформ</w:t>
      </w:r>
      <w:r>
        <w:t>а, предназначенная для размещения интернет-ресурсов государственных органов;</w:t>
      </w:r>
    </w:p>
    <w:p w:rsidR="00000000" w:rsidRDefault="00CD00EE">
      <w:pPr>
        <w:pStyle w:val="pj"/>
      </w:pPr>
      <w:r>
        <w:t xml:space="preserve">49) </w:t>
      </w:r>
      <w:r>
        <w:rPr>
          <w:rStyle w:val="s0"/>
        </w:rPr>
        <w:t xml:space="preserve">исключен в соответствии с </w:t>
      </w:r>
      <w:hyperlink r:id="rId100" w:anchor="sub_id=5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 xml:space="preserve">(введены в действие с 1 января </w:t>
      </w:r>
      <w:r>
        <w:rPr>
          <w:rStyle w:val="s3"/>
        </w:rPr>
        <w:t>2023 г.) (</w:t>
      </w:r>
      <w:hyperlink r:id="rId101" w:anchor="sub_id=1004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bookmarkStart w:id="19" w:name="SUB10050"/>
      <w:bookmarkEnd w:id="19"/>
      <w:r>
        <w:rPr>
          <w:rStyle w:val="s3"/>
        </w:rPr>
        <w:t xml:space="preserve">Подпункт 50 изложен в редакции </w:t>
      </w:r>
      <w:hyperlink r:id="rId102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</w:t>
      </w:r>
      <w:r>
        <w:rPr>
          <w:rStyle w:val="s3"/>
        </w:rPr>
        <w:t>(</w:t>
      </w:r>
      <w:hyperlink r:id="rId103" w:anchor="sub_id=1005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50) государственная техническая служба - акционерное общество, созданное по </w:t>
      </w:r>
      <w:hyperlink r:id="rId104" w:history="1">
        <w:r>
          <w:rPr>
            <w:rStyle w:val="a4"/>
          </w:rPr>
          <w:t>решению</w:t>
        </w:r>
      </w:hyperlink>
      <w:r>
        <w:t xml:space="preserve"> Правите</w:t>
      </w:r>
      <w:r>
        <w:t>льства Республики Казахстан;</w:t>
      </w:r>
    </w:p>
    <w:p w:rsidR="00000000" w:rsidRDefault="00CD00EE">
      <w:pPr>
        <w:pStyle w:val="pj"/>
      </w:pPr>
      <w:r>
        <w:t>51) нормативно-техническая документация - совокупность документов, определяющих общие задачи, принципы и требования к созданию и использованию (эксплуатации) объектов информатизации, а также контролю их соответствия установленн</w:t>
      </w:r>
      <w:r>
        <w:t>ым требованиям в сфере информатизации;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51-1 в соответствии с </w:t>
      </w:r>
      <w:hyperlink r:id="rId105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CD00EE">
      <w:pPr>
        <w:pStyle w:val="pj"/>
      </w:pPr>
      <w:r>
        <w:rPr>
          <w:rStyle w:val="s0"/>
        </w:rPr>
        <w:t xml:space="preserve">51-1) онлайн-платформа - </w:t>
      </w:r>
      <w:hyperlink w:anchor="sub10046" w:history="1">
        <w:r>
          <w:rPr>
            <w:rStyle w:val="a4"/>
          </w:rPr>
          <w:t>интернет-ресурс</w:t>
        </w:r>
      </w:hyperlink>
      <w:r>
        <w:rPr>
          <w:rStyle w:val="s0"/>
        </w:rPr>
        <w:t xml:space="preserve"> и (или) </w:t>
      </w:r>
      <w:hyperlink w:anchor="sub1004702" w:history="1">
        <w:r>
          <w:rPr>
            <w:rStyle w:val="a4"/>
          </w:rPr>
          <w:t>сервис обмена мгновенными сообщениями</w:t>
        </w:r>
      </w:hyperlink>
      <w:r>
        <w:rPr>
          <w:rStyle w:val="s0"/>
        </w:rPr>
        <w:t>, предназначенные для распространения информации пользователем посредством созданной им персональной страницы путем размещения, приема и (или) передачи зна</w:t>
      </w:r>
      <w:r>
        <w:rPr>
          <w:rStyle w:val="s0"/>
        </w:rPr>
        <w:t>ков и (или) сигналов, и (или) голосовой информации, и (или) письменного текста, и (или) изображения, и (или) звуков, и (или) сообщений конкретно определенному или неопределенному кругу лиц, за исключением интернет-ресурса и (или) сервиса обмена мгновенными</w:t>
      </w:r>
      <w:r>
        <w:rPr>
          <w:rStyle w:val="s0"/>
        </w:rPr>
        <w:t xml:space="preserve"> сообщениями, предназначенных для предоставления финансовых услуг и электронной коммерции;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51-2 в соответствии с </w:t>
      </w:r>
      <w:hyperlink r:id="rId106" w:anchor="sub_id=5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</w:t>
      </w:r>
      <w:r>
        <w:rPr>
          <w:rStyle w:val="s3"/>
        </w:rPr>
        <w:t>II (введены в действие с 18 ноября 2022 г.)</w:t>
      </w:r>
    </w:p>
    <w:p w:rsidR="00000000" w:rsidRDefault="00CD00EE">
      <w:pPr>
        <w:pStyle w:val="pj"/>
      </w:pPr>
      <w:r>
        <w:t>51-2) пользователь онлайн-платформы - физическое и (или) юридическое лицо, зарегистрировавшее и предоставившее свои персональные данные, а также прошедшее идентификацию на одной из существующих онлайн-платформ;</w:t>
      </w:r>
    </w:p>
    <w:p w:rsidR="00000000" w:rsidRDefault="00CD00EE">
      <w:pPr>
        <w:pStyle w:val="pj"/>
      </w:pPr>
      <w:r>
        <w:t>5</w:t>
      </w:r>
      <w:r>
        <w:t>2) пользователь - субъект информатизации, использующий объекты информатизации для выполнения конкретной функции и (или) задачи;</w:t>
      </w:r>
    </w:p>
    <w:p w:rsidR="00000000" w:rsidRDefault="00CD00EE">
      <w:pPr>
        <w:pStyle w:val="pji"/>
      </w:pPr>
      <w:bookmarkStart w:id="20" w:name="SUB1005201"/>
      <w:bookmarkEnd w:id="20"/>
      <w:r>
        <w:rPr>
          <w:rStyle w:val="s3"/>
        </w:rPr>
        <w:t xml:space="preserve">Статья дополнена подпунктом 52-1 в соответствии с </w:t>
      </w:r>
      <w:hyperlink r:id="rId107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</w:t>
      </w:r>
    </w:p>
    <w:p w:rsidR="00000000" w:rsidRDefault="00CD00EE">
      <w:pPr>
        <w:pStyle w:val="pj"/>
      </w:pPr>
      <w:r>
        <w:rPr>
          <w:rStyle w:val="s0"/>
        </w:rPr>
        <w:t xml:space="preserve">52-1) </w:t>
      </w:r>
      <w:hyperlink r:id="rId108" w:history="1">
        <w:r>
          <w:rPr>
            <w:rStyle w:val="a4"/>
          </w:rPr>
          <w:t>реестр доверенного программного обеспечения и продукции электронной промышленности</w:t>
        </w:r>
      </w:hyperlink>
      <w:r>
        <w:rPr>
          <w:rStyle w:val="s0"/>
        </w:rPr>
        <w:t xml:space="preserve"> - перечень программног</w:t>
      </w:r>
      <w:r>
        <w:rPr>
          <w:rStyle w:val="s0"/>
        </w:rPr>
        <w:t>о обеспечения и продукции электронной промышленности, соответствующих требованиям информационной безопасности, созданный для целей обеспечения обороны страны и безопасности государства;</w:t>
      </w:r>
    </w:p>
    <w:p w:rsidR="00000000" w:rsidRDefault="00CD00EE">
      <w:pPr>
        <w:pStyle w:val="pj"/>
      </w:pPr>
      <w:r>
        <w:t xml:space="preserve">53) </w:t>
      </w:r>
      <w:r>
        <w:rPr>
          <w:rStyle w:val="s0"/>
        </w:rPr>
        <w:t xml:space="preserve">исключен в соответствии с </w:t>
      </w:r>
      <w:hyperlink r:id="rId109" w:anchor="sub_id=5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(введены в действие с 1 января 2023 г.) (</w:t>
      </w:r>
      <w:hyperlink r:id="rId110" w:anchor="sub_id=1005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подпунктами 53-1, 53-2 в соответствии с </w:t>
      </w:r>
      <w:hyperlink r:id="rId111" w:anchor="sub_id=7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CD00EE">
      <w:pPr>
        <w:pStyle w:val="pj"/>
      </w:pPr>
      <w:r>
        <w:rPr>
          <w:rStyle w:val="s0"/>
        </w:rPr>
        <w:t>53-1) техническая поддержка - оказание консультационных, информационно-технологиче</w:t>
      </w:r>
      <w:r>
        <w:rPr>
          <w:rStyle w:val="s0"/>
        </w:rPr>
        <w:t>ских и иных услуг по поддержке работоспособности лицензионного программного обеспечения и технических средств;</w:t>
      </w:r>
    </w:p>
    <w:p w:rsidR="00000000" w:rsidRDefault="00CD00EE">
      <w:pPr>
        <w:pStyle w:val="pji"/>
      </w:pPr>
      <w:r>
        <w:rPr>
          <w:rStyle w:val="s3"/>
        </w:rPr>
        <w:t xml:space="preserve">Подпункт 53-2 изложен в редакции </w:t>
      </w:r>
      <w:hyperlink r:id="rId112" w:anchor="sub_id=5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</w:t>
      </w:r>
      <w:r>
        <w:rPr>
          <w:rStyle w:val="s3"/>
        </w:rPr>
        <w:t>-VII (</w:t>
      </w:r>
      <w:hyperlink r:id="rId113" w:anchor="sub_id=10053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53-2) техническая документация - комплект документации на объект информатизации, на основании которого осуществляется создание и развитие объекта инф</w:t>
      </w:r>
      <w:r>
        <w:t>орматизации, а также его опытная и промышленная эксплуатация;</w:t>
      </w:r>
    </w:p>
    <w:p w:rsidR="00000000" w:rsidRDefault="00CD00EE">
      <w:pPr>
        <w:pStyle w:val="pji"/>
      </w:pPr>
      <w:r>
        <w:rPr>
          <w:rStyle w:val="s3"/>
        </w:rPr>
        <w:t xml:space="preserve">В подпункт 54 внесены изменения в соответствии с </w:t>
      </w:r>
      <w:hyperlink r:id="rId114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115" w:anchor="sub_id=1005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6" w:anchor="sub_id=7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117" w:anchor="sub_id=1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54) национальная платформа искусственного интеллекта - технологическая платформа, предназначенная для сбора, обработки, хранения и распространения наборов данных и предоставления услуг в области искусстве</w:t>
      </w:r>
      <w:r>
        <w:rPr>
          <w:rStyle w:val="s0"/>
        </w:rPr>
        <w:t>нного интеллекта;</w:t>
      </w:r>
    </w:p>
    <w:p w:rsidR="00000000" w:rsidRDefault="00CD00EE">
      <w:pPr>
        <w:pStyle w:val="pji"/>
      </w:pPr>
      <w:r>
        <w:rPr>
          <w:rStyle w:val="s3"/>
        </w:rPr>
        <w:t xml:space="preserve">Подпункт 55 изложен в редакции </w:t>
      </w:r>
      <w:hyperlink r:id="rId118" w:anchor="sub_id=7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119" w:anchor="sub_id=1005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55) оператор национальной платформы искусственного интеллекта - юридическое лицо, определяемое Правительством Республики Казахстан, на которое возложено обеспечение развития и функционирования закрепленной за ним Национальной платформы иску</w:t>
      </w:r>
      <w:r>
        <w:rPr>
          <w:rStyle w:val="s0"/>
        </w:rPr>
        <w:t>сственного интеллекта;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подпунктами 55-1 - 55-3 в соответствии с </w:t>
      </w:r>
      <w:hyperlink r:id="rId120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CD00EE">
      <w:pPr>
        <w:pStyle w:val="pj"/>
      </w:pPr>
      <w:r>
        <w:t>55-1) цифровой актив - имущество, созданное в электронно-ц</w:t>
      </w:r>
      <w:r>
        <w:t xml:space="preserve">ифровой форме с применением средств криптографии и компьютерных вычислений, не являющееся </w:t>
      </w:r>
      <w:hyperlink r:id="rId121" w:anchor="sub_id=128010000" w:history="1">
        <w:r>
          <w:rPr>
            <w:rStyle w:val="a4"/>
          </w:rPr>
          <w:t>финансовым инструментом</w:t>
        </w:r>
      </w:hyperlink>
      <w:r>
        <w:t>, а также электронно-цифровая форма удостоверения имущест</w:t>
      </w:r>
      <w:r>
        <w:t>венных прав;</w:t>
      </w:r>
    </w:p>
    <w:p w:rsidR="00000000" w:rsidRDefault="00CD00EE">
      <w:pPr>
        <w:pStyle w:val="pji"/>
      </w:pPr>
      <w:r>
        <w:rPr>
          <w:rStyle w:val="s3"/>
        </w:rPr>
        <w:t xml:space="preserve">Подпункт 55-2 изложен в редакции </w:t>
      </w:r>
      <w:hyperlink r:id="rId122" w:anchor="sub_id=5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123" w:anchor="sub_id=1005302" w:history="1">
        <w:r>
          <w:rPr>
            <w:rStyle w:val="a4"/>
            <w:i/>
            <w:iCs/>
          </w:rPr>
          <w:t>см. ста</w:t>
        </w:r>
        <w:r>
          <w:rPr>
            <w:rStyle w:val="a4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55-2) сервис цифровых документов - объект информационно-коммуникационной инфраструктуры «электронного правительства», закрепленный за оператором и предназначенный для отображения и использования документов в электронном виде, сформированных на осн</w:t>
      </w:r>
      <w:r>
        <w:t>овании сведений из объектов информатизации.</w:t>
      </w:r>
    </w:p>
    <w:p w:rsidR="00000000" w:rsidRDefault="00CD00EE">
      <w:pPr>
        <w:pStyle w:val="pj"/>
      </w:pPr>
      <w:r>
        <w:t>Документы в сервисе цифровых документов, используемые и представляемые государственным органам, физическим и юридическим лицам, равнозначны документам на бумажном носителе;</w:t>
      </w:r>
    </w:p>
    <w:p w:rsidR="00000000" w:rsidRDefault="00CD00EE">
      <w:pPr>
        <w:pStyle w:val="pj"/>
      </w:pPr>
      <w:r>
        <w:t>55-3) цифровой майнинг - процесс провед</w:t>
      </w:r>
      <w:r>
        <w:t>ения вычислительных операций с использованием компьютерных, энергетических мощностей согласно заданным алгоритмам шифрования и обработки данных, обеспечивающий подтверждение целостности блоков данных в объектах информатизации посредством блокчейна;</w:t>
      </w:r>
    </w:p>
    <w:p w:rsidR="00000000" w:rsidRDefault="00CD00EE">
      <w:pPr>
        <w:pStyle w:val="pj"/>
      </w:pPr>
      <w:r>
        <w:t>56) циф</w:t>
      </w:r>
      <w:r>
        <w:t>ровая грамотность - знание и умение человека использовать информационно-коммуникационные технологии в повседневной и профессиональной деятельности;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56-1 в соответствии с </w:t>
      </w:r>
      <w:hyperlink r:id="rId124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CD00EE">
      <w:pPr>
        <w:pStyle w:val="pj"/>
      </w:pPr>
      <w:r>
        <w:t>56-1) цифровой токен - вид цифрового актива, являющийся цифровым средством учета, обмена и удостоверения имущественных прав;</w:t>
      </w:r>
    </w:p>
    <w:p w:rsidR="00000000" w:rsidRDefault="00CD00EE">
      <w:pPr>
        <w:pStyle w:val="pji"/>
      </w:pPr>
      <w:bookmarkStart w:id="21" w:name="SUB10057"/>
      <w:bookmarkEnd w:id="21"/>
      <w:r>
        <w:rPr>
          <w:rStyle w:val="s3"/>
        </w:rPr>
        <w:t xml:space="preserve">Подпункт 57 изложен в редакции </w:t>
      </w:r>
      <w:hyperlink r:id="rId125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126" w:anchor="sub_id=1005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57) электронные информационные ресурсы - информация в электронно-цифровой форме, </w:t>
      </w:r>
      <w:r>
        <w:t xml:space="preserve">содержащаяся на </w:t>
      </w:r>
      <w:hyperlink w:anchor="sub10060" w:history="1">
        <w:r>
          <w:rPr>
            <w:rStyle w:val="a4"/>
          </w:rPr>
          <w:t>электронном носителе</w:t>
        </w:r>
      </w:hyperlink>
      <w:r>
        <w:t xml:space="preserve"> и в </w:t>
      </w:r>
      <w:hyperlink w:anchor="sub10004" w:history="1">
        <w:r>
          <w:rPr>
            <w:rStyle w:val="a4"/>
          </w:rPr>
          <w:t>объектах информатизации</w:t>
        </w:r>
      </w:hyperlink>
      <w:r>
        <w:t>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57-1 в соответствии с </w:t>
      </w:r>
      <w:hyperlink r:id="rId127" w:anchor="sub_id=7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CD00EE">
      <w:pPr>
        <w:pStyle w:val="pj"/>
      </w:pPr>
      <w:r>
        <w:rPr>
          <w:rStyle w:val="s0"/>
        </w:rPr>
        <w:t>57-1) обследование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 - оценка применяемых мер безопа</w:t>
      </w:r>
      <w:r>
        <w:rPr>
          <w:rStyle w:val="s0"/>
        </w:rPr>
        <w:t>сности и защитных действий при осуществлении обработки, хранения, распространения и защите персональных данных ограниченного доступа, содержащихся в электронных информационных ресурсах;</w:t>
      </w:r>
    </w:p>
    <w:p w:rsidR="00000000" w:rsidRDefault="00CD00EE">
      <w:pPr>
        <w:pStyle w:val="pj"/>
      </w:pPr>
      <w:r>
        <w:t>58) «электронный акимат» - система информационного взаимодействия мест</w:t>
      </w:r>
      <w:r>
        <w:t>ных исполнительных органов с государственными органами, физическими и юридическими лицами, основанная на автоматизации и оптимизации государственных функций, а также предназначенная для оказания услуг в электронной форме, являющаяся частью «электронного пр</w:t>
      </w:r>
      <w:r>
        <w:t>авительства»;</w:t>
      </w:r>
    </w:p>
    <w:p w:rsidR="00000000" w:rsidRDefault="00CD00EE">
      <w:pPr>
        <w:pStyle w:val="pj"/>
      </w:pPr>
      <w:r>
        <w:t xml:space="preserve">59) </w:t>
      </w:r>
      <w:r>
        <w:rPr>
          <w:rStyle w:val="s0"/>
        </w:rPr>
        <w:t xml:space="preserve">исключен в соответствии с </w:t>
      </w:r>
      <w:hyperlink r:id="rId128" w:anchor="sub_id=555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(введены в действие с 1 января 2023 г.) (</w:t>
      </w:r>
      <w:hyperlink r:id="rId129" w:anchor="sub_id=1005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bookmarkStart w:id="22" w:name="SUB10060"/>
      <w:bookmarkEnd w:id="22"/>
      <w:r>
        <w:t>60) электронный носитель - материальный носитель, предназначенный для хранения информации в электронной форме, а также записи или ее воспроизведения с помощь</w:t>
      </w:r>
      <w:r>
        <w:t>ю технических средств;</w:t>
      </w:r>
    </w:p>
    <w:p w:rsidR="00000000" w:rsidRDefault="00CD00EE">
      <w:pPr>
        <w:pStyle w:val="pji"/>
      </w:pPr>
      <w:r>
        <w:rPr>
          <w:rStyle w:val="s3"/>
        </w:rPr>
        <w:t xml:space="preserve">В подпункт 61 внесены изменения в соответствии с </w:t>
      </w:r>
      <w:hyperlink r:id="rId130" w:anchor="sub_id=4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131" w:anchor="sub_id=1006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2" w:anchor="sub_id=5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133" w:anchor="sub_id=1006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61) </w:t>
      </w:r>
      <w:r>
        <w:t>субъект получения услуг в электронной форме - физическое или юридическое лицо, обратившееся за получением государственной или иной услуги в электронной форме;</w:t>
      </w:r>
    </w:p>
    <w:p w:rsidR="00000000" w:rsidRDefault="00CD00EE">
      <w:pPr>
        <w:pStyle w:val="pj"/>
      </w:pPr>
      <w:r>
        <w:t>62) субъект оказания услуг в электронной форме - физическое или юридическое лицо, оказывающее гос</w:t>
      </w:r>
      <w:r>
        <w:t>ударственную или иную услугу в электронной форме;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62-1 в соответствии с </w:t>
      </w:r>
      <w:hyperlink r:id="rId134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128-VI; изложен в редакции </w:t>
      </w:r>
      <w:hyperlink r:id="rId135" w:anchor="sub_id=2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36" w:anchor="sub_id=1006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7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138" w:anchor="sub_id=1006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62-1) электронная промышленность - отрасль промышленно</w:t>
      </w:r>
      <w:r>
        <w:t>сти, включающая в себя разработку, сборку, испытание и производство устройств, таких как компьютеры, компьютерное периферийное оборудование, коммуникационное оборудование, электронные приборы для потребителей, измерительные, тестирующие и авиационные, ирра</w:t>
      </w:r>
      <w:r>
        <w:t>диационно-стойкие компоненты для космоса, электромедицинское и электротерапевтическое оборудование, оптические приборы и оборудование, оборудование для исследования магнитной и оптической среды, а также производство узлов, составляющих (интегральных микрос</w:t>
      </w:r>
      <w:r>
        <w:t>хем, электронных компонентов «активных» и «пассивных») и запасных частей для продукции электронной промышленности;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62-2, 62-3 в соответствии с </w:t>
      </w:r>
      <w:hyperlink r:id="rId139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CD00EE">
      <w:pPr>
        <w:pStyle w:val="pj"/>
      </w:pPr>
      <w:r>
        <w:t>62-2) продукция электронной промышленности - электронные компоненты и изделия из них различного назначения;</w:t>
      </w:r>
    </w:p>
    <w:p w:rsidR="00000000" w:rsidRDefault="00CD00EE">
      <w:pPr>
        <w:pStyle w:val="pj"/>
      </w:pPr>
      <w:r>
        <w:t xml:space="preserve">62-3) уполномоченный орган в сфере электронной промышленности - центральный исполнительный орган, осуществляющий </w:t>
      </w:r>
      <w:r>
        <w:t>государственное регулирование в сфере электронной промышленности;</w:t>
      </w:r>
    </w:p>
    <w:p w:rsidR="00000000" w:rsidRDefault="00CD00EE">
      <w:pPr>
        <w:pStyle w:val="pj"/>
      </w:pPr>
      <w:r>
        <w:t xml:space="preserve">63) «электронное правительство» - система информационного взаимодействия государственных органов между собой и с физическими и юридическими лицами, основанная на автоматизации и оптимизации </w:t>
      </w:r>
      <w:r>
        <w:t>государственных функций, а также предназначенная для оказания услуг в электронной форме;</w:t>
      </w:r>
    </w:p>
    <w:p w:rsidR="00000000" w:rsidRDefault="00CD00EE">
      <w:pPr>
        <w:pStyle w:val="pji"/>
      </w:pPr>
      <w:r>
        <w:rPr>
          <w:rStyle w:val="s3"/>
        </w:rPr>
        <w:t xml:space="preserve">Подпункт 64 изложен в редакции </w:t>
      </w:r>
      <w:hyperlink r:id="rId140" w:anchor="sub_id=2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</w:t>
      </w:r>
      <w:r>
        <w:rPr>
          <w:rStyle w:val="s3"/>
        </w:rPr>
        <w:t>с 30 марта 2019 г.) (</w:t>
      </w:r>
      <w:hyperlink r:id="rId141" w:anchor="sub_id=1006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2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25.06.20 г. № 347-VI (</w:t>
      </w:r>
      <w:hyperlink r:id="rId143" w:anchor="sub_id=1006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64) объекты информатизации «электронного правительства» - государственные электронные информационные ресурсы, программное обеспеч</w:t>
      </w:r>
      <w:r>
        <w:rPr>
          <w:rStyle w:val="s0"/>
        </w:rPr>
        <w:t xml:space="preserve">ение государственных органов, интернет-ресурс государственного органа, объекты информационно-коммуникационной инфраструктуры «электронного правительства», в том числе </w:t>
      </w:r>
      <w:r>
        <w:t>объекты информатизации</w:t>
      </w:r>
      <w:r>
        <w:rPr>
          <w:rStyle w:val="s0"/>
        </w:rPr>
        <w:t xml:space="preserve"> иных лиц, предназначенные для формирования государственных электро</w:t>
      </w:r>
      <w:r>
        <w:rPr>
          <w:rStyle w:val="s0"/>
        </w:rPr>
        <w:t xml:space="preserve">нных информационных </w:t>
      </w:r>
      <w:r>
        <w:t>ресурсов,</w:t>
      </w:r>
      <w:r>
        <w:rPr>
          <w:rStyle w:val="s0"/>
        </w:rPr>
        <w:t xml:space="preserve"> осуществления государственных функций и оказания государственных услуг;</w:t>
      </w:r>
    </w:p>
    <w:p w:rsidR="00000000" w:rsidRDefault="00CD00EE">
      <w:pPr>
        <w:pStyle w:val="pj"/>
      </w:pPr>
      <w:r>
        <w:t xml:space="preserve">65) </w:t>
      </w:r>
      <w:r>
        <w:rPr>
          <w:rStyle w:val="s0"/>
        </w:rPr>
        <w:t xml:space="preserve">исключен в соответствии с </w:t>
      </w:r>
      <w:hyperlink r:id="rId144" w:anchor="sub_id=3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145" w:anchor="sub_id=1006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66) информационно-коммуникационная инфраструктура «электронного правительства» - информационно-коммуникационная инфраструктура, обеспечивающая функционирование «эл</w:t>
      </w:r>
      <w:r>
        <w:t>ектронного правительства»;</w:t>
      </w:r>
    </w:p>
    <w:p w:rsidR="00000000" w:rsidRDefault="00CD00EE">
      <w:pPr>
        <w:pStyle w:val="pj"/>
      </w:pPr>
      <w:bookmarkStart w:id="23" w:name="SUB10067"/>
      <w:bookmarkEnd w:id="23"/>
      <w:r>
        <w:t xml:space="preserve">67) </w:t>
      </w:r>
      <w:r>
        <w:rPr>
          <w:rStyle w:val="s0"/>
        </w:rPr>
        <w:t xml:space="preserve">оператор информационно-коммуникационной инфраструктуры «электронного правительства» (далее - </w:t>
      </w:r>
      <w:r>
        <w:t xml:space="preserve">оператор) - </w:t>
      </w:r>
      <w:hyperlink r:id="rId146" w:history="1">
        <w:r>
          <w:rPr>
            <w:rStyle w:val="a4"/>
          </w:rPr>
          <w:t>юридическое лицо</w:t>
        </w:r>
      </w:hyperlink>
      <w:r>
        <w:t>, определяемое Правительством Республик</w:t>
      </w:r>
      <w:r>
        <w:t>и Казахстан, на которое возложено обеспечение функционирования закрепленной за ним информационно-коммуникационной инфраструктуры «электронного правительства»;</w:t>
      </w:r>
    </w:p>
    <w:p w:rsidR="00000000" w:rsidRDefault="00CD00EE">
      <w:pPr>
        <w:pStyle w:val="pji"/>
      </w:pPr>
      <w:r>
        <w:rPr>
          <w:rStyle w:val="s3"/>
        </w:rPr>
        <w:t xml:space="preserve">В подпункт 68 внесены изменения в соответствии с </w:t>
      </w:r>
      <w:hyperlink r:id="rId147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48" w:anchor="sub_id=1006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9" w:anchor="sub_id=5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150" w:anchor="sub_id=1006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68) информационно-коммуникационная платформа «электронного правительства» - технолог</w:t>
      </w:r>
      <w:r>
        <w:t xml:space="preserve">ическая платформа, предназначенная </w:t>
      </w:r>
      <w:r>
        <w:rPr>
          <w:rStyle w:val="s0"/>
        </w:rPr>
        <w:t>для автоматизации деятельности государственного органа, в том числе автоматизации государственных функций и оказания вытекающих из них государственных услуг</w:t>
      </w:r>
      <w:r>
        <w:t>, а также централизованного сбора, обработки, хранения государств</w:t>
      </w:r>
      <w:r>
        <w:t>енных электронных информационных ресурсов;</w:t>
      </w:r>
    </w:p>
    <w:p w:rsidR="00000000" w:rsidRDefault="00CD00EE">
      <w:pPr>
        <w:pStyle w:val="pji"/>
      </w:pPr>
      <w:r>
        <w:rPr>
          <w:rStyle w:val="s3"/>
        </w:rPr>
        <w:t xml:space="preserve">Подпункт 69 изложен в редакции </w:t>
      </w:r>
      <w:hyperlink r:id="rId151" w:anchor="sub_id=5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152" w:anchor="sub_id=1006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69) архитектура «электронного правительства» - описание объектов информатизации «электронного правительства», включая задачи, функции государственного управления в разрезе соответствующих отраслей (сфер), в цифровой форме</w:t>
      </w:r>
      <w:r>
        <w:t>;</w:t>
      </w:r>
    </w:p>
    <w:p w:rsidR="00000000" w:rsidRDefault="00CD00EE">
      <w:pPr>
        <w:pStyle w:val="pj"/>
      </w:pPr>
      <w:r>
        <w:t>70) кабинет пользователя на веб-портале «электронного правительства» - компонент веб-портала «электронного правительства», предназначенный для официального информационного взаимодействия физических и юридических лиц с государственными органами по вопроса</w:t>
      </w:r>
      <w:r>
        <w:t>м оказания услуг в электронной форме, вопросам обращения к субъектам, рассматривающим обращения указанных лиц, а также использования персональных данных;</w:t>
      </w:r>
    </w:p>
    <w:p w:rsidR="00000000" w:rsidRDefault="00CD00EE">
      <w:pPr>
        <w:pStyle w:val="pji"/>
      </w:pPr>
      <w:r>
        <w:rPr>
          <w:rStyle w:val="s3"/>
        </w:rPr>
        <w:t xml:space="preserve">В подпункт 71 внесены изменения в соответствии с </w:t>
      </w:r>
      <w:hyperlink r:id="rId153" w:anchor="sub_id=5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154" w:anchor="sub_id=1007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71) сервисный интегратор «электронного правительства» - </w:t>
      </w:r>
      <w:hyperlink r:id="rId155" w:history="1">
        <w:r>
          <w:rPr>
            <w:rStyle w:val="a4"/>
          </w:rPr>
          <w:t>юридическое лицо</w:t>
        </w:r>
      </w:hyperlink>
      <w:r>
        <w:t>, определяемое Правительством Республики Казахстан, на которое возложены функции по методологическому обеспечению развития архитектуры «электронного правительства», а также ин</w:t>
      </w:r>
      <w:r>
        <w:t>ые функции, предусмотренные настоящим Законом;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71-1 в соответствии с </w:t>
      </w:r>
      <w:hyperlink r:id="rId156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CD00EE">
      <w:pPr>
        <w:pStyle w:val="pj"/>
      </w:pPr>
      <w:r>
        <w:rPr>
          <w:rStyle w:val="s0"/>
        </w:rPr>
        <w:t>71-1) внешний шлюз «электронного правитель</w:t>
      </w:r>
      <w:r>
        <w:rPr>
          <w:rStyle w:val="s0"/>
        </w:rPr>
        <w:t xml:space="preserve">ства» - подсистема шлюза «электронного правительства», предназначенная для обеспечения взаимодействия информационных систем, находящихся в единой транспортной среде государственных органов, с информационными системами, находящимися вне единой транспортной </w:t>
      </w:r>
      <w:r>
        <w:rPr>
          <w:rStyle w:val="s0"/>
        </w:rPr>
        <w:t>среды государственных органов;</w:t>
      </w:r>
    </w:p>
    <w:p w:rsidR="00000000" w:rsidRDefault="00CD00EE">
      <w:pPr>
        <w:pStyle w:val="pj"/>
      </w:pPr>
      <w:r>
        <w:t>72) единый шлюз электронной почты «электронного правительства» - аппаратно-программный комплекс, обеспечивающий защиту электронной почты «электронного правительства» в соответствии с требованиями информационной безопасности.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  <w:ind w:left="1200" w:hanging="800"/>
      </w:pPr>
      <w:bookmarkStart w:id="24" w:name="SUB20000"/>
      <w:bookmarkEnd w:id="24"/>
      <w:r>
        <w:rPr>
          <w:rStyle w:val="s1"/>
        </w:rPr>
        <w:t>Статья 2. Законодательство Республики Казахстан об информатизации</w:t>
      </w:r>
    </w:p>
    <w:p w:rsidR="00000000" w:rsidRDefault="00CD00EE">
      <w:pPr>
        <w:pStyle w:val="pj"/>
      </w:pPr>
      <w:r>
        <w:t xml:space="preserve">1. Законодательство Республики Казахстан об информатизации основывается на </w:t>
      </w:r>
      <w:hyperlink r:id="rId157" w:history="1">
        <w:r>
          <w:rPr>
            <w:rStyle w:val="a4"/>
          </w:rPr>
          <w:t>Конституции</w:t>
        </w:r>
      </w:hyperlink>
      <w:r>
        <w:t xml:space="preserve"> Республики Казахстан, состоит из наст</w:t>
      </w:r>
      <w:r>
        <w:t>оящего Закона и иных нормативных правовых актов Республики Казахстан.</w:t>
      </w:r>
    </w:p>
    <w:p w:rsidR="00000000" w:rsidRDefault="00CD00EE">
      <w:pPr>
        <w:pStyle w:val="pj"/>
      </w:pPr>
      <w: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</w:t>
      </w:r>
      <w:r>
        <w:t>говора.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  <w:ind w:left="1200" w:hanging="800"/>
      </w:pPr>
      <w:bookmarkStart w:id="25" w:name="SUB30000"/>
      <w:bookmarkEnd w:id="25"/>
      <w:r>
        <w:rPr>
          <w:rStyle w:val="s1"/>
        </w:rPr>
        <w:t>Статья 3. Цели и принципы государственного регулирования общественных отношений в сфере информатизации</w:t>
      </w:r>
    </w:p>
    <w:p w:rsidR="00000000" w:rsidRDefault="00CD00EE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58" w:anchor="sub_id=2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</w:t>
      </w:r>
      <w:r>
        <w:rPr>
          <w:rStyle w:val="s3"/>
        </w:rPr>
        <w:t>.12.21 г. № 87-VII (</w:t>
      </w:r>
      <w:hyperlink r:id="rId159" w:anchor="sub_id=3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1. Целями государственного регулирования общественных отношений в сфере информатизации являются формирование и обеспечение развития инфор</w:t>
      </w:r>
      <w:r>
        <w:t xml:space="preserve">мационно-коммуникационной инфраструктуры, создание условий для развития </w:t>
      </w:r>
      <w:r>
        <w:rPr>
          <w:rStyle w:val="s0"/>
        </w:rPr>
        <w:t>внутристрановой ценности</w:t>
      </w:r>
      <w:r>
        <w:t xml:space="preserve"> в производстве товаров, работ и услуг в отрасли информационно-коммуникационных технологий для информационного обеспечения социального и экономического развития</w:t>
      </w:r>
      <w:r>
        <w:t xml:space="preserve"> и конкурентоспособности Республики Казахстан.</w:t>
      </w:r>
    </w:p>
    <w:p w:rsidR="00000000" w:rsidRDefault="00CD00EE">
      <w:pPr>
        <w:pStyle w:val="pj"/>
      </w:pPr>
      <w:r>
        <w:t>2. Государственное регулирование общественных отношений в сфере информатизации основывается на следующих принципах:</w:t>
      </w:r>
    </w:p>
    <w:p w:rsidR="00000000" w:rsidRDefault="00CD00EE">
      <w:pPr>
        <w:pStyle w:val="pj"/>
      </w:pPr>
      <w:r>
        <w:t>1) законности;</w:t>
      </w:r>
    </w:p>
    <w:p w:rsidR="00000000" w:rsidRDefault="00CD00EE">
      <w:pPr>
        <w:pStyle w:val="pj"/>
      </w:pPr>
      <w:r>
        <w:t>2) соблюдения прав, свобод и законных интересов физических лиц, а также прав и законных интересов юридических лиц;</w:t>
      </w:r>
    </w:p>
    <w:p w:rsidR="00000000" w:rsidRDefault="00CD00EE">
      <w:pPr>
        <w:pStyle w:val="pj"/>
      </w:pPr>
      <w:r>
        <w:t>3) равенства прав физических и юридических лиц на участие в деятельности в сфере информатизации и использование ее результатов;</w:t>
      </w:r>
    </w:p>
    <w:p w:rsidR="00000000" w:rsidRDefault="00CD00EE">
      <w:pPr>
        <w:pStyle w:val="pj"/>
      </w:pPr>
      <w:r>
        <w:t>4) обеспечени</w:t>
      </w:r>
      <w:r>
        <w:t>я свободного доступа к электронным информационным ресурсам, содержащим информацию о деятельности государственных органов (презумпция открытости), и обязательного их предоставления, кроме электронных информационных ресурсов, доступ к которым ограничен в соо</w:t>
      </w:r>
      <w:r>
        <w:t>тветствии с законами Республики Казахстан;</w:t>
      </w:r>
    </w:p>
    <w:p w:rsidR="00000000" w:rsidRDefault="00CD00EE">
      <w:pPr>
        <w:pStyle w:val="pj"/>
      </w:pPr>
      <w:r>
        <w:t>5) своевременности предоставления, объективности, полноты и достоверности электронных информационных ресурсов, в отношении которых законами Республики Казахстан установлен обязательный характер их публичного распр</w:t>
      </w:r>
      <w:r>
        <w:t>остранения либо предоставления государственными органами;</w:t>
      </w:r>
    </w:p>
    <w:p w:rsidR="00000000" w:rsidRDefault="00CD00EE">
      <w:pPr>
        <w:pStyle w:val="pj"/>
      </w:pPr>
      <w:r>
        <w:t>6) свободы поиска, формирования и передачи любых электронных информационных ресурсов, доступ к которым не ограничен в соответствии с законами Республики Казахстан;</w:t>
      </w:r>
    </w:p>
    <w:p w:rsidR="00000000" w:rsidRDefault="00CD00EE">
      <w:pPr>
        <w:pStyle w:val="pj"/>
      </w:pPr>
      <w:r>
        <w:t>7) обеспечения безопасности личнос</w:t>
      </w:r>
      <w:r>
        <w:t>ти, общества и государства при применении информационно-коммуникационных технологий;</w:t>
      </w:r>
    </w:p>
    <w:p w:rsidR="00000000" w:rsidRDefault="00CD00EE">
      <w:pPr>
        <w:pStyle w:val="pj"/>
      </w:pPr>
      <w:r>
        <w:t>8) создания условий для развития отрасли информационно-коммуникационных технологий и добросовестной конкуренции;</w:t>
      </w:r>
    </w:p>
    <w:p w:rsidR="00000000" w:rsidRDefault="00CD00EE">
      <w:pPr>
        <w:pStyle w:val="pj"/>
      </w:pPr>
      <w:r>
        <w:t>9) обеспечения централизованного управления объектами инфо</w:t>
      </w:r>
      <w:r>
        <w:t>рматизации «электронного правительства»;</w:t>
      </w:r>
    </w:p>
    <w:p w:rsidR="00000000" w:rsidRDefault="00CD00EE">
      <w:pPr>
        <w:pStyle w:val="pj"/>
      </w:pPr>
      <w:r>
        <w:t>10) осуществления деятельности по информатизации на территории Республики Казахстан на основе единых стандартов, обеспечивающих надежность и управляемость объектов информатизации.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  <w:ind w:left="1200" w:hanging="800"/>
      </w:pPr>
      <w:bookmarkStart w:id="26" w:name="SUB40000"/>
      <w:bookmarkEnd w:id="26"/>
      <w:r>
        <w:rPr>
          <w:rStyle w:val="s1"/>
        </w:rPr>
        <w:t>Статья 4. Сфера действия настояще</w:t>
      </w:r>
      <w:r>
        <w:rPr>
          <w:rStyle w:val="s1"/>
        </w:rPr>
        <w:t>го Закона</w:t>
      </w:r>
    </w:p>
    <w:p w:rsidR="00000000" w:rsidRDefault="00CD00EE">
      <w:pPr>
        <w:pStyle w:val="pj"/>
      </w:pPr>
      <w:r>
        <w:t xml:space="preserve">1. Сферой действия настоящего Закона являются общественные отношения в сфере информатизации, возникающие на территории Республики Казахстан между государственными органами, физическими и юридическими лицами при создании, развитии, сопровождении, </w:t>
      </w:r>
      <w:r>
        <w:t>эксплуатации объектов информатизации, а также при государственной поддержке развития отрасли информационно-коммуникационных технологий.</w:t>
      </w:r>
    </w:p>
    <w:p w:rsidR="00000000" w:rsidRDefault="00CD00EE">
      <w:pPr>
        <w:pStyle w:val="pj"/>
      </w:pPr>
      <w:r>
        <w:t>2. Действие настоящего Закона не распространяется на:</w:t>
      </w:r>
    </w:p>
    <w:p w:rsidR="00000000" w:rsidRDefault="00CD00EE">
      <w:pPr>
        <w:pStyle w:val="pj"/>
      </w:pPr>
      <w:r>
        <w:t xml:space="preserve">1) содержание и </w:t>
      </w:r>
      <w:hyperlink r:id="rId160" w:history="1">
        <w:r>
          <w:rPr>
            <w:rStyle w:val="a4"/>
          </w:rPr>
          <w:t>способы распространения информации</w:t>
        </w:r>
      </w:hyperlink>
      <w:r>
        <w:t>;</w:t>
      </w:r>
    </w:p>
    <w:p w:rsidR="00000000" w:rsidRDefault="00CD00EE">
      <w:pPr>
        <w:pStyle w:val="pji"/>
      </w:pPr>
      <w:r>
        <w:rPr>
          <w:rStyle w:val="s3"/>
        </w:rPr>
        <w:t xml:space="preserve">Подпункт 2 изложен в редакции </w:t>
      </w:r>
      <w:hyperlink r:id="rId161" w:anchor="sub_id=3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162" w:anchor="sub_id=4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63" w:anchor="sub_id=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164" w:anchor="sub_id=4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2) отношения, возникающие при осуществлении Национальным Банком Республики Казахстан и организациями, входящими в его структуру, работ по созданию или развитию интернет-ресурсов, информационных систем, не интегрируемых с объектами информационно-коммуникаци</w:t>
      </w:r>
      <w:r>
        <w:t>онной инфраструктуры «электронного правительства», по сбору, обработке, хранению, передаче электронных информационных ресурсов для осуществления аналитики данных в целях реализации функций государственными органами в соответствии с требованиями по управлен</w:t>
      </w:r>
      <w:r>
        <w:t>ию данными, утвержденными уполномоченным органом по управлению данными, а также при проведении закупок товаров, работ и услуг в сфере информатизации;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3 в соответствии с </w:t>
      </w:r>
      <w:hyperlink r:id="rId165" w:anchor="sub_id=5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(введено в действие с 1 января 2020 г.)</w:t>
      </w:r>
    </w:p>
    <w:p w:rsidR="00000000" w:rsidRDefault="00CD00EE">
      <w:pPr>
        <w:pStyle w:val="pj"/>
      </w:pPr>
      <w:r>
        <w:rPr>
          <w:rStyle w:val="s0"/>
        </w:rPr>
        <w:t>3) отношения, возникающие при осуществлении уполномоченным органом по регулированию, контролю и надзору финансового рынка и финансовых организаций работ по со</w:t>
      </w:r>
      <w:r>
        <w:rPr>
          <w:rStyle w:val="s0"/>
        </w:rPr>
        <w:t>зданию или развитию информационных систем, интегрируемых с информационными системами Национального Банка Республики Казахстан, которые не интегрируются с объектами информационно-коммуникационной инфраструктуры «электронного правительства».</w:t>
      </w:r>
    </w:p>
    <w:p w:rsidR="00000000" w:rsidRDefault="00CD00EE">
      <w:pPr>
        <w:pStyle w:val="pji"/>
      </w:pPr>
      <w:r>
        <w:rPr>
          <w:rStyle w:val="s3"/>
        </w:rPr>
        <w:t>Статья дополнена</w:t>
      </w:r>
      <w:r>
        <w:rPr>
          <w:rStyle w:val="s3"/>
        </w:rPr>
        <w:t xml:space="preserve"> пунктом 3 в соответствии с </w:t>
      </w:r>
      <w:hyperlink r:id="rId166" w:anchor="sub_id=7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16 декабря 2020 г.)</w:t>
      </w:r>
    </w:p>
    <w:p w:rsidR="00000000" w:rsidRDefault="00CD00EE">
      <w:pPr>
        <w:pStyle w:val="pj"/>
      </w:pPr>
      <w:r>
        <w:rPr>
          <w:rStyle w:val="s0"/>
        </w:rPr>
        <w:t>3. Положения настоящего Закона, применяемые по отношению к банкам втор</w:t>
      </w:r>
      <w:r>
        <w:rPr>
          <w:rStyle w:val="s0"/>
        </w:rPr>
        <w:t>ого уровня, распространяются на филиалы банков-нерезидентов Республики Казахстан, открытые на территории Республики Казахстан.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167" w:anchor="sub_id=744" w:history="1">
        <w:r>
          <w:rPr>
            <w:rStyle w:val="a4"/>
            <w:i/>
            <w:iCs/>
          </w:rPr>
          <w:t>Зако</w:t>
        </w:r>
        <w:r>
          <w:rPr>
            <w:rStyle w:val="a4"/>
            <w:i/>
            <w:iCs/>
          </w:rPr>
          <w:t>ном</w:t>
        </w:r>
      </w:hyperlink>
      <w:r>
        <w:rPr>
          <w:rStyle w:val="s3"/>
        </w:rPr>
        <w:t xml:space="preserve"> РК от 02.01.21 г. № 399-VI</w:t>
      </w:r>
    </w:p>
    <w:p w:rsidR="00000000" w:rsidRDefault="00CD00EE">
      <w:pPr>
        <w:pStyle w:val="pj"/>
      </w:pPr>
      <w:r>
        <w:rPr>
          <w:rStyle w:val="s0"/>
        </w:rPr>
        <w:t xml:space="preserve">4. Создание и развитие информационных систем специальных государственных органов Республики Казахстан осуществляются в порядке, определяемом </w:t>
      </w:r>
      <w:hyperlink w:anchor="sub39010000" w:history="1">
        <w:r>
          <w:rPr>
            <w:rStyle w:val="a4"/>
          </w:rPr>
          <w:t>статьей 39-1</w:t>
        </w:r>
      </w:hyperlink>
      <w:r>
        <w:rPr>
          <w:rStyle w:val="s0"/>
        </w:rPr>
        <w:t xml:space="preserve"> настоящего Закона.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c"/>
      </w:pPr>
      <w:bookmarkStart w:id="27" w:name="SUB50000"/>
      <w:bookmarkEnd w:id="27"/>
      <w:r>
        <w:rPr>
          <w:rStyle w:val="s1"/>
        </w:rPr>
        <w:t>Глава 2. ГОСУД</w:t>
      </w:r>
      <w:r>
        <w:rPr>
          <w:rStyle w:val="s1"/>
        </w:rPr>
        <w:t>АРСТВЕННОЕ УПРАВЛЕНИЕ В СФЕРЕ ИНФОРМАТИЗАЦИИ</w:t>
      </w:r>
    </w:p>
    <w:p w:rsidR="00000000" w:rsidRDefault="00CD00EE">
      <w:pPr>
        <w:pStyle w:val="pc"/>
      </w:pPr>
      <w:r>
        <w:t> 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5. Основные задачи государственного управления в сфере информатизации</w:t>
      </w:r>
    </w:p>
    <w:p w:rsidR="00000000" w:rsidRDefault="00CD00EE">
      <w:pPr>
        <w:pStyle w:val="pj"/>
      </w:pPr>
      <w:r>
        <w:t>Основными задачами государственного управления в сфере информатизации являются:</w:t>
      </w:r>
    </w:p>
    <w:p w:rsidR="00000000" w:rsidRDefault="00CD00EE">
      <w:pPr>
        <w:pStyle w:val="pj"/>
      </w:pPr>
      <w:r>
        <w:t>1) формирование и развитие информационного общества;</w:t>
      </w:r>
    </w:p>
    <w:p w:rsidR="00000000" w:rsidRDefault="00CD00EE">
      <w:pPr>
        <w:pStyle w:val="pj"/>
      </w:pPr>
      <w:r>
        <w:t>2) обеспечение реализации и сопровождения административной реформы государственных органов;</w:t>
      </w:r>
    </w:p>
    <w:p w:rsidR="00000000" w:rsidRDefault="00CD00EE">
      <w:pPr>
        <w:pStyle w:val="pj"/>
      </w:pPr>
      <w:r>
        <w:t>3) развитие «электронного правительства» и «электронного акимата»;</w:t>
      </w:r>
    </w:p>
    <w:p w:rsidR="00000000" w:rsidRDefault="00CD00EE">
      <w:pPr>
        <w:pStyle w:val="pj"/>
      </w:pPr>
      <w:r>
        <w:t>4) повышение цифровой грамотности;</w:t>
      </w:r>
    </w:p>
    <w:p w:rsidR="00000000" w:rsidRDefault="00CD00EE">
      <w:pPr>
        <w:pStyle w:val="pj"/>
      </w:pPr>
      <w:r>
        <w:t>5) обеспечение участникам образовательного процесса условий д</w:t>
      </w:r>
      <w:r>
        <w:t>ля доступа к электронным информационным ресурсам электронного обучения;</w:t>
      </w:r>
    </w:p>
    <w:p w:rsidR="00000000" w:rsidRDefault="00CD00EE">
      <w:pPr>
        <w:pStyle w:val="pj"/>
      </w:pPr>
      <w:r>
        <w:t>6) обеспечение условий для развития и внедрения современных информационно-коммуникационных технологий в производственные процессы;</w:t>
      </w:r>
    </w:p>
    <w:p w:rsidR="00000000" w:rsidRDefault="00CD00EE">
      <w:pPr>
        <w:pStyle w:val="pj"/>
      </w:pPr>
      <w:r>
        <w:t>7) содействие формированию и развитию отечественной о</w:t>
      </w:r>
      <w:r>
        <w:t>трасли информационно-коммуникационных технологий;</w:t>
      </w:r>
    </w:p>
    <w:p w:rsidR="00000000" w:rsidRDefault="00CD00EE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168" w:anchor="sub_id=2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27.12.21 г. № 87-VII (</w:t>
      </w:r>
      <w:hyperlink r:id="rId169" w:anchor="sub_id=5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8) формирование и реализация единой научной, технической, </w:t>
      </w:r>
      <w:r>
        <w:rPr>
          <w:rStyle w:val="s0"/>
        </w:rPr>
        <w:t>государственной технологической и промышленной</w:t>
      </w:r>
      <w:r>
        <w:t xml:space="preserve"> политики в сфере информатизации;</w:t>
      </w:r>
    </w:p>
    <w:p w:rsidR="00000000" w:rsidRDefault="00CD00EE">
      <w:pPr>
        <w:pStyle w:val="pj"/>
      </w:pPr>
      <w:r>
        <w:t>9) формирование, развитие и защита государственных электрон</w:t>
      </w:r>
      <w:r>
        <w:t>ных информационных ресурсов, информационных систем и сетей телекоммуникаций, обеспечение их взаимодействия в едином информационном пространстве;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9-1 в соответствии с </w:t>
      </w:r>
      <w:hyperlink r:id="rId170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</w:t>
      </w:r>
    </w:p>
    <w:p w:rsidR="00000000" w:rsidRDefault="00CD00EE">
      <w:pPr>
        <w:pStyle w:val="pj"/>
      </w:pPr>
      <w:r>
        <w:t>9-1) обеспечение перехода к сервисной модели информатизации;</w:t>
      </w:r>
    </w:p>
    <w:p w:rsidR="00000000" w:rsidRDefault="00CD00EE">
      <w:pPr>
        <w:pStyle w:val="pj"/>
      </w:pPr>
      <w:r>
        <w:t>10) мониторинг обеспечения информационной безопасности государственных органов, физических и юридических лиц;</w:t>
      </w:r>
    </w:p>
    <w:p w:rsidR="00000000" w:rsidRDefault="00CD00EE">
      <w:pPr>
        <w:pStyle w:val="pj"/>
      </w:pPr>
      <w:r>
        <w:t>11) предупреждение и оперативное</w:t>
      </w:r>
      <w:r>
        <w:t xml:space="preserve"> реагирование на инциденты информационной безопасности, в том числе в условиях чрезвычайных ситуаций социального, природного и техногенного характера, введения чрезвычайного или военного положения;</w:t>
      </w:r>
    </w:p>
    <w:p w:rsidR="00000000" w:rsidRDefault="00CD00EE">
      <w:pPr>
        <w:pStyle w:val="pj"/>
      </w:pPr>
      <w:r>
        <w:t xml:space="preserve">12) создание условий для привлечения инвестиций в отрасль </w:t>
      </w:r>
      <w:r>
        <w:t>информационно-коммуникационных технологий на системной основе;</w:t>
      </w:r>
    </w:p>
    <w:p w:rsidR="00000000" w:rsidRDefault="00CD00EE">
      <w:pPr>
        <w:pStyle w:val="pj"/>
      </w:pPr>
      <w:r>
        <w:t>13) совершенствование законодательства Республики Казахстан в сфере информатизации;</w:t>
      </w:r>
    </w:p>
    <w:p w:rsidR="00000000" w:rsidRDefault="00CD00EE">
      <w:pPr>
        <w:pStyle w:val="pj"/>
      </w:pPr>
      <w:r>
        <w:t>14) участие в международном сотрудничестве в сфере информатизации;</w:t>
      </w:r>
    </w:p>
    <w:p w:rsidR="00000000" w:rsidRDefault="00CD00EE">
      <w:pPr>
        <w:pStyle w:val="pj"/>
      </w:pPr>
      <w:r>
        <w:t>15) создание условий для международного ин</w:t>
      </w:r>
      <w:r>
        <w:t>формационного обмена и доступа к информации.</w:t>
      </w:r>
    </w:p>
    <w:p w:rsidR="00000000" w:rsidRDefault="00CD00EE">
      <w:pPr>
        <w:pStyle w:val="pji"/>
      </w:pPr>
      <w:r>
        <w:rPr>
          <w:rStyle w:val="s3"/>
        </w:rPr>
        <w:t xml:space="preserve">См. также: </w:t>
      </w:r>
      <w:hyperlink r:id="rId171" w:history="1">
        <w:r>
          <w:rPr>
            <w:rStyle w:val="a4"/>
            <w:i/>
            <w:iCs/>
          </w:rPr>
          <w:t>Национальный проект</w:t>
        </w:r>
      </w:hyperlink>
      <w:r>
        <w:rPr>
          <w:rStyle w:val="s3"/>
        </w:rPr>
        <w:t xml:space="preserve"> «Технологический рывок за счет цифровизации, науки и инноваций»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  <w:ind w:left="1200" w:hanging="800"/>
      </w:pPr>
      <w:bookmarkStart w:id="28" w:name="SUB60000"/>
      <w:bookmarkEnd w:id="28"/>
      <w:r>
        <w:rPr>
          <w:rStyle w:val="s1"/>
        </w:rPr>
        <w:t>Статья 6. Компетенция Правительства Республики Ка</w:t>
      </w:r>
      <w:r>
        <w:rPr>
          <w:rStyle w:val="s1"/>
        </w:rPr>
        <w:t>захстан в сфере информатизации</w:t>
      </w:r>
    </w:p>
    <w:p w:rsidR="00000000" w:rsidRDefault="00CD00EE">
      <w:pPr>
        <w:pStyle w:val="pj"/>
      </w:pPr>
      <w:r>
        <w:t>Правительство Республики Казахстан в сфере информатизации:</w:t>
      </w:r>
    </w:p>
    <w:p w:rsidR="00000000" w:rsidRDefault="00CD00EE">
      <w:pPr>
        <w:pStyle w:val="pj"/>
      </w:pPr>
      <w:r>
        <w:t>1) разрабатывает основные направления государственной политики в сфере информатизации и организует их осуществление;</w:t>
      </w:r>
    </w:p>
    <w:p w:rsidR="00000000" w:rsidRDefault="00CD00EE">
      <w:pPr>
        <w:pStyle w:val="pj"/>
      </w:pPr>
      <w:r>
        <w:t xml:space="preserve">2) определяет </w:t>
      </w:r>
      <w:hyperlink r:id="rId172" w:history="1">
        <w:r>
          <w:rPr>
            <w:rStyle w:val="a4"/>
          </w:rPr>
          <w:t>национальный институт</w:t>
        </w:r>
      </w:hyperlink>
      <w:r>
        <w:t xml:space="preserve"> развития в области информационно-коммуникационных технологий, </w:t>
      </w:r>
      <w:hyperlink r:id="rId173" w:history="1">
        <w:r>
          <w:rPr>
            <w:rStyle w:val="a4"/>
          </w:rPr>
          <w:t>сервисного интегратора</w:t>
        </w:r>
      </w:hyperlink>
      <w:r>
        <w:t xml:space="preserve"> «электронного правительства», </w:t>
      </w:r>
      <w:hyperlink r:id="rId174" w:history="1">
        <w:r>
          <w:rPr>
            <w:rStyle w:val="a4"/>
          </w:rPr>
          <w:t>оператора</w:t>
        </w:r>
      </w:hyperlink>
      <w:r>
        <w:t>;</w:t>
      </w:r>
    </w:p>
    <w:p w:rsidR="00000000" w:rsidRDefault="00CD00EE">
      <w:pPr>
        <w:pStyle w:val="pj"/>
      </w:pPr>
      <w:r>
        <w:t xml:space="preserve">3) утверждает </w:t>
      </w:r>
      <w:hyperlink r:id="rId175" w:history="1">
        <w:r>
          <w:rPr>
            <w:rStyle w:val="a4"/>
          </w:rPr>
          <w:t>единые требования</w:t>
        </w:r>
      </w:hyperlink>
      <w:r>
        <w:t xml:space="preserve"> в области информационно-коммуникационных технологий и обеспечения информационной бе</w:t>
      </w:r>
      <w:r>
        <w:t>зопасности;</w:t>
      </w:r>
    </w:p>
    <w:p w:rsidR="00000000" w:rsidRDefault="00CD00EE">
      <w:pPr>
        <w:pStyle w:val="pj"/>
      </w:pPr>
      <w:r>
        <w:t xml:space="preserve">4) утверждает перечень критически важных объектов информационно-коммуникационной инфраструктуры, а также </w:t>
      </w:r>
      <w:hyperlink r:id="rId176" w:anchor="sub_id=100" w:history="1">
        <w:r>
          <w:rPr>
            <w:rStyle w:val="a4"/>
          </w:rPr>
          <w:t>правила</w:t>
        </w:r>
      </w:hyperlink>
      <w:r>
        <w:t xml:space="preserve"> и </w:t>
      </w:r>
      <w:hyperlink r:id="rId177" w:anchor="sub_id=1" w:history="1">
        <w:r>
          <w:rPr>
            <w:rStyle w:val="a4"/>
          </w:rPr>
          <w:t>критерии</w:t>
        </w:r>
      </w:hyperlink>
      <w:r>
        <w:t xml:space="preserve"> отнесения объектов информационно-коммуникационной инфраструктуры к критически важным объектам информационно-коммуникационной инфраструктуры;</w:t>
      </w:r>
    </w:p>
    <w:p w:rsidR="00000000" w:rsidRDefault="00CD00EE">
      <w:pPr>
        <w:pStyle w:val="pj"/>
      </w:pPr>
      <w:r>
        <w:t xml:space="preserve">5) </w:t>
      </w:r>
      <w:r>
        <w:rPr>
          <w:rStyle w:val="s0"/>
        </w:rPr>
        <w:t xml:space="preserve">исключен в соответствии </w:t>
      </w:r>
      <w:r>
        <w:rPr>
          <w:rStyle w:val="s0"/>
        </w:rPr>
        <w:t xml:space="preserve">с </w:t>
      </w:r>
      <w:hyperlink r:id="rId178" w:anchor="sub_id=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179" w:anchor="sub_id=6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6) утверждает </w:t>
      </w:r>
      <w:hyperlink r:id="rId180" w:anchor="sub_id=1" w:history="1">
        <w:r>
          <w:rPr>
            <w:rStyle w:val="a4"/>
          </w:rPr>
          <w:t>перечень</w:t>
        </w:r>
      </w:hyperlink>
      <w:r>
        <w:t xml:space="preserve"> персональных данных физических лиц, включаемых в состав государственных электронных информационных ресурсов;</w:t>
      </w:r>
    </w:p>
    <w:p w:rsidR="00000000" w:rsidRDefault="00CD00EE">
      <w:pPr>
        <w:pStyle w:val="pji"/>
      </w:pPr>
      <w:r>
        <w:rPr>
          <w:rStyle w:val="s3"/>
        </w:rPr>
        <w:t>Статья дополнена подпунктом 6-1 в соответстви</w:t>
      </w:r>
      <w:r>
        <w:rPr>
          <w:rStyle w:val="s3"/>
        </w:rPr>
        <w:t xml:space="preserve">и с </w:t>
      </w:r>
      <w:hyperlink r:id="rId181" w:anchor="sub_id=206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CD00EE">
      <w:pPr>
        <w:pStyle w:val="pj"/>
      </w:pPr>
      <w:r>
        <w:rPr>
          <w:rStyle w:val="s0"/>
        </w:rPr>
        <w:t xml:space="preserve">6-1) утверждает </w:t>
      </w:r>
      <w:hyperlink r:id="rId182" w:history="1">
        <w:r>
          <w:rPr>
            <w:rStyle w:val="a4"/>
          </w:rPr>
          <w:t>Национальный антикризисный план</w:t>
        </w:r>
      </w:hyperlink>
      <w:r>
        <w:rPr>
          <w:rStyle w:val="s0"/>
        </w:rPr>
        <w:t xml:space="preserve"> реагирования на инц</w:t>
      </w:r>
      <w:r>
        <w:rPr>
          <w:rStyle w:val="s0"/>
        </w:rPr>
        <w:t>иденты информационной безопасности;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6-2 в соответствии с </w:t>
      </w:r>
      <w:hyperlink r:id="rId183" w:anchor="sub_id=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04.07.18 г. № 174-VI</w:t>
      </w:r>
    </w:p>
    <w:p w:rsidR="00000000" w:rsidRDefault="00CD00EE">
      <w:pPr>
        <w:pStyle w:val="pj"/>
      </w:pPr>
      <w:r>
        <w:rPr>
          <w:rStyle w:val="s0"/>
        </w:rPr>
        <w:t xml:space="preserve">6-2) </w:t>
      </w:r>
      <w:hyperlink r:id="rId184" w:history="1">
        <w:r>
          <w:rPr>
            <w:rStyle w:val="a4"/>
          </w:rPr>
          <w:t>определяет</w:t>
        </w:r>
      </w:hyperlink>
      <w:r>
        <w:rPr>
          <w:rStyle w:val="s0"/>
        </w:rPr>
        <w:t xml:space="preserve"> международный технологический парк «Астана Хаб»;</w:t>
      </w:r>
    </w:p>
    <w:p w:rsidR="00000000" w:rsidRDefault="00CD00EE">
      <w:pPr>
        <w:pStyle w:val="pj"/>
      </w:pPr>
      <w:r>
        <w:t xml:space="preserve">7) выполняет иные функции, возложенные на него </w:t>
      </w:r>
      <w:hyperlink r:id="rId185" w:history="1">
        <w:r>
          <w:rPr>
            <w:rStyle w:val="a4"/>
          </w:rPr>
          <w:t>Конституцией</w:t>
        </w:r>
      </w:hyperlink>
      <w:r>
        <w:t xml:space="preserve"> Республики Казахстан, настоящим Законом, иными законами Рес</w:t>
      </w:r>
      <w:r>
        <w:t>публики Казахстан и актами Президента Республики Казахстан.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  <w:ind w:left="1200" w:hanging="800"/>
      </w:pPr>
      <w:bookmarkStart w:id="29" w:name="SUB70000"/>
      <w:bookmarkEnd w:id="29"/>
      <w:r>
        <w:rPr>
          <w:rStyle w:val="s1"/>
        </w:rPr>
        <w:t>Статья 7. Компетенция уполномоченного органа</w:t>
      </w:r>
    </w:p>
    <w:p w:rsidR="00000000" w:rsidRDefault="00CD00EE">
      <w:pPr>
        <w:pStyle w:val="pj"/>
      </w:pPr>
      <w:hyperlink r:id="rId186" w:history="1">
        <w:r>
          <w:rPr>
            <w:rStyle w:val="a4"/>
          </w:rPr>
          <w:t>Уполномоченный орган</w:t>
        </w:r>
      </w:hyperlink>
      <w:r>
        <w:t>:</w:t>
      </w:r>
    </w:p>
    <w:p w:rsidR="00000000" w:rsidRDefault="00CD00EE">
      <w:pPr>
        <w:pStyle w:val="pj"/>
      </w:pPr>
      <w:r>
        <w:t>1) обеспечивает реализацию государственной политики в сфере информатизации;</w:t>
      </w:r>
    </w:p>
    <w:p w:rsidR="00000000" w:rsidRDefault="00CD00EE">
      <w:pPr>
        <w:pStyle w:val="pj"/>
      </w:pPr>
      <w:r>
        <w:t xml:space="preserve">2) утверждает </w:t>
      </w:r>
      <w:hyperlink r:id="rId187" w:history="1">
        <w:r>
          <w:rPr>
            <w:rStyle w:val="a4"/>
          </w:rPr>
          <w:t>состав и положение</w:t>
        </w:r>
      </w:hyperlink>
      <w:r>
        <w:t xml:space="preserve"> о деятельности экспертного совета;</w:t>
      </w:r>
    </w:p>
    <w:p w:rsidR="00000000" w:rsidRDefault="00CD00EE">
      <w:pPr>
        <w:pStyle w:val="pj"/>
      </w:pPr>
      <w:r>
        <w:rPr>
          <w:rStyle w:val="s0"/>
        </w:rPr>
        <w:t xml:space="preserve">3) исключен в соответствии с </w:t>
      </w:r>
      <w:hyperlink r:id="rId188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189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Подпункт 4 изложен в редакции </w:t>
      </w:r>
      <w:hyperlink r:id="rId190" w:anchor="sub_id=5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191" w:anchor="sub_id=7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4) утверждает </w:t>
      </w:r>
      <w:hyperlink r:id="rId192" w:history="1">
        <w:r>
          <w:rPr>
            <w:rStyle w:val="a4"/>
          </w:rPr>
          <w:t>правила</w:t>
        </w:r>
      </w:hyperlink>
      <w:r>
        <w:t xml:space="preserve"> создания, развития, эксплуатации, приобретения объектов информатизации «электронного правительства», а также информационно-коммуникационных услуг;</w:t>
      </w:r>
    </w:p>
    <w:p w:rsidR="00000000" w:rsidRDefault="00CD00EE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193" w:anchor="sub_id=3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194" w:anchor="sub_id=7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5) утверждает </w:t>
      </w:r>
      <w:hyperlink r:id="rId195" w:history="1">
        <w:r>
          <w:rPr>
            <w:rStyle w:val="a4"/>
          </w:rPr>
          <w:t>перечень</w:t>
        </w:r>
      </w:hyperlink>
      <w:r>
        <w:t xml:space="preserve"> объектов информационно-коммуникационной инфраструктуры «электронного правительства», закрепляемых за оператором;</w:t>
      </w:r>
    </w:p>
    <w:p w:rsidR="00000000" w:rsidRDefault="00CD00EE">
      <w:pPr>
        <w:pStyle w:val="pji"/>
      </w:pPr>
      <w:r>
        <w:rPr>
          <w:rStyle w:val="s3"/>
        </w:rPr>
        <w:t xml:space="preserve">Подпункт 6 изложен в редакции </w:t>
      </w:r>
      <w:hyperlink r:id="rId196" w:anchor="sub_id=3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</w:t>
      </w:r>
      <w:r>
        <w:rPr>
          <w:rStyle w:val="s3"/>
        </w:rPr>
        <w:t xml:space="preserve"> г. № 347-VI (</w:t>
      </w:r>
      <w:hyperlink r:id="rId197" w:anchor="sub_id=7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6) утверждает </w:t>
      </w:r>
      <w:hyperlink r:id="rId198" w:history="1">
        <w:r>
          <w:rPr>
            <w:rStyle w:val="a4"/>
          </w:rPr>
          <w:t>правила</w:t>
        </w:r>
      </w:hyperlink>
      <w:r>
        <w:t xml:space="preserve"> формирования перечня объектов информационно-коммуникацио</w:t>
      </w:r>
      <w:r>
        <w:t>нной инфраструктуры «электронного правительства», закрепляемых за оператором;</w:t>
      </w:r>
    </w:p>
    <w:p w:rsidR="00000000" w:rsidRDefault="00CD00EE">
      <w:pPr>
        <w:pStyle w:val="pj"/>
      </w:pPr>
      <w:r>
        <w:t xml:space="preserve">7) </w:t>
      </w:r>
      <w:r>
        <w:rPr>
          <w:rStyle w:val="s0"/>
        </w:rPr>
        <w:t xml:space="preserve">исключен в соответствии с </w:t>
      </w:r>
      <w:hyperlink r:id="rId199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200" w:anchor="sub_id=700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8) </w:t>
      </w:r>
      <w:r>
        <w:rPr>
          <w:rStyle w:val="s0"/>
        </w:rPr>
        <w:t xml:space="preserve">исключен в соответствии с </w:t>
      </w:r>
      <w:hyperlink r:id="rId201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202" w:anchor="sub_id=7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9) </w:t>
      </w:r>
      <w:r>
        <w:rPr>
          <w:rStyle w:val="s0"/>
        </w:rPr>
        <w:t xml:space="preserve">исключен в соответствии с </w:t>
      </w:r>
      <w:hyperlink r:id="rId203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204" w:anchor="sub_id=7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Подпункт 10 изложен в редакции </w:t>
      </w:r>
      <w:hyperlink r:id="rId205" w:anchor="sub_id=2070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206" w:anchor="sub_id=7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 xml:space="preserve">10) утверждает </w:t>
      </w:r>
      <w:hyperlink r:id="rId207" w:history="1">
        <w:r>
          <w:rPr>
            <w:rStyle w:val="a4"/>
          </w:rPr>
          <w:t>требования</w:t>
        </w:r>
      </w:hyperlink>
      <w:r>
        <w:t xml:space="preserve"> </w:t>
      </w:r>
      <w:r>
        <w:rPr>
          <w:rStyle w:val="s0"/>
        </w:rPr>
        <w:t xml:space="preserve">по развитию архитектуры «электронного правительства» по согласованию с уполномоченным </w:t>
      </w:r>
      <w:r>
        <w:rPr>
          <w:rStyle w:val="s0"/>
        </w:rPr>
        <w:t>органом в сфере обеспечения информационной безопасности;</w:t>
      </w:r>
    </w:p>
    <w:p w:rsidR="00000000" w:rsidRDefault="00CD00EE">
      <w:pPr>
        <w:pStyle w:val="pj"/>
      </w:pPr>
      <w:r>
        <w:t xml:space="preserve">11) утверждает </w:t>
      </w:r>
      <w:hyperlink r:id="rId208" w:history="1">
        <w:r>
          <w:rPr>
            <w:rStyle w:val="a4"/>
          </w:rPr>
          <w:t>правила</w:t>
        </w:r>
      </w:hyperlink>
      <w:r>
        <w:t xml:space="preserve"> классификации объектов информатизации и классификатор объектов информатизации;</w:t>
      </w:r>
    </w:p>
    <w:p w:rsidR="00000000" w:rsidRDefault="00CD00EE">
      <w:pPr>
        <w:pStyle w:val="pj"/>
      </w:pPr>
      <w:r>
        <w:t xml:space="preserve">12) утверждает </w:t>
      </w:r>
      <w:hyperlink r:id="rId209" w:anchor="sub_id=100" w:history="1">
        <w:r>
          <w:rPr>
            <w:rStyle w:val="a4"/>
          </w:rPr>
          <w:t>правила</w:t>
        </w:r>
      </w:hyperlink>
      <w:r>
        <w:t xml:space="preserve"> информационного взаимодействия информационной системы мониторинга оказания государственных услуг с информационными системами;</w:t>
      </w:r>
    </w:p>
    <w:p w:rsidR="00000000" w:rsidRDefault="00CD00EE">
      <w:pPr>
        <w:pStyle w:val="pji"/>
      </w:pPr>
      <w:r>
        <w:rPr>
          <w:rStyle w:val="s3"/>
        </w:rPr>
        <w:t xml:space="preserve">Подпункт 13 изложен в редакции </w:t>
      </w:r>
      <w:hyperlink r:id="rId210" w:anchor="sub_id=2070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211" w:anchor="sub_id=700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2" w:anchor="sub_id=3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213" w:anchor="sub_id=700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13) утверждает </w:t>
      </w:r>
      <w:hyperlink r:id="rId214" w:history="1">
        <w:r>
          <w:rPr>
            <w:rStyle w:val="a4"/>
          </w:rPr>
          <w:t>правила</w:t>
        </w:r>
      </w:hyperlink>
      <w:r>
        <w:t xml:space="preserve"> интеграции объектов информатизации «электронного правительства» по согласованию с уполномоченным органом в сфере обеспечения информационной безопасности и Комитетом национальной безоп</w:t>
      </w:r>
      <w:r>
        <w:t>асности Республики Казахстан;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13-1 в соответствии с </w:t>
      </w:r>
      <w:hyperlink r:id="rId215" w:anchor="sub_id=207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CD00EE">
      <w:pPr>
        <w:pStyle w:val="pj"/>
      </w:pPr>
      <w:r>
        <w:rPr>
          <w:rStyle w:val="s0"/>
        </w:rPr>
        <w:t xml:space="preserve">13-1) утверждает </w:t>
      </w:r>
      <w:hyperlink r:id="rId21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функционирования и технические требования к внешнему шлюзу «электронного правительства»;</w:t>
      </w:r>
    </w:p>
    <w:p w:rsidR="00000000" w:rsidRDefault="00CD00EE">
      <w:pPr>
        <w:pStyle w:val="pj"/>
      </w:pPr>
      <w:r>
        <w:t xml:space="preserve">14) утверждает </w:t>
      </w:r>
      <w:hyperlink r:id="rId217" w:history="1">
        <w:r>
          <w:rPr>
            <w:rStyle w:val="a4"/>
          </w:rPr>
          <w:t>перечень</w:t>
        </w:r>
      </w:hyperlink>
      <w:r>
        <w:t xml:space="preserve"> информационных систем и электронных информац</w:t>
      </w:r>
      <w:r>
        <w:t>ионных ресурсов, осуществляющих межгосударственное информационное взаимодействие через национальный шлюз Республики Казахстан;</w:t>
      </w:r>
    </w:p>
    <w:p w:rsidR="00000000" w:rsidRDefault="00CD00EE">
      <w:pPr>
        <w:pStyle w:val="pj"/>
      </w:pPr>
      <w:r>
        <w:t xml:space="preserve">15) </w:t>
      </w:r>
      <w:r>
        <w:rPr>
          <w:rStyle w:val="s0"/>
        </w:rPr>
        <w:t xml:space="preserve">исключен в соответствии с </w:t>
      </w:r>
      <w:hyperlink r:id="rId218" w:anchor="sub_id=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</w:t>
      </w:r>
      <w:r>
        <w:rPr>
          <w:rStyle w:val="s0"/>
        </w:rPr>
        <w:t xml:space="preserve">2.20 г. № 394-VI </w:t>
      </w:r>
      <w:r>
        <w:rPr>
          <w:rStyle w:val="s3"/>
        </w:rPr>
        <w:t>(</w:t>
      </w:r>
      <w:hyperlink r:id="rId219" w:anchor="sub_id=7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16) </w:t>
      </w:r>
      <w:r>
        <w:rPr>
          <w:rStyle w:val="s0"/>
        </w:rPr>
        <w:t xml:space="preserve">исключен в соответствии с </w:t>
      </w:r>
      <w:hyperlink r:id="rId220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</w:t>
      </w:r>
      <w:r>
        <w:rPr>
          <w:rStyle w:val="s0"/>
        </w:rPr>
        <w:t xml:space="preserve">. № 128-VI </w:t>
      </w:r>
      <w:r>
        <w:rPr>
          <w:rStyle w:val="s3"/>
        </w:rPr>
        <w:t>(</w:t>
      </w:r>
      <w:hyperlink r:id="rId221" w:anchor="sub_id=700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Подпункт 17 изложен в редакции </w:t>
      </w:r>
      <w:hyperlink r:id="rId222" w:anchor="sub_id=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</w:t>
      </w:r>
      <w:r>
        <w:rPr>
          <w:rStyle w:val="s3"/>
        </w:rPr>
        <w:t>введены в действие с 30 марта 2019 г.) (</w:t>
      </w:r>
      <w:hyperlink r:id="rId223" w:anchor="sub_id=7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4" w:anchor="sub_id=5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14.07.22 г. № 141-VII (введены в действие с 26 июля 2022 г., </w:t>
      </w:r>
      <w:hyperlink r:id="rId225" w:anchor="sub_id=7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; введены в действие с 1 января 2023 г., </w:t>
      </w:r>
      <w:hyperlink r:id="rId226" w:anchor="sub_id=7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 xml:space="preserve">17) утверждает </w:t>
      </w:r>
      <w:hyperlink r:id="rId227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и мониторинга реализации архитектуры «электронного правительства»;</w:t>
      </w:r>
    </w:p>
    <w:p w:rsidR="00000000" w:rsidRDefault="00CD00EE">
      <w:pPr>
        <w:pStyle w:val="pj"/>
      </w:pPr>
      <w:r>
        <w:rPr>
          <w:rStyle w:val="s0"/>
        </w:rPr>
        <w:t>18) исключен в соответст</w:t>
      </w:r>
      <w:r>
        <w:rPr>
          <w:rStyle w:val="s0"/>
        </w:rPr>
        <w:t xml:space="preserve">вии с </w:t>
      </w:r>
      <w:hyperlink r:id="rId228" w:anchor="sub_id=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(введены в действие с 1 января 2023 г.) (</w:t>
      </w:r>
      <w:hyperlink r:id="rId229" w:anchor="sub_id=70018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В подпункт 19 внесены изменения в соответствии с </w:t>
      </w:r>
      <w:hyperlink r:id="rId230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231" w:anchor="sub_id=700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19) утверждает </w:t>
      </w:r>
      <w:hyperlink r:id="rId232" w:anchor="sub_id=100" w:history="1">
        <w:r>
          <w:rPr>
            <w:rStyle w:val="a4"/>
          </w:rPr>
          <w:t>правила</w:t>
        </w:r>
      </w:hyperlink>
      <w:r>
        <w:t xml:space="preserve"> проведения экспертизы в сфере информатизации инвестиционных предложений, финансово-экономических обо</w:t>
      </w:r>
      <w:r>
        <w:t xml:space="preserve">снований бюджетных инвестиций </w:t>
      </w:r>
      <w:r>
        <w:rPr>
          <w:rStyle w:val="s0"/>
        </w:rPr>
        <w:t>по согласованию с уполномоченным органом в сфере обеспечения информационной безопасности</w:t>
      </w:r>
      <w:r>
        <w:t>;</w:t>
      </w:r>
    </w:p>
    <w:p w:rsidR="00000000" w:rsidRDefault="00CD00EE">
      <w:pPr>
        <w:pStyle w:val="pji"/>
      </w:pPr>
      <w:r>
        <w:rPr>
          <w:rStyle w:val="s3"/>
        </w:rPr>
        <w:t xml:space="preserve">Подпункт 20 изложен в редакции </w:t>
      </w:r>
      <w:hyperlink r:id="rId233" w:anchor="sub_id=2070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</w:t>
      </w:r>
      <w:r>
        <w:rPr>
          <w:rStyle w:val="s3"/>
        </w:rPr>
        <w:t>7 г. № 128-VI (</w:t>
      </w:r>
      <w:hyperlink r:id="rId234" w:anchor="sub_id=7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35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18.03.19 г. № 237-VI (введены в действие с 30 марта 2019 г.) (</w:t>
      </w:r>
      <w:hyperlink r:id="rId236" w:anchor="sub_id=7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 xml:space="preserve">20) утверждает </w:t>
      </w:r>
      <w:hyperlink r:id="rId237" w:history="1">
        <w:r>
          <w:rPr>
            <w:rStyle w:val="a4"/>
          </w:rPr>
          <w:t>правила</w:t>
        </w:r>
      </w:hyperlink>
      <w:r>
        <w:t xml:space="preserve"> </w:t>
      </w:r>
      <w:r>
        <w:rPr>
          <w:rStyle w:val="s0"/>
        </w:rPr>
        <w:t>с</w:t>
      </w:r>
      <w:r>
        <w:rPr>
          <w:rStyle w:val="s0"/>
        </w:rPr>
        <w:t>оставления и рассмотрения технических заданий на создание и развитие объектов информатизации «электронного правительства» по согласованию с уполномоченным органом в сфере обеспечения информационной безопасности;</w:t>
      </w:r>
    </w:p>
    <w:p w:rsidR="00000000" w:rsidRDefault="00CD00EE">
      <w:pPr>
        <w:pStyle w:val="pj"/>
      </w:pPr>
      <w:r>
        <w:t xml:space="preserve">21) утверждает </w:t>
      </w:r>
      <w:hyperlink r:id="rId238" w:history="1">
        <w:r>
          <w:rPr>
            <w:rStyle w:val="a4"/>
          </w:rPr>
          <w:t>инструкцию</w:t>
        </w:r>
      </w:hyperlink>
      <w:r>
        <w:t xml:space="preserve"> по составлению, представлению и рассмотрению расчета расходов на государственные закупки товаров, работ, услуг в сфере информатизации по согласованию с уполномоченным органом по государственному планированию;</w:t>
      </w:r>
    </w:p>
    <w:p w:rsidR="00000000" w:rsidRDefault="00CD00EE">
      <w:pPr>
        <w:pStyle w:val="pji"/>
      </w:pPr>
      <w:r>
        <w:rPr>
          <w:rStyle w:val="s3"/>
        </w:rPr>
        <w:t xml:space="preserve">Подпункт 22 изложен в редакции </w:t>
      </w:r>
      <w:hyperlink r:id="rId239" w:anchor="sub_id=2070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240" w:anchor="sub_id=7002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22) ут</w:t>
      </w:r>
      <w:r>
        <w:rPr>
          <w:rStyle w:val="s0"/>
        </w:rPr>
        <w:t xml:space="preserve">верждает </w:t>
      </w:r>
      <w:hyperlink r:id="rId241" w:anchor="sub_id=100" w:history="1">
        <w:r>
          <w:rPr>
            <w:rStyle w:val="a4"/>
          </w:rPr>
          <w:t>правила</w:t>
        </w:r>
      </w:hyperlink>
      <w:r>
        <w:t xml:space="preserve"> </w:t>
      </w:r>
      <w:r>
        <w:rPr>
          <w:rStyle w:val="s0"/>
        </w:rPr>
        <w:t>проведения аудита информационных систем по согласованию с уполномоченным органом в сфере обеспечения информационной безопасности;</w:t>
      </w:r>
    </w:p>
    <w:p w:rsidR="00000000" w:rsidRDefault="00CD00EE">
      <w:pPr>
        <w:pStyle w:val="pji"/>
      </w:pPr>
      <w:r>
        <w:rPr>
          <w:rStyle w:val="s3"/>
        </w:rPr>
        <w:t>В подпункт 23 внесены измене</w:t>
      </w:r>
      <w:r>
        <w:rPr>
          <w:rStyle w:val="s3"/>
        </w:rPr>
        <w:t xml:space="preserve">ния в соответствии с </w:t>
      </w:r>
      <w:hyperlink r:id="rId242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243" w:anchor="sub_id=7002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23) утверждает </w:t>
      </w:r>
      <w:hyperlink r:id="rId244" w:history="1">
        <w:r>
          <w:rPr>
            <w:rStyle w:val="a4"/>
          </w:rPr>
          <w:t>методику</w:t>
        </w:r>
      </w:hyperlink>
      <w:r>
        <w:t xml:space="preserve"> расчета и нормативы затрат на создание, развитие и сопровождение </w:t>
      </w:r>
      <w:r>
        <w:rPr>
          <w:rStyle w:val="s0"/>
        </w:rPr>
        <w:t>объектов информатизации</w:t>
      </w:r>
      <w:r>
        <w:t xml:space="preserve"> государственных органов;</w:t>
      </w:r>
    </w:p>
    <w:p w:rsidR="00000000" w:rsidRDefault="00CD00EE">
      <w:pPr>
        <w:pStyle w:val="pj"/>
      </w:pPr>
      <w:r>
        <w:rPr>
          <w:rStyle w:val="s0"/>
        </w:rPr>
        <w:t xml:space="preserve">24) исключен в соответствии с </w:t>
      </w:r>
      <w:hyperlink r:id="rId245" w:anchor="sub_id=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(введены в действие с 1 января 2023 г.) (</w:t>
      </w:r>
      <w:hyperlink r:id="rId246" w:anchor="sub_id=700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>Стать</w:t>
      </w:r>
      <w:r>
        <w:rPr>
          <w:rStyle w:val="s3"/>
        </w:rPr>
        <w:t xml:space="preserve">я дополнена подпунктом 24-1 в соответствии с </w:t>
      </w:r>
      <w:hyperlink r:id="rId247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04.07.18 г. № 174-VI</w:t>
      </w:r>
    </w:p>
    <w:p w:rsidR="00000000" w:rsidRDefault="00CD00EE">
      <w:pPr>
        <w:pStyle w:val="pj"/>
      </w:pPr>
      <w:r>
        <w:rPr>
          <w:rStyle w:val="s0"/>
        </w:rPr>
        <w:t xml:space="preserve">24-1) разрабатывает и утверждает </w:t>
      </w:r>
      <w:hyperlink r:id="rId24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деятельности международного технологического парка «Астана Хаб», включая порядок оказания услуг и определения их стоимости;</w:t>
      </w:r>
    </w:p>
    <w:p w:rsidR="00000000" w:rsidRDefault="00CD00EE">
      <w:pPr>
        <w:pStyle w:val="pji"/>
      </w:pPr>
      <w:r>
        <w:rPr>
          <w:rStyle w:val="s3"/>
        </w:rPr>
        <w:t xml:space="preserve">Подпункт 25 изложен в редакции </w:t>
      </w:r>
      <w:hyperlink r:id="rId249" w:anchor="sub_id=2070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28.12.17 г. № 128-VI (</w:t>
      </w:r>
      <w:hyperlink r:id="rId250" w:anchor="sub_id=7002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 xml:space="preserve">25) разрабатывает и утверждает </w:t>
      </w:r>
      <w:hyperlink r:id="rId251" w:history="1">
        <w:r>
          <w:rPr>
            <w:rStyle w:val="a4"/>
          </w:rPr>
          <w:t>методику</w:t>
        </w:r>
      </w:hyperlink>
      <w:r>
        <w:t xml:space="preserve"> </w:t>
      </w:r>
      <w:r>
        <w:rPr>
          <w:rStyle w:val="s0"/>
        </w:rPr>
        <w:t>оценки эффективности дея</w:t>
      </w:r>
      <w:r>
        <w:rPr>
          <w:rStyle w:val="s0"/>
        </w:rPr>
        <w:t>тельности государственных органов по применению информационно-коммуникационных технологий;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25-1 в соответствии с </w:t>
      </w:r>
      <w:hyperlink r:id="rId252" w:anchor="sub_id=207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</w:t>
      </w:r>
      <w:r>
        <w:rPr>
          <w:rStyle w:val="s3"/>
        </w:rPr>
        <w:t>8-VI</w:t>
      </w:r>
    </w:p>
    <w:p w:rsidR="00000000" w:rsidRDefault="00CD00EE">
      <w:pPr>
        <w:pStyle w:val="pj"/>
      </w:pPr>
      <w:r>
        <w:rPr>
          <w:rStyle w:val="s0"/>
        </w:rPr>
        <w:t>25-1) проводит оценку эффективности деятельности государственных органов по применению информационно-коммуникационных технологий и оценку качества оказания государственных услуг в электронной форме;</w:t>
      </w:r>
    </w:p>
    <w:p w:rsidR="00000000" w:rsidRDefault="00CD00EE">
      <w:pPr>
        <w:pStyle w:val="pj"/>
      </w:pPr>
      <w:r>
        <w:t xml:space="preserve">26) </w:t>
      </w:r>
      <w:r>
        <w:rPr>
          <w:rStyle w:val="s0"/>
        </w:rPr>
        <w:t xml:space="preserve">исключен в соответствии с </w:t>
      </w:r>
      <w:hyperlink r:id="rId253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254" w:anchor="sub_id=7002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27) утверждает проверочные листы, критерии оценки риска, п</w:t>
      </w:r>
      <w:r>
        <w:t xml:space="preserve">олугодовые графики проведения проверок в соответствии с </w:t>
      </w:r>
      <w:hyperlink r:id="rId255" w:history="1">
        <w:r>
          <w:rPr>
            <w:rStyle w:val="a4"/>
          </w:rPr>
          <w:t>Предпринимательским кодексом</w:t>
        </w:r>
      </w:hyperlink>
      <w:r>
        <w:t xml:space="preserve"> Республики Казахстан;</w:t>
      </w:r>
    </w:p>
    <w:p w:rsidR="00000000" w:rsidRDefault="00CD00EE">
      <w:pPr>
        <w:pStyle w:val="pj"/>
      </w:pPr>
      <w:r>
        <w:t xml:space="preserve">28) </w:t>
      </w:r>
      <w:r>
        <w:rPr>
          <w:rStyle w:val="s0"/>
        </w:rPr>
        <w:t xml:space="preserve">исключен в соответствии с </w:t>
      </w:r>
      <w:hyperlink r:id="rId256" w:anchor="sub_id=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30.12.20 г. № 394-VI </w:t>
      </w:r>
      <w:r>
        <w:rPr>
          <w:rStyle w:val="s3"/>
        </w:rPr>
        <w:t>(</w:t>
      </w:r>
      <w:hyperlink r:id="rId257" w:anchor="sub_id=7002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29) </w:t>
      </w:r>
      <w:r>
        <w:rPr>
          <w:rStyle w:val="s0"/>
        </w:rPr>
        <w:t xml:space="preserve">исключен в соответствии с </w:t>
      </w:r>
      <w:hyperlink r:id="rId258" w:anchor="sub_id=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(введены в действие с 1 января 2023 г.) (</w:t>
      </w:r>
      <w:hyperlink r:id="rId259" w:anchor="sub_id=7002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В подпункт 30 внесены изменения в соответствии с </w:t>
      </w:r>
      <w:hyperlink r:id="rId260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261" w:anchor="sub_id=7003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30</w:t>
      </w:r>
      <w:r>
        <w:t xml:space="preserve">) утверждает </w:t>
      </w:r>
      <w:hyperlink r:id="rId262" w:history="1">
        <w:r>
          <w:rPr>
            <w:rStyle w:val="a4"/>
          </w:rPr>
          <w:t>правила</w:t>
        </w:r>
      </w:hyperlink>
      <w:r>
        <w:t xml:space="preserve"> учета сведений об объектах информатизации «электронного правительства» и размещения электронных копий технической документации объектов информатизации «электронного прави</w:t>
      </w:r>
      <w:r>
        <w:t>тельства»;</w:t>
      </w:r>
    </w:p>
    <w:p w:rsidR="00000000" w:rsidRDefault="00CD00EE">
      <w:pPr>
        <w:pStyle w:val="pji"/>
      </w:pPr>
      <w:r>
        <w:rPr>
          <w:rStyle w:val="s3"/>
        </w:rPr>
        <w:t xml:space="preserve">В подпункт 31 внесены изменения в соответствии с </w:t>
      </w:r>
      <w:hyperlink r:id="rId263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264" w:anchor="sub_id=7003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31) утверждает </w:t>
      </w:r>
      <w:hyperlink r:id="rId265" w:history="1">
        <w:r>
          <w:rPr>
            <w:rStyle w:val="a4"/>
          </w:rPr>
          <w:t>правила</w:t>
        </w:r>
      </w:hyperlink>
      <w:r>
        <w:t xml:space="preserve"> учета и хранения разработанного программного обеспечения, исходных программных кодов (при наличии)</w:t>
      </w:r>
      <w:r>
        <w:rPr>
          <w:rStyle w:val="s0"/>
        </w:rPr>
        <w:t>, комплекса</w:t>
      </w:r>
      <w:r>
        <w:t xml:space="preserve"> </w:t>
      </w:r>
      <w:r>
        <w:t xml:space="preserve">настроек лицензионного программного обеспечения </w:t>
      </w:r>
      <w:r>
        <w:rPr>
          <w:rStyle w:val="s0"/>
        </w:rPr>
        <w:t>объектов информатизации «электронного правительства»</w:t>
      </w:r>
      <w:r>
        <w:t>;</w:t>
      </w:r>
    </w:p>
    <w:p w:rsidR="00000000" w:rsidRDefault="00CD00EE">
      <w:pPr>
        <w:pStyle w:val="pj"/>
      </w:pPr>
      <w:r>
        <w:t xml:space="preserve">32) </w:t>
      </w:r>
      <w:r>
        <w:rPr>
          <w:rStyle w:val="s0"/>
        </w:rPr>
        <w:t xml:space="preserve">исключен в соответствии с </w:t>
      </w:r>
      <w:hyperlink r:id="rId266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267" w:anchor="sub_id=7003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 xml:space="preserve">33) исключен в соответствии с </w:t>
      </w:r>
      <w:hyperlink r:id="rId268" w:anchor="sub_id=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(введены в дейс</w:t>
      </w:r>
      <w:r>
        <w:rPr>
          <w:rStyle w:val="s3"/>
        </w:rPr>
        <w:t>твие с 1 января 2023 г.) (</w:t>
      </w:r>
      <w:hyperlink r:id="rId269" w:anchor="sub_id=7003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34) разрабатывает и утверждает нормативные правовые акты в сфере информатизации;</w:t>
      </w:r>
    </w:p>
    <w:p w:rsidR="00000000" w:rsidRDefault="00CD00EE">
      <w:pPr>
        <w:pStyle w:val="pji"/>
      </w:pPr>
      <w:r>
        <w:rPr>
          <w:rStyle w:val="s3"/>
        </w:rPr>
        <w:t xml:space="preserve">В подпункт 35 внесены изменения в соответствии с </w:t>
      </w:r>
      <w:hyperlink r:id="rId270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30.11.17 г. № 112-VI (</w:t>
      </w:r>
      <w:hyperlink r:id="rId271" w:anchor="sub_id=7003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2" w:anchor="sub_id=207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 (</w:t>
      </w:r>
      <w:hyperlink r:id="rId273" w:anchor="sub_id=7003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4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(введены в действие с 1 января 2023 г.) (</w:t>
      </w:r>
      <w:hyperlink r:id="rId275" w:anchor="sub_id=7003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35) выдает отраслевое заключение на конкурсную документацию проекта государ</w:t>
      </w:r>
      <w:r>
        <w:t>ственно-частного партнерства, бизнес-план к проекту государственно-частного партнерства при прямых переговорах по определению частного партнера;</w:t>
      </w:r>
    </w:p>
    <w:p w:rsidR="00000000" w:rsidRDefault="00CD00EE">
      <w:pPr>
        <w:pStyle w:val="pj"/>
      </w:pPr>
      <w:r>
        <w:t>36) осуществляет деятельность по совершенствованию системы привлечения инвестиций и механизмов стимулирования р</w:t>
      </w:r>
      <w:r>
        <w:t>азработки и реализации инвестиционных проектов в сфере информатизации;</w:t>
      </w:r>
    </w:p>
    <w:p w:rsidR="00000000" w:rsidRDefault="00CD00EE">
      <w:pPr>
        <w:pStyle w:val="pj"/>
      </w:pPr>
      <w:r>
        <w:t>37) создает условия для развития отрасли информационно-коммуникационных технологий;</w:t>
      </w:r>
    </w:p>
    <w:p w:rsidR="00000000" w:rsidRDefault="00CD00EE">
      <w:pPr>
        <w:pStyle w:val="pj"/>
      </w:pPr>
      <w:r>
        <w:t>38) вырабатывает предложения по совершенствованию законодательства Республики Казахстан в сфере инфор</w:t>
      </w:r>
      <w:r>
        <w:t>матизации;</w:t>
      </w:r>
    </w:p>
    <w:p w:rsidR="00000000" w:rsidRDefault="00CD00EE">
      <w:pPr>
        <w:pStyle w:val="pj"/>
      </w:pPr>
      <w:r>
        <w:t xml:space="preserve">39) </w:t>
      </w:r>
      <w:r>
        <w:rPr>
          <w:rStyle w:val="s0"/>
        </w:rPr>
        <w:t xml:space="preserve">исключен в соответствии с </w:t>
      </w:r>
      <w:hyperlink r:id="rId276" w:anchor="sub_id=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277" w:anchor="sub_id=7003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40) - </w:t>
      </w:r>
      <w:r>
        <w:rPr>
          <w:rStyle w:val="s0"/>
        </w:rPr>
        <w:t xml:space="preserve">41-2) исключены в соответствии с </w:t>
      </w:r>
      <w:hyperlink r:id="rId278" w:anchor="sub_id=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(введены в действие с 1 января 2023 г.) (</w:t>
      </w:r>
      <w:hyperlink r:id="rId279" w:anchor="sub_id=7004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42) </w:t>
      </w:r>
      <w:r>
        <w:rPr>
          <w:rStyle w:val="s0"/>
        </w:rPr>
        <w:t xml:space="preserve">исключен в соответствии с </w:t>
      </w:r>
      <w:hyperlink r:id="rId280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281" w:anchor="sub_id=7004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42-1 в соответствии с </w:t>
      </w:r>
      <w:hyperlink r:id="rId282" w:anchor="sub_id=207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CD00EE">
      <w:pPr>
        <w:pStyle w:val="pj"/>
      </w:pPr>
      <w:r>
        <w:rPr>
          <w:rStyle w:val="s0"/>
        </w:rPr>
        <w:t>42-1) осуществляет мониторинг реализации проектов государственно-частного партнерства по сервисной модели информатизации, а также мониторинг исполнения обязательств в период реализации проекта государственно-частного партнерства;</w:t>
      </w:r>
    </w:p>
    <w:p w:rsidR="00000000" w:rsidRDefault="00CD00EE">
      <w:pPr>
        <w:pStyle w:val="pj"/>
      </w:pPr>
      <w:r>
        <w:t xml:space="preserve">43) </w:t>
      </w:r>
      <w:r>
        <w:rPr>
          <w:rStyle w:val="s0"/>
        </w:rPr>
        <w:t>исключен в соответстви</w:t>
      </w:r>
      <w:r>
        <w:rPr>
          <w:rStyle w:val="s0"/>
        </w:rPr>
        <w:t xml:space="preserve">и с </w:t>
      </w:r>
      <w:hyperlink r:id="rId283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</w:t>
      </w:r>
      <w:r>
        <w:rPr>
          <w:rStyle w:val="s3"/>
        </w:rPr>
        <w:t xml:space="preserve"> (</w:t>
      </w:r>
      <w:hyperlink r:id="rId284" w:anchor="sub_id=7004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44) </w:t>
      </w:r>
      <w:r>
        <w:rPr>
          <w:rStyle w:val="s0"/>
        </w:rPr>
        <w:t xml:space="preserve">исключен в соответствии с </w:t>
      </w:r>
      <w:hyperlink r:id="rId285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286" w:anchor="sub_id=7004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45) </w:t>
      </w:r>
      <w:r>
        <w:rPr>
          <w:rStyle w:val="s0"/>
        </w:rPr>
        <w:t xml:space="preserve">исключен в соответствии с </w:t>
      </w:r>
      <w:hyperlink r:id="rId287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288" w:anchor="sub_id=7004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46) </w:t>
      </w:r>
      <w:r>
        <w:rPr>
          <w:rStyle w:val="s0"/>
        </w:rPr>
        <w:t xml:space="preserve">исключен в соответствии с </w:t>
      </w:r>
      <w:hyperlink r:id="rId289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290" w:anchor="sub_id=7004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В подпункт 47 внесены изменения в соответствии с </w:t>
      </w:r>
      <w:hyperlink r:id="rId291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292" w:anchor="sub_id=7004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47)</w:t>
      </w:r>
      <w:r>
        <w:t xml:space="preserve"> участвует во вводе в промышленную эксплуатацию </w:t>
      </w:r>
      <w:r>
        <w:rPr>
          <w:rStyle w:val="s0"/>
        </w:rPr>
        <w:t>объектов информатизации «электронного правительства»</w:t>
      </w:r>
      <w:r>
        <w:t>;</w:t>
      </w:r>
    </w:p>
    <w:p w:rsidR="00000000" w:rsidRDefault="00CD00EE">
      <w:pPr>
        <w:pStyle w:val="pji"/>
      </w:pPr>
      <w:r>
        <w:rPr>
          <w:rStyle w:val="s3"/>
        </w:rPr>
        <w:t xml:space="preserve">В подпункт 48 внесены изменения в соответствии с </w:t>
      </w:r>
      <w:hyperlink r:id="rId293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18.03.19 г. № 237-VI (введены в действие с 30 марта 2019 г.) (</w:t>
      </w:r>
      <w:hyperlink r:id="rId294" w:anchor="sub_id=7004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48) выдает заключение в сфере информатизации на инвестиционные предложения, финансово-эко</w:t>
      </w:r>
      <w:r>
        <w:t>номические обоснования бюджетных инвестиций;</w:t>
      </w:r>
    </w:p>
    <w:p w:rsidR="00000000" w:rsidRDefault="00CD00EE">
      <w:pPr>
        <w:pStyle w:val="pji"/>
      </w:pPr>
      <w:r>
        <w:rPr>
          <w:rStyle w:val="s3"/>
        </w:rPr>
        <w:t xml:space="preserve">В подпункт 49 внесены изменения в соответствии с </w:t>
      </w:r>
      <w:hyperlink r:id="rId295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296" w:anchor="sub_id=7004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49) рассматривает и выдает заключения на представленные администраторами бюджетных программ расчеты расходов на государственные закупки товаров, работ и услуг в сфе</w:t>
      </w:r>
      <w:r>
        <w:t>ре информатизации;</w:t>
      </w:r>
    </w:p>
    <w:p w:rsidR="00000000" w:rsidRDefault="00CD00EE">
      <w:pPr>
        <w:pStyle w:val="pji"/>
      </w:pPr>
      <w:r>
        <w:rPr>
          <w:rStyle w:val="s3"/>
        </w:rPr>
        <w:t xml:space="preserve">Подпункт 50 изложен в редакции </w:t>
      </w:r>
      <w:hyperlink r:id="rId297" w:anchor="sub_id=2070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298" w:anchor="sub_id=70050" w:history="1">
        <w:r>
          <w:rPr>
            <w:rStyle w:val="a4"/>
            <w:i/>
            <w:iCs/>
          </w:rPr>
          <w:t>см.</w:t>
        </w:r>
        <w:r>
          <w:rPr>
            <w:rStyle w:val="a4"/>
            <w:i/>
            <w:iCs/>
          </w:rPr>
          <w:t xml:space="preserve"> стар. ред.</w:t>
        </w:r>
      </w:hyperlink>
      <w:r>
        <w:rPr>
          <w:rStyle w:val="s3"/>
        </w:rPr>
        <w:t xml:space="preserve">); </w:t>
      </w:r>
      <w:hyperlink r:id="rId299" w:anchor="sub_id=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300" w:anchor="sub_id=70050" w:history="1">
        <w:r>
          <w:rPr>
            <w:rStyle w:val="a4"/>
            <w:i/>
            <w:iCs/>
          </w:rPr>
          <w:t>см. с</w:t>
        </w:r>
        <w:r>
          <w:rPr>
            <w:rStyle w:val="a4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50) согласовывает техническое задание на создание и развитие объекта информатизации «электронного правительства»;</w:t>
      </w:r>
    </w:p>
    <w:p w:rsidR="00000000" w:rsidRDefault="00CD00EE">
      <w:pPr>
        <w:pStyle w:val="pji"/>
      </w:pPr>
      <w:r>
        <w:rPr>
          <w:rStyle w:val="s3"/>
        </w:rPr>
        <w:t xml:space="preserve">См. </w:t>
      </w:r>
      <w:hyperlink r:id="rId301" w:history="1">
        <w:r>
          <w:rPr>
            <w:rStyle w:val="a4"/>
            <w:i/>
            <w:iCs/>
          </w:rPr>
          <w:t>Правил</w:t>
        </w:r>
      </w:hyperlink>
      <w:r>
        <w:rPr>
          <w:rStyle w:val="s3"/>
        </w:rPr>
        <w:t xml:space="preserve"> </w:t>
      </w:r>
      <w:r>
        <w:rPr>
          <w:rStyle w:val="s3"/>
        </w:rPr>
        <w:t>составления и рассмотрения технических заданий на создание и развитие объектов информатизации «электронного правительства»</w:t>
      </w:r>
    </w:p>
    <w:p w:rsidR="00000000" w:rsidRDefault="00CD00EE">
      <w:pPr>
        <w:pStyle w:val="pj"/>
      </w:pPr>
      <w:r>
        <w:t xml:space="preserve">51) </w:t>
      </w:r>
      <w:r>
        <w:rPr>
          <w:rStyle w:val="s0"/>
        </w:rPr>
        <w:t xml:space="preserve">исключен в соответствии с </w:t>
      </w:r>
      <w:hyperlink r:id="rId302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</w:t>
      </w:r>
      <w:r>
        <w:rPr>
          <w:rStyle w:val="s0"/>
        </w:rPr>
        <w:t xml:space="preserve">2.17 г. № 128-VI </w:t>
      </w:r>
      <w:r>
        <w:rPr>
          <w:rStyle w:val="s3"/>
        </w:rPr>
        <w:t>(</w:t>
      </w:r>
      <w:hyperlink r:id="rId303" w:anchor="sub_id=7005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В подпункт 52 внесены изменения в соответствии с </w:t>
      </w:r>
      <w:hyperlink r:id="rId304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18.03.19 г. № 237-VI (введены в действие с 30 марта 2019 г.) (</w:t>
      </w:r>
      <w:hyperlink r:id="rId305" w:anchor="sub_id=7005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06" w:anchor="sub_id=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(введены в действие с 1 января 2023 г.) (</w:t>
      </w:r>
      <w:hyperlink r:id="rId307" w:anchor="sub_id=7005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52</w:t>
      </w:r>
      <w:r>
        <w:rPr>
          <w:rStyle w:val="s0"/>
        </w:rPr>
        <w:t>) организует учет сведений об объектах информатизации «электронного правительства» и размещение электронных копий технической документации объектов информатизации «электронного правительства», а также сведений и копий технической документации объектов инфо</w:t>
      </w:r>
      <w:r>
        <w:rPr>
          <w:rStyle w:val="s0"/>
        </w:rPr>
        <w:t>рматизации государственных юридических лиц, субъектов квазигосударственного сектора на архитектурном портале «электронного правительства;</w:t>
      </w:r>
    </w:p>
    <w:p w:rsidR="00000000" w:rsidRDefault="00CD00EE">
      <w:pPr>
        <w:pStyle w:val="pji"/>
      </w:pPr>
      <w:r>
        <w:rPr>
          <w:rStyle w:val="s3"/>
        </w:rPr>
        <w:t xml:space="preserve">В подпункт 53 внесены изменения в соответствии с </w:t>
      </w:r>
      <w:hyperlink r:id="rId308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309" w:anchor="sub_id=7005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53) организует учет и хранение разработанного программного обеспечения,</w:t>
      </w:r>
      <w:r>
        <w:t xml:space="preserve"> исходных программных кодов (при наличии)</w:t>
      </w:r>
      <w:r>
        <w:rPr>
          <w:rStyle w:val="s0"/>
        </w:rPr>
        <w:t>, комплекса</w:t>
      </w:r>
      <w:r>
        <w:t xml:space="preserve"> настроек лицензионного программного обеспечения </w:t>
      </w:r>
      <w:r>
        <w:rPr>
          <w:rStyle w:val="s0"/>
        </w:rPr>
        <w:t>объектов информатизации «электронного правительства»</w:t>
      </w:r>
      <w:r>
        <w:t>;</w:t>
      </w:r>
    </w:p>
    <w:p w:rsidR="00000000" w:rsidRDefault="00CD00EE">
      <w:pPr>
        <w:pStyle w:val="pji"/>
      </w:pPr>
      <w:r>
        <w:rPr>
          <w:rStyle w:val="s3"/>
        </w:rPr>
        <w:t xml:space="preserve">Подпункт 54 изложен в редакции </w:t>
      </w:r>
      <w:hyperlink r:id="rId310" w:anchor="sub_id=2070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311" w:anchor="sub_id=7005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12" w:anchor="sub_id=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</w:t>
      </w:r>
      <w:r>
        <w:rPr>
          <w:rStyle w:val="s3"/>
        </w:rPr>
        <w:t>237-VI (введены в действие с 30 марта 2019 г.) (</w:t>
      </w:r>
      <w:hyperlink r:id="rId313" w:anchor="sub_id=7005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 xml:space="preserve">54) утверждает </w:t>
      </w:r>
      <w:hyperlink r:id="rId314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определения и использ</w:t>
      </w:r>
      <w:r>
        <w:rPr>
          <w:rStyle w:val="s0"/>
        </w:rPr>
        <w:t>ования стандартных решений, подлежащих многократному использованию при создании и развитии объектов информатизации «электронного правительства»;</w:t>
      </w:r>
    </w:p>
    <w:p w:rsidR="00000000" w:rsidRDefault="00CD00EE">
      <w:pPr>
        <w:pStyle w:val="pj"/>
      </w:pPr>
      <w:r>
        <w:t xml:space="preserve">55) </w:t>
      </w:r>
      <w:r>
        <w:rPr>
          <w:rStyle w:val="s0"/>
        </w:rPr>
        <w:t xml:space="preserve">исключен в соответствии с </w:t>
      </w:r>
      <w:hyperlink r:id="rId315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316" w:anchor="sub_id=7005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56) </w:t>
      </w:r>
      <w:r>
        <w:rPr>
          <w:rStyle w:val="s0"/>
        </w:rPr>
        <w:t xml:space="preserve">исключен в соответствии с </w:t>
      </w:r>
      <w:hyperlink r:id="rId317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318" w:anchor="sub_id=7005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57) участвует в работах по стандартизации и подтверждению соответствия в сфере информатизации;</w:t>
      </w:r>
    </w:p>
    <w:p w:rsidR="00000000" w:rsidRDefault="00CD00EE">
      <w:pPr>
        <w:pStyle w:val="pj"/>
      </w:pPr>
      <w:r>
        <w:t>58) осуществляет междунаро</w:t>
      </w:r>
      <w:r>
        <w:t>дное сотрудничество в сфере информатизации;</w:t>
      </w:r>
    </w:p>
    <w:p w:rsidR="00000000" w:rsidRDefault="00CD00EE">
      <w:pPr>
        <w:pStyle w:val="pj"/>
      </w:pPr>
      <w:r>
        <w:rPr>
          <w:rStyle w:val="s0"/>
        </w:rPr>
        <w:t xml:space="preserve">59) исключен в соответствии с </w:t>
      </w:r>
      <w:hyperlink r:id="rId319" w:anchor="sub_id=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</w:t>
      </w:r>
      <w:hyperlink r:id="rId320" w:anchor="sub_id=7005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59-1 в соответствии с </w:t>
      </w:r>
      <w:hyperlink r:id="rId321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04.07.18 г. № 174-VI</w:t>
      </w:r>
    </w:p>
    <w:p w:rsidR="00000000" w:rsidRDefault="00CD00EE">
      <w:pPr>
        <w:pStyle w:val="pj"/>
      </w:pPr>
      <w:r>
        <w:rPr>
          <w:rStyle w:val="s0"/>
        </w:rPr>
        <w:t xml:space="preserve">59-1) осуществляет координацию деятельности международного </w:t>
      </w:r>
      <w:r>
        <w:rPr>
          <w:rStyle w:val="s0"/>
        </w:rPr>
        <w:t>технологического парка «Астана Хаб»;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59-2 в соответствии с </w:t>
      </w:r>
      <w:hyperlink r:id="rId322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18.11.21 г. № 73-VII </w:t>
      </w:r>
    </w:p>
    <w:p w:rsidR="00000000" w:rsidRDefault="00CD00EE">
      <w:pPr>
        <w:pStyle w:val="pj"/>
      </w:pPr>
      <w:r>
        <w:rPr>
          <w:rStyle w:val="s40"/>
        </w:rPr>
        <w:t>59-2) ведет государственный электронный реестр уведо</w:t>
      </w:r>
      <w:r>
        <w:rPr>
          <w:rStyle w:val="s40"/>
        </w:rPr>
        <w:t xml:space="preserve">млений лиц, осуществляющих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имущество, в соответствии с </w:t>
      </w:r>
      <w:hyperlink r:id="rId323" w:history="1">
        <w:r>
          <w:rPr>
            <w:rStyle w:val="a4"/>
          </w:rPr>
          <w:t>Законом</w:t>
        </w:r>
      </w:hyperlink>
      <w:r>
        <w:rPr>
          <w:rStyle w:val="s40"/>
        </w:rPr>
        <w:t xml:space="preserve"> Республики Казахстан «О разрешениях и уведомлениях»;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59-3 в соответствии с </w:t>
      </w:r>
      <w:hyperlink r:id="rId324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18.11.21 г. № 73-VII </w:t>
      </w:r>
    </w:p>
    <w:p w:rsidR="00000000" w:rsidRDefault="00CD00EE">
      <w:pPr>
        <w:pStyle w:val="pj"/>
      </w:pPr>
      <w:r>
        <w:rPr>
          <w:rStyle w:val="s40"/>
        </w:rPr>
        <w:t>59-3) осуществл</w:t>
      </w:r>
      <w:r>
        <w:rPr>
          <w:rStyle w:val="s40"/>
        </w:rPr>
        <w:t>яет прием уведомлений от лиц, осуществляющих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имущество, в соответствии с Законом Республики Казахстан «О ра</w:t>
      </w:r>
      <w:r>
        <w:rPr>
          <w:rStyle w:val="s40"/>
        </w:rPr>
        <w:t>зрешениях и уведомлениях»;</w:t>
      </w:r>
    </w:p>
    <w:p w:rsidR="00000000" w:rsidRDefault="00CD00EE">
      <w:pPr>
        <w:pStyle w:val="pji"/>
      </w:pPr>
      <w:r>
        <w:rPr>
          <w:rStyle w:val="s3"/>
        </w:rPr>
        <w:t xml:space="preserve">В подпункт 60 внесены изменения в соответствии с </w:t>
      </w:r>
      <w:hyperlink r:id="rId325" w:anchor="sub_id=4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326" w:anchor="sub_id=7006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60) утверждает </w:t>
      </w:r>
      <w:hyperlink r:id="rId327" w:history="1">
        <w:r>
          <w:rPr>
            <w:rStyle w:val="a4"/>
          </w:rPr>
          <w:t>правила</w:t>
        </w:r>
      </w:hyperlink>
      <w:r>
        <w:t xml:space="preserve"> регистрации и подключения абонентского номера абонента, предоставленного оператором сотовой связи, к учетной записи веб-портала «эле</w:t>
      </w:r>
      <w:r>
        <w:t xml:space="preserve">ктронного правительства» для получения государственных и иных услуг в электронной форме посредством абонентского устройства </w:t>
      </w:r>
      <w:r>
        <w:rPr>
          <w:rStyle w:val="s0"/>
        </w:rPr>
        <w:t>сотовой связи</w:t>
      </w:r>
      <w:r>
        <w:t>;</w:t>
      </w:r>
    </w:p>
    <w:p w:rsidR="00000000" w:rsidRDefault="00CD00EE">
      <w:pPr>
        <w:pStyle w:val="pj"/>
      </w:pPr>
      <w:r>
        <w:t xml:space="preserve">61) </w:t>
      </w:r>
      <w:r>
        <w:rPr>
          <w:rStyle w:val="s0"/>
        </w:rPr>
        <w:t xml:space="preserve">исключен в соответствии с </w:t>
      </w:r>
      <w:hyperlink r:id="rId328" w:anchor="sub_id=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14.07.22 г. № 141-VII </w:t>
      </w:r>
      <w:r>
        <w:rPr>
          <w:rStyle w:val="s3"/>
        </w:rPr>
        <w:t>(</w:t>
      </w:r>
      <w:hyperlink r:id="rId329" w:anchor="sub_id=7006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62) утверждает </w:t>
      </w:r>
      <w:hyperlink r:id="rId330" w:history="1">
        <w:r>
          <w:rPr>
            <w:rStyle w:val="a4"/>
          </w:rPr>
          <w:t>правила</w:t>
        </w:r>
      </w:hyperlink>
      <w:r>
        <w:t xml:space="preserve"> классификации государственных услуг в эл</w:t>
      </w:r>
      <w:r>
        <w:t>ектронной форме для определения способа аутентификации услугополучателя;</w:t>
      </w:r>
    </w:p>
    <w:p w:rsidR="00000000" w:rsidRDefault="00CD00EE">
      <w:pPr>
        <w:pStyle w:val="pji"/>
      </w:pPr>
      <w:r>
        <w:rPr>
          <w:rStyle w:val="s3"/>
        </w:rPr>
        <w:t xml:space="preserve">В подпункт 63 внесены изменения в соответствии с </w:t>
      </w:r>
      <w:hyperlink r:id="rId331" w:anchor="sub_id=4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332" w:anchor="sub_id=7006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63) утверждает обязательные </w:t>
      </w:r>
      <w:hyperlink r:id="rId333" w:history="1">
        <w:r>
          <w:rPr>
            <w:rStyle w:val="a4"/>
          </w:rPr>
          <w:t>реквизиты</w:t>
        </w:r>
      </w:hyperlink>
      <w:r>
        <w:t xml:space="preserve"> результатов оказания государственных и иных услуг в электронной форме, </w:t>
      </w:r>
      <w:r>
        <w:t xml:space="preserve">полученных посредством абонентского устройства </w:t>
      </w:r>
      <w:r>
        <w:rPr>
          <w:rStyle w:val="s0"/>
        </w:rPr>
        <w:t>сотовой связи</w:t>
      </w:r>
      <w:r>
        <w:t>, а также порядок проверки их достоверности;</w:t>
      </w:r>
    </w:p>
    <w:p w:rsidR="00000000" w:rsidRDefault="00CD00EE">
      <w:pPr>
        <w:pStyle w:val="pj"/>
      </w:pPr>
      <w:r>
        <w:rPr>
          <w:rStyle w:val="s0"/>
        </w:rPr>
        <w:t xml:space="preserve">63-1) исключен в соответствии с </w:t>
      </w:r>
      <w:hyperlink r:id="rId334" w:anchor="sub_id=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</w:t>
      </w:r>
      <w:hyperlink r:id="rId335" w:anchor="sub_id=7006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63-2 в соответствии с </w:t>
      </w:r>
      <w:hyperlink r:id="rId336" w:anchor="sub_id=207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</w:t>
      </w:r>
      <w:r>
        <w:rPr>
          <w:rStyle w:val="s3"/>
        </w:rPr>
        <w:t>г. № 128-VI</w:t>
      </w:r>
    </w:p>
    <w:p w:rsidR="00000000" w:rsidRDefault="00CD00EE">
      <w:pPr>
        <w:pStyle w:val="pj"/>
      </w:pPr>
      <w:r>
        <w:rPr>
          <w:rStyle w:val="s0"/>
        </w:rPr>
        <w:t>63-2) выдает предписания при выявлении нарушений требований законодательства Республики Казахстан об информатизации;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подпунктами 63-3, 63-4 в соответствии с </w:t>
      </w:r>
      <w:hyperlink r:id="rId337" w:anchor="sub_id=3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CD00EE">
      <w:pPr>
        <w:pStyle w:val="pj"/>
      </w:pPr>
      <w:r>
        <w:t xml:space="preserve">63-3) утверждает </w:t>
      </w:r>
      <w:hyperlink r:id="rId338" w:history="1">
        <w:r>
          <w:rPr>
            <w:rStyle w:val="a4"/>
          </w:rPr>
          <w:t>правила</w:t>
        </w:r>
      </w:hyperlink>
      <w:r>
        <w:t xml:space="preserve"> </w:t>
      </w:r>
      <w:r>
        <w:t>по сбору, обработке, хранению, передаче электронных информационных ресурсов для осуществления аналитики данных в целях реализации функций государственными органами по согласованию с уполномоченным органом в сфере защиты персональных данных;</w:t>
      </w:r>
    </w:p>
    <w:p w:rsidR="00000000" w:rsidRDefault="00CD00EE">
      <w:pPr>
        <w:pStyle w:val="pji"/>
      </w:pPr>
      <w:r>
        <w:rPr>
          <w:rStyle w:val="s3"/>
        </w:rPr>
        <w:t>Подпункт 63-4 и</w:t>
      </w:r>
      <w:r>
        <w:rPr>
          <w:rStyle w:val="s3"/>
        </w:rPr>
        <w:t xml:space="preserve">зложен в редакции </w:t>
      </w:r>
      <w:hyperlink r:id="rId339" w:anchor="sub_id=5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340" w:anchor="sub_id=70063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63-4) утверждает </w:t>
      </w:r>
      <w:hyperlink r:id="rId341" w:history="1">
        <w:r>
          <w:rPr>
            <w:rStyle w:val="a4"/>
          </w:rPr>
          <w:t>правила</w:t>
        </w:r>
      </w:hyperlink>
      <w:r>
        <w:t xml:space="preserve"> отображения и использования электронных документов в сервисе цифровых документов;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63-5 в соответствии с </w:t>
      </w:r>
      <w:hyperlink r:id="rId342" w:anchor="sub_id=5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</w:t>
      </w:r>
    </w:p>
    <w:p w:rsidR="00000000" w:rsidRDefault="00CD00EE">
      <w:pPr>
        <w:pStyle w:val="pj"/>
      </w:pPr>
      <w:r>
        <w:t>63-5) утверждает методику построения «умных» городов (эталонный стандарт «умных» городов Республики Казахстан) по согласованию с центральным уполномоченным органом по государственному плани</w:t>
      </w:r>
      <w:r>
        <w:t>рованию;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63-6 в соответствии с </w:t>
      </w:r>
      <w:hyperlink r:id="rId343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01.07.22 г. № 131-VII</w:t>
      </w:r>
    </w:p>
    <w:p w:rsidR="00000000" w:rsidRDefault="00CD00EE">
      <w:pPr>
        <w:pStyle w:val="pj"/>
      </w:pPr>
      <w:r>
        <w:rPr>
          <w:rStyle w:val="s0"/>
        </w:rPr>
        <w:t>63-6) осуществляет государственный контроль за соблюдением лицами, осуществляющ</w:t>
      </w:r>
      <w:r>
        <w:rPr>
          <w:rStyle w:val="s0"/>
        </w:rPr>
        <w:t xml:space="preserve">ими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имущество, </w:t>
      </w:r>
      <w:hyperlink r:id="rId344" w:history="1">
        <w:r>
          <w:rPr>
            <w:rStyle w:val="a4"/>
          </w:rPr>
          <w:t>законодательства</w:t>
        </w:r>
      </w:hyperlink>
      <w:r>
        <w:rPr>
          <w:rStyle w:val="s0"/>
        </w:rPr>
        <w:t xml:space="preserve"> Республики</w:t>
      </w:r>
      <w:r>
        <w:rPr>
          <w:rStyle w:val="s0"/>
        </w:rPr>
        <w:t xml:space="preserve"> Казахстан о противодействии легализации (отмыванию) доходов, полученных преступным путем, и финансированию терроризма в порядке, определенном </w:t>
      </w:r>
      <w:hyperlink r:id="rId345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</w:t>
      </w:r>
      <w:r>
        <w:rPr>
          <w:rStyle w:val="s0"/>
        </w:rPr>
        <w:t>н;</w:t>
      </w:r>
    </w:p>
    <w:p w:rsidR="00000000" w:rsidRDefault="00CD00EE">
      <w:pPr>
        <w:pStyle w:val="pj"/>
      </w:pPr>
      <w:r>
        <w:t>64)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i"/>
      </w:pPr>
      <w:bookmarkStart w:id="30" w:name="SUB7010000"/>
      <w:bookmarkEnd w:id="30"/>
      <w:r>
        <w:rPr>
          <w:rStyle w:val="s3"/>
        </w:rPr>
        <w:t xml:space="preserve">Глава 2 дополнена статьей 7-1 в соответствии с </w:t>
      </w:r>
      <w:hyperlink r:id="rId346" w:anchor="sub_id=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7-1. Компетенция уполномоченного органа в сфере обеспечения информационной безопасности</w:t>
      </w:r>
    </w:p>
    <w:p w:rsidR="00000000" w:rsidRDefault="00CD00EE">
      <w:pPr>
        <w:pStyle w:val="pj"/>
      </w:pPr>
      <w:hyperlink r:id="rId347" w:history="1">
        <w:r>
          <w:rPr>
            <w:rStyle w:val="a4"/>
          </w:rPr>
          <w:t>Уп</w:t>
        </w:r>
        <w:r>
          <w:rPr>
            <w:rStyle w:val="a4"/>
          </w:rPr>
          <w:t>олномоченный орган в сфере обеспечения информационной безопасности</w:t>
        </w:r>
      </w:hyperlink>
      <w:r>
        <w:rPr>
          <w:rStyle w:val="s0"/>
        </w:rPr>
        <w:t>:</w:t>
      </w:r>
    </w:p>
    <w:p w:rsidR="00000000" w:rsidRDefault="00CD00EE">
      <w:pPr>
        <w:pStyle w:val="pj"/>
      </w:pPr>
      <w:r>
        <w:rPr>
          <w:rStyle w:val="s0"/>
        </w:rPr>
        <w:t>1) обеспечивает реализацию государственной политики в сфере обеспечения информационной безопасности;</w:t>
      </w:r>
    </w:p>
    <w:p w:rsidR="00000000" w:rsidRDefault="00CD00EE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348" w:anchor="sub_id=34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349" w:anchor="sub_id=701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 xml:space="preserve">2) разрабатывает единые требования в области информационно-коммуникационных </w:t>
      </w:r>
      <w:r>
        <w:rPr>
          <w:rStyle w:val="s0"/>
        </w:rPr>
        <w:t xml:space="preserve">технологий и обеспечения информационной безопасности </w:t>
      </w:r>
      <w:r>
        <w:t>с учетом требований законодательства Республики Казахстан о государственном регулировании, контроле и надзоре финансового рынка и финансовых организаций</w:t>
      </w:r>
      <w:r>
        <w:rPr>
          <w:rStyle w:val="s0"/>
        </w:rPr>
        <w:t>;</w:t>
      </w:r>
    </w:p>
    <w:p w:rsidR="00000000" w:rsidRDefault="00CD00EE">
      <w:pPr>
        <w:pStyle w:val="pj"/>
      </w:pPr>
      <w:r>
        <w:rPr>
          <w:rStyle w:val="s0"/>
        </w:rPr>
        <w:t>3) разрабатывает перечень критически важных объек</w:t>
      </w:r>
      <w:r>
        <w:rPr>
          <w:rStyle w:val="s0"/>
        </w:rPr>
        <w:t>тов информационно-коммуникационной инфраструктуры, а также правила и критерии отнесения объектов информационно-коммуникационной инфраструктуры к критически важным объектам информационно-коммуникационной инфраструктуры;</w:t>
      </w:r>
    </w:p>
    <w:p w:rsidR="00000000" w:rsidRDefault="00CD00EE">
      <w:pPr>
        <w:pStyle w:val="pj"/>
      </w:pPr>
      <w:r>
        <w:rPr>
          <w:rStyle w:val="s0"/>
        </w:rPr>
        <w:t xml:space="preserve">4) исключен в соответствии с </w:t>
      </w:r>
      <w:hyperlink r:id="rId350" w:anchor="sub_id=70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351" w:anchor="sub_id=701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Подпункт 5 изложен в редакции </w:t>
      </w:r>
      <w:hyperlink r:id="rId352" w:anchor="sub_id=7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353" w:anchor="sub_id=701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 xml:space="preserve">5) утверждает </w:t>
      </w:r>
      <w:hyperlink r:id="rId354" w:anchor="sub_id=1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и </w:t>
      </w:r>
      <w:hyperlink r:id="rId355" w:anchor="sub_id=2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испытаний объектов инф</w:t>
      </w:r>
      <w:r>
        <w:rPr>
          <w:rStyle w:val="s0"/>
        </w:rPr>
        <w:t>орматизации «электронного правительства»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безопасности;</w:t>
      </w:r>
    </w:p>
    <w:p w:rsidR="00000000" w:rsidRDefault="00CD00EE">
      <w:pPr>
        <w:pStyle w:val="pji"/>
      </w:pPr>
      <w:r>
        <w:rPr>
          <w:rStyle w:val="s3"/>
        </w:rPr>
        <w:t>Статья дополнена подпунктом 5-1 в соответствии</w:t>
      </w:r>
      <w:r>
        <w:rPr>
          <w:rStyle w:val="s3"/>
        </w:rPr>
        <w:t xml:space="preserve"> с </w:t>
      </w:r>
      <w:hyperlink r:id="rId356" w:anchor="sub_id=7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</w:t>
      </w:r>
    </w:p>
    <w:p w:rsidR="00000000" w:rsidRDefault="00CD00EE">
      <w:pPr>
        <w:pStyle w:val="pj"/>
      </w:pPr>
      <w:r>
        <w:rPr>
          <w:rStyle w:val="s0"/>
        </w:rPr>
        <w:t xml:space="preserve">5-1) утверждает </w:t>
      </w:r>
      <w:hyperlink r:id="rId35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</w:t>
      </w:r>
      <w:r>
        <w:rPr>
          <w:rStyle w:val="s0"/>
        </w:rPr>
        <w:t>ния мониторинга событий информационной безопасности объектов информатизации государственных органов по согласованию с Комитетом национальной безопасности Республики Казахстан;</w:t>
      </w:r>
    </w:p>
    <w:p w:rsidR="00000000" w:rsidRDefault="00CD00EE">
      <w:pPr>
        <w:pStyle w:val="pj"/>
      </w:pPr>
      <w:r>
        <w:rPr>
          <w:rStyle w:val="s0"/>
        </w:rPr>
        <w:t xml:space="preserve">6) исключен в соответствии с </w:t>
      </w:r>
      <w:hyperlink r:id="rId358" w:anchor="sub_id=70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359" w:anchor="sub_id=701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В подпункт 7 внесены изменения в соответствии с </w:t>
      </w:r>
      <w:hyperlink r:id="rId360" w:anchor="sub_id=34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361" w:anchor="sub_id=70100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 xml:space="preserve">7) утверждает </w:t>
      </w:r>
      <w:hyperlink r:id="rId36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мониторинга обеспечения информационной безопасности объектов информатизации «электронного правительства» и критически важных объектов информационно-коммуникационной инфраст</w:t>
      </w:r>
      <w:r>
        <w:rPr>
          <w:rStyle w:val="s0"/>
        </w:rPr>
        <w:t xml:space="preserve">руктуры по согласованию с </w:t>
      </w:r>
      <w:r>
        <w:t>Комитетом национальной безопасности Республики Казахстан</w:t>
      </w:r>
      <w:r>
        <w:rPr>
          <w:rStyle w:val="s0"/>
        </w:rPr>
        <w:t>;</w:t>
      </w:r>
    </w:p>
    <w:p w:rsidR="00000000" w:rsidRDefault="00CD00EE">
      <w:pPr>
        <w:pStyle w:val="pj"/>
      </w:pPr>
      <w:r>
        <w:rPr>
          <w:rStyle w:val="s0"/>
        </w:rPr>
        <w:t xml:space="preserve">8) утверждает </w:t>
      </w:r>
      <w:hyperlink r:id="rId36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мониторинга выполнения единых требований в области информационно-коммуника</w:t>
      </w:r>
      <w:r>
        <w:rPr>
          <w:rStyle w:val="s0"/>
        </w:rPr>
        <w:t>ционных технологий и обеспечения информационной безопасности;</w:t>
      </w:r>
    </w:p>
    <w:p w:rsidR="00000000" w:rsidRDefault="00CD00EE">
      <w:pPr>
        <w:pStyle w:val="pj"/>
      </w:pPr>
      <w:r>
        <w:rPr>
          <w:rStyle w:val="s0"/>
        </w:rPr>
        <w:t>9) осуществляет мониторинг выполнения единых требований в области информационно-коммуникационных технологий и обеспечения информационной безопасности;</w:t>
      </w:r>
    </w:p>
    <w:p w:rsidR="00000000" w:rsidRDefault="00CD00EE">
      <w:pPr>
        <w:pStyle w:val="pj"/>
      </w:pPr>
      <w:r>
        <w:rPr>
          <w:rStyle w:val="s0"/>
        </w:rPr>
        <w:t>10) осуществляет координацию деятельности п</w:t>
      </w:r>
      <w:r>
        <w:rPr>
          <w:rStyle w:val="s0"/>
        </w:rPr>
        <w:t>о разработке средств защиты информации в части обнаружения, анализа и предотвращения угроз информационной безопасности для обеспечения устойчивого функционирования информационных систем и сетей телекоммуникаций государственных органов;</w:t>
      </w:r>
    </w:p>
    <w:p w:rsidR="00000000" w:rsidRDefault="00CD00EE">
      <w:pPr>
        <w:pStyle w:val="pj"/>
      </w:pPr>
      <w:r>
        <w:rPr>
          <w:rStyle w:val="s0"/>
        </w:rPr>
        <w:t>11) исключен в соотв</w:t>
      </w:r>
      <w:r>
        <w:rPr>
          <w:rStyle w:val="s0"/>
        </w:rPr>
        <w:t xml:space="preserve">етствии с </w:t>
      </w:r>
      <w:hyperlink r:id="rId364" w:anchor="sub_id=70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365" w:anchor="sub_id=7010011" w:history="1">
        <w:r>
          <w:rPr>
            <w:rStyle w:val="a4"/>
            <w:i/>
            <w:iCs/>
          </w:rPr>
          <w:t xml:space="preserve">см. </w:t>
        </w:r>
        <w:r>
          <w:rPr>
            <w:rStyle w:val="a4"/>
            <w:i/>
            <w:iCs/>
          </w:rPr>
          <w:t>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11-1 в соответствии с </w:t>
      </w:r>
      <w:hyperlink r:id="rId366" w:anchor="sub_id=7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</w:t>
      </w:r>
    </w:p>
    <w:p w:rsidR="00000000" w:rsidRDefault="00CD00EE">
      <w:pPr>
        <w:pStyle w:val="pj"/>
      </w:pPr>
      <w:r>
        <w:rPr>
          <w:rStyle w:val="s0"/>
        </w:rPr>
        <w:t>11-1) выдает акт по результатам испытаний на соответствие требованиям информационной безопасности;</w:t>
      </w:r>
    </w:p>
    <w:p w:rsidR="00000000" w:rsidRDefault="00CD00EE">
      <w:pPr>
        <w:pStyle w:val="pji"/>
      </w:pPr>
      <w:r>
        <w:rPr>
          <w:rStyle w:val="s3"/>
        </w:rPr>
        <w:t xml:space="preserve">В подпункт 12 внесены изменения в соответствии с </w:t>
      </w:r>
      <w:hyperlink r:id="rId367" w:anchor="sub_id=7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</w:t>
      </w:r>
      <w:r>
        <w:rPr>
          <w:rStyle w:val="s3"/>
        </w:rPr>
        <w:t xml:space="preserve"> 141-VII (</w:t>
      </w:r>
      <w:hyperlink r:id="rId368" w:anchor="sub_id=70100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12) осуществляет государственный контроль в сфере информатизации;</w:t>
      </w:r>
    </w:p>
    <w:p w:rsidR="00000000" w:rsidRDefault="00CD00EE">
      <w:pPr>
        <w:pStyle w:val="pji"/>
      </w:pPr>
      <w:r>
        <w:rPr>
          <w:rStyle w:val="s3"/>
        </w:rPr>
        <w:t xml:space="preserve">В подпункт 13 внесены изменения в соответствии с </w:t>
      </w:r>
      <w:hyperlink r:id="rId369" w:anchor="sub_id=7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370" w:anchor="sub_id=70100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13) направляет для исполнени</w:t>
      </w:r>
      <w:r>
        <w:rPr>
          <w:rStyle w:val="s0"/>
        </w:rPr>
        <w:t>я предписания при выявлении нарушений требований законодательства Республики Казахстан в сфере обеспечения информационной безопасности;</w:t>
      </w:r>
    </w:p>
    <w:p w:rsidR="00000000" w:rsidRDefault="00CD00EE">
      <w:pPr>
        <w:pStyle w:val="pj"/>
      </w:pPr>
      <w:r>
        <w:rPr>
          <w:rStyle w:val="s0"/>
        </w:rPr>
        <w:t xml:space="preserve">14) </w:t>
      </w:r>
      <w:hyperlink r:id="rId371" w:history="1">
        <w:r>
          <w:rPr>
            <w:rStyle w:val="a4"/>
          </w:rPr>
          <w:t>осуществляет координацию</w:t>
        </w:r>
      </w:hyperlink>
      <w:r>
        <w:rPr>
          <w:rStyle w:val="s0"/>
        </w:rPr>
        <w:t xml:space="preserve"> </w:t>
      </w:r>
      <w:r>
        <w:rPr>
          <w:rStyle w:val="s0"/>
        </w:rPr>
        <w:t>деятельности по управлению интернет-ресурсами и объектами информационно-коммуникационной инфраструктуры при чрезвычайных ситуациях социального, природного и техногенного характера, введении чрезвычайного или военного положения;</w:t>
      </w:r>
    </w:p>
    <w:p w:rsidR="00000000" w:rsidRDefault="00CD00EE">
      <w:pPr>
        <w:pStyle w:val="pji"/>
      </w:pPr>
      <w:r>
        <w:rPr>
          <w:rStyle w:val="s3"/>
        </w:rPr>
        <w:t>Статья дополнена подпунктами</w:t>
      </w:r>
      <w:r>
        <w:rPr>
          <w:rStyle w:val="s3"/>
        </w:rPr>
        <w:t xml:space="preserve"> 14-1 и 14-2 в соответствии с </w:t>
      </w:r>
      <w:hyperlink r:id="rId372" w:anchor="sub_id=7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</w:t>
      </w:r>
    </w:p>
    <w:p w:rsidR="00000000" w:rsidRDefault="00CD00EE">
      <w:pPr>
        <w:pStyle w:val="pj"/>
      </w:pPr>
      <w:r>
        <w:rPr>
          <w:rStyle w:val="s0"/>
        </w:rPr>
        <w:t>14-1) участвует во вводе в промышленную эксплуатацию объектов информат</w:t>
      </w:r>
      <w:r>
        <w:rPr>
          <w:rStyle w:val="s0"/>
        </w:rPr>
        <w:t>изации «электронного правительства»;</w:t>
      </w:r>
    </w:p>
    <w:p w:rsidR="00000000" w:rsidRDefault="00CD00EE">
      <w:pPr>
        <w:pStyle w:val="pj"/>
      </w:pPr>
      <w:r>
        <w:rPr>
          <w:rStyle w:val="s0"/>
        </w:rPr>
        <w:t>14-2) организует содействие собственникам, владельцам и пользователям объектов информатизации в вопросах безопасного использования информационно-коммуникационных технологий, включая предотвращение неправомерных действий</w:t>
      </w:r>
      <w:r>
        <w:rPr>
          <w:rStyle w:val="s0"/>
        </w:rPr>
        <w:t xml:space="preserve"> по получению, копированию, распространению, модификации, уничтожению или блокированию электронных информационных ресурсов;</w:t>
      </w:r>
    </w:p>
    <w:p w:rsidR="00000000" w:rsidRDefault="00CD00EE">
      <w:pPr>
        <w:pStyle w:val="pj"/>
      </w:pPr>
      <w:r>
        <w:rPr>
          <w:rStyle w:val="s0"/>
        </w:rPr>
        <w:t xml:space="preserve">15) разрабатывает </w:t>
      </w:r>
      <w:hyperlink r:id="rId373" w:history="1">
        <w:r>
          <w:rPr>
            <w:rStyle w:val="a4"/>
          </w:rPr>
          <w:t>Национальный антикризисный план</w:t>
        </w:r>
      </w:hyperlink>
      <w:r>
        <w:rPr>
          <w:rStyle w:val="s0"/>
        </w:rPr>
        <w:t xml:space="preserve"> реагирования на и</w:t>
      </w:r>
      <w:r>
        <w:rPr>
          <w:rStyle w:val="s0"/>
        </w:rPr>
        <w:t>нциденты информационной безопасности;</w:t>
      </w:r>
    </w:p>
    <w:p w:rsidR="00000000" w:rsidRDefault="00CD00EE">
      <w:pPr>
        <w:pStyle w:val="pj"/>
      </w:pPr>
      <w:r>
        <w:rPr>
          <w:rStyle w:val="s0"/>
        </w:rPr>
        <w:t xml:space="preserve">16) </w:t>
      </w:r>
      <w:hyperlink r:id="rId374" w:history="1">
        <w:r>
          <w:rPr>
            <w:rStyle w:val="a4"/>
          </w:rPr>
          <w:t>определяет администратора и регистратуру доменных имен</w:t>
        </w:r>
      </w:hyperlink>
      <w:r>
        <w:rPr>
          <w:rStyle w:val="s0"/>
        </w:rPr>
        <w:t xml:space="preserve">, утверждает </w:t>
      </w:r>
      <w:hyperlink r:id="rId375" w:history="1">
        <w:r>
          <w:rPr>
            <w:rStyle w:val="a4"/>
          </w:rPr>
          <w:t>правила регистрац</w:t>
        </w:r>
        <w:r>
          <w:rPr>
            <w:rStyle w:val="a4"/>
          </w:rPr>
          <w:t>ии</w:t>
        </w:r>
      </w:hyperlink>
      <w:r>
        <w:rPr>
          <w:rStyle w:val="s0"/>
        </w:rPr>
        <w:t>, пользования и распределения доменных имен в пространстве казахстанского сегмента Интернета;</w:t>
      </w:r>
    </w:p>
    <w:p w:rsidR="00000000" w:rsidRDefault="00CD00EE">
      <w:pPr>
        <w:pStyle w:val="pji"/>
      </w:pPr>
      <w:r>
        <w:rPr>
          <w:rStyle w:val="s3"/>
        </w:rPr>
        <w:t xml:space="preserve">В подпункт 17 внесены изменения в соответствии с </w:t>
      </w:r>
      <w:hyperlink r:id="rId376" w:anchor="sub_id=34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</w:t>
      </w:r>
      <w:r>
        <w:rPr>
          <w:rStyle w:val="s3"/>
        </w:rPr>
        <w:t>47-VI (</w:t>
      </w:r>
      <w:hyperlink r:id="rId377" w:anchor="sub_id=701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 xml:space="preserve">17) утверждает </w:t>
      </w:r>
      <w:hyperlink r:id="rId37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функционирования единой национальной резервной платформы хра</w:t>
      </w:r>
      <w:r>
        <w:rPr>
          <w:rStyle w:val="s0"/>
        </w:rPr>
        <w:t>нения электронных информационных ресурсов, периодичность резервного копирования электронных информационных ресурсов критически важных объектов информационно-коммуникационной инфраструктуры;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17-1 в соответствии с </w:t>
      </w:r>
      <w:hyperlink r:id="rId379" w:anchor="sub_id=34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CD00EE">
      <w:pPr>
        <w:pStyle w:val="pj"/>
      </w:pPr>
      <w:r>
        <w:t xml:space="preserve">17-1) утверждает </w:t>
      </w:r>
      <w:hyperlink r:id="rId380" w:anchor="sub_id=100" w:history="1">
        <w:r>
          <w:rPr>
            <w:rStyle w:val="a4"/>
          </w:rPr>
          <w:t>правила</w:t>
        </w:r>
      </w:hyperlink>
      <w:r>
        <w:t xml:space="preserve"> функционирования единого шлюза доступа к Интернет</w:t>
      </w:r>
      <w:r>
        <w:t>у и единого шлюза электронной почты «электронного правительства» по согласованию с Комитетом национальной безопасности Республики Казахстан;</w:t>
      </w:r>
    </w:p>
    <w:p w:rsidR="00000000" w:rsidRDefault="00CD00EE">
      <w:pPr>
        <w:pStyle w:val="pj"/>
      </w:pPr>
      <w:r>
        <w:rPr>
          <w:rStyle w:val="s0"/>
        </w:rPr>
        <w:t xml:space="preserve">18) утверждает </w:t>
      </w:r>
      <w:hyperlink r:id="rId381" w:history="1">
        <w:r>
          <w:rPr>
            <w:rStyle w:val="a4"/>
          </w:rPr>
          <w:t>профили защиты и методику</w:t>
        </w:r>
      </w:hyperlink>
      <w:r>
        <w:rPr>
          <w:rStyle w:val="s0"/>
        </w:rPr>
        <w:t xml:space="preserve"> разработк</w:t>
      </w:r>
      <w:r>
        <w:rPr>
          <w:rStyle w:val="s0"/>
        </w:rPr>
        <w:t>и профилей защиты;</w:t>
      </w:r>
    </w:p>
    <w:p w:rsidR="00000000" w:rsidRDefault="00CD00EE">
      <w:pPr>
        <w:pStyle w:val="pj"/>
      </w:pPr>
      <w:r>
        <w:rPr>
          <w:rStyle w:val="s0"/>
        </w:rPr>
        <w:t xml:space="preserve">19) утверждает </w:t>
      </w:r>
      <w:hyperlink r:id="rId38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обмена информацией, необходимой для обеспечения информационной безопасности, между оперативными центрами обеспечения информационной безопасности и На</w:t>
      </w:r>
      <w:r>
        <w:rPr>
          <w:rStyle w:val="s0"/>
        </w:rPr>
        <w:t>циональным координационным центром информационной безопасности;</w:t>
      </w:r>
    </w:p>
    <w:p w:rsidR="00000000" w:rsidRDefault="00CD00EE">
      <w:pPr>
        <w:pStyle w:val="pji"/>
      </w:pPr>
      <w:r>
        <w:rPr>
          <w:rStyle w:val="s3"/>
        </w:rPr>
        <w:t xml:space="preserve">Подпункт 20 изложен в редакции </w:t>
      </w:r>
      <w:hyperlink r:id="rId383" w:anchor="sub_id=7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384" w:anchor="sub_id=701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85" w:anchor="sub_id=347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386" w:anchor="sub_id=701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20) утверждает </w:t>
      </w:r>
      <w:hyperlink r:id="rId387" w:history="1">
        <w:r>
          <w:rPr>
            <w:rStyle w:val="a4"/>
          </w:rPr>
          <w:t>правила</w:t>
        </w:r>
      </w:hyperlink>
      <w:r>
        <w:t xml:space="preserve"> по подтверждению соответствия информационных систем, технических, программно-технических и программны</w:t>
      </w:r>
      <w:r>
        <w:t>х средств (изделий), технических средств защиты информации требованиям информационной безопасности;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20-1 в соответствии с </w:t>
      </w:r>
      <w:hyperlink r:id="rId388" w:anchor="sub_id=7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</w:t>
      </w:r>
      <w:r>
        <w:rPr>
          <w:rStyle w:val="s3"/>
        </w:rPr>
        <w:t xml:space="preserve"> № 237-VI (введены в действие с 30 марта 2019 г.) </w:t>
      </w:r>
    </w:p>
    <w:p w:rsidR="00000000" w:rsidRDefault="00CD00EE">
      <w:pPr>
        <w:pStyle w:val="pj"/>
      </w:pPr>
      <w:r>
        <w:rPr>
          <w:rStyle w:val="s0"/>
        </w:rPr>
        <w:t>20-1) выдает заключения в сфере обеспечения информационной безопасности на инвестиционные предложения и финансово-экономические обоснования бюджетных инвестиций на основании экспертиз государственной техни</w:t>
      </w:r>
      <w:r>
        <w:rPr>
          <w:rStyle w:val="s0"/>
        </w:rPr>
        <w:t>ческой службы, а также согласовывает технические задания на создание и развитие объекта информатизации «электронного правительства» на соответствие требованиям информационной безопасности на основании экспертиз государственной технической службы;</w:t>
      </w:r>
    </w:p>
    <w:p w:rsidR="00000000" w:rsidRDefault="00CD00EE">
      <w:pPr>
        <w:pStyle w:val="pji"/>
      </w:pPr>
      <w:r>
        <w:rPr>
          <w:rStyle w:val="s3"/>
        </w:rPr>
        <w:t>Статья до</w:t>
      </w:r>
      <w:r>
        <w:rPr>
          <w:rStyle w:val="s3"/>
        </w:rPr>
        <w:t xml:space="preserve">полнена подпунктами 20-2, 20-3 в соответствии с </w:t>
      </w:r>
      <w:hyperlink r:id="rId389" w:anchor="sub_id=34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CD00EE">
      <w:pPr>
        <w:pStyle w:val="pj"/>
      </w:pPr>
      <w:r>
        <w:t xml:space="preserve">20-2) определяет </w:t>
      </w:r>
      <w:hyperlink r:id="rId390" w:history="1">
        <w:r>
          <w:rPr>
            <w:rStyle w:val="a4"/>
          </w:rPr>
          <w:t>порядок</w:t>
        </w:r>
      </w:hyperlink>
      <w:r>
        <w:t xml:space="preserve"> и</w:t>
      </w:r>
      <w:r>
        <w:t>нформирования о деятельности по осуществлению цифрового майнинга;</w:t>
      </w:r>
    </w:p>
    <w:p w:rsidR="00000000" w:rsidRDefault="00CD00EE">
      <w:pPr>
        <w:pStyle w:val="pj"/>
      </w:pPr>
      <w:r>
        <w:t xml:space="preserve">20-3) определяет </w:t>
      </w:r>
      <w:hyperlink r:id="rId391" w:history="1">
        <w:r>
          <w:rPr>
            <w:rStyle w:val="a4"/>
          </w:rPr>
          <w:t>порядок</w:t>
        </w:r>
      </w:hyperlink>
      <w:r>
        <w:t xml:space="preserve"> выпуска и оборота обеспеченных цифровых активов;</w:t>
      </w:r>
    </w:p>
    <w:p w:rsidR="00000000" w:rsidRDefault="00CD00EE">
      <w:pPr>
        <w:pStyle w:val="pj"/>
      </w:pPr>
      <w:r>
        <w:rPr>
          <w:rStyle w:val="s0"/>
        </w:rPr>
        <w:t>21) осуществляет иные полномочия, предусмотренные н</w:t>
      </w:r>
      <w:r>
        <w:rPr>
          <w:rStyle w:val="s0"/>
        </w:rPr>
        <w:t>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i"/>
      </w:pPr>
      <w:bookmarkStart w:id="31" w:name="SUB7020000"/>
      <w:bookmarkEnd w:id="31"/>
      <w:r>
        <w:rPr>
          <w:rStyle w:val="s3"/>
        </w:rPr>
        <w:t xml:space="preserve">Глава 2 дополнена статьей 7-2 в соответствии с </w:t>
      </w:r>
      <w:hyperlink r:id="rId392" w:anchor="sub_id=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7-2. Оперативный центр информационной безопасности</w:t>
      </w:r>
    </w:p>
    <w:p w:rsidR="00000000" w:rsidRDefault="00CD00EE">
      <w:pPr>
        <w:pStyle w:val="pj"/>
      </w:pPr>
      <w:r>
        <w:rPr>
          <w:rStyle w:val="s0"/>
        </w:rPr>
        <w:t>1. Оперативный центр информационной безопасности:</w:t>
      </w:r>
    </w:p>
    <w:p w:rsidR="00000000" w:rsidRDefault="00CD00EE">
      <w:pPr>
        <w:pStyle w:val="pj"/>
      </w:pPr>
      <w:r>
        <w:rPr>
          <w:rStyle w:val="s0"/>
        </w:rPr>
        <w:t>1) осуществляет деятельность по обнаружению, оценке, прогнозированию, локализации, нейтрализации и профилактике угроз информационной безопасности информационно-коммуникационной инфраструктуры, объектов информатизации, подключенных к оперативному центру инф</w:t>
      </w:r>
      <w:r>
        <w:rPr>
          <w:rStyle w:val="s0"/>
        </w:rPr>
        <w:t>ормационной безопасности;</w:t>
      </w:r>
    </w:p>
    <w:p w:rsidR="00000000" w:rsidRDefault="00CD00EE">
      <w:pPr>
        <w:pStyle w:val="pji"/>
      </w:pPr>
      <w:r>
        <w:rPr>
          <w:rStyle w:val="s3"/>
        </w:rPr>
        <w:t xml:space="preserve">Подпункт 2 изложен в редакции </w:t>
      </w:r>
      <w:hyperlink r:id="rId393" w:anchor="sub_id=7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394" w:anchor="sub_id=702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2) принимает меры по минимизации угроз информационной безопасности, незамедлительно информирует владельца информационно-коммуникационной инфраструктуры, а также Национальный координационный центр информационной безопасности о фактах выявл</w:t>
      </w:r>
      <w:r>
        <w:t>ения инцидентов и угроз информационной безопасности;</w:t>
      </w:r>
    </w:p>
    <w:p w:rsidR="00000000" w:rsidRDefault="00CD00EE">
      <w:pPr>
        <w:pStyle w:val="pji"/>
      </w:pPr>
      <w:r>
        <w:rPr>
          <w:rStyle w:val="s3"/>
        </w:rPr>
        <w:t xml:space="preserve">Подпункт 3 изложен в редакции </w:t>
      </w:r>
      <w:hyperlink r:id="rId395" w:anchor="sub_id=7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396" w:anchor="sub_id=702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3) осуществляет мониторинг обеспечения информационной безопасности критически важных объектов информационно-коммуникационной инфраструктуры, объектов информатизации, не отн</w:t>
      </w:r>
      <w:r>
        <w:rPr>
          <w:rStyle w:val="s0"/>
        </w:rPr>
        <w:t>осящихся к объектам информатизации «электронного правительства»;</w:t>
      </w:r>
    </w:p>
    <w:p w:rsidR="00000000" w:rsidRDefault="00CD00EE">
      <w:pPr>
        <w:pStyle w:val="pj"/>
      </w:pPr>
      <w:r>
        <w:rPr>
          <w:rStyle w:val="s0"/>
        </w:rPr>
        <w:t>4) осуществляет обмен информацией, необходимой для обеспечения информационной безопасности объектов информатизации, подключенных к оперативному центру информационной безопасности, с Националь</w:t>
      </w:r>
      <w:r>
        <w:rPr>
          <w:rStyle w:val="s0"/>
        </w:rPr>
        <w:t>ным координационным центром информационной безопасности и другими оперативными центрами информационной безопасности;</w:t>
      </w:r>
    </w:p>
    <w:p w:rsidR="00000000" w:rsidRDefault="00CD00EE">
      <w:pPr>
        <w:pStyle w:val="pj"/>
      </w:pPr>
      <w:r>
        <w:rPr>
          <w:rStyle w:val="s0"/>
        </w:rPr>
        <w:t>5) осуществляет сбор, консолидацию, анализ и хранение сведений о событиях и инцидентах информационной безопасности;</w:t>
      </w:r>
    </w:p>
    <w:p w:rsidR="00000000" w:rsidRDefault="00CD00EE">
      <w:pPr>
        <w:pStyle w:val="pj"/>
      </w:pPr>
      <w:r>
        <w:rPr>
          <w:rStyle w:val="s0"/>
        </w:rPr>
        <w:t>6) предоставляет владел</w:t>
      </w:r>
      <w:r>
        <w:rPr>
          <w:rStyle w:val="s0"/>
        </w:rPr>
        <w:t>ьцам критически важных объектов информационно-коммуникационной инфраструктуры информацию, необходимую для обеспечения информационной безопасности объектов информационно-коммуникационной инфраструктуры, в том числе информацию об угрозах безопасности, уязвим</w:t>
      </w:r>
      <w:r>
        <w:rPr>
          <w:rStyle w:val="s0"/>
        </w:rPr>
        <w:t>ости программного обеспечения, оборудования и технологий, способах реализации угроз информационной безопасности, предпосылках возникновения инцидентов информационной безопасности, а также методах их предупреждения и ликвидации последствий;</w:t>
      </w:r>
    </w:p>
    <w:p w:rsidR="00000000" w:rsidRDefault="00CD00EE">
      <w:pPr>
        <w:pStyle w:val="pj"/>
      </w:pPr>
      <w:r>
        <w:rPr>
          <w:rStyle w:val="s0"/>
        </w:rPr>
        <w:t xml:space="preserve">7) обеспечивает </w:t>
      </w:r>
      <w:r>
        <w:rPr>
          <w:rStyle w:val="s0"/>
        </w:rPr>
        <w:t>сохранность сведений ограниченного распространения, ставших известными оперативному центру информационной безопасности в рамках осуществления его деятельности;</w:t>
      </w:r>
    </w:p>
    <w:p w:rsidR="00000000" w:rsidRDefault="00CD00EE">
      <w:pPr>
        <w:pStyle w:val="pji"/>
      </w:pPr>
      <w:r>
        <w:rPr>
          <w:rStyle w:val="s3"/>
        </w:rPr>
        <w:t xml:space="preserve">Подпункт 8 изложен в редакции </w:t>
      </w:r>
      <w:hyperlink r:id="rId397" w:anchor="sub_id=347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398" w:anchor="sub_id=702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8) обеспечивает Национальному координационному центру информационной безопасности доступ к журналам реги</w:t>
      </w:r>
      <w:r>
        <w:t>страции событий объектов информатизации «электронного правительства», подключенных к оперативному центру информационной безопасности.</w:t>
      </w:r>
    </w:p>
    <w:p w:rsidR="00000000" w:rsidRDefault="00CD00EE">
      <w:pPr>
        <w:pStyle w:val="pj"/>
      </w:pPr>
      <w:r>
        <w:rPr>
          <w:rStyle w:val="s0"/>
        </w:rPr>
        <w:t>2. Оперативный центр информационной безопасности осуществляет свою деятельность на основании лицензии на оказание услуг по</w:t>
      </w:r>
      <w:r>
        <w:rPr>
          <w:rStyle w:val="s0"/>
        </w:rPr>
        <w:t xml:space="preserve"> выявлению технических каналов утечки информации и специальных технических средств, предназначенных для оперативно-розыскных мероприятий.</w:t>
      </w:r>
    </w:p>
    <w:p w:rsidR="00000000" w:rsidRDefault="00CD00EE">
      <w:pPr>
        <w:pStyle w:val="pj"/>
      </w:pPr>
      <w:r>
        <w:rPr>
          <w:rStyle w:val="s0"/>
        </w:rPr>
        <w:t>3. Сотрудники оперативного центра информационной безопасности несут ответственность за разглашение коммерческой или ин</w:t>
      </w:r>
      <w:r>
        <w:rPr>
          <w:rStyle w:val="s0"/>
        </w:rPr>
        <w:t>ой охраняемой законом тайны, полученной ими в результате своей деятельности, в соответствии с законами Республики Казахстан.</w:t>
      </w:r>
    </w:p>
    <w:p w:rsidR="00000000" w:rsidRDefault="00CD00EE">
      <w:pPr>
        <w:pStyle w:val="pji"/>
      </w:pPr>
      <w:r>
        <w:rPr>
          <w:rStyle w:val="s3"/>
        </w:rPr>
        <w:t xml:space="preserve">Пункт 4 изложен в редакции </w:t>
      </w:r>
      <w:hyperlink r:id="rId399" w:anchor="sub_id=7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</w:t>
      </w:r>
      <w:r>
        <w:rPr>
          <w:rStyle w:val="s3"/>
        </w:rPr>
        <w:t>. № 141-VII (</w:t>
      </w:r>
      <w:hyperlink r:id="rId400" w:anchor="sub_id=702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4. Требование пункта 2 настоящей статьи не распространяется на правоохранительные и специальные государственные органы Республики Казахстан, б</w:t>
      </w:r>
      <w:r>
        <w:t>анки второго уровня Республики Казахстан, в которых функции оперативного центра информационной безопасности осуществляются их структурными подразделениями.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i"/>
      </w:pPr>
      <w:bookmarkStart w:id="32" w:name="SUB7030000"/>
      <w:bookmarkEnd w:id="32"/>
      <w:r>
        <w:rPr>
          <w:rStyle w:val="s3"/>
        </w:rPr>
        <w:t xml:space="preserve">Глава 2 дополнена статьей 7-3 в соответствии с </w:t>
      </w:r>
      <w:hyperlink r:id="rId401" w:anchor="sub_id=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7-3. Служба реагирования на инциденты информационной безопасности</w:t>
      </w:r>
    </w:p>
    <w:p w:rsidR="00000000" w:rsidRDefault="00CD00EE">
      <w:pPr>
        <w:pStyle w:val="pj"/>
      </w:pPr>
      <w:r>
        <w:rPr>
          <w:rStyle w:val="s0"/>
        </w:rPr>
        <w:t>1. Служба реагирования на инциденты информационной безопасности:</w:t>
      </w:r>
    </w:p>
    <w:p w:rsidR="00000000" w:rsidRDefault="00CD00EE">
      <w:pPr>
        <w:pStyle w:val="pji"/>
      </w:pPr>
      <w:r>
        <w:rPr>
          <w:rStyle w:val="s3"/>
        </w:rPr>
        <w:t xml:space="preserve">Подпункт 1 изложен в редакции </w:t>
      </w:r>
      <w:hyperlink r:id="rId402" w:anchor="sub_id=347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403" w:anchor="sub_id=7030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1) осуществляет сбор и анализ информации об инцидентах информа</w:t>
      </w:r>
      <w:r>
        <w:t>ционной безопасности и актуальных угрозах информационной безопасности, а также предоставляет рекомендации по их устранению;</w:t>
      </w:r>
    </w:p>
    <w:p w:rsidR="00000000" w:rsidRDefault="00CD00EE">
      <w:pPr>
        <w:pStyle w:val="pj"/>
      </w:pPr>
      <w:r>
        <w:rPr>
          <w:rStyle w:val="s0"/>
        </w:rPr>
        <w:t>2) вырабатывает рекомендации, направленные на противодействие угрозам информационной безопасности;</w:t>
      </w:r>
    </w:p>
    <w:p w:rsidR="00000000" w:rsidRDefault="00CD00EE">
      <w:pPr>
        <w:pStyle w:val="pji"/>
      </w:pPr>
      <w:r>
        <w:rPr>
          <w:rStyle w:val="s3"/>
        </w:rPr>
        <w:t xml:space="preserve">Подпункт 3 изложен в редакции </w:t>
      </w:r>
      <w:hyperlink r:id="rId404" w:anchor="sub_id=347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405" w:anchor="sub_id=703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3) информирует собственников и владель</w:t>
      </w:r>
      <w:r>
        <w:t>цев объектов информатизации, а также Национальный координационный центр информационной безопасности о ставших известными инцидентах и угрозах информационной безопасности.</w:t>
      </w:r>
    </w:p>
    <w:p w:rsidR="00000000" w:rsidRDefault="00CD00EE">
      <w:pPr>
        <w:pStyle w:val="pj"/>
      </w:pPr>
      <w:r>
        <w:rPr>
          <w:rStyle w:val="s0"/>
        </w:rPr>
        <w:t>2. Служба реагирования на инциденты информационной безопасности осуществляет свою дея</w:t>
      </w:r>
      <w:r>
        <w:rPr>
          <w:rStyle w:val="s0"/>
        </w:rPr>
        <w:t>тельность на основании лицензии на оказание услуг по выявлению технических каналов утечки информации и специальных технических средств, предназначенных для оперативно-розыскных мероприятий.</w:t>
      </w:r>
    </w:p>
    <w:p w:rsidR="00000000" w:rsidRDefault="00CD00EE">
      <w:pPr>
        <w:pStyle w:val="pj"/>
      </w:pPr>
      <w:r>
        <w:rPr>
          <w:rStyle w:val="s0"/>
        </w:rPr>
        <w:t>3. Сотрудники службы реагирования на инциденты информационной безо</w:t>
      </w:r>
      <w:r>
        <w:rPr>
          <w:rStyle w:val="s0"/>
        </w:rPr>
        <w:t>пасности несут ответственность за разглашение коммерческой или иной охраняемой законом тайны, полученной ими в результате своей деятельности, в соответствии с законами Республики Казахстан.</w:t>
      </w:r>
    </w:p>
    <w:p w:rsidR="00000000" w:rsidRDefault="00CD00EE">
      <w:pPr>
        <w:pStyle w:val="pj"/>
      </w:pPr>
      <w:r>
        <w:rPr>
          <w:rStyle w:val="s0"/>
        </w:rPr>
        <w:t>4. Требование пункта 2 настоящей статьи не распространяется на бан</w:t>
      </w:r>
      <w:r>
        <w:rPr>
          <w:rStyle w:val="s0"/>
        </w:rPr>
        <w:t>ки второго уровня Республики Казахстан, в которых функции службы реагирования на инциденты информационной безопасности осуществляются их структурными подразделениями.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i"/>
      </w:pPr>
      <w:bookmarkStart w:id="33" w:name="SUB7040000"/>
      <w:bookmarkEnd w:id="33"/>
      <w:r>
        <w:rPr>
          <w:rStyle w:val="s3"/>
        </w:rPr>
        <w:t xml:space="preserve">Глава 2 дополнена статьей 7-4 в соответствии с </w:t>
      </w:r>
      <w:hyperlink r:id="rId406" w:anchor="sub_id=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7-4. Национальный координационный центр информационной безопасности</w:t>
      </w:r>
    </w:p>
    <w:p w:rsidR="00000000" w:rsidRDefault="00CD00EE">
      <w:pPr>
        <w:pStyle w:val="pji"/>
      </w:pPr>
      <w:r>
        <w:rPr>
          <w:rStyle w:val="s3"/>
        </w:rPr>
        <w:t xml:space="preserve">Пункт 1 изложен в редакции </w:t>
      </w:r>
      <w:hyperlink r:id="rId407" w:anchor="sub_id=70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408" w:anchor="sub_id=70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1. Национальный координационный центр информационной безопасности:</w:t>
      </w:r>
    </w:p>
    <w:p w:rsidR="00000000" w:rsidRDefault="00CD00EE">
      <w:pPr>
        <w:pStyle w:val="pj"/>
      </w:pPr>
      <w:r>
        <w:t>1) осущест</w:t>
      </w:r>
      <w:r>
        <w:t>вляет сбор, анализ и обобщение информации отраслевых центров информационной безопасности и оперативных центров информационной безопасности об инцидентах информационной безопасности на объектах информационно-коммуникационной инфраструктуры «электронного пра</w:t>
      </w:r>
      <w:r>
        <w:t>вительства» и других критически важных объектах информационно-коммуникационной инфраструктуры;</w:t>
      </w:r>
    </w:p>
    <w:p w:rsidR="00000000" w:rsidRDefault="00CD00EE">
      <w:pPr>
        <w:pStyle w:val="pj"/>
      </w:pPr>
      <w:r>
        <w:t>2) реализует задачи и функции Национальной службы реагирования на компьютерные инциденты информационной безопасности;</w:t>
      </w:r>
    </w:p>
    <w:p w:rsidR="00000000" w:rsidRDefault="00CD00EE">
      <w:pPr>
        <w:pStyle w:val="pj"/>
      </w:pPr>
      <w:r>
        <w:t>3) реализует задачи и функции Государственн</w:t>
      </w:r>
      <w:r>
        <w:t>ого оперативного центра информационной безопасности.</w:t>
      </w:r>
    </w:p>
    <w:p w:rsidR="00000000" w:rsidRDefault="00CD00EE">
      <w:pPr>
        <w:pStyle w:val="pj"/>
      </w:pPr>
      <w:r>
        <w:rPr>
          <w:rStyle w:val="s0"/>
        </w:rPr>
        <w:t>2. Сотрудники Национального координационного центра информационной безопасности несут ответственность за разглашение коммерческой или иной охраняемой законом тайны, полученной ими в результате своей деят</w:t>
      </w:r>
      <w:r>
        <w:rPr>
          <w:rStyle w:val="s0"/>
        </w:rPr>
        <w:t xml:space="preserve">ельности, в соответствии с </w:t>
      </w:r>
      <w:hyperlink r:id="rId409" w:anchor="sub_id=223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i"/>
      </w:pPr>
      <w:bookmarkStart w:id="34" w:name="SUB7050000"/>
      <w:bookmarkEnd w:id="34"/>
      <w:r>
        <w:rPr>
          <w:rStyle w:val="s3"/>
        </w:rPr>
        <w:t xml:space="preserve">Закон дополнен статьей 7-5 в соответствии с </w:t>
      </w:r>
      <w:hyperlink r:id="rId410" w:anchor="sub_id=7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(введено в действие с 1 января 2020 г.)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7-5. Отраслевой центр информационной безопасности</w:t>
      </w:r>
    </w:p>
    <w:p w:rsidR="00000000" w:rsidRDefault="00CD00EE">
      <w:pPr>
        <w:pStyle w:val="pji"/>
      </w:pPr>
      <w:r>
        <w:rPr>
          <w:rStyle w:val="s3"/>
        </w:rPr>
        <w:t xml:space="preserve">Пункт 1 изложен в редакции </w:t>
      </w:r>
      <w:hyperlink r:id="rId411" w:anchor="sub_id=705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кона</w:t>
        </w:r>
      </w:hyperlink>
      <w:r>
        <w:rPr>
          <w:rStyle w:val="s3"/>
        </w:rPr>
        <w:t xml:space="preserve"> РК от 14.07.22 г. № 141-VII (</w:t>
      </w:r>
      <w:hyperlink r:id="rId412" w:anchor="sub_id=70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1. Отраслевой центр информационной безопасности организовывает и координирует обеспечение информационной безопасности суб</w:t>
      </w:r>
      <w:r>
        <w:t>ъектами информатизации соответствующей отрасли (сферы) государственного регулирования, в том числе:</w:t>
      </w:r>
    </w:p>
    <w:p w:rsidR="00000000" w:rsidRDefault="00CD00EE">
      <w:pPr>
        <w:pStyle w:val="pj"/>
      </w:pPr>
      <w:r>
        <w:t>1) осуществляет деятельность по анализу, оценке, прогнозированию и профилактике угроз информационной безопасности организаций;</w:t>
      </w:r>
    </w:p>
    <w:p w:rsidR="00000000" w:rsidRDefault="00CD00EE">
      <w:pPr>
        <w:pStyle w:val="pj"/>
      </w:pPr>
      <w:r>
        <w:t>2) осуществляет обмен информа</w:t>
      </w:r>
      <w:r>
        <w:t>цией, необходимой для обеспечения информационной безопасности, с Национальным координационным центром информационной безопасности;</w:t>
      </w:r>
    </w:p>
    <w:p w:rsidR="00000000" w:rsidRDefault="00CD00EE">
      <w:pPr>
        <w:pStyle w:val="pj"/>
      </w:pPr>
      <w:r>
        <w:t>3) осуществляет сбор, консолидацию, анализ и хранение сведений о событиях и инцидентах информационной безопасности, поступивш</w:t>
      </w:r>
      <w:r>
        <w:t>их от субъектов информатизации соответствующей отрасли (сферы);</w:t>
      </w:r>
    </w:p>
    <w:p w:rsidR="00000000" w:rsidRDefault="00CD00EE">
      <w:pPr>
        <w:pStyle w:val="pj"/>
      </w:pPr>
      <w:r>
        <w:t xml:space="preserve">4) предоставляет информацию, необходимую для обеспечения информационной безопасности, субъектам информатизации соответствующей отрасли (сферы), в том числе информацию об угрозах безопасности, </w:t>
      </w:r>
      <w:r>
        <w:t>уязвимостях в объектах информатизации соответствующей отрасли (сферы), предпосылках возникновения инцидентов информационной безопасности, а также методах их предупреждения и ликвидации последствий;</w:t>
      </w:r>
    </w:p>
    <w:p w:rsidR="00000000" w:rsidRDefault="00CD00EE">
      <w:pPr>
        <w:pStyle w:val="pj"/>
      </w:pPr>
      <w:r>
        <w:t>5) обеспечивает сохранность сведений ограниченного распрос</w:t>
      </w:r>
      <w:r>
        <w:t>транения, ставших известными отраслевому центру информационной безопасности в рамках осуществления его деятельности.</w:t>
      </w:r>
    </w:p>
    <w:p w:rsidR="00000000" w:rsidRDefault="00CD00EE">
      <w:pPr>
        <w:pStyle w:val="pj"/>
      </w:pPr>
      <w:r>
        <w:rPr>
          <w:rStyle w:val="s0"/>
        </w:rPr>
        <w:t xml:space="preserve">2. Отраслевой центр информационной безопасности вправе осуществлять деятельность в соответствии с подпунктом 2) </w:t>
      </w:r>
      <w:hyperlink w:anchor="sub7020000" w:history="1">
        <w:r>
          <w:rPr>
            <w:rStyle w:val="a4"/>
          </w:rPr>
          <w:t>пункта 1 статьи 7-2</w:t>
        </w:r>
      </w:hyperlink>
      <w:r>
        <w:rPr>
          <w:rStyle w:val="s0"/>
        </w:rPr>
        <w:t xml:space="preserve"> настоящего Закона.</w:t>
      </w:r>
    </w:p>
    <w:p w:rsidR="00000000" w:rsidRDefault="00CD00EE">
      <w:pPr>
        <w:pStyle w:val="pj"/>
      </w:pPr>
      <w:r>
        <w:rPr>
          <w:rStyle w:val="s0"/>
        </w:rPr>
        <w:t>3. Сотрудники отраслевого центра информационной безопасности несут ответственность за разглашение коммерческой, банковской или иной охраняемой законом тайны, полученной ими в результате своей деятельности, в соо</w:t>
      </w:r>
      <w:r>
        <w:rPr>
          <w:rStyle w:val="s0"/>
        </w:rPr>
        <w:t>тветствии с законами Республики Казахстан.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413" w:anchor="sub_id=7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</w:t>
      </w:r>
    </w:p>
    <w:p w:rsidR="00000000" w:rsidRDefault="00CD00EE">
      <w:pPr>
        <w:pStyle w:val="pj"/>
      </w:pPr>
      <w:r>
        <w:t xml:space="preserve">4. Отраслевой центр информационной безопасности для осуществления своих функций использует объект информатизации по сбору, обработке и обмену информацией по событиям и инцидентам информационной безопасности, </w:t>
      </w:r>
      <w:hyperlink r:id="rId414" w:anchor="sub_id=100" w:history="1">
        <w:r>
          <w:rPr>
            <w:rStyle w:val="a4"/>
          </w:rPr>
          <w:t>порядок</w:t>
        </w:r>
      </w:hyperlink>
      <w:r>
        <w:t xml:space="preserve"> подключения и использования которого отраслевыми организациями определяется уполномоченным органом соответствующей отрасли (сферы) государственного регулирования.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i"/>
      </w:pPr>
      <w:bookmarkStart w:id="35" w:name="SUB7060000"/>
      <w:bookmarkEnd w:id="35"/>
      <w:r>
        <w:rPr>
          <w:rStyle w:val="s3"/>
        </w:rPr>
        <w:t xml:space="preserve">Закон дополнен статьей 7-6 в соответствии с </w:t>
      </w:r>
      <w:hyperlink r:id="rId415" w:anchor="sub_id=7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7-6. Компетенция уполномоченного органа в сфере электронной промышленности</w:t>
      </w:r>
    </w:p>
    <w:p w:rsidR="00000000" w:rsidRDefault="00CD00EE">
      <w:pPr>
        <w:pStyle w:val="pj"/>
      </w:pPr>
      <w:hyperlink r:id="rId416" w:history="1">
        <w:r>
          <w:rPr>
            <w:rStyle w:val="a4"/>
          </w:rPr>
          <w:t>Уполномоченный орган</w:t>
        </w:r>
      </w:hyperlink>
      <w:r>
        <w:t xml:space="preserve"> в сфере электронной промышленности:</w:t>
      </w:r>
    </w:p>
    <w:p w:rsidR="00000000" w:rsidRDefault="00CD00EE">
      <w:pPr>
        <w:pStyle w:val="pj"/>
      </w:pPr>
      <w:r>
        <w:t>1) обеспечивает реализацию государственной политики в сфере электронной промышленности;</w:t>
      </w:r>
    </w:p>
    <w:p w:rsidR="00000000" w:rsidRDefault="00CD00EE">
      <w:pPr>
        <w:pStyle w:val="pj"/>
      </w:pPr>
      <w:r>
        <w:t>2) обеспечивает реализацию проектов и программ в сфере электронной промышленности, включая проведение научно-исследовательских и опытно-конструкторских работ;</w:t>
      </w:r>
    </w:p>
    <w:p w:rsidR="00000000" w:rsidRDefault="00CD00EE">
      <w:pPr>
        <w:pStyle w:val="pj"/>
      </w:pPr>
      <w:r>
        <w:t xml:space="preserve">3) разрабатывает и утверждает </w:t>
      </w:r>
      <w:hyperlink r:id="rId417" w:history="1">
        <w:r>
          <w:rPr>
            <w:rStyle w:val="a4"/>
          </w:rPr>
          <w:t>пр</w:t>
        </w:r>
        <w:r>
          <w:rPr>
            <w:rStyle w:val="a4"/>
          </w:rPr>
          <w:t>авила</w:t>
        </w:r>
      </w:hyperlink>
      <w:r>
        <w:t xml:space="preserve"> осуществления отраслевой экспертизы в сфере электронной промышленности;</w:t>
      </w:r>
    </w:p>
    <w:p w:rsidR="00000000" w:rsidRDefault="00CD00EE">
      <w:pPr>
        <w:pStyle w:val="pj"/>
      </w:pPr>
      <w:r>
        <w:t>4) осуществляет отраслевую экспертизу проектов в сфере электронной промышленности;</w:t>
      </w:r>
    </w:p>
    <w:p w:rsidR="00000000" w:rsidRDefault="00CD00EE">
      <w:pPr>
        <w:pStyle w:val="pj"/>
      </w:pPr>
      <w:r>
        <w:t>5) разрабатывает и принимает в пределах своей компетенции нормативные правовые акты в сфере эле</w:t>
      </w:r>
      <w:r>
        <w:t>ктронной промышленности;</w:t>
      </w:r>
    </w:p>
    <w:p w:rsidR="00000000" w:rsidRDefault="00CD00EE">
      <w:pPr>
        <w:pStyle w:val="pj"/>
      </w:pPr>
      <w:r>
        <w:t>6) осуществляет международное сотрудничество в сфере электронной промышленности и представляет интересы Республики Казахстан в международных организациях и иностранных государствах;</w:t>
      </w:r>
    </w:p>
    <w:p w:rsidR="00000000" w:rsidRDefault="00CD00EE">
      <w:pPr>
        <w:pStyle w:val="pj"/>
      </w:pPr>
      <w:r>
        <w:t xml:space="preserve">7) разрабатывает и утверждает </w:t>
      </w:r>
      <w:hyperlink r:id="rId418" w:history="1">
        <w:r>
          <w:rPr>
            <w:rStyle w:val="a4"/>
          </w:rPr>
          <w:t>правила</w:t>
        </w:r>
      </w:hyperlink>
      <w:r>
        <w:t xml:space="preserve"> формирования и ведения реестра доверенного программного обеспечения и продукции электронной промышленности, а также критерии по включению программного обеспечения и продукции электронной промышленности </w:t>
      </w:r>
      <w:r>
        <w:t>в реестр доверенного программного обеспечения и продукции электронной промышленности;</w:t>
      </w:r>
    </w:p>
    <w:p w:rsidR="00000000" w:rsidRDefault="00CD00EE">
      <w:pPr>
        <w:pStyle w:val="pj"/>
      </w:pPr>
      <w:r>
        <w:t>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</w:t>
      </w:r>
      <w:r>
        <w:t xml:space="preserve"> Казахстан.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i"/>
      </w:pPr>
      <w:bookmarkStart w:id="36" w:name="SUB7070000"/>
      <w:bookmarkEnd w:id="36"/>
      <w:r>
        <w:rPr>
          <w:rStyle w:val="s3"/>
        </w:rPr>
        <w:t xml:space="preserve">Закон дополнен статьей 7-7 в соответствии с </w:t>
      </w:r>
      <w:hyperlink r:id="rId419" w:anchor="sub_id=7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141-VII)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7-7. Национальная служба реагирования на компьютерные инциденты информаци</w:t>
      </w:r>
      <w:r>
        <w:rPr>
          <w:rStyle w:val="s1"/>
        </w:rPr>
        <w:t>онной безопасности</w:t>
      </w:r>
    </w:p>
    <w:p w:rsidR="00000000" w:rsidRDefault="00CD00EE">
      <w:pPr>
        <w:pStyle w:val="pj"/>
      </w:pPr>
      <w:r>
        <w:t>1. Национальная служба реагирования на компьютерные инциденты информационной безопасности:</w:t>
      </w:r>
    </w:p>
    <w:p w:rsidR="00000000" w:rsidRDefault="00CD00EE">
      <w:pPr>
        <w:pStyle w:val="pj"/>
      </w:pPr>
      <w:r>
        <w:t>1) осуществляет межотраслевую координацию по вопросам мониторинга обеспечения информационной безопасности, защиты и безопасного функционирования о</w:t>
      </w:r>
      <w:r>
        <w:t>бъектов информатизации «электронного правительства», казахстанского сегмента Интернета, а также критически важных объектов информационно-коммуникационной инфраструктуры, реагирования на инциденты информационной безопасности с проведением совместных меропри</w:t>
      </w:r>
      <w:r>
        <w:t>ятий по обеспечению информационной безопасности в порядке, установленном законодательством Республики Казахстан;</w:t>
      </w:r>
    </w:p>
    <w:p w:rsidR="00000000" w:rsidRDefault="00CD00EE">
      <w:pPr>
        <w:pStyle w:val="pj"/>
      </w:pPr>
      <w:r>
        <w:t>2) содействует собственникам, владельцам и пользователям объектов информатизации в вопросах безопасного использования информационно-коммуникаци</w:t>
      </w:r>
      <w:r>
        <w:t>онных технологий.</w:t>
      </w:r>
    </w:p>
    <w:p w:rsidR="00000000" w:rsidRDefault="00CD00EE">
      <w:pPr>
        <w:pStyle w:val="pj"/>
      </w:pPr>
      <w:r>
        <w:t>2. Сотрудники Национальной службы реагирования на компьютерные инциденты информационной безопасности несут ответственность за разглашение коммерческой или иной охраняемой законом тайны, полученной ими в результате своей деятельности, в со</w:t>
      </w:r>
      <w:r>
        <w:t>ответствии с законами Республики Казахстан.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i"/>
      </w:pPr>
      <w:bookmarkStart w:id="37" w:name="SUB7080000"/>
      <w:bookmarkEnd w:id="37"/>
      <w:r>
        <w:rPr>
          <w:rStyle w:val="s3"/>
        </w:rPr>
        <w:t xml:space="preserve">Закон дополнен статьей 7-8 в соответствии с </w:t>
      </w:r>
      <w:hyperlink r:id="rId420" w:anchor="sub_id=7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141-VII)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7-8. Государственный оперативный центр ин</w:t>
      </w:r>
      <w:r>
        <w:rPr>
          <w:rStyle w:val="s1"/>
        </w:rPr>
        <w:t>формационной безопасности</w:t>
      </w:r>
    </w:p>
    <w:p w:rsidR="00000000" w:rsidRDefault="00CD00EE">
      <w:pPr>
        <w:pStyle w:val="pj"/>
      </w:pPr>
      <w:r>
        <w:t>1. Государственный оперативный центр информационной безопасности:</w:t>
      </w:r>
    </w:p>
    <w:p w:rsidR="00000000" w:rsidRDefault="00CD00EE">
      <w:pPr>
        <w:pStyle w:val="pj"/>
      </w:pPr>
      <w:r>
        <w:t xml:space="preserve">1) осуществляет мониторинг обеспечения информационной безопасности объектов информатизации «электронного правительства» посредством системы мониторинга обеспечения </w:t>
      </w:r>
      <w:r>
        <w:t>информационной безопасности Национального координационного центра информационной безопасности;</w:t>
      </w:r>
    </w:p>
    <w:p w:rsidR="00000000" w:rsidRDefault="00CD00EE">
      <w:pPr>
        <w:pStyle w:val="pj"/>
      </w:pPr>
      <w:r>
        <w:t>2) осуществляет мониторинг событий информационной безопасности объектов информатизации государственных органов;</w:t>
      </w:r>
    </w:p>
    <w:p w:rsidR="00000000" w:rsidRDefault="00CD00EE">
      <w:pPr>
        <w:pStyle w:val="pj"/>
      </w:pPr>
      <w:r>
        <w:t>3) осуществляет мероприятия по выявлению, пресече</w:t>
      </w:r>
      <w:r>
        <w:t>нию и исследованию угроз и инцидентов информационной безопасности на объектах информатизации «электронного правительства» и формирует рекомендации по их устранению или предотвращению;</w:t>
      </w:r>
    </w:p>
    <w:p w:rsidR="00000000" w:rsidRDefault="00CD00EE">
      <w:pPr>
        <w:pStyle w:val="pj"/>
      </w:pPr>
      <w:r>
        <w:t>4) осуществляет координацию мероприятий по обеспечению информационной бе</w:t>
      </w:r>
      <w:r>
        <w:t>зопасности объектов информатизации «электронного правительства», а также реагированию на инциденты информационной безопасности;</w:t>
      </w:r>
    </w:p>
    <w:p w:rsidR="00000000" w:rsidRDefault="00CD00EE">
      <w:pPr>
        <w:pStyle w:val="pj"/>
      </w:pPr>
      <w:r>
        <w:t>5) обеспечивает публикацию сведений на платформе выявления уязвимостей об объектах информатизации, подключенных к Государственно</w:t>
      </w:r>
      <w:r>
        <w:t>му оперативному центру информационной безопасности.</w:t>
      </w:r>
    </w:p>
    <w:p w:rsidR="00000000" w:rsidRDefault="00CD00EE">
      <w:pPr>
        <w:pStyle w:val="pj"/>
      </w:pPr>
      <w:r>
        <w:t>2. Сотрудники Государственного оперативного центра информационной безопасности несут ответственность за разглашение коммерческой или иной охраняемой законом тайны, полученной ими в результате своей деятел</w:t>
      </w:r>
      <w:r>
        <w:t>ьности, в соответствии с законами Республики Казахстан.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  <w:ind w:left="1200" w:hanging="800"/>
      </w:pPr>
      <w:bookmarkStart w:id="38" w:name="SUB80000"/>
      <w:bookmarkEnd w:id="38"/>
      <w:r>
        <w:rPr>
          <w:rStyle w:val="s1"/>
        </w:rPr>
        <w:t>Статья 8. Экспертный совет</w:t>
      </w:r>
    </w:p>
    <w:p w:rsidR="00000000" w:rsidRDefault="00CD00EE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421" w:anchor="sub_id=208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 (</w:t>
      </w:r>
      <w:hyperlink r:id="rId422" w:anchor="sub_id=8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1. Экспертный совет возглавляется руководителем уполномоченного органа и в </w:t>
      </w:r>
      <w:hyperlink r:id="rId423" w:history="1">
        <w:r>
          <w:rPr>
            <w:rStyle w:val="a4"/>
          </w:rPr>
          <w:t>его состав</w:t>
        </w:r>
      </w:hyperlink>
      <w:r>
        <w:t xml:space="preserve"> включаются </w:t>
      </w:r>
      <w:r>
        <w:t>должностные лица - руководители государственных органов, ответственных за информатизацию деятельности государственного органа, представители уполномоченного органа, сервисного интегратора «электронного правительства»</w:t>
      </w:r>
      <w:r>
        <w:rPr>
          <w:rStyle w:val="s0"/>
        </w:rPr>
        <w:t>, уполномоченного органа в сфере обеспеч</w:t>
      </w:r>
      <w:r>
        <w:rPr>
          <w:rStyle w:val="s0"/>
        </w:rPr>
        <w:t>ения информационной безопасности</w:t>
      </w:r>
      <w:r>
        <w:t xml:space="preserve"> и иных организаций в сфере информатизации по согласованию с указанными органами и организациями.</w:t>
      </w:r>
    </w:p>
    <w:p w:rsidR="00000000" w:rsidRDefault="00CD00EE">
      <w:pPr>
        <w:pStyle w:val="pj"/>
      </w:pPr>
      <w:r>
        <w:t>2. Экспертный совет осуществляет свою деятельность на постоянной основе.</w:t>
      </w:r>
    </w:p>
    <w:p w:rsidR="00000000" w:rsidRDefault="00CD00EE">
      <w:pPr>
        <w:pStyle w:val="pji"/>
      </w:pPr>
      <w:r>
        <w:rPr>
          <w:rStyle w:val="s3"/>
        </w:rPr>
        <w:t xml:space="preserve">Пункт 3 изложен в редакции </w:t>
      </w:r>
      <w:hyperlink r:id="rId424" w:anchor="sub_id=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425" w:anchor="sub_id=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 xml:space="preserve">3. </w:t>
      </w:r>
      <w:r>
        <w:rPr>
          <w:rStyle w:val="s0"/>
        </w:rPr>
        <w:t>Экспертный совет рассматривает вопросы в сфере информатизации и вырабатывает предложения и (или) рекомендации.</w:t>
      </w:r>
    </w:p>
    <w:p w:rsidR="00000000" w:rsidRDefault="00CD00EE">
      <w:pPr>
        <w:pStyle w:val="pj"/>
      </w:pPr>
      <w:r>
        <w:rPr>
          <w:rStyle w:val="s0"/>
        </w:rPr>
        <w:t>Полномочия и порядок деятельности экспертного совета определяются положением о деятельности экспертного совета.</w:t>
      </w:r>
    </w:p>
    <w:p w:rsidR="00000000" w:rsidRDefault="00CD00EE">
      <w:pPr>
        <w:pStyle w:val="p"/>
      </w:pPr>
      <w:r>
        <w:rPr>
          <w:rStyle w:val="s3"/>
        </w:rPr>
        <w:t>Статья дополнена пунктом 4 в соот</w:t>
      </w:r>
      <w:r>
        <w:rPr>
          <w:rStyle w:val="s3"/>
        </w:rPr>
        <w:t xml:space="preserve">ветствии с </w:t>
      </w:r>
      <w:hyperlink r:id="rId426" w:anchor="sub_id=74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CD00EE">
      <w:pPr>
        <w:pStyle w:val="pj"/>
      </w:pPr>
      <w:r>
        <w:rPr>
          <w:rStyle w:val="s0"/>
        </w:rPr>
        <w:t>4. Комитетом национальной безопасности Республики Казахстан и Службой государственной охраны Республики Казахстан создается специ</w:t>
      </w:r>
      <w:r>
        <w:rPr>
          <w:rStyle w:val="s0"/>
        </w:rPr>
        <w:t>альный экспертный совет.</w:t>
      </w:r>
    </w:p>
    <w:p w:rsidR="00000000" w:rsidRDefault="00CD00EE">
      <w:pPr>
        <w:pStyle w:val="pj"/>
      </w:pPr>
      <w:r>
        <w:rPr>
          <w:rStyle w:val="s0"/>
        </w:rPr>
        <w:t>Его положение и состав утверждаются совместным приказом первых руководителей специальных государственных органов Республики Казахстан.</w:t>
      </w:r>
    </w:p>
    <w:p w:rsidR="00000000" w:rsidRDefault="00CD00EE">
      <w:pPr>
        <w:pStyle w:val="pj"/>
      </w:pPr>
      <w:r>
        <w:rPr>
          <w:rStyle w:val="s0"/>
        </w:rPr>
        <w:t>Специальный экспертный совет осуществляет свою деятельность на постоянной основе и его рабочим о</w:t>
      </w:r>
      <w:r>
        <w:rPr>
          <w:rStyle w:val="s0"/>
        </w:rPr>
        <w:t>рганом является Комитет национальной безопасности Республики Казахстан.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i"/>
      </w:pPr>
      <w:bookmarkStart w:id="39" w:name="SUB90000"/>
      <w:bookmarkEnd w:id="39"/>
      <w:r>
        <w:rPr>
          <w:rStyle w:val="s3"/>
        </w:rPr>
        <w:t xml:space="preserve">В статью 9 внесены изменения в соответствии с </w:t>
      </w:r>
      <w:hyperlink r:id="rId427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428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9. Компетенция центральных исполнительных органов и государственных органов, в том числе непосредственно подчиненных и подотчетных Президенту Республики Казахстан, в сфер</w:t>
      </w:r>
      <w:r>
        <w:rPr>
          <w:rStyle w:val="s1"/>
        </w:rPr>
        <w:t>е информатизации</w:t>
      </w:r>
    </w:p>
    <w:p w:rsidR="00000000" w:rsidRDefault="00CD00EE">
      <w:pPr>
        <w:pStyle w:val="pj"/>
      </w:pPr>
      <w:r>
        <w:t>Центральные исполнительные органы и государственные органы, в том числе непосредственно подчиненные и подотчетные Президенту Республики Казахстан:</w:t>
      </w:r>
    </w:p>
    <w:p w:rsidR="00000000" w:rsidRDefault="00CD00EE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429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430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1) обеспечивают соблюдение </w:t>
      </w:r>
      <w:hyperlink r:id="rId431" w:history="1">
        <w:r>
          <w:rPr>
            <w:rStyle w:val="a4"/>
          </w:rPr>
          <w:t>единых требований</w:t>
        </w:r>
      </w:hyperlink>
      <w:r>
        <w:t xml:space="preserve"> в области информационно-коммуникационных технологий и обеспечения информационной безопасности, требований по развитию архитектуры «электронного правительства», требований по управлению данными;</w:t>
      </w:r>
    </w:p>
    <w:p w:rsidR="00000000" w:rsidRDefault="00CD00EE">
      <w:pPr>
        <w:pStyle w:val="pji"/>
      </w:pPr>
      <w:r>
        <w:rPr>
          <w:rStyle w:val="s3"/>
        </w:rPr>
        <w:t xml:space="preserve">Подпункт 2 изложен в редакции </w:t>
      </w:r>
      <w:hyperlink r:id="rId432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433" w:anchor="sub_id=9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34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435" w:anchor="sub_id=9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2) обеспечивают реализацию архитектуры «электронного правительства»;</w:t>
      </w:r>
    </w:p>
    <w:p w:rsidR="00000000" w:rsidRDefault="00CD00EE">
      <w:pPr>
        <w:pStyle w:val="pji"/>
      </w:pPr>
      <w:r>
        <w:rPr>
          <w:rStyle w:val="s3"/>
        </w:rPr>
        <w:t xml:space="preserve">Подпункт 3 изложен в редакции </w:t>
      </w:r>
      <w:hyperlink r:id="rId436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437" w:anchor="sub_id=9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3) создают и развивают объекты информатизации «электронного правительства»;</w:t>
      </w:r>
    </w:p>
    <w:p w:rsidR="00000000" w:rsidRDefault="00CD00EE">
      <w:pPr>
        <w:pStyle w:val="pj"/>
      </w:pPr>
      <w:r>
        <w:t>4) осуществляют наполнение, обеспечивают достоверность и актуальность электронных ин</w:t>
      </w:r>
      <w:r>
        <w:t>формационных ресурсов;</w:t>
      </w:r>
    </w:p>
    <w:p w:rsidR="00000000" w:rsidRDefault="00CD00EE">
      <w:pPr>
        <w:pStyle w:val="pj"/>
      </w:pPr>
      <w:r>
        <w:rPr>
          <w:rStyle w:val="s0"/>
        </w:rPr>
        <w:t xml:space="preserve">5) исключен в соответствии с </w:t>
      </w:r>
      <w:hyperlink r:id="rId438" w:anchor="sub_id=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</w:t>
      </w:r>
      <w:hyperlink r:id="rId439" w:anchor="sub_id=90005" w:history="1">
        <w:r>
          <w:rPr>
            <w:rStyle w:val="a4"/>
            <w:i/>
            <w:iCs/>
          </w:rPr>
          <w:t>см. с</w:t>
        </w:r>
        <w:r>
          <w:rPr>
            <w:rStyle w:val="a4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6) участвуют в развитии «электронного правительства»;</w:t>
      </w:r>
    </w:p>
    <w:p w:rsidR="00000000" w:rsidRDefault="00CD00EE">
      <w:pPr>
        <w:pStyle w:val="pj"/>
      </w:pPr>
      <w:r>
        <w:t>7) обеспечивают доступ местным исполнительным органам в пределах их компетенции к информационным системам государственных органов, находящимся в ведении государственного органа;</w:t>
      </w:r>
    </w:p>
    <w:p w:rsidR="00000000" w:rsidRDefault="00CD00EE">
      <w:pPr>
        <w:pStyle w:val="pj"/>
      </w:pPr>
      <w:r>
        <w:t xml:space="preserve">8) размещают </w:t>
      </w:r>
      <w:r>
        <w:t>открытые данные на казахском и русском языках на интернет-портале открытых данных;</w:t>
      </w:r>
    </w:p>
    <w:p w:rsidR="00000000" w:rsidRDefault="00CD00EE">
      <w:pPr>
        <w:pStyle w:val="pji"/>
      </w:pPr>
      <w:r>
        <w:rPr>
          <w:rStyle w:val="s3"/>
        </w:rPr>
        <w:t xml:space="preserve">Подпункт 9 изложен в редакции </w:t>
      </w:r>
      <w:hyperlink r:id="rId440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</w:t>
      </w:r>
      <w:r>
        <w:rPr>
          <w:rStyle w:val="s3"/>
        </w:rPr>
        <w:t xml:space="preserve"> 2019 г.) (</w:t>
      </w:r>
      <w:hyperlink r:id="rId441" w:anchor="sub_id=9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 xml:space="preserve">9) осуществляют учет и актуализацию сведений об объектах информатизации «электронного правительства» и электронных копий технической документации </w:t>
      </w:r>
      <w:r>
        <w:rPr>
          <w:rStyle w:val="s0"/>
        </w:rPr>
        <w:t>объектов информатизации «электронного правительства» на архитектурном портале «электронного правительства»;</w:t>
      </w:r>
    </w:p>
    <w:p w:rsidR="00000000" w:rsidRDefault="00CD00EE">
      <w:pPr>
        <w:pStyle w:val="pji"/>
      </w:pPr>
      <w:r>
        <w:rPr>
          <w:rStyle w:val="s3"/>
        </w:rPr>
        <w:t xml:space="preserve">В подпункт 10 внесены изменения в соответствии с </w:t>
      </w:r>
      <w:hyperlink r:id="rId442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</w:t>
      </w:r>
      <w:r>
        <w:rPr>
          <w:rStyle w:val="s3"/>
        </w:rPr>
        <w:t>19 г. № 237-VI (введены в действие с 30 марта 2019 г.) (</w:t>
      </w:r>
      <w:hyperlink r:id="rId443" w:anchor="sub_id=9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44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</w:t>
      </w:r>
      <w:r>
        <w:rPr>
          <w:rStyle w:val="s3"/>
        </w:rPr>
        <w:t>2 г. № 141-VII (</w:t>
      </w:r>
      <w:hyperlink r:id="rId445" w:anchor="sub_id=9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10) обеспечивают передачу оператору для учета и хранения разработанного программного обеспечения, исходных программных кодов (при наличии)</w:t>
      </w:r>
      <w:r>
        <w:rPr>
          <w:rStyle w:val="s0"/>
        </w:rPr>
        <w:t>, к</w:t>
      </w:r>
      <w:r>
        <w:rPr>
          <w:rStyle w:val="s0"/>
        </w:rPr>
        <w:t>омплекса</w:t>
      </w:r>
      <w:r>
        <w:t xml:space="preserve"> настроек лицензионного программного обеспечения </w:t>
      </w:r>
      <w:r>
        <w:rPr>
          <w:rStyle w:val="s0"/>
        </w:rPr>
        <w:t>объектов информатизации «электронного правительства»</w:t>
      </w:r>
      <w:r>
        <w:t>;</w:t>
      </w:r>
    </w:p>
    <w:p w:rsidR="00000000" w:rsidRDefault="00CD00EE">
      <w:pPr>
        <w:pStyle w:val="pj"/>
      </w:pPr>
      <w:r>
        <w:t>11) обеспечивают хранение оригиналов технической документации на бумажных носителях и представляют их сервисному интегратору «электронного правительства» по его запросу;</w:t>
      </w:r>
    </w:p>
    <w:p w:rsidR="00000000" w:rsidRDefault="00CD00EE">
      <w:pPr>
        <w:pStyle w:val="pji"/>
      </w:pPr>
      <w:r>
        <w:rPr>
          <w:rStyle w:val="s3"/>
        </w:rPr>
        <w:t xml:space="preserve">В подпункт 12 внесены изменения в соответствии с </w:t>
      </w:r>
      <w:hyperlink r:id="rId446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447" w:anchor="sub_id=900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12) осуществляют использование стандартных решений при создании </w:t>
      </w:r>
      <w:r>
        <w:rPr>
          <w:rStyle w:val="s0"/>
        </w:rPr>
        <w:t>и развитии объектов информатизации «электронного правительства»</w:t>
      </w:r>
      <w:r>
        <w:t>;</w:t>
      </w:r>
    </w:p>
    <w:p w:rsidR="00000000" w:rsidRDefault="00CD00EE">
      <w:pPr>
        <w:pStyle w:val="pji"/>
      </w:pPr>
      <w:r>
        <w:rPr>
          <w:rStyle w:val="s3"/>
        </w:rPr>
        <w:t xml:space="preserve">Подпункт 13 изложен в редакции </w:t>
      </w:r>
      <w:hyperlink r:id="rId448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</w:t>
      </w:r>
      <w:r>
        <w:rPr>
          <w:rStyle w:val="s3"/>
        </w:rPr>
        <w:t>3.19 г. № 237-VI (введены в действие с 30 марта 2019 г.) (</w:t>
      </w:r>
      <w:hyperlink r:id="rId449" w:anchor="sub_id=900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13) размещают общедоступную информацию о планах и результатах создания и развития объектов информат</w:t>
      </w:r>
      <w:r>
        <w:rPr>
          <w:rStyle w:val="s0"/>
        </w:rPr>
        <w:t>изации государственных органов на своих интернет-ресурсах;</w:t>
      </w:r>
    </w:p>
    <w:p w:rsidR="00000000" w:rsidRDefault="00CD00EE">
      <w:pPr>
        <w:pStyle w:val="pj"/>
      </w:pPr>
      <w:r>
        <w:t>14) размещают интернет-ресурсы на единой платформе интернет-ресурсов государственных органов, а также обеспечивают их достоверность и актуализацию;</w:t>
      </w:r>
    </w:p>
    <w:p w:rsidR="00000000" w:rsidRDefault="00CD00EE">
      <w:pPr>
        <w:pStyle w:val="pj"/>
      </w:pPr>
      <w:r>
        <w:t xml:space="preserve">15) </w:t>
      </w:r>
      <w:r>
        <w:rPr>
          <w:rStyle w:val="s0"/>
        </w:rPr>
        <w:t xml:space="preserve">исключен в соответствии с </w:t>
      </w:r>
      <w:hyperlink r:id="rId450" w:anchor="sub_id=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30.12.20 г. № 394-VI </w:t>
      </w:r>
      <w:r>
        <w:rPr>
          <w:rStyle w:val="s3"/>
        </w:rPr>
        <w:t>(</w:t>
      </w:r>
      <w:hyperlink r:id="rId451" w:anchor="sub_id=9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В подпункт 16 внесены изменения в соответствии с </w:t>
      </w:r>
      <w:hyperlink r:id="rId452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(введены в действие с 1 января 2023 г.) (</w:t>
      </w:r>
      <w:hyperlink r:id="rId453" w:anchor="sub_id=900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16) приобре</w:t>
      </w:r>
      <w:r>
        <w:t>тают информационно-коммуникационные услуги;</w:t>
      </w:r>
    </w:p>
    <w:p w:rsidR="00000000" w:rsidRDefault="00CD00EE">
      <w:pPr>
        <w:pStyle w:val="pj"/>
      </w:pPr>
      <w:r>
        <w:t>17) устанавливают требования к уровню цифровой грамотности специалистов соответствующих сфер деятельности при разработке и утверждении профессиональных стандартов;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17-1 в соответствии </w:t>
      </w:r>
      <w:r>
        <w:rPr>
          <w:rStyle w:val="s3"/>
        </w:rPr>
        <w:t xml:space="preserve">с </w:t>
      </w:r>
      <w:hyperlink r:id="rId454" w:anchor="sub_id=4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</w:t>
      </w:r>
    </w:p>
    <w:p w:rsidR="00000000" w:rsidRDefault="00CD00EE">
      <w:pPr>
        <w:pStyle w:val="pj"/>
      </w:pPr>
      <w:r>
        <w:rPr>
          <w:rStyle w:val="s0"/>
        </w:rPr>
        <w:t>17-1) предоставляют оператору электронные информационные ресурсы, необходимые для информационного наполнения веб-портала «электронного пра</w:t>
      </w:r>
      <w:r>
        <w:rPr>
          <w:rStyle w:val="s0"/>
        </w:rPr>
        <w:t>вительства»;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подпунктами 17-2, 17-3 и 17-4 в соответствии с </w:t>
      </w:r>
      <w:hyperlink r:id="rId455" w:anchor="sub_id=3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CD00EE">
      <w:pPr>
        <w:pStyle w:val="pj"/>
      </w:pPr>
      <w:r>
        <w:t>17-2) определяют объекты, относящиеся к критически важным объек</w:t>
      </w:r>
      <w:r>
        <w:t>там информационно-коммуникационной инфраструктуры, в пределах своей компетенции;</w:t>
      </w:r>
    </w:p>
    <w:p w:rsidR="00000000" w:rsidRDefault="00CD00EE">
      <w:pPr>
        <w:pStyle w:val="pj"/>
      </w:pPr>
      <w:r>
        <w:t>17-3) обеспечивают рабочими местами с доступом к объектам информатизации работников Национального координационного центра информационной безопасности, за исключением уполномоч</w:t>
      </w:r>
      <w:r>
        <w:t>енного органа по регулированию, контролю и надзору финансового рынка и финансовых организаций и специальных государственных органов Республики Казахстан;</w:t>
      </w:r>
    </w:p>
    <w:p w:rsidR="00000000" w:rsidRDefault="00CD00EE">
      <w:pPr>
        <w:pStyle w:val="pji"/>
      </w:pPr>
      <w:r>
        <w:rPr>
          <w:rStyle w:val="s3"/>
        </w:rPr>
        <w:t xml:space="preserve">Подпункт 17-4 изложен в редакции </w:t>
      </w:r>
      <w:hyperlink r:id="rId456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457" w:anchor="sub_id=90017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17-4) предоставляют доступ оператору к электронным информационным ресурсам для осуществления аналитики данных в соответствии с требованиями по управлению данными, утвержденными уполномоченным органом по управлению данными, за исключением Службы государстве</w:t>
      </w:r>
      <w:r>
        <w:t>нной охраны Республики Казахстан;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17-5 в соответствии с </w:t>
      </w:r>
      <w:hyperlink r:id="rId458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</w:t>
      </w:r>
    </w:p>
    <w:p w:rsidR="00000000" w:rsidRDefault="00CD00EE">
      <w:pPr>
        <w:pStyle w:val="pj"/>
      </w:pPr>
      <w:r>
        <w:t>17-5) передают данные на информационно-коммуникационную п</w:t>
      </w:r>
      <w:r>
        <w:t>латформу «электронного правительства» в соответствии с требованиями по управлению данными, утвержденными уполномоченным органом по управлению данными;</w:t>
      </w:r>
    </w:p>
    <w:p w:rsidR="00000000" w:rsidRDefault="00CD00EE">
      <w:pPr>
        <w:pStyle w:val="pj"/>
      </w:pPr>
      <w:r>
        <w:t xml:space="preserve">18) осуществляют иные полномочия, предусмотренные настоящим Законом, иными законами Республики Казахстан </w:t>
      </w:r>
      <w:r>
        <w:t>и актами Президента Республики Казахстан.</w:t>
      </w:r>
    </w:p>
    <w:p w:rsidR="00000000" w:rsidRDefault="00CD00EE">
      <w:pPr>
        <w:pStyle w:val="pj"/>
      </w:pPr>
      <w:r>
        <w:t>Компетенция центральных исполнительных органов также определяется актами Правительства Республики Казахстан.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  <w:ind w:left="1200" w:hanging="800"/>
      </w:pPr>
      <w:bookmarkStart w:id="40" w:name="SUB100000"/>
      <w:bookmarkEnd w:id="40"/>
      <w:r>
        <w:rPr>
          <w:rStyle w:val="s1"/>
        </w:rPr>
        <w:t>Статья 10. Компетенция местных исполнительных органов в сфере информатизации</w:t>
      </w:r>
    </w:p>
    <w:p w:rsidR="00000000" w:rsidRDefault="00CD00EE">
      <w:pPr>
        <w:pStyle w:val="pj"/>
      </w:pPr>
      <w:r>
        <w:t>Местные исполнительные орг</w:t>
      </w:r>
      <w:r>
        <w:t>аны:</w:t>
      </w:r>
    </w:p>
    <w:p w:rsidR="00000000" w:rsidRDefault="00CD00EE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459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460" w:anchor="sub_id=100000" w:history="1">
        <w:r>
          <w:rPr>
            <w:rStyle w:val="a4"/>
            <w:i/>
            <w:iCs/>
          </w:rPr>
          <w:t>см</w:t>
        </w:r>
        <w:r>
          <w:rPr>
            <w:rStyle w:val="a4"/>
            <w:i/>
            <w:iCs/>
          </w:rPr>
          <w:t>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1) обеспечивают соблюдение </w:t>
      </w:r>
      <w:hyperlink r:id="rId461" w:history="1">
        <w:r>
          <w:rPr>
            <w:rStyle w:val="a4"/>
          </w:rPr>
          <w:t>единых требований</w:t>
        </w:r>
      </w:hyperlink>
      <w:r>
        <w:t xml:space="preserve"> в области информационно-коммуникационных технологий и обеспечения информационной безопасности, требований по развитию архитектуры «э</w:t>
      </w:r>
      <w:r>
        <w:t>лектронного правительства», требований по управлению данными;</w:t>
      </w:r>
    </w:p>
    <w:p w:rsidR="00000000" w:rsidRDefault="00CD00EE">
      <w:pPr>
        <w:pStyle w:val="pj"/>
      </w:pPr>
      <w:r>
        <w:rPr>
          <w:rStyle w:val="s0"/>
        </w:rPr>
        <w:t xml:space="preserve">2) исключен в соответствии с </w:t>
      </w:r>
      <w:hyperlink r:id="rId462" w:anchor="sub_id=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(введены в действие с 1 января 2023 г.) (</w:t>
      </w:r>
      <w:hyperlink r:id="rId463" w:anchor="sub_id=10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Подпункт 3 изложен в редакции </w:t>
      </w:r>
      <w:hyperlink r:id="rId464" w:anchor="sub_id=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</w:t>
      </w:r>
      <w:r>
        <w:rPr>
          <w:rStyle w:val="s3"/>
        </w:rPr>
        <w:t>с 30 марта 2019 г.) (</w:t>
      </w:r>
      <w:hyperlink r:id="rId465" w:anchor="sub_id=1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3) создают и развивают объекты информатизации «электронного правительства»;</w:t>
      </w:r>
    </w:p>
    <w:p w:rsidR="00000000" w:rsidRDefault="00CD00EE">
      <w:pPr>
        <w:pStyle w:val="pj"/>
      </w:pPr>
      <w:r>
        <w:t>4) осуществляют наполнение, обеспечивают достоверность и актуальность электронных информационных ресурсов местных исполнительных органов;</w:t>
      </w:r>
    </w:p>
    <w:p w:rsidR="00000000" w:rsidRDefault="00CD00EE">
      <w:pPr>
        <w:pStyle w:val="pj"/>
      </w:pPr>
      <w:r>
        <w:rPr>
          <w:rStyle w:val="s0"/>
        </w:rPr>
        <w:t xml:space="preserve">5) исключен в соответствии с </w:t>
      </w:r>
      <w:hyperlink r:id="rId466" w:anchor="sub_id=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</w:t>
      </w:r>
      <w:r>
        <w:rPr>
          <w:rStyle w:val="s0"/>
        </w:rPr>
        <w:t xml:space="preserve">К от 14.07.22 г. № 141-VII </w:t>
      </w:r>
      <w:r>
        <w:rPr>
          <w:rStyle w:val="s3"/>
        </w:rPr>
        <w:t>(введены в действие с 1 января 2023 г.) (</w:t>
      </w:r>
      <w:hyperlink r:id="rId467" w:anchor="sub_id=10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Подпункт 6 изложен в редакции </w:t>
      </w:r>
      <w:hyperlink r:id="rId468" w:anchor="sub_id=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469" w:anchor="sub_id=1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6) осуществляют учет и актуализацию сведений об объектах информатизации «электронного правительства» и электронных копий технической документации объектов информатизации «электронного правительства» на архитектурном портале «электронного правительства»;</w:t>
      </w:r>
    </w:p>
    <w:p w:rsidR="00000000" w:rsidRDefault="00CD00EE">
      <w:pPr>
        <w:pStyle w:val="pji"/>
      </w:pPr>
      <w:r>
        <w:rPr>
          <w:rStyle w:val="s3"/>
        </w:rPr>
        <w:t>По</w:t>
      </w:r>
      <w:r>
        <w:rPr>
          <w:rStyle w:val="s3"/>
        </w:rPr>
        <w:t xml:space="preserve">дпункт 7 изложен в редакции </w:t>
      </w:r>
      <w:hyperlink r:id="rId470" w:anchor="sub_id=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471" w:anchor="sub_id=100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7) размещают общедоступную информацию о планах и результатах создания и развития объектов информатизации государственных органов на своих интернет-ресурсах;</w:t>
      </w:r>
    </w:p>
    <w:p w:rsidR="00000000" w:rsidRDefault="00CD00EE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472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473" w:anchor="sub_id=1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74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475" w:anchor="sub_id=10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8) обеспечивают передачу оператору для учета и хранения разработ</w:t>
      </w:r>
      <w:r>
        <w:t>анного программного обеспечения, исходных программных кодов (при наличии)</w:t>
      </w:r>
      <w:r>
        <w:rPr>
          <w:rStyle w:val="s0"/>
        </w:rPr>
        <w:t>, комплекса</w:t>
      </w:r>
      <w:r>
        <w:t xml:space="preserve"> настроек лицензионного программного обеспечения </w:t>
      </w:r>
      <w:r>
        <w:rPr>
          <w:rStyle w:val="s0"/>
        </w:rPr>
        <w:t>объектов информатизации «электронного правительства»</w:t>
      </w:r>
      <w:r>
        <w:t>;</w:t>
      </w:r>
    </w:p>
    <w:p w:rsidR="00000000" w:rsidRDefault="00CD00EE">
      <w:pPr>
        <w:pStyle w:val="pj"/>
      </w:pPr>
      <w:r>
        <w:t>9) обеспечивают хранение оригиналов технической документации на бумаж</w:t>
      </w:r>
      <w:r>
        <w:t>ных носителях и представляют их сервисному интегратору «электронного правительства» по его запросу;</w:t>
      </w:r>
    </w:p>
    <w:p w:rsidR="00000000" w:rsidRDefault="00CD00EE">
      <w:pPr>
        <w:pStyle w:val="pji"/>
      </w:pPr>
      <w:r>
        <w:rPr>
          <w:rStyle w:val="s3"/>
        </w:rPr>
        <w:t xml:space="preserve">В подпункт 10 внесены изменения в соответствии с </w:t>
      </w:r>
      <w:hyperlink r:id="rId476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</w:t>
      </w:r>
      <w:r>
        <w:rPr>
          <w:rStyle w:val="s3"/>
        </w:rPr>
        <w:t xml:space="preserve"> 237-VI (введены в действие с 30 марта 2019 г.) (</w:t>
      </w:r>
      <w:hyperlink r:id="rId477" w:anchor="sub_id=10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10) осуществляют использование стандартных решений при создании </w:t>
      </w:r>
      <w:r>
        <w:rPr>
          <w:rStyle w:val="s0"/>
        </w:rPr>
        <w:t>и развитии объектов информатизации «электро</w:t>
      </w:r>
      <w:r>
        <w:rPr>
          <w:rStyle w:val="s0"/>
        </w:rPr>
        <w:t>нного правительства»</w:t>
      </w:r>
      <w:r>
        <w:t>;</w:t>
      </w:r>
    </w:p>
    <w:p w:rsidR="00000000" w:rsidRDefault="00CD00EE">
      <w:pPr>
        <w:pStyle w:val="pj"/>
      </w:pPr>
      <w:r>
        <w:t>11) организуют пункты общественного доступа физических и юридических лиц к государственным электронным информационным ресурсам и информационным системам государственных органов, в том числе путем выделения нежилых помещений для органи</w:t>
      </w:r>
      <w:r>
        <w:t>зации данного доступа;</w:t>
      </w:r>
    </w:p>
    <w:p w:rsidR="00000000" w:rsidRDefault="00CD00EE">
      <w:pPr>
        <w:pStyle w:val="pj"/>
      </w:pPr>
      <w:r>
        <w:t>12) создают условия для повышения цифровой грамотности;</w:t>
      </w:r>
    </w:p>
    <w:p w:rsidR="00000000" w:rsidRDefault="00CD00EE">
      <w:pPr>
        <w:pStyle w:val="pj"/>
      </w:pPr>
      <w:r>
        <w:t>13) размещают открытые данные на казахском и русском языках на интернет-портале открытых данных;</w:t>
      </w:r>
    </w:p>
    <w:p w:rsidR="00000000" w:rsidRDefault="00CD00EE">
      <w:pPr>
        <w:pStyle w:val="pj"/>
      </w:pPr>
      <w:r>
        <w:t>14) размещают интернет-ресурсы на единой платформе интернет-ресурсов государстве</w:t>
      </w:r>
      <w:r>
        <w:t>нных органов, а также обеспечивают их достоверность и актуализацию;</w:t>
      </w:r>
    </w:p>
    <w:p w:rsidR="00000000" w:rsidRDefault="00CD00EE">
      <w:pPr>
        <w:pStyle w:val="pj"/>
      </w:pPr>
      <w:r>
        <w:t xml:space="preserve">15) </w:t>
      </w:r>
      <w:r>
        <w:rPr>
          <w:rStyle w:val="s0"/>
        </w:rPr>
        <w:t xml:space="preserve">исключен в соответствии с </w:t>
      </w:r>
      <w:hyperlink r:id="rId478" w:anchor="sub_id=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30.12.20 г. № 394-VI </w:t>
      </w:r>
      <w:r>
        <w:rPr>
          <w:rStyle w:val="s3"/>
        </w:rPr>
        <w:t>(</w:t>
      </w:r>
      <w:hyperlink r:id="rId479" w:anchor="sub_id=10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В подпункт 16 внесены изменения в соответствии с </w:t>
      </w:r>
      <w:hyperlink r:id="rId480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14.07.22 г. № 141-VII (введены в действие с 1 января 2023 г.) (</w:t>
      </w:r>
      <w:hyperlink r:id="rId481" w:anchor="sub_id=1000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16) приобретают информационно-коммуникационные услуги;</w:t>
      </w:r>
    </w:p>
    <w:p w:rsidR="00000000" w:rsidRDefault="00CD00EE">
      <w:pPr>
        <w:pStyle w:val="pji"/>
      </w:pPr>
      <w:r>
        <w:rPr>
          <w:rStyle w:val="s3"/>
        </w:rPr>
        <w:t>Статья дополнена подпунктом 16-1</w:t>
      </w:r>
      <w:r>
        <w:rPr>
          <w:rStyle w:val="s3"/>
        </w:rPr>
        <w:t xml:space="preserve"> в соответствии с </w:t>
      </w:r>
      <w:hyperlink r:id="rId482" w:anchor="sub_id=40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</w:t>
      </w:r>
    </w:p>
    <w:p w:rsidR="00000000" w:rsidRDefault="00CD00EE">
      <w:pPr>
        <w:pStyle w:val="pj"/>
      </w:pPr>
      <w:r>
        <w:rPr>
          <w:rStyle w:val="s0"/>
        </w:rPr>
        <w:t xml:space="preserve">16-1) предоставляют оператору электронные информационные ресурсы, необходимые для информационного наполнения веб-портала </w:t>
      </w:r>
      <w:r>
        <w:rPr>
          <w:rStyle w:val="s0"/>
        </w:rPr>
        <w:t>«электронного правительства»;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подпунктами 16-2, 16-3 в соответствии с </w:t>
      </w:r>
      <w:hyperlink r:id="rId483" w:anchor="sub_id=34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CD00EE">
      <w:pPr>
        <w:pStyle w:val="pj"/>
      </w:pPr>
      <w:r>
        <w:t>16-2) определяют объекты, относящиеся к критически в</w:t>
      </w:r>
      <w:r>
        <w:t>ажным объектам информационно-коммуникационной инфраструктуры, в пределах своей компетенции;</w:t>
      </w:r>
    </w:p>
    <w:p w:rsidR="00000000" w:rsidRDefault="00CD00EE">
      <w:pPr>
        <w:pStyle w:val="pji"/>
      </w:pPr>
      <w:r>
        <w:rPr>
          <w:rStyle w:val="s3"/>
        </w:rPr>
        <w:t xml:space="preserve">Подпункт 16-3 изложен в редакции </w:t>
      </w:r>
      <w:hyperlink r:id="rId484" w:anchor="sub_id=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485" w:anchor="sub_id=10016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16-3) предоставляют доступ оператору к электронным информационным ресурсам для осуществления аналитики данных в соответствии с требованиями по управлению данными, утвержд</w:t>
      </w:r>
      <w:r>
        <w:t>енными уполномоченным органом по управлению данными;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16-4 в соответствии с </w:t>
      </w:r>
      <w:hyperlink r:id="rId486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</w:t>
      </w:r>
    </w:p>
    <w:p w:rsidR="00000000" w:rsidRDefault="00CD00EE">
      <w:pPr>
        <w:pStyle w:val="pj"/>
      </w:pPr>
      <w:r>
        <w:t>16-4) передают данные на информационн</w:t>
      </w:r>
      <w:r>
        <w:t>о-коммуникационную платформу «электронного правительства» в соответствии с требованиями по управлению данными, утвержденными уполномоченным органом по управлению данными;</w:t>
      </w:r>
    </w:p>
    <w:p w:rsidR="00000000" w:rsidRDefault="00CD00EE">
      <w:pPr>
        <w:pStyle w:val="pj"/>
      </w:pPr>
      <w:r>
        <w:t>17) осуществляют в интересах местного государственного управления иные полномочия, во</w:t>
      </w:r>
      <w:r>
        <w:t>злагаемые на местные исполнительные органы законодательством Республики Казахстан.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  <w:ind w:left="1200" w:hanging="800"/>
      </w:pPr>
      <w:bookmarkStart w:id="41" w:name="SUB110000"/>
      <w:bookmarkEnd w:id="41"/>
      <w:r>
        <w:rPr>
          <w:rStyle w:val="s1"/>
        </w:rPr>
        <w:t>Статья 11. Национальный институт развития в области информационно-коммуникационных технологий</w:t>
      </w:r>
    </w:p>
    <w:p w:rsidR="00000000" w:rsidRDefault="00CD00EE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487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27.12.21 г. № 87-VII (</w:t>
      </w:r>
      <w:hyperlink r:id="rId488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1. Национальный институт развития в обла</w:t>
      </w:r>
      <w:r>
        <w:t xml:space="preserve">сти информационно-коммуникационных технологий </w:t>
      </w:r>
      <w:hyperlink r:id="rId489" w:history="1">
        <w:r>
          <w:rPr>
            <w:rStyle w:val="a4"/>
          </w:rPr>
          <w:t>определяется</w:t>
        </w:r>
      </w:hyperlink>
      <w:r>
        <w:t xml:space="preserve"> Правительством Республики Казахстан с целью создания благоприятных условий для повышения конкурентоспособности отрасли информационно</w:t>
      </w:r>
      <w:r>
        <w:t xml:space="preserve">-коммуникационных технологий, </w:t>
      </w:r>
      <w:r>
        <w:rPr>
          <w:rStyle w:val="s0"/>
        </w:rPr>
        <w:t>развития промышленно-инновационной деятельности</w:t>
      </w:r>
      <w:r>
        <w:t xml:space="preserve"> в области информационно-коммуникационных технологий.</w:t>
      </w:r>
    </w:p>
    <w:p w:rsidR="00000000" w:rsidRDefault="00CD00EE">
      <w:pPr>
        <w:pStyle w:val="pj"/>
      </w:pPr>
      <w:r>
        <w:t>2. Национальный институт развития в области информационно-коммуникационных технологий:</w:t>
      </w:r>
    </w:p>
    <w:p w:rsidR="00000000" w:rsidRDefault="00CD00EE">
      <w:pPr>
        <w:pStyle w:val="pj"/>
      </w:pPr>
      <w:r>
        <w:t>1) осуществляет реализацию мер государ</w:t>
      </w:r>
      <w:r>
        <w:t xml:space="preserve">ственной поддержки развития отрасли информационно-коммуникационных технологий в соответствии со </w:t>
      </w:r>
      <w:hyperlink w:anchor="sub610000" w:history="1">
        <w:r>
          <w:rPr>
            <w:rStyle w:val="a4"/>
          </w:rPr>
          <w:t>статьей 61</w:t>
        </w:r>
      </w:hyperlink>
      <w:r>
        <w:t xml:space="preserve"> настоящего Закона и </w:t>
      </w:r>
      <w:hyperlink r:id="rId490" w:history="1">
        <w:r>
          <w:rPr>
            <w:rStyle w:val="a4"/>
          </w:rPr>
          <w:t>Предпринимательским кодексом</w:t>
        </w:r>
      </w:hyperlink>
      <w:r>
        <w:t xml:space="preserve"> </w:t>
      </w:r>
      <w:r>
        <w:t>Республики Казахстан;</w:t>
      </w:r>
    </w:p>
    <w:p w:rsidR="00000000" w:rsidRDefault="00CD00EE">
      <w:pPr>
        <w:pStyle w:val="pj"/>
      </w:pPr>
      <w:r>
        <w:t>2) оказывает информационно-аналитические и консультационные услуги в области информационно-коммуникационных технологий, а также выдает экспертные заключения и (или) рекомендации в области информационно-коммуникационных технологий;</w:t>
      </w:r>
    </w:p>
    <w:p w:rsidR="00000000" w:rsidRDefault="00CD00EE">
      <w:pPr>
        <w:pStyle w:val="pj"/>
      </w:pPr>
      <w:r>
        <w:rPr>
          <w:rStyle w:val="s0"/>
        </w:rPr>
        <w:t xml:space="preserve">3) </w:t>
      </w:r>
      <w:r>
        <w:rPr>
          <w:rStyle w:val="s0"/>
        </w:rPr>
        <w:t xml:space="preserve">исключен в соответствии с </w:t>
      </w:r>
      <w:hyperlink r:id="rId491" w:anchor="sub_id=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492" w:anchor="sub_id=11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4) сотрудничае</w:t>
      </w:r>
      <w:r>
        <w:t>т с международными организациями и иностранными юридическими лицами с целью привлечения информационных, образовательных, финансовых и иных ресурсов для стимулирования развития отрасли информационно-коммуникационных технологий в Республике Казахстан;</w:t>
      </w:r>
    </w:p>
    <w:p w:rsidR="00000000" w:rsidRDefault="00CD00EE">
      <w:pPr>
        <w:pStyle w:val="pji"/>
      </w:pPr>
      <w:r>
        <w:rPr>
          <w:rStyle w:val="s3"/>
        </w:rPr>
        <w:t>В подп</w:t>
      </w:r>
      <w:r>
        <w:rPr>
          <w:rStyle w:val="s3"/>
        </w:rPr>
        <w:t xml:space="preserve">ункт 5 внесены изменения в соответствии с </w:t>
      </w:r>
      <w:hyperlink r:id="rId493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27.12.21 г. № 87-VII (</w:t>
      </w:r>
      <w:hyperlink r:id="rId494" w:anchor="sub_id=1102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5) обеспечивает субъектам информатизации доступ к информации о реализуемых </w:t>
      </w:r>
      <w:r>
        <w:rPr>
          <w:rStyle w:val="s0"/>
        </w:rPr>
        <w:t>промышленно-инновационных</w:t>
      </w:r>
      <w:r>
        <w:t xml:space="preserve"> проектах в области информационно-коммуникационных технологий;</w:t>
      </w:r>
    </w:p>
    <w:p w:rsidR="00000000" w:rsidRDefault="00CD00EE">
      <w:pPr>
        <w:pStyle w:val="pj"/>
      </w:pPr>
      <w:r>
        <w:t xml:space="preserve">6) </w:t>
      </w:r>
      <w:r>
        <w:rPr>
          <w:rStyle w:val="s0"/>
        </w:rPr>
        <w:t xml:space="preserve">исключен в соответствии с </w:t>
      </w:r>
      <w:hyperlink r:id="rId495" w:anchor="sub_id=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496" w:anchor="sub_id=1102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6-1 в соответствии с </w:t>
      </w:r>
      <w:hyperlink r:id="rId497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</w:t>
      </w:r>
    </w:p>
    <w:p w:rsidR="00000000" w:rsidRDefault="00CD00EE">
      <w:pPr>
        <w:pStyle w:val="pj"/>
      </w:pPr>
      <w:r>
        <w:t>6-1) осуществляет инвестиции в промышленно-инновационные проекты, венчурные фонды в области информационно-коммуникационных технологий путем участия в уставных капиталах субъектов промышленно-ин</w:t>
      </w:r>
      <w:r>
        <w:t>новационной деятельности, создания юридических лиц, в том числе с иностранным участием, и иными способами, предусмотренными законодательством Республики Казахстан;</w:t>
      </w:r>
    </w:p>
    <w:p w:rsidR="00000000" w:rsidRDefault="00CD00EE">
      <w:pPr>
        <w:pStyle w:val="pj"/>
      </w:pPr>
      <w:r>
        <w:t>7) осуществляет сбор информации и анализ эффективности мер государственной поддержки развити</w:t>
      </w:r>
      <w:r>
        <w:t>я отрасли информационно-коммуникационных технологий;</w:t>
      </w:r>
    </w:p>
    <w:p w:rsidR="00000000" w:rsidRDefault="00CD00EE">
      <w:pPr>
        <w:pStyle w:val="pji"/>
      </w:pPr>
      <w:r>
        <w:rPr>
          <w:rStyle w:val="s3"/>
        </w:rPr>
        <w:t xml:space="preserve">Подпункт 8 изложен в редакции </w:t>
      </w:r>
      <w:hyperlink r:id="rId498" w:anchor="sub_id=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04.07.18 г. № 174-VI (</w:t>
      </w:r>
      <w:hyperlink r:id="rId499" w:anchor="sub_id=1102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8) оказывает содействие развитию инвестиционных фондов рискового инвестирования, венчурных фондов и венчурного финансирования, а также развитию спроса на трансферт технологий в области информационно-коммуникационны</w:t>
      </w:r>
      <w:r>
        <w:rPr>
          <w:rStyle w:val="s0"/>
        </w:rPr>
        <w:t>х технологий;</w:t>
      </w:r>
    </w:p>
    <w:p w:rsidR="00000000" w:rsidRDefault="00CD00EE">
      <w:pPr>
        <w:pStyle w:val="pj"/>
      </w:pPr>
      <w:r>
        <w:t>9) осуществляет анализ развития отрасли информационно-коммуникационных технологий;</w:t>
      </w:r>
    </w:p>
    <w:p w:rsidR="00000000" w:rsidRDefault="00CD00EE">
      <w:pPr>
        <w:pStyle w:val="pji"/>
      </w:pPr>
      <w:r>
        <w:rPr>
          <w:rStyle w:val="s3"/>
        </w:rPr>
        <w:t xml:space="preserve">В подпункт 10 внесены изменения в соответствии с </w:t>
      </w:r>
      <w:hyperlink r:id="rId500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27.12.21 г. № 87</w:t>
      </w:r>
      <w:r>
        <w:rPr>
          <w:rStyle w:val="s3"/>
        </w:rPr>
        <w:t>-VII (</w:t>
      </w:r>
      <w:hyperlink r:id="rId501" w:anchor="sub_id=1102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10) оказывает содействие развитию </w:t>
      </w:r>
      <w:r>
        <w:rPr>
          <w:rStyle w:val="s0"/>
        </w:rPr>
        <w:t>внутристрановой ценности</w:t>
      </w:r>
      <w:r>
        <w:t xml:space="preserve"> в отрасли информационно-коммуникационных технологий;</w:t>
      </w:r>
    </w:p>
    <w:p w:rsidR="00000000" w:rsidRDefault="00CD00EE">
      <w:pPr>
        <w:pStyle w:val="pji"/>
      </w:pPr>
      <w:r>
        <w:rPr>
          <w:rStyle w:val="s3"/>
        </w:rPr>
        <w:t xml:space="preserve">Подпункт 11 изложен в редакции </w:t>
      </w:r>
      <w:hyperlink r:id="rId502" w:anchor="sub_id=5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05.10.18 г. № 184-VI (введены в действие с 11 апреля 2019 г.) (</w:t>
      </w:r>
      <w:hyperlink r:id="rId503" w:anchor="sub_id=1102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 xml:space="preserve">11) разрабатывает </w:t>
      </w:r>
      <w:hyperlink r:id="rId504" w:anchor="sub_id=160000" w:history="1">
        <w:r>
          <w:rPr>
            <w:rStyle w:val="a4"/>
          </w:rPr>
          <w:t>документы по стандартизации</w:t>
        </w:r>
      </w:hyperlink>
      <w:r>
        <w:rPr>
          <w:rStyle w:val="s0"/>
        </w:rPr>
        <w:t xml:space="preserve"> в отрасли информационно-коммуникационных технологий;</w:t>
      </w:r>
    </w:p>
    <w:p w:rsidR="00000000" w:rsidRDefault="00CD00EE">
      <w:pPr>
        <w:pStyle w:val="pj"/>
      </w:pPr>
      <w:r>
        <w:t>12) представляет уполномоченному органу предложения по формированию гос</w:t>
      </w:r>
      <w:r>
        <w:t>ударственного образовательного заказа на подготовку, повышение квалификации и переподготовку специалистов в области информационно-коммуникационных технологий в организациях технического, профессионального и высшего образования, а также предложения в типовы</w:t>
      </w:r>
      <w:r>
        <w:t>е учебные планы и типовые учебные программы в области информационно-коммуникационных технологий;</w:t>
      </w:r>
    </w:p>
    <w:p w:rsidR="00000000" w:rsidRDefault="00CD00EE">
      <w:pPr>
        <w:pStyle w:val="pj"/>
      </w:pPr>
      <w:r>
        <w:t>13) выдает экспертное заключение на предоставление инновационных грантов в области информационно-коммуникационных технологий;</w:t>
      </w:r>
    </w:p>
    <w:p w:rsidR="00000000" w:rsidRDefault="00CD00EE">
      <w:pPr>
        <w:pStyle w:val="pji"/>
      </w:pPr>
      <w:r>
        <w:rPr>
          <w:rStyle w:val="s3"/>
        </w:rPr>
        <w:t>Пункт дополнен подпунктом 14 в со</w:t>
      </w:r>
      <w:r>
        <w:rPr>
          <w:rStyle w:val="s3"/>
        </w:rPr>
        <w:t xml:space="preserve">ответствии с </w:t>
      </w:r>
      <w:hyperlink r:id="rId505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CD00EE">
      <w:pPr>
        <w:pStyle w:val="pj"/>
      </w:pPr>
      <w:r>
        <w:t>14) вырабатывает предложения по стимулированию развития и повышению инвестиционной привлекательности отрасли информационно-комму</w:t>
      </w:r>
      <w:r>
        <w:t>никационных технологий;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15 в соответствии с </w:t>
      </w:r>
      <w:hyperlink r:id="rId506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</w:t>
      </w:r>
    </w:p>
    <w:p w:rsidR="00000000" w:rsidRDefault="00CD00EE">
      <w:pPr>
        <w:pStyle w:val="pj"/>
      </w:pPr>
      <w:r>
        <w:t>15) осуществляет иные функции, предусмотренные настоящим Законом, ин</w:t>
      </w:r>
      <w:r>
        <w:t>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  <w:ind w:left="1200" w:hanging="800"/>
      </w:pPr>
      <w:bookmarkStart w:id="42" w:name="SUB120000"/>
      <w:bookmarkEnd w:id="42"/>
      <w:r>
        <w:rPr>
          <w:rStyle w:val="s1"/>
        </w:rPr>
        <w:t>Статья 12. Сервисный интегратор «электронного правительства»</w:t>
      </w:r>
    </w:p>
    <w:p w:rsidR="00000000" w:rsidRDefault="00CD00EE">
      <w:pPr>
        <w:pStyle w:val="pj"/>
      </w:pPr>
      <w:hyperlink r:id="rId507" w:history="1">
        <w:r>
          <w:rPr>
            <w:rStyle w:val="a4"/>
          </w:rPr>
          <w:t>Сервисный интегратор «электронного правительства»</w:t>
        </w:r>
      </w:hyperlink>
      <w:r>
        <w:t>:</w:t>
      </w:r>
    </w:p>
    <w:p w:rsidR="00000000" w:rsidRDefault="00CD00EE">
      <w:pPr>
        <w:pStyle w:val="pji"/>
      </w:pPr>
      <w:r>
        <w:rPr>
          <w:rStyle w:val="s3"/>
        </w:rPr>
        <w:t xml:space="preserve">Подпункт 1 изложен в редакции </w:t>
      </w:r>
      <w:hyperlink r:id="rId508" w:anchor="sub_id=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509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1) участвует в реализации государственной политики в сфере информатизации;</w:t>
      </w:r>
    </w:p>
    <w:p w:rsidR="00000000" w:rsidRDefault="00CD00EE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510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14.07.22 г. № 141-VII (введены в действие с 1 января 2023 г.) (</w:t>
      </w:r>
      <w:hyperlink r:id="rId511" w:anchor="sub_id=12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2) обеспечивает соблюдение </w:t>
      </w:r>
      <w:hyperlink r:id="rId512" w:history="1">
        <w:r>
          <w:rPr>
            <w:rStyle w:val="a4"/>
          </w:rPr>
          <w:t>единых требований</w:t>
        </w:r>
      </w:hyperlink>
      <w:r>
        <w:t xml:space="preserve"> в области информационно-коммуникационных технологий и обеспечения информационной безопасности;</w:t>
      </w:r>
    </w:p>
    <w:p w:rsidR="00000000" w:rsidRDefault="00CD00EE">
      <w:pPr>
        <w:pStyle w:val="pj"/>
      </w:pPr>
      <w:r>
        <w:t>3) осуществляет методологическое обеспечение развития архитектуры «электронного правительства»;</w:t>
      </w:r>
    </w:p>
    <w:p w:rsidR="00000000" w:rsidRDefault="00CD00EE">
      <w:pPr>
        <w:pStyle w:val="pji"/>
      </w:pPr>
      <w:r>
        <w:rPr>
          <w:rStyle w:val="s3"/>
        </w:rPr>
        <w:t xml:space="preserve">В подпункт 4 внесены изменения в соответствии </w:t>
      </w:r>
      <w:r>
        <w:rPr>
          <w:rStyle w:val="s3"/>
        </w:rPr>
        <w:t xml:space="preserve">с </w:t>
      </w:r>
      <w:hyperlink r:id="rId513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514" w:anchor="sub_id=12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15" w:anchor="sub_id=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516" w:anchor="sub_id=12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4) обеспечивает фо</w:t>
      </w:r>
      <w:r>
        <w:t>рмирование и развитие архитектуры «электронного правительства»;</w:t>
      </w:r>
    </w:p>
    <w:p w:rsidR="00000000" w:rsidRDefault="00CD00EE">
      <w:pPr>
        <w:pStyle w:val="pj"/>
      </w:pPr>
      <w:r>
        <w:t xml:space="preserve">5) </w:t>
      </w:r>
      <w:r>
        <w:rPr>
          <w:rStyle w:val="s0"/>
        </w:rPr>
        <w:t xml:space="preserve">исключен в соответствии с </w:t>
      </w:r>
      <w:hyperlink r:id="rId517" w:anchor="sub_id=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(введены в действие с 1 января 2023 г.) (</w:t>
      </w:r>
      <w:hyperlink r:id="rId518" w:anchor="sub_id=12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5-1 в соответствии с </w:t>
      </w:r>
      <w:hyperlink r:id="rId519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</w:t>
      </w:r>
      <w:r>
        <w:rPr>
          <w:rStyle w:val="s3"/>
        </w:rPr>
        <w:t>II</w:t>
      </w:r>
    </w:p>
    <w:p w:rsidR="00000000" w:rsidRDefault="00CD00EE">
      <w:pPr>
        <w:pStyle w:val="pj"/>
      </w:pPr>
      <w:r>
        <w:t>5-1) разрабатывает методику по построению «умных» городов (эталонный стандарт «умных» городов Республики Казахстан);</w:t>
      </w:r>
    </w:p>
    <w:p w:rsidR="00000000" w:rsidRDefault="00CD00EE">
      <w:pPr>
        <w:pStyle w:val="pj"/>
      </w:pPr>
      <w:r>
        <w:t xml:space="preserve">6) </w:t>
      </w:r>
      <w:r>
        <w:rPr>
          <w:rStyle w:val="s0"/>
        </w:rPr>
        <w:t xml:space="preserve">исключен в соответствии с </w:t>
      </w:r>
      <w:hyperlink r:id="rId520" w:anchor="sub_id=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</w:t>
      </w:r>
      <w:r>
        <w:rPr>
          <w:rStyle w:val="s0"/>
        </w:rPr>
        <w:t xml:space="preserve"> 237-VI </w:t>
      </w:r>
      <w:r>
        <w:rPr>
          <w:rStyle w:val="s3"/>
        </w:rPr>
        <w:t>(введены в действие с 30 марта 2019 г.) (</w:t>
      </w:r>
      <w:hyperlink r:id="rId521" w:anchor="sub_id=12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7), 8) </w:t>
      </w:r>
      <w:r>
        <w:rPr>
          <w:rStyle w:val="s0"/>
        </w:rPr>
        <w:t xml:space="preserve">исключены в соответствии с </w:t>
      </w:r>
      <w:hyperlink r:id="rId522" w:anchor="sub_id=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(введены в действие с 1 января 2023 г.) (</w:t>
      </w:r>
      <w:hyperlink r:id="rId523" w:anchor="sub_id=1200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8-1 в соответствии с </w:t>
      </w:r>
      <w:hyperlink r:id="rId524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</w:t>
      </w:r>
    </w:p>
    <w:p w:rsidR="00000000" w:rsidRDefault="00CD00EE">
      <w:pPr>
        <w:pStyle w:val="pj"/>
      </w:pPr>
      <w:r>
        <w:t>8-1) организовывает развитие сервисной модели информатизации;</w:t>
      </w:r>
    </w:p>
    <w:p w:rsidR="00000000" w:rsidRDefault="00CD00EE">
      <w:pPr>
        <w:pStyle w:val="pji"/>
      </w:pPr>
      <w:r>
        <w:rPr>
          <w:rStyle w:val="s3"/>
        </w:rPr>
        <w:t xml:space="preserve">Подпункт 9 изложен в редакции </w:t>
      </w:r>
      <w:hyperlink r:id="rId525" w:anchor="sub_id=20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526" w:anchor="sub_id=12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9) организовывает создание и развитие и</w:t>
      </w:r>
      <w:r>
        <w:rPr>
          <w:rStyle w:val="s0"/>
        </w:rPr>
        <w:t>нформационно-коммуникационной услуги по сервисной модели информатизации;</w:t>
      </w:r>
    </w:p>
    <w:p w:rsidR="00000000" w:rsidRDefault="00CD00EE">
      <w:pPr>
        <w:pStyle w:val="pji"/>
      </w:pPr>
      <w:r>
        <w:rPr>
          <w:rStyle w:val="s3"/>
        </w:rPr>
        <w:t xml:space="preserve">Подпункт 10 изложен в редакции </w:t>
      </w:r>
      <w:hyperlink r:id="rId527" w:anchor="sub_id=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</w:t>
      </w:r>
      <w:r>
        <w:rPr>
          <w:rStyle w:val="s3"/>
        </w:rPr>
        <w:t>) (</w:t>
      </w:r>
      <w:hyperlink r:id="rId528" w:anchor="sub_id=12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29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r>
        <w:rPr>
          <w:rStyle w:val="s3"/>
        </w:rPr>
        <w:t>введены в действие с 1 января 2023 г.) (</w:t>
      </w:r>
      <w:hyperlink r:id="rId530" w:anchor="sub_id=12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10) проводит в сфере информатизации экспертизу инвестиционного предложения, финансово-экономического обоснования бюд</w:t>
      </w:r>
      <w:r>
        <w:rPr>
          <w:rStyle w:val="s0"/>
        </w:rPr>
        <w:t xml:space="preserve">жетных инвестиций, а также технического задания на создание и развитие объекта информатизации «электронного правительства» на соответствие </w:t>
      </w:r>
      <w:hyperlink r:id="rId531" w:history="1">
        <w:r>
          <w:rPr>
            <w:rStyle w:val="a4"/>
          </w:rPr>
          <w:t>требованиям</w:t>
        </w:r>
      </w:hyperlink>
      <w:r>
        <w:rPr>
          <w:rStyle w:val="s0"/>
        </w:rPr>
        <w:t xml:space="preserve"> по развитию архитектуры «электронного пр</w:t>
      </w:r>
      <w:r>
        <w:rPr>
          <w:rStyle w:val="s0"/>
        </w:rPr>
        <w:t xml:space="preserve">авительства» </w:t>
      </w:r>
      <w:r>
        <w:rPr>
          <w:rStyle w:val="s40"/>
        </w:rPr>
        <w:t>и архитектуре «электронного правительства</w:t>
      </w:r>
      <w:r>
        <w:rPr>
          <w:rStyle w:val="s0"/>
        </w:rPr>
        <w:t>»;</w:t>
      </w:r>
    </w:p>
    <w:p w:rsidR="00000000" w:rsidRDefault="00CD00EE">
      <w:pPr>
        <w:pStyle w:val="pj"/>
      </w:pPr>
      <w:r>
        <w:t xml:space="preserve">11) </w:t>
      </w:r>
      <w:r>
        <w:rPr>
          <w:rStyle w:val="s0"/>
        </w:rPr>
        <w:t xml:space="preserve">исключен в соответствии с </w:t>
      </w:r>
      <w:hyperlink r:id="rId532" w:anchor="sub_id=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</w:t>
      </w:r>
      <w:hyperlink r:id="rId533" w:anchor="sub_id=1200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Подпункт 12 изложен в редакции </w:t>
      </w:r>
      <w:hyperlink r:id="rId534" w:anchor="sub_id=20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535" w:anchor="sub_id=1200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12) сопровождает проведение оценки эффективности деятельности государственных органов по применению информационно-коммуникационных технологий и оценки качества оказания государственных услуг в электронной форме;</w:t>
      </w:r>
    </w:p>
    <w:p w:rsidR="00000000" w:rsidRDefault="00CD00EE">
      <w:pPr>
        <w:pStyle w:val="pj"/>
      </w:pPr>
      <w:r>
        <w:t xml:space="preserve">13) </w:t>
      </w:r>
      <w:r>
        <w:rPr>
          <w:rStyle w:val="s0"/>
        </w:rPr>
        <w:t xml:space="preserve">исключен в соответствии с </w:t>
      </w:r>
      <w:hyperlink r:id="rId536" w:anchor="sub_id=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</w:t>
      </w:r>
      <w:hyperlink r:id="rId537" w:anchor="sub_id=1200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14) осуществляет управление проектами по созданию и развитию объектов информатизации «электронного правительства»;</w:t>
      </w:r>
    </w:p>
    <w:p w:rsidR="00000000" w:rsidRDefault="00CD00EE">
      <w:pPr>
        <w:pStyle w:val="pji"/>
      </w:pPr>
      <w:r>
        <w:rPr>
          <w:rStyle w:val="s3"/>
        </w:rPr>
        <w:t xml:space="preserve">В подпункт 15 внесены изменения в соответствии с </w:t>
      </w:r>
      <w:hyperlink r:id="rId538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14.07.22 г. № 141-VII (</w:t>
      </w:r>
      <w:hyperlink r:id="rId539" w:anchor="sub_id=12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15) оказывает консультационную и практическую помощь государственным органам при создании и развитии объектов информатизации «элект</w:t>
      </w:r>
      <w:r>
        <w:t>ронного правительства», управлении данными;</w:t>
      </w:r>
    </w:p>
    <w:p w:rsidR="00000000" w:rsidRDefault="00CD00EE">
      <w:pPr>
        <w:pStyle w:val="pji"/>
      </w:pPr>
      <w:r>
        <w:rPr>
          <w:rStyle w:val="s3"/>
        </w:rPr>
        <w:t xml:space="preserve">В подпункт 16 внесены изменения в соответствии с </w:t>
      </w:r>
      <w:hyperlink r:id="rId540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541" w:anchor="sub_id=1200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16) осуществляет учет сведений об объектах информатизации «электронного правительства» и хранение электронных копий технической документации объектов информатизации «электронного правительства» на архитектурном портале «электронного правительства»;</w:t>
      </w:r>
    </w:p>
    <w:p w:rsidR="00000000" w:rsidRDefault="00CD00EE">
      <w:pPr>
        <w:pStyle w:val="pj"/>
      </w:pPr>
      <w:r>
        <w:t xml:space="preserve">17) </w:t>
      </w:r>
      <w:r>
        <w:rPr>
          <w:rStyle w:val="s0"/>
        </w:rPr>
        <w:t>иск</w:t>
      </w:r>
      <w:r>
        <w:rPr>
          <w:rStyle w:val="s0"/>
        </w:rPr>
        <w:t xml:space="preserve">лючен в соответствии с </w:t>
      </w:r>
      <w:hyperlink r:id="rId542" w:anchor="sub_id=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(введены в действие с 1 января 2023 г.) (</w:t>
      </w:r>
      <w:hyperlink r:id="rId543" w:anchor="sub_id=12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В подпункт 18 внесены изменения в соответствии с </w:t>
      </w:r>
      <w:hyperlink r:id="rId544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545" w:anchor="sub_id=12001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18) выдает заключение о возможности использования стандартных решений при создании </w:t>
      </w:r>
      <w:r>
        <w:rPr>
          <w:rStyle w:val="s0"/>
        </w:rPr>
        <w:t>и развитии объектов информатизации «электронного правительства»</w:t>
      </w:r>
      <w:r>
        <w:t>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18-1 в </w:t>
      </w:r>
      <w:r>
        <w:rPr>
          <w:rStyle w:val="s3"/>
        </w:rPr>
        <w:t xml:space="preserve">соответствии с </w:t>
      </w:r>
      <w:hyperlink r:id="rId546" w:anchor="sub_id=34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CD00EE">
      <w:pPr>
        <w:pStyle w:val="pj"/>
      </w:pPr>
      <w:r>
        <w:t>18-1) выдает уполномоченному органу экспертное заключение на расчеты расходов на государственные закупки товаров, работ и ус</w:t>
      </w:r>
      <w:r>
        <w:t>луг в сфере информатизации;</w:t>
      </w:r>
    </w:p>
    <w:p w:rsidR="00000000" w:rsidRDefault="00CD00EE">
      <w:pPr>
        <w:pStyle w:val="pj"/>
      </w:pPr>
      <w:r>
        <w:t xml:space="preserve">19) </w:t>
      </w:r>
      <w:r>
        <w:rPr>
          <w:rStyle w:val="s0"/>
        </w:rPr>
        <w:t xml:space="preserve">исключен в соответствии с </w:t>
      </w:r>
      <w:hyperlink r:id="rId547" w:anchor="sub_id=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</w:t>
      </w:r>
      <w:hyperlink r:id="rId548" w:anchor="sub_id=1200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 xml:space="preserve">20) исключен в соответствии с </w:t>
      </w:r>
      <w:hyperlink r:id="rId549" w:anchor="sub_id=40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 </w:t>
      </w:r>
      <w:r>
        <w:rPr>
          <w:rStyle w:val="s3"/>
        </w:rPr>
        <w:t>(</w:t>
      </w:r>
      <w:hyperlink r:id="rId550" w:anchor="sub_id=120020" w:history="1">
        <w:r>
          <w:rPr>
            <w:rStyle w:val="a4"/>
            <w:i/>
            <w:iCs/>
          </w:rPr>
          <w:t>см. с</w:t>
        </w:r>
        <w:r>
          <w:rPr>
            <w:rStyle w:val="a4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20-1 в соответствии с </w:t>
      </w:r>
      <w:hyperlink r:id="rId551" w:anchor="sub_id=40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</w:t>
      </w:r>
    </w:p>
    <w:p w:rsidR="00000000" w:rsidRDefault="00CD00EE">
      <w:pPr>
        <w:pStyle w:val="pj"/>
      </w:pPr>
      <w:r>
        <w:rPr>
          <w:rStyle w:val="s0"/>
        </w:rPr>
        <w:t>20-1) осуществляет анализ интеграций объектов информатизации «электронного пра</w:t>
      </w:r>
      <w:r>
        <w:rPr>
          <w:rStyle w:val="s0"/>
        </w:rPr>
        <w:t>вительства» в части выявления неполных и неактуальных сведений, содержащихся в них, и вырабатывает рекомендации по их устранению;</w:t>
      </w:r>
    </w:p>
    <w:p w:rsidR="00000000" w:rsidRDefault="00CD00EE">
      <w:pPr>
        <w:pStyle w:val="pj"/>
      </w:pPr>
      <w:r>
        <w:t xml:space="preserve">21) </w:t>
      </w:r>
      <w:r>
        <w:rPr>
          <w:rStyle w:val="s0"/>
        </w:rPr>
        <w:t xml:space="preserve">исключен в соответствии с </w:t>
      </w:r>
      <w:hyperlink r:id="rId552" w:anchor="sub_id=40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</w:t>
      </w:r>
      <w:r>
        <w:rPr>
          <w:rStyle w:val="s0"/>
        </w:rPr>
        <w:t xml:space="preserve">25.11.19 г. № 272-VI </w:t>
      </w:r>
      <w:r>
        <w:rPr>
          <w:rStyle w:val="s3"/>
        </w:rPr>
        <w:t>(</w:t>
      </w:r>
      <w:hyperlink r:id="rId553" w:anchor="sub_id=12002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 xml:space="preserve">21-1) исключен в соответствии с </w:t>
      </w:r>
      <w:hyperlink r:id="rId554" w:anchor="sub_id=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</w:t>
      </w:r>
      <w:r>
        <w:rPr>
          <w:rStyle w:val="s0"/>
        </w:rPr>
        <w:t xml:space="preserve"> г. № 141-VII </w:t>
      </w:r>
      <w:r>
        <w:rPr>
          <w:rStyle w:val="s3"/>
        </w:rPr>
        <w:t>(</w:t>
      </w:r>
      <w:hyperlink r:id="rId555" w:anchor="sub_id=12002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22) вносит национальному институту развития в области информационно-коммуникационных технологий предложения по развитию отрасли информацион</w:t>
      </w:r>
      <w:r>
        <w:t>но-коммуникационных технологий;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23 в соответствии с </w:t>
      </w:r>
      <w:hyperlink r:id="rId556" w:anchor="sub_id=40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272-VI; изложен в редакции </w:t>
      </w:r>
      <w:hyperlink r:id="rId557" w:anchor="sub_id=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558" w:anchor="sub_id=12002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23) проводит анализ данных, в том числе открытых данных, формируемых государств</w:t>
      </w:r>
      <w:r>
        <w:t>енными органами, государственными юридическими лицами, юридическими лицами с участием государства в уставном капитале.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  <w:ind w:left="1200" w:hanging="800"/>
      </w:pPr>
      <w:bookmarkStart w:id="43" w:name="SUB130000"/>
      <w:bookmarkEnd w:id="43"/>
      <w:r>
        <w:rPr>
          <w:rStyle w:val="s1"/>
        </w:rPr>
        <w:t>Статья 13. Оператор</w:t>
      </w:r>
    </w:p>
    <w:p w:rsidR="00000000" w:rsidRDefault="00CD00EE">
      <w:pPr>
        <w:pStyle w:val="pj"/>
      </w:pPr>
      <w:hyperlink w:anchor="sub10067" w:history="1">
        <w:r>
          <w:rPr>
            <w:rStyle w:val="a4"/>
          </w:rPr>
          <w:t>Оператор</w:t>
        </w:r>
      </w:hyperlink>
      <w:r>
        <w:t>:</w:t>
      </w:r>
    </w:p>
    <w:p w:rsidR="00000000" w:rsidRDefault="00CD00EE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559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560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1) обеспечивает соблюдение </w:t>
      </w:r>
      <w:hyperlink r:id="rId561" w:history="1">
        <w:r>
          <w:rPr>
            <w:rStyle w:val="a4"/>
          </w:rPr>
          <w:t>единых требований</w:t>
        </w:r>
      </w:hyperlink>
      <w:r>
        <w:t xml:space="preserve"> в области информационно-коммуникационных технологий и обеспечения информационной безопасности требований по развитию архитектуры «электронного правительства», требований по управлению д</w:t>
      </w:r>
      <w:r>
        <w:t>анными;</w:t>
      </w:r>
    </w:p>
    <w:p w:rsidR="00000000" w:rsidRDefault="00CD00EE">
      <w:pPr>
        <w:pStyle w:val="pji"/>
      </w:pPr>
      <w:r>
        <w:rPr>
          <w:rStyle w:val="s3"/>
        </w:rPr>
        <w:t xml:space="preserve">Подпункт 2 изложен в редакции </w:t>
      </w:r>
      <w:hyperlink r:id="rId562" w:anchor="sub_id=34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563" w:anchor="sub_id=13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2</w:t>
      </w:r>
      <w:r>
        <w:t>) осуществляет системно-техническое обслуживание и сопровождение объектов информационно-коммуникационной инфраструктуры «электронного правительства» в соответствии с перечнем, утвержденным уполномоченным органом;</w:t>
      </w:r>
    </w:p>
    <w:p w:rsidR="00000000" w:rsidRDefault="00CD00EE">
      <w:pPr>
        <w:pStyle w:val="pji"/>
      </w:pPr>
      <w:r>
        <w:rPr>
          <w:rStyle w:val="s3"/>
        </w:rPr>
        <w:t xml:space="preserve">Подпункт 3 изложен в редакции </w:t>
      </w:r>
      <w:hyperlink r:id="rId564" w:anchor="sub_id=20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565" w:anchor="sub_id=13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3) имеет право привлекать объекты информационно-комм</w:t>
      </w:r>
      <w:r>
        <w:rPr>
          <w:rStyle w:val="s0"/>
        </w:rPr>
        <w:t>уникационной инфраструктуры иных лиц для развития информационно-коммуникационной инфраструктуры «электронного правительства», а также других лиц для осуществления сопровождения и системно-технического обслуживания информационных систем государственных орга</w:t>
      </w:r>
      <w:r>
        <w:rPr>
          <w:rStyle w:val="s0"/>
        </w:rPr>
        <w:t>нов;</w:t>
      </w:r>
    </w:p>
    <w:p w:rsidR="00000000" w:rsidRDefault="00CD00EE">
      <w:pPr>
        <w:pStyle w:val="pji"/>
      </w:pPr>
      <w:r>
        <w:rPr>
          <w:rStyle w:val="s3"/>
        </w:rPr>
        <w:t xml:space="preserve">Подпункт 4 изложен в редакции </w:t>
      </w:r>
      <w:hyperlink r:id="rId566" w:anchor="sub_id=55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(введены в действие с 1 января 2023 г.) (</w:t>
      </w:r>
      <w:hyperlink r:id="rId567" w:anchor="sub_id=13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40"/>
        </w:rPr>
        <w:t>4) оказывает информационно-коммуникационные услуги государственным органам;</w:t>
      </w:r>
    </w:p>
    <w:p w:rsidR="00000000" w:rsidRDefault="00CD00EE">
      <w:pPr>
        <w:pStyle w:val="pj"/>
      </w:pPr>
      <w:r>
        <w:t>5) обеспечивает безопасность хранения государственных электронных информационных ресурсов, размещенных на информационно-коммуникационной инфрас</w:t>
      </w:r>
      <w:r>
        <w:t xml:space="preserve">труктуре «электронного правительства», </w:t>
      </w:r>
      <w:hyperlink r:id="rId568" w:history="1">
        <w:r>
          <w:rPr>
            <w:rStyle w:val="a4"/>
          </w:rPr>
          <w:t>закрепленной за оператором</w:t>
        </w:r>
      </w:hyperlink>
      <w:r>
        <w:t>;</w:t>
      </w:r>
    </w:p>
    <w:p w:rsidR="00000000" w:rsidRDefault="00CD00EE">
      <w:pPr>
        <w:pStyle w:val="pj"/>
      </w:pPr>
      <w:r>
        <w:t>6) обеспечивает безопасность хранения государственных электронных информационных ресурсов при оказании информационно-коммуни</w:t>
      </w:r>
      <w:r>
        <w:t>кационных услуг;</w:t>
      </w:r>
    </w:p>
    <w:p w:rsidR="00000000" w:rsidRDefault="00CD00EE">
      <w:pPr>
        <w:pStyle w:val="pj"/>
      </w:pPr>
      <w:r>
        <w:t>7) обеспечивает оперативное реагирование на выявленные недостатки при оказании информационно-коммуникационных услуг, а также государственных услуг в электронной форме и принятие мер по их устранению;</w:t>
      </w:r>
    </w:p>
    <w:p w:rsidR="00000000" w:rsidRDefault="00CD00EE">
      <w:pPr>
        <w:pStyle w:val="pj"/>
      </w:pPr>
      <w:r>
        <w:t xml:space="preserve">8) </w:t>
      </w:r>
      <w:r>
        <w:rPr>
          <w:rStyle w:val="s0"/>
        </w:rPr>
        <w:t xml:space="preserve">исключен в соответствии с </w:t>
      </w:r>
      <w:hyperlink r:id="rId569" w:anchor="sub_id=551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(введены в действие с 1 января 2023 г.) (</w:t>
      </w:r>
      <w:hyperlink r:id="rId570" w:anchor="sub_id=13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8-1 в соответствии с </w:t>
      </w:r>
      <w:hyperlink r:id="rId571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</w:t>
      </w:r>
    </w:p>
    <w:p w:rsidR="00000000" w:rsidRDefault="00CD00EE">
      <w:pPr>
        <w:pStyle w:val="pj"/>
      </w:pPr>
      <w:r>
        <w:t>8-1) оказывает услуги по предоставлению информационно-коммуникационной плат</w:t>
      </w:r>
      <w:r>
        <w:t>формы «электронного правительства» для создания, развития и размещения объектов информатизации «электронного правительства»;</w:t>
      </w:r>
    </w:p>
    <w:p w:rsidR="00000000" w:rsidRDefault="00CD00EE">
      <w:pPr>
        <w:pStyle w:val="pji"/>
      </w:pPr>
      <w:r>
        <w:rPr>
          <w:rStyle w:val="s3"/>
        </w:rPr>
        <w:t xml:space="preserve">В подпункт 9 внесены изменения в соответствии с </w:t>
      </w:r>
      <w:hyperlink r:id="rId572" w:anchor="sub_id=4013" w:history="1">
        <w:r>
          <w:rPr>
            <w:rStyle w:val="a4"/>
            <w:i/>
            <w:iCs/>
          </w:rPr>
          <w:t>З</w:t>
        </w:r>
        <w:r>
          <w:rPr>
            <w:rStyle w:val="a4"/>
            <w:i/>
            <w:iCs/>
          </w:rPr>
          <w:t>аконом</w:t>
        </w:r>
      </w:hyperlink>
      <w:r>
        <w:rPr>
          <w:rStyle w:val="s3"/>
        </w:rPr>
        <w:t xml:space="preserve"> РК от 25.11.19 г. № 272-VI (</w:t>
      </w:r>
      <w:hyperlink r:id="rId573" w:anchor="sub_id=13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74" w:anchor="sub_id=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</w:t>
      </w:r>
      <w:r>
        <w:rPr>
          <w:rStyle w:val="s3"/>
        </w:rPr>
        <w:t xml:space="preserve"> г. № 141-VII (</w:t>
      </w:r>
      <w:hyperlink r:id="rId575" w:anchor="sub_id=13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9) осуществляет интеграцию и подключение объектов информатизации «электронного правительства» к шлюзу «электронного правительства» и национал</w:t>
      </w:r>
      <w:r>
        <w:t>ьному шлюзу Республики Казахстан, а также подключение объектов информатизации государственных органов к информационно-коммуникационной инфраструктуре «электронного правительства»;</w:t>
      </w:r>
    </w:p>
    <w:p w:rsidR="00000000" w:rsidRDefault="00CD00EE">
      <w:pPr>
        <w:pStyle w:val="pji"/>
      </w:pPr>
      <w:r>
        <w:rPr>
          <w:rStyle w:val="s3"/>
        </w:rPr>
        <w:t xml:space="preserve">Подпункт 10 изложен в редакции </w:t>
      </w:r>
      <w:hyperlink r:id="rId576" w:anchor="sub_id=20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577" w:anchor="sub_id=13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10) оказывает услуги связи государственным органам, их подведомственным организациям</w:t>
      </w:r>
      <w:r>
        <w:rPr>
          <w:rStyle w:val="s0"/>
        </w:rPr>
        <w:t>, органам местного самоуправления, а также иным субъектам информатизации, определенным уполномоченным органом и подключенным к единой транспортной среде государственных органов, для функционирования их электронных информационных ресурсов и информационных с</w:t>
      </w:r>
      <w:r>
        <w:rPr>
          <w:rStyle w:val="s0"/>
        </w:rPr>
        <w:t>истем. Для оказания услуг связи имеет право привлекать иных лиц в качестве субподрядчиков (соисполнителей) услуг;</w:t>
      </w:r>
    </w:p>
    <w:p w:rsidR="00000000" w:rsidRDefault="00CD00EE">
      <w:pPr>
        <w:pStyle w:val="pj"/>
      </w:pPr>
      <w:r>
        <w:t>11) осуществляет создание и развитие информационно-коммуникационной платформы «электронного правительства» и единой транспортной среды государ</w:t>
      </w:r>
      <w:r>
        <w:t>ственных органов;</w:t>
      </w:r>
    </w:p>
    <w:p w:rsidR="00000000" w:rsidRDefault="00CD00EE">
      <w:pPr>
        <w:pStyle w:val="pj"/>
      </w:pPr>
      <w:r>
        <w:t>12) осуществляет сопровождение и системно-техническое обслуживание национального шлюза Республики Казахстан;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12-1 в соответствии с </w:t>
      </w:r>
      <w:hyperlink r:id="rId578" w:anchor="sub_id=20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CD00EE">
      <w:pPr>
        <w:pStyle w:val="pj"/>
      </w:pPr>
      <w:r>
        <w:rPr>
          <w:rStyle w:val="s0"/>
        </w:rPr>
        <w:t>12-1) осуществляет сопровождение и системно-техническое обслуживание корневого удостоверяющего центра Республики Казахстан, удостоверяющего центра государственных органов Республики Казахстан, национального удостоверяю</w:t>
      </w:r>
      <w:r>
        <w:rPr>
          <w:rStyle w:val="s0"/>
        </w:rPr>
        <w:t>щего центра Республики Казахстан и доверенной третьей стороны Республики Казахстан;</w:t>
      </w:r>
    </w:p>
    <w:p w:rsidR="00000000" w:rsidRDefault="00CD00EE">
      <w:pPr>
        <w:pStyle w:val="pji"/>
      </w:pPr>
      <w:r>
        <w:rPr>
          <w:rStyle w:val="s3"/>
        </w:rPr>
        <w:t xml:space="preserve">Подпункт 13 изложен в редакции </w:t>
      </w:r>
      <w:hyperlink r:id="rId579" w:anchor="sub_id=40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25.11.19 г. № 272-VI (</w:t>
      </w:r>
      <w:hyperlink r:id="rId580" w:anchor="sub_id=1300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13) осуществляет информационное наполнение веб-портала «электронного правительства» электронными информационными ресурсами, предоставленными государственными органами и иными субъе</w:t>
      </w:r>
      <w:r>
        <w:rPr>
          <w:rStyle w:val="s0"/>
        </w:rPr>
        <w:t>ктами оказания услуг в электронной форме;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14 в соответствии с </w:t>
      </w:r>
      <w:hyperlink r:id="rId581" w:anchor="sub_id=40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</w:t>
      </w:r>
    </w:p>
    <w:p w:rsidR="00000000" w:rsidRDefault="00CD00EE">
      <w:pPr>
        <w:pStyle w:val="pj"/>
      </w:pPr>
      <w:r>
        <w:rPr>
          <w:rStyle w:val="s0"/>
        </w:rPr>
        <w:t>14) оказывает консультационную помощь государстве</w:t>
      </w:r>
      <w:r>
        <w:rPr>
          <w:rStyle w:val="s0"/>
        </w:rPr>
        <w:t>нным органам при развитии объектов информационно-коммуникационной инфраструктуры «электронного правительства»;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15 в соответствии с </w:t>
      </w:r>
      <w:hyperlink r:id="rId582" w:anchor="sub_id=40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25.11.19 г. № 272-VI</w:t>
      </w:r>
    </w:p>
    <w:p w:rsidR="00000000" w:rsidRDefault="00CD00EE">
      <w:pPr>
        <w:pStyle w:val="pj"/>
      </w:pPr>
      <w:r>
        <w:rPr>
          <w:rStyle w:val="s0"/>
        </w:rPr>
        <w:t>15) осуществляет управление проектами по развитию объектов информационно-коммуникационной инфраструктуры «электронного правительства» и национального шлюза Республики Казахстан;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16 в соответствии с </w:t>
      </w:r>
      <w:hyperlink r:id="rId583" w:anchor="sub_id=34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347-VI; изложен в редакции </w:t>
      </w:r>
      <w:hyperlink r:id="rId584" w:anchor="sub_id=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585" w:anchor="sub_id=13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16) осуществляет сбор, обработку, хранение, передачу электронных информационных ресурсов для осуществления аналитики данных в соответствии с </w:t>
      </w:r>
      <w:hyperlink r:id="rId586" w:history="1">
        <w:r>
          <w:rPr>
            <w:rStyle w:val="a4"/>
          </w:rPr>
          <w:t>требованиями</w:t>
        </w:r>
      </w:hyperlink>
      <w:r>
        <w:t xml:space="preserve"> по управлению данными, утвержденными уполномоченным органом по управлению данными;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подпунктами 17 - 19 в соответствии с </w:t>
      </w:r>
      <w:hyperlink r:id="rId587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</w:t>
      </w:r>
    </w:p>
    <w:p w:rsidR="00000000" w:rsidRDefault="00CD00EE">
      <w:pPr>
        <w:pStyle w:val="pj"/>
      </w:pPr>
      <w:r>
        <w:t>17) осуществляет сбор, обработку, хранение, передачу данных на информационно-коммуникационной платформе «электронного правительства» в соответствии с требованиями по управлению данными, утвержденными уп</w:t>
      </w:r>
      <w:r>
        <w:t>олномоченным органом по управлению данными;</w:t>
      </w:r>
    </w:p>
    <w:p w:rsidR="00000000" w:rsidRDefault="00CD00EE">
      <w:pPr>
        <w:pStyle w:val="pj"/>
      </w:pPr>
      <w:r>
        <w:t>18) оказывает услуги по предоставлению информационно-коммуникационной инфраструктуры для оказания информационно-справочных и консультационных услуг юридическим лицам;</w:t>
      </w:r>
    </w:p>
    <w:p w:rsidR="00000000" w:rsidRDefault="00CD00EE">
      <w:pPr>
        <w:pStyle w:val="pj"/>
      </w:pPr>
      <w:r>
        <w:t>19) осуществляет учет и хранение разработанно</w:t>
      </w:r>
      <w:r>
        <w:t>го программного обеспечения, исходных программных кодов (при наличии), комплекса настроек лицензионного программного обеспечения объектов информатизации «электронного правительства».</w:t>
      </w:r>
    </w:p>
    <w:p w:rsidR="00000000" w:rsidRDefault="00CD00EE">
      <w:pPr>
        <w:pStyle w:val="pji"/>
      </w:pPr>
      <w:r>
        <w:rPr>
          <w:rStyle w:val="s3"/>
        </w:rPr>
        <w:t xml:space="preserve">См: </w:t>
      </w:r>
      <w:hyperlink r:id="rId588" w:history="1">
        <w:r>
          <w:rPr>
            <w:rStyle w:val="a4"/>
            <w:i/>
            <w:iCs/>
          </w:rPr>
          <w:t>Пост</w:t>
        </w:r>
        <w:r>
          <w:rPr>
            <w:rStyle w:val="a4"/>
            <w:i/>
            <w:iCs/>
          </w:rPr>
          <w:t>ановление</w:t>
        </w:r>
      </w:hyperlink>
      <w:r>
        <w:rPr>
          <w:rStyle w:val="s3"/>
        </w:rPr>
        <w:t xml:space="preserve"> Правительства Республики Казахстан от 29 января 2016 года № 40 «Об определении оператора информационно-коммуникационной инфраструктуры «электронного правительства» 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i"/>
      </w:pPr>
      <w:bookmarkStart w:id="44" w:name="SUB13010000"/>
      <w:bookmarkEnd w:id="44"/>
      <w:r>
        <w:rPr>
          <w:rStyle w:val="s3"/>
        </w:rPr>
        <w:t xml:space="preserve">Закон дополнен статьей 13-1 в соответствии с </w:t>
      </w:r>
      <w:hyperlink r:id="rId589" w:anchor="sub_id=131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04.07.18 г. № 174-VI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13-1. Международный технологический парк «Астана Хаб»</w:t>
      </w:r>
    </w:p>
    <w:p w:rsidR="00000000" w:rsidRDefault="00CD00EE">
      <w:pPr>
        <w:pStyle w:val="pj"/>
      </w:pPr>
      <w:r>
        <w:rPr>
          <w:rStyle w:val="s0"/>
        </w:rPr>
        <w:t>1. Международный технологический парк «Астана Хаб» осуществляет свою деятельность в соответствии с законодательством Республики Казахстан.</w:t>
      </w:r>
    </w:p>
    <w:p w:rsidR="00000000" w:rsidRDefault="00CD00EE">
      <w:pPr>
        <w:pStyle w:val="pj"/>
      </w:pPr>
      <w:bookmarkStart w:id="45" w:name="SUB13010200"/>
      <w:bookmarkEnd w:id="45"/>
      <w:r>
        <w:rPr>
          <w:rStyle w:val="s0"/>
        </w:rPr>
        <w:t>2. К функциям международного технологического парка «Астана Хаб» относятся:</w:t>
      </w:r>
    </w:p>
    <w:p w:rsidR="00000000" w:rsidRDefault="00CD00EE">
      <w:pPr>
        <w:pStyle w:val="pj"/>
      </w:pPr>
      <w:r>
        <w:rPr>
          <w:rStyle w:val="s0"/>
        </w:rPr>
        <w:t>1) оказание услуг акселерации, технологич</w:t>
      </w:r>
      <w:r>
        <w:rPr>
          <w:rStyle w:val="s0"/>
        </w:rPr>
        <w:t>еского бизнес-инкубирования участникам международного технологического парка «Астана Хаб»;</w:t>
      </w:r>
    </w:p>
    <w:p w:rsidR="00000000" w:rsidRDefault="00CD00EE">
      <w:pPr>
        <w:pStyle w:val="pj"/>
      </w:pPr>
      <w:r>
        <w:rPr>
          <w:rStyle w:val="s0"/>
        </w:rPr>
        <w:t>2) предоставление услуг по проведению маркетинговых и иных мероприятий для участников международного технологического парка «Астана Хаб»;</w:t>
      </w:r>
    </w:p>
    <w:p w:rsidR="00000000" w:rsidRDefault="00CD00EE">
      <w:pPr>
        <w:pStyle w:val="pj"/>
      </w:pPr>
      <w:r>
        <w:rPr>
          <w:rStyle w:val="s0"/>
        </w:rPr>
        <w:t>3) оказание услуг по провед</w:t>
      </w:r>
      <w:r>
        <w:rPr>
          <w:rStyle w:val="s0"/>
        </w:rPr>
        <w:t>ению консультационных, информационных, аналитических, образовательных мероприятий для стимулирования развития участников международного технологического парка «Астана Хаб»;</w:t>
      </w:r>
    </w:p>
    <w:p w:rsidR="00000000" w:rsidRDefault="00CD00EE">
      <w:pPr>
        <w:pStyle w:val="pj"/>
      </w:pPr>
      <w:r>
        <w:rPr>
          <w:rStyle w:val="s0"/>
        </w:rPr>
        <w:t>4) сотрудничество с международными организациями, иностранными партнерами с целью п</w:t>
      </w:r>
      <w:r>
        <w:rPr>
          <w:rStyle w:val="s0"/>
        </w:rPr>
        <w:t>ривлечения информационных, образовательных и финансовых ресурсов для стимулирования развития участников международного технологического парка «Астана Хаб», изучение международного опыта и обмен знаниями;</w:t>
      </w:r>
    </w:p>
    <w:p w:rsidR="00000000" w:rsidRDefault="00CD00EE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590" w:anchor="sub_id=1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27.12.21 г. № 87-VII (</w:t>
      </w:r>
      <w:hyperlink r:id="rId591" w:anchor="sub_id=130102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5) поиск потенциальных инвесторов для реализации промышленно-инновационных проектов в области информационно-коммуникационных технологий участников международного технологического парка «Астана Хаб»;</w:t>
      </w:r>
    </w:p>
    <w:p w:rsidR="00000000" w:rsidRDefault="00CD00EE">
      <w:pPr>
        <w:pStyle w:val="pj"/>
      </w:pPr>
      <w:r>
        <w:rPr>
          <w:rStyle w:val="s0"/>
        </w:rPr>
        <w:t>6) направление приглашений, ходатайств на получение иност</w:t>
      </w:r>
      <w:r>
        <w:rPr>
          <w:rStyle w:val="s0"/>
        </w:rPr>
        <w:t>ранцами и лицами без гражданства виз для прохождения обучения по программам международного технологического парка «Астана Хаб»;</w:t>
      </w:r>
    </w:p>
    <w:p w:rsidR="00000000" w:rsidRDefault="00CD00EE">
      <w:pPr>
        <w:pStyle w:val="pj"/>
      </w:pPr>
      <w:r>
        <w:rPr>
          <w:rStyle w:val="s0"/>
        </w:rPr>
        <w:t>7) привлечение нерезидентов и резидентов Республики Казахстан для участия в международном технологическом парке «Астана Хаб» в с</w:t>
      </w:r>
      <w:r>
        <w:rPr>
          <w:rStyle w:val="s0"/>
        </w:rPr>
        <w:t xml:space="preserve">оответствии с </w:t>
      </w:r>
      <w:hyperlink r:id="rId592" w:anchor="sub_id=22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деятельности международного технологического парка «Астана Хаб»;</w:t>
      </w:r>
    </w:p>
    <w:p w:rsidR="00000000" w:rsidRDefault="00CD00EE">
      <w:pPr>
        <w:pStyle w:val="pj"/>
      </w:pPr>
      <w:r>
        <w:rPr>
          <w:rStyle w:val="s0"/>
        </w:rPr>
        <w:t>8) регистрация участников международного технологического парка «Астана Хаб» и выдача</w:t>
      </w:r>
      <w:r>
        <w:rPr>
          <w:rStyle w:val="s0"/>
        </w:rPr>
        <w:t xml:space="preserve"> соответствующих подтверждающих документов в соответствии с </w:t>
      </w:r>
      <w:hyperlink r:id="rId593" w:anchor="sub_id=7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деятельности международного технологического парка «Астана Хаб»;</w:t>
      </w:r>
    </w:p>
    <w:p w:rsidR="00000000" w:rsidRDefault="00CD00EE">
      <w:pPr>
        <w:pStyle w:val="pj"/>
      </w:pPr>
      <w:r>
        <w:rPr>
          <w:rStyle w:val="s0"/>
        </w:rPr>
        <w:t>9) предоставление жилья и создание услов</w:t>
      </w:r>
      <w:r>
        <w:rPr>
          <w:rStyle w:val="s0"/>
        </w:rPr>
        <w:t xml:space="preserve">ий для проживания лицам, проходящим акселерацию в международном технологическом парке «Астана Хаб», в соответствии с </w:t>
      </w:r>
      <w:hyperlink r:id="rId594" w:anchor="sub_id=58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деятельности международного технологического па</w:t>
      </w:r>
      <w:r>
        <w:rPr>
          <w:rStyle w:val="s0"/>
        </w:rPr>
        <w:t>рка «Астана Хаб»;</w:t>
      </w:r>
    </w:p>
    <w:p w:rsidR="00000000" w:rsidRDefault="00CD00EE">
      <w:pPr>
        <w:pStyle w:val="pji"/>
      </w:pPr>
      <w:r>
        <w:rPr>
          <w:rStyle w:val="s3"/>
        </w:rPr>
        <w:t xml:space="preserve">Пункт дополнен подпунктами 10, 11 в соответствии с </w:t>
      </w:r>
      <w:hyperlink r:id="rId595" w:anchor="sub_id=13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</w:t>
      </w:r>
    </w:p>
    <w:p w:rsidR="00000000" w:rsidRDefault="00CD00EE">
      <w:pPr>
        <w:pStyle w:val="pj"/>
      </w:pPr>
      <w:r>
        <w:t>10) оказание содействия в проведении и организации мероприятий, напра</w:t>
      </w:r>
      <w:r>
        <w:t>вленных на развитие инноваций в корпоративном секторе в целях совершенствования взаимодействия между участниками международного технологического парка «Астана Хаб»;</w:t>
      </w:r>
    </w:p>
    <w:p w:rsidR="00000000" w:rsidRDefault="00CD00EE">
      <w:pPr>
        <w:pStyle w:val="pj"/>
      </w:pPr>
      <w:r>
        <w:t>11) организация подготовки квалифицированных кадров в области информационно-коммуникационны</w:t>
      </w:r>
      <w:r>
        <w:t>х технологий в соответствии с законодательством Республики Казахстан.</w:t>
      </w:r>
    </w:p>
    <w:p w:rsidR="00000000" w:rsidRDefault="00CD00EE">
      <w:pPr>
        <w:pStyle w:val="pj"/>
      </w:pPr>
      <w:bookmarkStart w:id="46" w:name="SUB13010300"/>
      <w:bookmarkEnd w:id="46"/>
      <w:r>
        <w:rPr>
          <w:rStyle w:val="s0"/>
        </w:rPr>
        <w:t>3. Международный технологический парк «Астана Хаб» имеет собственный бюджет, формируемый из:</w:t>
      </w:r>
    </w:p>
    <w:p w:rsidR="00000000" w:rsidRDefault="00CD00EE">
      <w:pPr>
        <w:pStyle w:val="pj"/>
      </w:pPr>
      <w:r>
        <w:rPr>
          <w:rStyle w:val="s0"/>
        </w:rPr>
        <w:t>1) добровольных имущественных взносов и пожертвований;</w:t>
      </w:r>
    </w:p>
    <w:p w:rsidR="00000000" w:rsidRDefault="00CD00EE">
      <w:pPr>
        <w:pStyle w:val="pj"/>
      </w:pPr>
      <w:r>
        <w:rPr>
          <w:rStyle w:val="s0"/>
        </w:rPr>
        <w:t>2) поступлений (доходов) от реализации</w:t>
      </w:r>
      <w:r>
        <w:rPr>
          <w:rStyle w:val="s0"/>
        </w:rPr>
        <w:t xml:space="preserve"> товаров, работ и услуг в случаях, установленных законодательством Республики Казахстан;</w:t>
      </w:r>
    </w:p>
    <w:p w:rsidR="00000000" w:rsidRDefault="00CD00EE">
      <w:pPr>
        <w:pStyle w:val="pj"/>
      </w:pPr>
      <w:r>
        <w:rPr>
          <w:rStyle w:val="s0"/>
        </w:rPr>
        <w:t xml:space="preserve">3) сборов и платежей, вносимых в международный технологический парк «Астана Хаб» участниками международного технологического парка «Астана Хаб» в соответствии с </w:t>
      </w:r>
      <w:hyperlink r:id="rId596" w:anchor="sub_id=3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деятельности международного технологического парка «Астана Хаб»;</w:t>
      </w:r>
    </w:p>
    <w:p w:rsidR="00000000" w:rsidRDefault="00CD00EE">
      <w:pPr>
        <w:pStyle w:val="pj"/>
      </w:pPr>
      <w:r>
        <w:rPr>
          <w:rStyle w:val="s0"/>
        </w:rPr>
        <w:t>4) других источников, не запрещенных законами Республики Казахстан.</w:t>
      </w:r>
    </w:p>
    <w:p w:rsidR="00000000" w:rsidRDefault="00CD00EE">
      <w:pPr>
        <w:pStyle w:val="pji"/>
      </w:pPr>
      <w:r>
        <w:rPr>
          <w:rStyle w:val="s3"/>
        </w:rPr>
        <w:t>В пункт 4 внесены изменения в соответ</w:t>
      </w:r>
      <w:r>
        <w:rPr>
          <w:rStyle w:val="s3"/>
        </w:rPr>
        <w:t xml:space="preserve">ствии с </w:t>
      </w:r>
      <w:hyperlink r:id="rId597" w:anchor="sub_id=1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27.12.21 г. № 87-VII (</w:t>
      </w:r>
      <w:hyperlink r:id="rId598" w:anchor="sub_id=130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4. Международный технологичес</w:t>
      </w:r>
      <w:r>
        <w:rPr>
          <w:rStyle w:val="s0"/>
        </w:rPr>
        <w:t xml:space="preserve">кий парк «Астана Хаб» вправе получать государственное задание в соответствии с бюджетным законодательством Республики Казахстан на выполнение своих функций, определенных </w:t>
      </w:r>
      <w:hyperlink w:anchor="sub13010200" w:history="1">
        <w:r>
          <w:rPr>
            <w:rStyle w:val="a4"/>
          </w:rPr>
          <w:t>пунктом 2</w:t>
        </w:r>
      </w:hyperlink>
      <w:r>
        <w:rPr>
          <w:rStyle w:val="s0"/>
        </w:rPr>
        <w:t xml:space="preserve"> настоящей статьи, за исключением функций п</w:t>
      </w:r>
      <w:r>
        <w:rPr>
          <w:rStyle w:val="s0"/>
        </w:rPr>
        <w:t>о финансированию промышленно-инновационных проектов в области информационно-коммуникационных технологий участников международного технологического парка «Астана Хаб», созданию инвестиционных фондов или долевому участию в инвестиционных фондах, а также разв</w:t>
      </w:r>
      <w:r>
        <w:rPr>
          <w:rStyle w:val="s0"/>
        </w:rPr>
        <w:t xml:space="preserve">итию международного технологического парка «Астана Хаб», определенных </w:t>
      </w:r>
      <w:hyperlink w:anchor="sub13011200" w:history="1">
        <w:r>
          <w:rPr>
            <w:rStyle w:val="a4"/>
          </w:rPr>
          <w:t>пунктом 12</w:t>
        </w:r>
      </w:hyperlink>
      <w:r>
        <w:rPr>
          <w:rStyle w:val="s0"/>
        </w:rPr>
        <w:t xml:space="preserve"> настоящей статьи.</w:t>
      </w:r>
    </w:p>
    <w:p w:rsidR="00000000" w:rsidRDefault="00CD00EE">
      <w:pPr>
        <w:pStyle w:val="pj"/>
      </w:pPr>
      <w:r>
        <w:rPr>
          <w:rStyle w:val="s0"/>
        </w:rPr>
        <w:t xml:space="preserve">5. Международный технологический парк «Астана Хаб» использует имущество, сформированное в соответствии с </w:t>
      </w:r>
      <w:hyperlink w:anchor="sub13010300" w:history="1">
        <w:r>
          <w:rPr>
            <w:rStyle w:val="a4"/>
          </w:rPr>
          <w:t>пунктом 3</w:t>
        </w:r>
      </w:hyperlink>
      <w:r>
        <w:rPr>
          <w:rStyle w:val="s0"/>
        </w:rPr>
        <w:t xml:space="preserve"> настоящей статьи, для обеспечения деятельности, функционирования и развития международного технологического парка «Астана Хаб».</w:t>
      </w:r>
    </w:p>
    <w:p w:rsidR="00000000" w:rsidRDefault="00CD00EE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599" w:anchor="sub_id=1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203-VI (</w:t>
      </w:r>
      <w:hyperlink r:id="rId600" w:anchor="sub_id=1301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 xml:space="preserve">6. Участниками международного технологического парка «Астана Хаб» являются </w:t>
      </w:r>
      <w:r>
        <w:rPr>
          <w:rStyle w:val="s0"/>
        </w:rPr>
        <w:t>юридические лица, включенные им в перечень участников международного технологического парка «Астана Хаб» в соответствии с правилами деятельности международного технологического парка «Астана Хаб».</w:t>
      </w:r>
    </w:p>
    <w:p w:rsidR="00000000" w:rsidRDefault="00CD00EE">
      <w:pPr>
        <w:pStyle w:val="pj"/>
      </w:pPr>
      <w:r>
        <w:rPr>
          <w:rStyle w:val="s0"/>
        </w:rPr>
        <w:t>Требования к участникам международного технологического пар</w:t>
      </w:r>
      <w:r>
        <w:rPr>
          <w:rStyle w:val="s0"/>
        </w:rPr>
        <w:t xml:space="preserve">ка «Астана Хаб» устанавливаются </w:t>
      </w:r>
      <w:hyperlink r:id="rId601" w:anchor="sub_id=7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деятельности международного технологического парка «Астана Хаб».</w:t>
      </w:r>
    </w:p>
    <w:p w:rsidR="00000000" w:rsidRDefault="00CD00EE">
      <w:pPr>
        <w:pStyle w:val="pj"/>
      </w:pPr>
      <w:r>
        <w:rPr>
          <w:rStyle w:val="s0"/>
        </w:rPr>
        <w:t>Участник международного технологического парка «Астана Хаб» с 1 янва</w:t>
      </w:r>
      <w:r>
        <w:rPr>
          <w:rStyle w:val="s0"/>
        </w:rPr>
        <w:t>ря 2024 года должен находиться по месту регистрации международного технологического парка «Астана Хаб».</w:t>
      </w:r>
    </w:p>
    <w:p w:rsidR="00000000" w:rsidRDefault="00CD00EE">
      <w:pPr>
        <w:pStyle w:val="pj"/>
      </w:pPr>
      <w:bookmarkStart w:id="47" w:name="SUB13010700"/>
      <w:bookmarkEnd w:id="47"/>
      <w:r>
        <w:rPr>
          <w:rStyle w:val="s0"/>
        </w:rPr>
        <w:t>7. Иностранцы и лица без гражданства, прибывающие на территорию Республики Казахстан для осуществления деятельности в международном технологическом парк</w:t>
      </w:r>
      <w:r>
        <w:rPr>
          <w:rStyle w:val="s0"/>
        </w:rPr>
        <w:t>е «Астана Хаб», получают визу на въезд в загранучреждениях Республики Казахстан либо по прибытии в международные аэропорты Республики Казахстан по согласованию с органом национальной безопасности Республики Казахстан.</w:t>
      </w:r>
    </w:p>
    <w:p w:rsidR="00000000" w:rsidRDefault="00CD00EE">
      <w:pPr>
        <w:pStyle w:val="pj"/>
      </w:pPr>
      <w:r>
        <w:rPr>
          <w:rStyle w:val="s0"/>
        </w:rPr>
        <w:t>8. Иностранцы и лица без гражданства, являющиеся работниками участников международного технологического парка «Астана Хаб» или работниками международного технологического парка «Астана Хаб», и члены их семей (супруг (супруга) и их дети, не достигшие восемн</w:t>
      </w:r>
      <w:r>
        <w:rPr>
          <w:rStyle w:val="s0"/>
        </w:rPr>
        <w:t>адцатилетнего возраста) получают визу на въезд сроком действия до пяти лет.</w:t>
      </w:r>
    </w:p>
    <w:p w:rsidR="00000000" w:rsidRDefault="00CD00EE">
      <w:pPr>
        <w:pStyle w:val="pj"/>
      </w:pPr>
      <w:r>
        <w:rPr>
          <w:rStyle w:val="s0"/>
        </w:rPr>
        <w:t xml:space="preserve">9. Продление срока действия виз лицам, указанным в </w:t>
      </w:r>
      <w:hyperlink w:anchor="sub13010700" w:history="1">
        <w:r>
          <w:rPr>
            <w:rStyle w:val="a4"/>
          </w:rPr>
          <w:t>пунктах 7 и 8</w:t>
        </w:r>
      </w:hyperlink>
      <w:r>
        <w:rPr>
          <w:rStyle w:val="s0"/>
        </w:rPr>
        <w:t xml:space="preserve"> настоящей статьи, по ходатайству международного технологического парка «Астана Ха</w:t>
      </w:r>
      <w:r>
        <w:rPr>
          <w:rStyle w:val="s0"/>
        </w:rPr>
        <w:t>б» может осуществляться без выезда за пределы Республики Казахстан в соответствии с законодательством Республики Казахстан.</w:t>
      </w:r>
    </w:p>
    <w:p w:rsidR="00000000" w:rsidRDefault="00CD00EE">
      <w:pPr>
        <w:pStyle w:val="pj"/>
      </w:pPr>
      <w:r>
        <w:rPr>
          <w:rStyle w:val="s0"/>
        </w:rPr>
        <w:t>10. Международный технологический парк «Астана Хаб» и его участники обязаны иметь в наличии и хранить по каждому привлеченному работ</w:t>
      </w:r>
      <w:r>
        <w:rPr>
          <w:rStyle w:val="s0"/>
        </w:rPr>
        <w:t>нику документы, подтверждающие их квалификацию, а привлеченные иностранцы и лица без гражданства обязаны представить их международному технологическому парку «Астана Хаб» или его участникам.</w:t>
      </w:r>
    </w:p>
    <w:p w:rsidR="00000000" w:rsidRDefault="00CD00EE">
      <w:pPr>
        <w:pStyle w:val="pj"/>
      </w:pPr>
      <w:r>
        <w:rPr>
          <w:rStyle w:val="s0"/>
        </w:rPr>
        <w:t>11. Международный технологический парк «Астана Хаб» ведет учет пр</w:t>
      </w:r>
      <w:r>
        <w:rPr>
          <w:rStyle w:val="s0"/>
        </w:rPr>
        <w:t>ивлеченной им и его участниками иностранной рабочей силы. Сведения о привлеченных иностранцах и лицах без гражданства международным технологическим парком «Астана Хаб» представляются в уполномоченный орган по вопросам миграции населения и Комитет националь</w:t>
      </w:r>
      <w:r>
        <w:rPr>
          <w:rStyle w:val="s0"/>
        </w:rPr>
        <w:t xml:space="preserve">ной безопасности Республики Казахстан. </w:t>
      </w:r>
      <w:hyperlink r:id="rId602" w:anchor="sub_id=200" w:history="1">
        <w:r>
          <w:rPr>
            <w:rStyle w:val="a4"/>
          </w:rPr>
          <w:t>Состав сведений</w:t>
        </w:r>
      </w:hyperlink>
      <w:r>
        <w:rPr>
          <w:rStyle w:val="s0"/>
        </w:rPr>
        <w:t>, представляемых уполномоченному органу по вопросам миграции населения и Комитету национальной безопасности Республики Ка</w:t>
      </w:r>
      <w:r>
        <w:rPr>
          <w:rStyle w:val="s0"/>
        </w:rPr>
        <w:t xml:space="preserve">захстан, </w:t>
      </w:r>
      <w:hyperlink r:id="rId603" w:anchor="sub_id=400" w:history="1">
        <w:r>
          <w:rPr>
            <w:rStyle w:val="a4"/>
          </w:rPr>
          <w:t>периодичность и порядок</w:t>
        </w:r>
      </w:hyperlink>
      <w:r>
        <w:rPr>
          <w:rStyle w:val="s0"/>
        </w:rPr>
        <w:t xml:space="preserve"> их предоставления определяются уполномоченным органом в сфере информатизации по согласованию с уполномоченным органом по вопросам миграции нас</w:t>
      </w:r>
      <w:r>
        <w:rPr>
          <w:rStyle w:val="s0"/>
        </w:rPr>
        <w:t>еления и Комитетом национальной безопасности Республики Казахстан.</w:t>
      </w:r>
    </w:p>
    <w:p w:rsidR="00000000" w:rsidRDefault="00CD00EE">
      <w:pPr>
        <w:pStyle w:val="pji"/>
      </w:pPr>
      <w:bookmarkStart w:id="48" w:name="SUB13011200"/>
      <w:bookmarkEnd w:id="48"/>
      <w:r>
        <w:rPr>
          <w:rStyle w:val="s3"/>
        </w:rPr>
        <w:t xml:space="preserve">В пункт 12 внесены изменения в соответствии с </w:t>
      </w:r>
      <w:hyperlink r:id="rId604" w:anchor="sub_id=1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27.12.21 г. № 87-VII (</w:t>
      </w:r>
      <w:hyperlink r:id="rId605" w:anchor="sub_id=1301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12. Международный технологический парк «Астана Хаб» осуществляет иные функции, предусмотренные законодательством Республики Казахстан, а также осуществляет финансирование промышлен</w:t>
      </w:r>
      <w:r>
        <w:rPr>
          <w:rStyle w:val="s0"/>
        </w:rPr>
        <w:t>но-инновационных проектов в области информационно-коммуникационных технологий участников международного технологического парка «Астана Хаб» и создает инвестиционные фонды или принимает долевое участие в инвестиционных фондах.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i"/>
      </w:pPr>
      <w:bookmarkStart w:id="49" w:name="SUB13020000"/>
      <w:bookmarkEnd w:id="49"/>
      <w:r>
        <w:rPr>
          <w:rStyle w:val="s3"/>
        </w:rPr>
        <w:t xml:space="preserve">Закон дополнен статьей 13-2 </w:t>
      </w:r>
      <w:r>
        <w:rPr>
          <w:rStyle w:val="s3"/>
        </w:rPr>
        <w:t xml:space="preserve">в соответствии с </w:t>
      </w:r>
      <w:hyperlink r:id="rId606" w:anchor="sub_id=1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13-2. Компетенция оператора национальной платформы искусственного интеллекта</w:t>
      </w:r>
    </w:p>
    <w:p w:rsidR="00000000" w:rsidRDefault="00CD00EE">
      <w:pPr>
        <w:pStyle w:val="pj"/>
      </w:pPr>
      <w:r>
        <w:rPr>
          <w:rStyle w:val="s0"/>
        </w:rPr>
        <w:t>Компетенция оператора национальной платформы искусственного интеллекта:</w:t>
      </w:r>
    </w:p>
    <w:p w:rsidR="00000000" w:rsidRDefault="00CD00EE">
      <w:pPr>
        <w:pStyle w:val="pj"/>
      </w:pPr>
      <w:r>
        <w:rPr>
          <w:rStyle w:val="s0"/>
        </w:rPr>
        <w:t>1) обеспечение функционирования национальной платформы искусственного интеллекта;</w:t>
      </w:r>
    </w:p>
    <w:p w:rsidR="00000000" w:rsidRDefault="00CD00EE">
      <w:pPr>
        <w:pStyle w:val="pj"/>
      </w:pPr>
      <w:r>
        <w:rPr>
          <w:rStyle w:val="s0"/>
        </w:rPr>
        <w:t>2) сопровождение и системно-техническое обслуживание национальной платформы искусственного интеллекта;</w:t>
      </w:r>
    </w:p>
    <w:p w:rsidR="00000000" w:rsidRDefault="00CD00EE">
      <w:pPr>
        <w:pStyle w:val="pj"/>
      </w:pPr>
      <w:r>
        <w:rPr>
          <w:rStyle w:val="s0"/>
        </w:rPr>
        <w:t>3) предоставление услуг в области искусственного интеллекта на базе национальной платформы искусственного интеллекта;</w:t>
      </w:r>
    </w:p>
    <w:p w:rsidR="00000000" w:rsidRDefault="00CD00EE">
      <w:pPr>
        <w:pStyle w:val="pj"/>
      </w:pPr>
      <w:r>
        <w:rPr>
          <w:rStyle w:val="s0"/>
        </w:rPr>
        <w:t>4) сбор, хранение, обработка и распространение данных из открытых источников, данных, представленных оператором информационно-коммуникаци</w:t>
      </w:r>
      <w:r>
        <w:rPr>
          <w:rStyle w:val="s0"/>
        </w:rPr>
        <w:t>онной инфраструктуры «электронного правительства», а также собственниками и владельцами объектов информатизации;</w:t>
      </w:r>
    </w:p>
    <w:p w:rsidR="00000000" w:rsidRDefault="00CD00EE">
      <w:pPr>
        <w:pStyle w:val="pj"/>
      </w:pPr>
      <w:r>
        <w:rPr>
          <w:rStyle w:val="s0"/>
        </w:rPr>
        <w:t>5) осуществление иных функций в соответствии с законодательством Республики Казахстан.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  <w:ind w:left="1200" w:hanging="800"/>
      </w:pPr>
      <w:bookmarkStart w:id="50" w:name="SUB140000"/>
      <w:bookmarkEnd w:id="50"/>
      <w:r>
        <w:rPr>
          <w:rStyle w:val="s1"/>
        </w:rPr>
        <w:t>Статья 14. Государственная техническая служба</w:t>
      </w:r>
    </w:p>
    <w:p w:rsidR="00000000" w:rsidRDefault="00CD00EE">
      <w:pPr>
        <w:pStyle w:val="pji"/>
      </w:pPr>
      <w:r>
        <w:rPr>
          <w:rStyle w:val="s3"/>
        </w:rPr>
        <w:t xml:space="preserve">В пункт </w:t>
      </w:r>
      <w:r>
        <w:rPr>
          <w:rStyle w:val="s3"/>
        </w:rPr>
        <w:t xml:space="preserve">1 внесены изменения в соответствии с </w:t>
      </w:r>
      <w:hyperlink r:id="rId607" w:anchor="sub_id=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608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1.</w:t>
      </w:r>
      <w:r>
        <w:t xml:space="preserve"> </w:t>
      </w:r>
      <w:hyperlink w:anchor="sub10050" w:history="1">
        <w:r>
          <w:rPr>
            <w:rStyle w:val="a4"/>
          </w:rPr>
          <w:t>Государственная техническая служба</w:t>
        </w:r>
      </w:hyperlink>
      <w:r>
        <w:t xml:space="preserve"> осуществляет следующие виды деятельности в сферах информатизации и обеспечения информационной безопасности, отнесенные к государственной монополии:</w:t>
      </w:r>
    </w:p>
    <w:p w:rsidR="00000000" w:rsidRDefault="00CD00EE">
      <w:pPr>
        <w:pStyle w:val="pj"/>
      </w:pPr>
      <w:r>
        <w:t xml:space="preserve">1) - 5) </w:t>
      </w:r>
      <w:r>
        <w:rPr>
          <w:rStyle w:val="s0"/>
        </w:rPr>
        <w:t xml:space="preserve">исключены в соответствии с </w:t>
      </w:r>
      <w:hyperlink r:id="rId609" w:anchor="sub_id=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610" w:anchor="sub_id=140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>Подпун</w:t>
      </w:r>
      <w:r>
        <w:rPr>
          <w:rStyle w:val="s3"/>
        </w:rPr>
        <w:t xml:space="preserve">кт 6 изложен в редакции </w:t>
      </w:r>
      <w:hyperlink r:id="rId611" w:anchor="sub_id=20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612" w:anchor="sub_id=1401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13" w:anchor="sub_id=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614" w:anchor="sub_id=1401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6) осуществляет</w:t>
      </w:r>
      <w:r>
        <w:rPr>
          <w:rStyle w:val="s0"/>
        </w:rPr>
        <w:t xml:space="preserve"> сопровождение единого шлюза доступа к Интернету и единого шлюза электронной почты «электронного правительства»;</w:t>
      </w:r>
    </w:p>
    <w:p w:rsidR="00000000" w:rsidRDefault="00CD00EE">
      <w:pPr>
        <w:pStyle w:val="pji"/>
      </w:pPr>
      <w:r>
        <w:rPr>
          <w:rStyle w:val="s3"/>
        </w:rPr>
        <w:t xml:space="preserve">Подпункт 7 изложен в редакции </w:t>
      </w:r>
      <w:hyperlink r:id="rId615" w:anchor="sub_id=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18.03.19 г. № 237-VI (введены в действие с 30 марта 2019 г.) (</w:t>
      </w:r>
      <w:hyperlink r:id="rId616" w:anchor="sub_id=1401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7) проводит испытания объектов информатизации «электронного правительства» на соответств</w:t>
      </w:r>
      <w:r>
        <w:rPr>
          <w:rStyle w:val="s0"/>
        </w:rPr>
        <w:t>ие требованиям информационной безопасности;</w:t>
      </w:r>
    </w:p>
    <w:p w:rsidR="00000000" w:rsidRDefault="00CD00EE">
      <w:pPr>
        <w:pStyle w:val="pj"/>
      </w:pPr>
      <w:r>
        <w:rPr>
          <w:rStyle w:val="s0"/>
        </w:rPr>
        <w:t xml:space="preserve">8) исключен в соответствии с </w:t>
      </w:r>
      <w:hyperlink r:id="rId617" w:anchor="sub_id=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(введены в действие с 1 января 2023 г.) (</w:t>
      </w:r>
      <w:hyperlink r:id="rId618" w:anchor="sub_id=14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9) </w:t>
      </w:r>
      <w:r>
        <w:rPr>
          <w:rStyle w:val="s0"/>
        </w:rPr>
        <w:t xml:space="preserve">исключен в соответствии с </w:t>
      </w:r>
      <w:hyperlink r:id="rId619" w:anchor="sub_id=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</w:t>
      </w:r>
      <w:r>
        <w:rPr>
          <w:rStyle w:val="s3"/>
        </w:rPr>
        <w:t>) (</w:t>
      </w:r>
      <w:hyperlink r:id="rId620" w:anchor="sub_id=1401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Подпункт 10 изложен в редакции </w:t>
      </w:r>
      <w:hyperlink r:id="rId621" w:anchor="sub_id=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</w:t>
      </w:r>
      <w:r>
        <w:rPr>
          <w:rStyle w:val="s3"/>
        </w:rPr>
        <w:t xml:space="preserve"> в действие с 30 марта 2019 г.) (</w:t>
      </w:r>
      <w:hyperlink r:id="rId622" w:anchor="sub_id=1401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10) проводит экспертизу инвестиционного предложения и финансово-экономического обоснования бюджетных инвестиций и техническ</w:t>
      </w:r>
      <w:r>
        <w:rPr>
          <w:rStyle w:val="s0"/>
        </w:rPr>
        <w:t>ого задания на создание и развитие объекта информатизации «электронного правительства» на соответствие требованиям информационной безопасности;</w:t>
      </w:r>
    </w:p>
    <w:p w:rsidR="00000000" w:rsidRDefault="00CD00EE">
      <w:pPr>
        <w:pStyle w:val="pj"/>
      </w:pPr>
      <w:r>
        <w:t xml:space="preserve">11) </w:t>
      </w:r>
      <w:r>
        <w:rPr>
          <w:rStyle w:val="s0"/>
        </w:rPr>
        <w:t xml:space="preserve">исключен в соответствии с </w:t>
      </w:r>
      <w:hyperlink r:id="rId623" w:anchor="sub_id=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624" w:anchor="sub_id=1401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12) осуществляет мониторинг отказоустойчивости серверов доменных имен, обслужива</w:t>
      </w:r>
      <w:r>
        <w:t>ющих казахстанские доменные имена верхнего уровня;</w:t>
      </w:r>
    </w:p>
    <w:p w:rsidR="00000000" w:rsidRDefault="00CD00EE">
      <w:pPr>
        <w:pStyle w:val="pj"/>
      </w:pPr>
      <w:r>
        <w:t xml:space="preserve">13) </w:t>
      </w:r>
      <w:r>
        <w:rPr>
          <w:rStyle w:val="s0"/>
        </w:rPr>
        <w:t xml:space="preserve">исключен в соответствии с </w:t>
      </w:r>
      <w:hyperlink r:id="rId625" w:anchor="sub_id=34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626" w:anchor="sub_id=1401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 xml:space="preserve">13-1) исключен в соответствии с </w:t>
      </w:r>
      <w:hyperlink r:id="rId627" w:anchor="sub_id=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628" w:anchor="sub_id=14011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14) </w:t>
      </w:r>
      <w:r>
        <w:rPr>
          <w:rStyle w:val="s0"/>
        </w:rPr>
        <w:t xml:space="preserve">исключен в соответствии с </w:t>
      </w:r>
      <w:hyperlink r:id="rId629" w:anchor="sub_id=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</w:t>
      </w:r>
      <w:hyperlink r:id="rId630" w:anchor="sub_id=1401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Пункт дополнен подпунктом 15 в соответствии с </w:t>
      </w:r>
      <w:hyperlink r:id="rId631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CD00EE">
      <w:pPr>
        <w:pStyle w:val="pj"/>
      </w:pPr>
      <w:r>
        <w:rPr>
          <w:rStyle w:val="s0"/>
        </w:rPr>
        <w:t>15) реализует задачи и функции Национального координационного центра информационной безопасности;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подпунктом 16 в соответствии с </w:t>
      </w:r>
      <w:hyperlink r:id="rId632" w:anchor="sub_id=34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</w:t>
      </w:r>
      <w:r>
        <w:rPr>
          <w:rStyle w:val="s3"/>
        </w:rPr>
        <w:t>347-VI</w:t>
      </w:r>
    </w:p>
    <w:p w:rsidR="00000000" w:rsidRDefault="00CD00EE">
      <w:pPr>
        <w:pStyle w:val="pj"/>
      </w:pPr>
      <w:r>
        <w:t>16) обеспечивает функционирование Национальной системы видеомониторинга;</w:t>
      </w:r>
    </w:p>
    <w:p w:rsidR="00000000" w:rsidRDefault="00CD00EE">
      <w:pPr>
        <w:pStyle w:val="pji"/>
      </w:pPr>
      <w:r>
        <w:rPr>
          <w:rStyle w:val="s3"/>
        </w:rPr>
        <w:t xml:space="preserve">Пункт дополнен подпунктом 17 в соответствии с </w:t>
      </w:r>
      <w:hyperlink r:id="rId633" w:anchor="sub_id=74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CD00EE">
      <w:pPr>
        <w:pStyle w:val="pj"/>
      </w:pPr>
      <w:r>
        <w:rPr>
          <w:rStyle w:val="s0"/>
        </w:rPr>
        <w:t>17) осуществл</w:t>
      </w:r>
      <w:r>
        <w:rPr>
          <w:rStyle w:val="s0"/>
        </w:rPr>
        <w:t>яет обследование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ресурсах;</w:t>
      </w:r>
    </w:p>
    <w:p w:rsidR="00000000" w:rsidRDefault="00CD00EE">
      <w:pPr>
        <w:pStyle w:val="pji"/>
      </w:pPr>
      <w:r>
        <w:rPr>
          <w:rStyle w:val="s3"/>
        </w:rPr>
        <w:t xml:space="preserve">Пункт дополнен подпунктами 18 - 20 в соответствии с </w:t>
      </w:r>
      <w:hyperlink r:id="rId634" w:anchor="sub_id=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</w:t>
      </w:r>
    </w:p>
    <w:p w:rsidR="00000000" w:rsidRDefault="00CD00EE">
      <w:pPr>
        <w:pStyle w:val="pj"/>
      </w:pPr>
      <w:r>
        <w:t>18) обеспечивает функционирование объектов информационно-коммуникационной инфраструктуры Национального координационного центра информационной безопасности;</w:t>
      </w:r>
    </w:p>
    <w:p w:rsidR="00000000" w:rsidRDefault="00CD00EE">
      <w:pPr>
        <w:pStyle w:val="pj"/>
      </w:pPr>
      <w:r>
        <w:t>19)</w:t>
      </w:r>
      <w:r>
        <w:t xml:space="preserve"> обеспечивает функционирование единой национальной резервной платформы хранения электронных информационных ресурсов, устанавливает периодичность резервного копирования электронных информационных ресурсов критически важных объектов информационно-коммуникаци</w:t>
      </w:r>
      <w:r>
        <w:t>онной инфраструктуры в порядке, определяемом уполномоченным органом в сфере обеспечения информационной безопасности;</w:t>
      </w:r>
    </w:p>
    <w:p w:rsidR="00000000" w:rsidRDefault="00CD00EE">
      <w:pPr>
        <w:pStyle w:val="pj"/>
      </w:pPr>
      <w:r>
        <w:t>20) по запросу уполномоченного органа в сфере обеспечения информационной безопасности принимает участие в осуществлении государственного ко</w:t>
      </w:r>
      <w:r>
        <w:t>нтроля в сфере информатизации в части обеспечения информационной безопасности.</w:t>
      </w:r>
    </w:p>
    <w:p w:rsidR="00000000" w:rsidRDefault="00CD00EE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635" w:anchor="sub_id=20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 (</w:t>
      </w:r>
      <w:hyperlink r:id="rId636" w:anchor="sub_id=1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37" w:anchor="sub_id=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638" w:anchor="sub_id=1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39" w:anchor="sub_id=34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640" w:anchor="sub_id=1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2. Цены на указанные в пункте 1 настоящей статьи товары (работы, услуги), производимые и (или) реализуемые государственной технической службой, </w:t>
      </w:r>
      <w:hyperlink r:id="rId641" w:history="1">
        <w:r>
          <w:rPr>
            <w:rStyle w:val="a4"/>
          </w:rPr>
          <w:t>устанавливаются</w:t>
        </w:r>
      </w:hyperlink>
      <w:r>
        <w:t xml:space="preserve"> Комитетом национальной безопасности Республики Казахстан по согласованию с антимонопольным органом.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i"/>
      </w:pPr>
      <w:bookmarkStart w:id="51" w:name="SUB14010000"/>
      <w:bookmarkEnd w:id="51"/>
      <w:r>
        <w:rPr>
          <w:rStyle w:val="s3"/>
        </w:rPr>
        <w:t xml:space="preserve">Глава 2 дополнена статьей 14-1 в соответствии с </w:t>
      </w:r>
      <w:hyperlink r:id="rId642" w:anchor="sub_id=20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14-1. Национальный институт развития в сфере обеспечения информационной безопасности</w:t>
      </w:r>
    </w:p>
    <w:p w:rsidR="00000000" w:rsidRDefault="00CD00EE">
      <w:pPr>
        <w:pStyle w:val="pj"/>
      </w:pPr>
      <w:hyperlink r:id="rId643" w:history="1">
        <w:r>
          <w:rPr>
            <w:rStyle w:val="a4"/>
          </w:rPr>
          <w:t>Национальный институт развития в сфере</w:t>
        </w:r>
        <w:r>
          <w:rPr>
            <w:rStyle w:val="a4"/>
          </w:rPr>
          <w:t xml:space="preserve"> обеспечения информационной безопасности</w:t>
        </w:r>
      </w:hyperlink>
      <w:r>
        <w:rPr>
          <w:rStyle w:val="s0"/>
        </w:rPr>
        <w:t>:</w:t>
      </w:r>
    </w:p>
    <w:p w:rsidR="00000000" w:rsidRDefault="00CD00EE">
      <w:pPr>
        <w:pStyle w:val="pj"/>
      </w:pPr>
      <w:r>
        <w:rPr>
          <w:rStyle w:val="s0"/>
        </w:rPr>
        <w:t>1) участвует в реализации государственной политики в сфере обеспечения информационной безопасности;</w:t>
      </w:r>
    </w:p>
    <w:p w:rsidR="00000000" w:rsidRDefault="00CD00EE">
      <w:pPr>
        <w:pStyle w:val="pj"/>
      </w:pPr>
      <w:r>
        <w:rPr>
          <w:rStyle w:val="s0"/>
        </w:rPr>
        <w:t>2) разрабатывает документы по стандартизации в сфере обеспечения информационной безопасности;</w:t>
      </w:r>
    </w:p>
    <w:p w:rsidR="00000000" w:rsidRDefault="00CD00EE">
      <w:pPr>
        <w:pStyle w:val="pj"/>
      </w:pPr>
      <w:r>
        <w:rPr>
          <w:rStyle w:val="s0"/>
        </w:rPr>
        <w:t>3) осуществляет науч</w:t>
      </w:r>
      <w:r>
        <w:rPr>
          <w:rStyle w:val="s0"/>
        </w:rPr>
        <w:t>но-техническую деятельность в сфере обеспечения информационной безопасности;</w:t>
      </w:r>
    </w:p>
    <w:p w:rsidR="00000000" w:rsidRDefault="00CD00EE">
      <w:pPr>
        <w:pStyle w:val="pj"/>
      </w:pPr>
      <w:r>
        <w:rPr>
          <w:rStyle w:val="s0"/>
        </w:rPr>
        <w:t>4) проводит научно-техническую экспертизу проектов в сфере обеспечения информационной безопасности;</w:t>
      </w:r>
    </w:p>
    <w:p w:rsidR="00000000" w:rsidRDefault="00CD00EE">
      <w:pPr>
        <w:pStyle w:val="pj"/>
      </w:pPr>
      <w:r>
        <w:rPr>
          <w:rStyle w:val="s0"/>
        </w:rPr>
        <w:t>5) осуществляет подготовку, переподготовку и повышение квалификации в сфере инф</w:t>
      </w:r>
      <w:r>
        <w:rPr>
          <w:rStyle w:val="s0"/>
        </w:rPr>
        <w:t>ормационной безопасности.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  <w:ind w:left="1200" w:hanging="800"/>
      </w:pPr>
      <w:bookmarkStart w:id="52" w:name="SUB150000"/>
      <w:bookmarkEnd w:id="52"/>
      <w:r>
        <w:rPr>
          <w:rStyle w:val="s1"/>
        </w:rPr>
        <w:t>Статья 15. Единый контакт-центр</w:t>
      </w:r>
    </w:p>
    <w:p w:rsidR="00000000" w:rsidRDefault="00CD00EE">
      <w:pPr>
        <w:pStyle w:val="pj"/>
      </w:pPr>
      <w:hyperlink r:id="rId644" w:history="1">
        <w:r>
          <w:rPr>
            <w:rStyle w:val="a4"/>
          </w:rPr>
          <w:t>Единый контакт-центр</w:t>
        </w:r>
      </w:hyperlink>
      <w:r>
        <w:t>:</w:t>
      </w:r>
    </w:p>
    <w:p w:rsidR="00000000" w:rsidRDefault="00CD00EE">
      <w:pPr>
        <w:pStyle w:val="pj"/>
      </w:pPr>
      <w:r>
        <w:t>1) осуществляет круглосуточное консультационное сопровождение физических и юридических лиц по вопросам оказания государственных и иных услуг;</w:t>
      </w:r>
    </w:p>
    <w:p w:rsidR="00000000" w:rsidRDefault="00CD00EE">
      <w:pPr>
        <w:pStyle w:val="pji"/>
      </w:pPr>
      <w:r>
        <w:rPr>
          <w:rStyle w:val="s3"/>
        </w:rPr>
        <w:t xml:space="preserve">Подпункт 2 изложен в редакции </w:t>
      </w:r>
      <w:hyperlink r:id="rId645" w:anchor="sub_id=15" w:history="1">
        <w:r>
          <w:rPr>
            <w:rStyle w:val="a4"/>
            <w:i/>
            <w:iCs/>
          </w:rPr>
          <w:t>Зако</w:t>
        </w:r>
        <w:r>
          <w:rPr>
            <w:rStyle w:val="a4"/>
            <w:i/>
            <w:iCs/>
          </w:rPr>
          <w:t>на</w:t>
        </w:r>
      </w:hyperlink>
      <w:r>
        <w:rPr>
          <w:rStyle w:val="s3"/>
        </w:rPr>
        <w:t xml:space="preserve"> РК от 14.07.22 г. № 141-VII (</w:t>
      </w:r>
      <w:hyperlink r:id="rId646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2) осуществляет круглосуточное консультационное сопровождение государственных органов по вопросам оказываемых оператором инф</w:t>
      </w:r>
      <w:r>
        <w:t>ормационно-коммуникационных услуг;</w:t>
      </w:r>
    </w:p>
    <w:p w:rsidR="00000000" w:rsidRDefault="00CD00EE">
      <w:pPr>
        <w:pStyle w:val="pj"/>
      </w:pPr>
      <w:r>
        <w:t>3) осуществляет круглосуточное консультационное сопровождение физических и юридических лиц, государственных органов по вопросам «электронного правительства»;</w:t>
      </w:r>
    </w:p>
    <w:p w:rsidR="00000000" w:rsidRDefault="00CD00EE">
      <w:pPr>
        <w:pStyle w:val="pj"/>
      </w:pPr>
      <w:r>
        <w:t>4) направляет оператору, государственным органам и иным организ</w:t>
      </w:r>
      <w:r>
        <w:t>ациям запросы для дачи разъяснений по вопросам, возникшим у получателя информационно-коммуникационных, государственных и иных услуг;</w:t>
      </w:r>
    </w:p>
    <w:p w:rsidR="00000000" w:rsidRDefault="00CD00EE">
      <w:pPr>
        <w:pStyle w:val="pj"/>
      </w:pPr>
      <w:r>
        <w:t>5) на систематической основе направляет оператору, государственным органам и иным организациям информацию по поступившим об</w:t>
      </w:r>
      <w:r>
        <w:t>ращениям физических и юридических лиц.</w:t>
      </w:r>
    </w:p>
    <w:p w:rsidR="00000000" w:rsidRDefault="00CD00EE">
      <w:pPr>
        <w:pStyle w:val="pji"/>
      </w:pPr>
      <w:r>
        <w:rPr>
          <w:rStyle w:val="s3"/>
        </w:rPr>
        <w:t xml:space="preserve">См.: </w:t>
      </w:r>
      <w:hyperlink r:id="rId647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Первого заместителя Премьер-Министра Республики Казахстан от 11 января 2023 года № 17-09/6377 дз «Касательно контакт-центров»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c"/>
      </w:pPr>
      <w:bookmarkStart w:id="53" w:name="SUB160000"/>
      <w:bookmarkEnd w:id="53"/>
      <w:r>
        <w:rPr>
          <w:rStyle w:val="s1"/>
        </w:rPr>
        <w:t>Глава 3. П</w:t>
      </w:r>
      <w:r>
        <w:rPr>
          <w:rStyle w:val="s1"/>
        </w:rPr>
        <w:t>РАВА И ОБЯЗАННОСТИ СУБЪЕКТОВ ИНФОРМАТИЗАЦИИ</w:t>
      </w:r>
    </w:p>
    <w:p w:rsidR="00000000" w:rsidRDefault="00CD00EE">
      <w:pPr>
        <w:pStyle w:val="pc"/>
      </w:pPr>
      <w:r>
        <w:rPr>
          <w:rStyle w:val="s1"/>
        </w:rPr>
        <w:t> 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16. Права и обязанности собственника объектов информатизации</w:t>
      </w:r>
    </w:p>
    <w:p w:rsidR="00000000" w:rsidRDefault="00CD00EE">
      <w:pPr>
        <w:pStyle w:val="pj"/>
      </w:pPr>
      <w:r>
        <w:t>1. Собственник объектов информатизации вправе:</w:t>
      </w:r>
    </w:p>
    <w:p w:rsidR="00000000" w:rsidRDefault="00CD00EE">
      <w:pPr>
        <w:pStyle w:val="pj"/>
      </w:pPr>
      <w:r>
        <w:t>1) передавать объекты информатизации в аренду, доверительное управление, хозяйственное ведение или оперативное управление и иным образом распоряжаться ими;</w:t>
      </w:r>
    </w:p>
    <w:p w:rsidR="00000000" w:rsidRDefault="00CD00EE">
      <w:pPr>
        <w:pStyle w:val="pj"/>
      </w:pPr>
      <w:r>
        <w:t>2) устанавливать в пределах своей компетенции режим и правила обработки, защиты и доступа к электрон</w:t>
      </w:r>
      <w:r>
        <w:t>ным информационным ресурсам;</w:t>
      </w:r>
    </w:p>
    <w:p w:rsidR="00000000" w:rsidRDefault="00CD00EE">
      <w:pPr>
        <w:pStyle w:val="pj"/>
      </w:pPr>
      <w:r>
        <w:t>3) устанавливать в пределах своей компетенции режим и правила защиты и доступа к объектам информационно-коммуникационной инфраструктуры;</w:t>
      </w:r>
    </w:p>
    <w:p w:rsidR="00000000" w:rsidRDefault="00CD00EE">
      <w:pPr>
        <w:pStyle w:val="pj"/>
      </w:pPr>
      <w:r>
        <w:t>4) определять условия распоряжения электронными информационными ресурсами при их хранении,</w:t>
      </w:r>
      <w:r>
        <w:t xml:space="preserve"> копировании и распространении;</w:t>
      </w:r>
    </w:p>
    <w:p w:rsidR="00000000" w:rsidRDefault="00CD00EE">
      <w:pPr>
        <w:pStyle w:val="pj"/>
      </w:pPr>
      <w:r>
        <w:t>5) определять условия владения и пользования объектами информационно-коммуникационной инфраструктуры.</w:t>
      </w:r>
    </w:p>
    <w:p w:rsidR="00000000" w:rsidRDefault="00CD00EE">
      <w:pPr>
        <w:pStyle w:val="pj"/>
      </w:pPr>
      <w:r>
        <w:t>2. Собственник объектов информатизации обязан:</w:t>
      </w:r>
    </w:p>
    <w:p w:rsidR="00000000" w:rsidRDefault="00CD00EE">
      <w:pPr>
        <w:pStyle w:val="pj"/>
      </w:pPr>
      <w:r>
        <w:t>1) принимать меры по защите объектов информатизации;</w:t>
      </w:r>
    </w:p>
    <w:p w:rsidR="00000000" w:rsidRDefault="00CD00EE">
      <w:pPr>
        <w:pStyle w:val="pji"/>
      </w:pPr>
      <w:r>
        <w:rPr>
          <w:rStyle w:val="s3"/>
        </w:rPr>
        <w:t>Пункт дополнен подпунк</w:t>
      </w:r>
      <w:r>
        <w:rPr>
          <w:rStyle w:val="s3"/>
        </w:rPr>
        <w:t xml:space="preserve">том 1-1 в соответствии с </w:t>
      </w:r>
      <w:hyperlink r:id="rId648" w:anchor="sub_id=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</w:t>
      </w:r>
    </w:p>
    <w:p w:rsidR="00000000" w:rsidRDefault="00CD00EE">
      <w:pPr>
        <w:pStyle w:val="pj"/>
      </w:pPr>
      <w:r>
        <w:t>1-1) создавать и выпускать в обращение на территории Республики Казахстан объекты информатизации государственных юр</w:t>
      </w:r>
      <w:r>
        <w:t>идических лиц, субъектов квазигосударственного сектора, предназначенные для формирования государственных электронных информационных ресурсов, выполнения государственных функций и оказания государственных услуг, на государственном, русском языках и при необ</w:t>
      </w:r>
      <w:r>
        <w:t>ходимости на других языках;</w:t>
      </w:r>
    </w:p>
    <w:p w:rsidR="00000000" w:rsidRDefault="00CD00EE">
      <w:pPr>
        <w:pStyle w:val="pj"/>
      </w:pPr>
      <w:r>
        <w:t xml:space="preserve">2) распространять, предоставлять, ограничивать или запрещать доступ к электронным информационным ресурсам и объектам информационно-коммуникационной инфраструктуры в соответствии с настоящим Законом и иными </w:t>
      </w:r>
      <w:hyperlink r:id="rId649" w:history="1">
        <w:r>
          <w:rPr>
            <w:rStyle w:val="a4"/>
          </w:rPr>
          <w:t>законодательными актами</w:t>
        </w:r>
      </w:hyperlink>
      <w:r>
        <w:t xml:space="preserve"> Республики Казахстан;</w:t>
      </w:r>
    </w:p>
    <w:p w:rsidR="00000000" w:rsidRDefault="00CD00EE">
      <w:pPr>
        <w:pStyle w:val="pji"/>
      </w:pPr>
      <w:r>
        <w:rPr>
          <w:rStyle w:val="s3"/>
        </w:rPr>
        <w:t xml:space="preserve">Пункт дополнен подпунктом 2-1 в соответствии с </w:t>
      </w:r>
      <w:hyperlink r:id="rId650" w:anchor="sub_id=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</w:t>
      </w:r>
    </w:p>
    <w:p w:rsidR="00000000" w:rsidRDefault="00CD00EE">
      <w:pPr>
        <w:pStyle w:val="pj"/>
      </w:pPr>
      <w:r>
        <w:t>2</w:t>
      </w:r>
      <w:r>
        <w:t>-1) осуществлять учет и актуализацию сведений об объектах информатизации «электронного правительства» и электронных копий технической документации объектов информатизации «электронного правительства» на архитектурном портале «электронного правительства»;</w:t>
      </w:r>
    </w:p>
    <w:p w:rsidR="00000000" w:rsidRDefault="00CD00EE">
      <w:pPr>
        <w:pStyle w:val="pj"/>
      </w:pPr>
      <w:r>
        <w:t>3</w:t>
      </w:r>
      <w:r>
        <w:t>) осуществлять иные обязанности в соответствии с настоящим Законом и иными законами Республики Казахстан.</w:t>
      </w:r>
    </w:p>
    <w:p w:rsidR="00000000" w:rsidRDefault="00CD00EE">
      <w:pPr>
        <w:pStyle w:val="pj"/>
      </w:pPr>
      <w:r>
        <w:t xml:space="preserve">3. Собственник информационной системы обладает </w:t>
      </w:r>
      <w:hyperlink r:id="rId651" w:anchor="sub_id=1880000" w:history="1">
        <w:r>
          <w:rPr>
            <w:rStyle w:val="a4"/>
          </w:rPr>
          <w:t>правами владения, пользования и распоряжения</w:t>
        </w:r>
      </w:hyperlink>
      <w:r>
        <w:t xml:space="preserve"> информационной системой в целом как имущественным комплексом.</w:t>
      </w:r>
    </w:p>
    <w:p w:rsidR="00000000" w:rsidRDefault="00CD00EE">
      <w:pPr>
        <w:pStyle w:val="pj"/>
      </w:pPr>
      <w:r>
        <w:t>4. Собственник информационной системы вправе, если иное не установлено законами Республики Казахстан или собственником электронных информационных рес</w:t>
      </w:r>
      <w:r>
        <w:t>урсов, запретить или ограничить перемещение и распространение электронных информационных ресурсов, содержащихся в данной информационной системе.</w:t>
      </w:r>
    </w:p>
    <w:p w:rsidR="00000000" w:rsidRDefault="00CD00EE">
      <w:pPr>
        <w:pStyle w:val="pj"/>
      </w:pPr>
      <w:r>
        <w:t>5. В случае, если собственник информационной системы не является собственником электронных информационных ресур</w:t>
      </w:r>
      <w:r>
        <w:t>сов, находящихся в данной информационной системе, а также собственником информационно-коммуникационной инфраструктуры, используемой для данной информационной системы, порядок эксплуатации информационной системы и доступа к электронным информационным ресурс</w:t>
      </w:r>
      <w:r>
        <w:t>ам и информационно-коммуникационной инфраструктуре определяется соглашением между собственниками.</w:t>
      </w:r>
    </w:p>
    <w:p w:rsidR="00000000" w:rsidRDefault="00CD00EE">
      <w:pPr>
        <w:pStyle w:val="pji"/>
      </w:pPr>
      <w:r>
        <w:rPr>
          <w:rStyle w:val="s3"/>
        </w:rPr>
        <w:t xml:space="preserve">Пункт 6 изложен в редакции </w:t>
      </w:r>
      <w:hyperlink r:id="rId652" w:anchor="sub_id=1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653" w:anchor="sub_id=16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6. Собственник объекта информационно-коммуникационной инфраструктуры несет ответственность перед собственником или владельцем электронных информационных ресурсов за безопа</w:t>
      </w:r>
      <w:r>
        <w:t>сность хранения и защиту электронных информационных ресурсов, защиту информационных систем, размещенных на принадлежащих ему объектах информационно-коммуникационной инфраструктуры.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пунктом 7 в соответствии с </w:t>
      </w:r>
      <w:hyperlink r:id="rId654" w:anchor="sub_id=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347-VI; изложен в редакции </w:t>
      </w:r>
      <w:hyperlink r:id="rId655" w:anchor="sub_id=1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656" w:anchor="sub_id=16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7. Субъекты квазигосударственного сектора передают оператору обезличенные сведения, необходимые для осуществления аналитики данных, в соответствии с </w:t>
      </w:r>
      <w:hyperlink r:id="rId657" w:history="1">
        <w:r>
          <w:rPr>
            <w:rStyle w:val="a4"/>
          </w:rPr>
          <w:t>требованиями</w:t>
        </w:r>
      </w:hyperlink>
      <w:r>
        <w:t xml:space="preserve"> по управлению данными, утвержденными уполномоченным органом по управлению данными.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  <w:ind w:left="1200" w:hanging="800"/>
      </w:pPr>
      <w:bookmarkStart w:id="54" w:name="SUB170000"/>
      <w:bookmarkEnd w:id="54"/>
      <w:r>
        <w:rPr>
          <w:rStyle w:val="s1"/>
        </w:rPr>
        <w:t>Статья 17. Права и обязанности владельца объектов информатизации</w:t>
      </w:r>
    </w:p>
    <w:p w:rsidR="00000000" w:rsidRDefault="00CD00EE">
      <w:pPr>
        <w:pStyle w:val="pj"/>
      </w:pPr>
      <w:r>
        <w:t>1. Владелец объектов информатизации вправе:</w:t>
      </w:r>
    </w:p>
    <w:p w:rsidR="00000000" w:rsidRDefault="00CD00EE">
      <w:pPr>
        <w:pStyle w:val="pj"/>
      </w:pPr>
      <w:r>
        <w:t>1) владеть и пользоваться о</w:t>
      </w:r>
      <w:r>
        <w:t>бъектами информатизации на условиях, определенных собственником;</w:t>
      </w:r>
    </w:p>
    <w:p w:rsidR="00000000" w:rsidRDefault="00CD00EE">
      <w:pPr>
        <w:pStyle w:val="pj"/>
      </w:pPr>
      <w:r>
        <w:t>2) определять условия доступа и пользования электронными информационными ресурсами, объектами информационно-коммуникационной инфраструктуры третьими лицами в соответствии с подпунктом 1) наст</w:t>
      </w:r>
      <w:r>
        <w:t>оящего пункта;</w:t>
      </w:r>
    </w:p>
    <w:p w:rsidR="00000000" w:rsidRDefault="00CD00EE">
      <w:pPr>
        <w:pStyle w:val="pj"/>
      </w:pPr>
      <w:r>
        <w:t>3) определять условия обработки электронных информационных ресурсов в информационной системе.</w:t>
      </w:r>
    </w:p>
    <w:p w:rsidR="00000000" w:rsidRDefault="00CD00EE">
      <w:pPr>
        <w:pStyle w:val="pj"/>
      </w:pPr>
      <w:r>
        <w:t>2. Владелец объектов информатизации обязан:</w:t>
      </w:r>
    </w:p>
    <w:p w:rsidR="00000000" w:rsidRDefault="00CD00EE">
      <w:pPr>
        <w:pStyle w:val="pj"/>
      </w:pPr>
      <w:r>
        <w:t>1) соблюдать права и законные интересы собственника объектов информатизации и третьих лиц;</w:t>
      </w:r>
    </w:p>
    <w:p w:rsidR="00000000" w:rsidRDefault="00CD00EE">
      <w:pPr>
        <w:pStyle w:val="pj"/>
      </w:pPr>
      <w:r>
        <w:t>2) осуществл</w:t>
      </w:r>
      <w:r>
        <w:t>ять меры по защите объектов информатизации;</w:t>
      </w:r>
    </w:p>
    <w:p w:rsidR="00000000" w:rsidRDefault="00CD00EE">
      <w:pPr>
        <w:pStyle w:val="pj"/>
      </w:pPr>
      <w:r>
        <w:t>3) распространять, предоставлять, ограничивать или запрещать доступ к электронным информационным ресурсам и объектам информационно-коммуникационной инфраструктуры в соответствии с настоящим Законом и иными закона</w:t>
      </w:r>
      <w:r>
        <w:t>ми Республики Казахстан;</w:t>
      </w:r>
    </w:p>
    <w:p w:rsidR="00000000" w:rsidRDefault="00CD00EE">
      <w:pPr>
        <w:pStyle w:val="pji"/>
      </w:pPr>
      <w:r>
        <w:rPr>
          <w:rStyle w:val="s3"/>
        </w:rPr>
        <w:t xml:space="preserve">Пункт дополнен подпунктом 3-1 в соответствии с </w:t>
      </w:r>
      <w:hyperlink r:id="rId658" w:anchor="sub_id=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</w:t>
      </w:r>
    </w:p>
    <w:p w:rsidR="00000000" w:rsidRDefault="00CD00EE">
      <w:pPr>
        <w:pStyle w:val="pj"/>
      </w:pPr>
      <w:r>
        <w:t>3-1) осуществлять учет и актуализацию сведений об объектах информати</w:t>
      </w:r>
      <w:r>
        <w:t>зации «электронного правительства» и электронных копий технической документации объектов информатизации «электронного правительства» на архитектурном портале «электронного правительства»;</w:t>
      </w:r>
    </w:p>
    <w:p w:rsidR="00000000" w:rsidRDefault="00CD00EE">
      <w:pPr>
        <w:pStyle w:val="pj"/>
      </w:pPr>
      <w:r>
        <w:t xml:space="preserve">4) осуществлять иные обязанности в соответствии с настоящим Законом </w:t>
      </w:r>
      <w:r>
        <w:t>и иными законами Республики Казахстан.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659" w:anchor="sub_id=20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128-VI; внесены изменения в соответствии с </w:t>
      </w:r>
      <w:hyperlink r:id="rId660" w:anchor="sub_id=34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661" w:anchor="sub_id=170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 xml:space="preserve">2-1. Владелец </w:t>
      </w:r>
      <w:hyperlink w:anchor="sub10019" w:history="1">
        <w:r>
          <w:rPr>
            <w:rStyle w:val="a4"/>
          </w:rPr>
          <w:t>критически важных объектов информационно-коммуникационной инфраструктуры</w:t>
        </w:r>
      </w:hyperlink>
      <w:r>
        <w:rPr>
          <w:rStyle w:val="s0"/>
        </w:rPr>
        <w:t xml:space="preserve"> также обязан:</w:t>
      </w:r>
    </w:p>
    <w:p w:rsidR="00000000" w:rsidRDefault="00CD00EE">
      <w:pPr>
        <w:pStyle w:val="pji"/>
      </w:pPr>
      <w:r>
        <w:rPr>
          <w:rStyle w:val="s3"/>
        </w:rPr>
        <w:t xml:space="preserve">Подпункт 1 изложен в редакции </w:t>
      </w:r>
      <w:hyperlink r:id="rId662" w:anchor="sub_id=34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663" w:anchor="sub_id=170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1) создать собственный оперативный центр информационной безопасности и обеспечить его функционирование или приобрести услуги оперативного центра информационной безопасност</w:t>
      </w:r>
      <w:r>
        <w:t xml:space="preserve">и у третьих лиц в соответствии с </w:t>
      </w:r>
      <w:hyperlink r:id="rId664" w:history="1">
        <w:r>
          <w:rPr>
            <w:rStyle w:val="a4"/>
          </w:rPr>
          <w:t>Гражданским кодексом</w:t>
        </w:r>
      </w:hyperlink>
      <w:r>
        <w:t xml:space="preserve"> Республики Казахстан;</w:t>
      </w:r>
    </w:p>
    <w:p w:rsidR="00000000" w:rsidRDefault="00CD00EE">
      <w:pPr>
        <w:pStyle w:val="pji"/>
      </w:pPr>
      <w:r>
        <w:rPr>
          <w:rStyle w:val="s3"/>
        </w:rPr>
        <w:t xml:space="preserve">Подпункт 2 изложен в редакции </w:t>
      </w:r>
      <w:hyperlink r:id="rId665" w:anchor="sub_id=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666" w:anchor="sub_id=170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2) обеспечить для критически важных объектов информационно-коммуникационной инфраструктуры, являющихся объектами информатиза</w:t>
      </w:r>
      <w:r>
        <w:t>ции «электронного правительства», подключение систем журналирования событий информационной безопасности к техническим средствам системы мониторинга обеспечения информационной безопасности Национального координационного центра информационной безопасности са</w:t>
      </w:r>
      <w:r>
        <w:t>мостоятельно или путем приобретения услуг третьих лиц в соответствии с гражданским законодательством Республики Казахстан;</w:t>
      </w:r>
    </w:p>
    <w:p w:rsidR="00000000" w:rsidRDefault="00CD00EE">
      <w:pPr>
        <w:pStyle w:val="pji"/>
      </w:pPr>
      <w:r>
        <w:rPr>
          <w:rStyle w:val="s3"/>
        </w:rPr>
        <w:t xml:space="preserve">Подпункт 3 изложен в редакции </w:t>
      </w:r>
      <w:hyperlink r:id="rId667" w:anchor="sub_id=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</w:t>
      </w:r>
      <w:r>
        <w:rPr>
          <w:rStyle w:val="s3"/>
        </w:rPr>
        <w:t>. № 141-VII (</w:t>
      </w:r>
      <w:hyperlink r:id="rId668" w:anchor="sub_id=170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3) оповещать Национальный координационный центр информационной безопасности и оперативный центр информационной безопасности, к которому подкл</w:t>
      </w:r>
      <w:r>
        <w:t>ючены критически важные объекты информационно-коммуникационной инфраструктуры, о самостоятельно выявленных инцидентах информационной безопасности в порядке и сроки, которые определены правилами проведения мониторинга обеспечения информационной безопасности</w:t>
      </w:r>
      <w:r>
        <w:t xml:space="preserve"> объектов информатизации «электронного правительства» и критически важных объектов информационно-коммуникационной инфраструктуры, если иное не установлено законами Республики Казахстан;</w:t>
      </w:r>
    </w:p>
    <w:p w:rsidR="00000000" w:rsidRDefault="00CD00EE">
      <w:pPr>
        <w:pStyle w:val="pji"/>
      </w:pPr>
      <w:r>
        <w:rPr>
          <w:rStyle w:val="s3"/>
        </w:rPr>
        <w:t xml:space="preserve">Подпункт 4 изложен в редакции </w:t>
      </w:r>
      <w:hyperlink r:id="rId669" w:anchor="sub_id=34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670" w:anchor="sub_id=170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4) осуществлять передачу резервных копи</w:t>
      </w:r>
      <w:r>
        <w:t xml:space="preserve">й электронных информационных ресурсов на единую национальную резервную платформу хранения электронных информационных ресурсов в </w:t>
      </w:r>
      <w:hyperlink r:id="rId671" w:history="1">
        <w:r>
          <w:rPr>
            <w:rStyle w:val="a4"/>
          </w:rPr>
          <w:t>порядке и сроки</w:t>
        </w:r>
      </w:hyperlink>
      <w:r>
        <w:t>, которые определены уполномоченным органом в сфере обеспечения информационной безопасности, если иное не установлено законами Республики Казахстан.</w:t>
      </w:r>
    </w:p>
    <w:p w:rsidR="00000000" w:rsidRDefault="00CD00EE">
      <w:pPr>
        <w:pStyle w:val="pj"/>
      </w:pPr>
      <w:r>
        <w:t>Запрещается доступ к копии электронного информационного ресурса, хранящейся на единой национальной резервно</w:t>
      </w:r>
      <w:r>
        <w:t>й платформе хранения электронных информационных ресурсов, за исключением владельца электронного информационного ресурса.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пунктом 2-2 в соответствии с </w:t>
      </w:r>
      <w:hyperlink r:id="rId672" w:anchor="sub_id=74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CD00EE">
      <w:pPr>
        <w:pStyle w:val="pj"/>
      </w:pPr>
      <w:r>
        <w:rPr>
          <w:rStyle w:val="s0"/>
        </w:rPr>
        <w:t xml:space="preserve">2-2. Владелец объекта информатизации, содержащего персональные данные, обязан осуществлять меры, предусмотренные </w:t>
      </w:r>
      <w:hyperlink r:id="rId673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персональ</w:t>
      </w:r>
      <w:r>
        <w:rPr>
          <w:rStyle w:val="s0"/>
        </w:rPr>
        <w:t>ных данных и их защите.</w:t>
      </w:r>
    </w:p>
    <w:p w:rsidR="00000000" w:rsidRDefault="00CD00EE">
      <w:pPr>
        <w:pStyle w:val="pj"/>
      </w:pPr>
      <w:r>
        <w:t>3. Владелец объекта информационно-коммуникационной инфраструктуры несет ответственность перед собственником или владельцем электронных информационных ресурсов, информационной системы за безопасность хранения и защиту электронных инф</w:t>
      </w:r>
      <w:r>
        <w:t>ормационных ресурсов, защиту информационных систем, размещенных на принадлежащих ему объектах.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674" w:anchor="sub_id=34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CD00EE">
      <w:pPr>
        <w:pStyle w:val="pj"/>
      </w:pPr>
      <w:r>
        <w:t>4. Владелец критически важных объектов информационно-коммуникационной инфраструктуры, обрабатывающий данные, содержащие охраняемую законом тайну, проводит аудит информационной безопасности не реже одного раза в год. Аудит информационной безопасности банков</w:t>
      </w:r>
      <w:r>
        <w:t xml:space="preserve"> второго уровня проводится в соответствии с требованиями банковского законодательства Республики Казахстан.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  <w:ind w:left="1200" w:hanging="800"/>
      </w:pPr>
      <w:bookmarkStart w:id="55" w:name="SUB180000"/>
      <w:bookmarkEnd w:id="55"/>
      <w:r>
        <w:rPr>
          <w:rStyle w:val="s1"/>
        </w:rPr>
        <w:t>Статья 18. Права и обязанности пользователя</w:t>
      </w:r>
    </w:p>
    <w:p w:rsidR="00000000" w:rsidRDefault="00CD00EE">
      <w:pPr>
        <w:pStyle w:val="pj"/>
      </w:pPr>
      <w:r>
        <w:t>1. Пользователь вправе:</w:t>
      </w:r>
    </w:p>
    <w:p w:rsidR="00000000" w:rsidRDefault="00CD00EE">
      <w:pPr>
        <w:pStyle w:val="pj"/>
      </w:pPr>
      <w:r>
        <w:t>1) получать, использовать, распространять, передавать, предоставлять третьим л</w:t>
      </w:r>
      <w:r>
        <w:t>ицам электронные информационные ресурсы, в том числе открытые данные, использовать информационную систему на условиях, определенных законодательством Республики Казахстан, собственником или владельцем электронных информационных ресурсов, информационной сис</w:t>
      </w:r>
      <w:r>
        <w:t>темы;</w:t>
      </w:r>
    </w:p>
    <w:p w:rsidR="00000000" w:rsidRDefault="00CD00EE">
      <w:pPr>
        <w:pStyle w:val="pj"/>
      </w:pPr>
      <w:r>
        <w:t xml:space="preserve">2) ознакомиться со своими персональными данными, содержащимися в электронных информационных ресурсах, информационной системе, если иное не установлено </w:t>
      </w:r>
      <w:hyperlink r:id="rId675" w:history="1">
        <w:r>
          <w:rPr>
            <w:rStyle w:val="a4"/>
          </w:rPr>
          <w:t>законами Республики Казахстан</w:t>
        </w:r>
      </w:hyperlink>
      <w:r>
        <w:t>.</w:t>
      </w:r>
    </w:p>
    <w:p w:rsidR="00000000" w:rsidRDefault="00CD00EE">
      <w:pPr>
        <w:pStyle w:val="pj"/>
      </w:pPr>
      <w:r>
        <w:t xml:space="preserve">2. </w:t>
      </w:r>
      <w:r>
        <w:t>Пользователь обязан:</w:t>
      </w:r>
    </w:p>
    <w:p w:rsidR="00000000" w:rsidRDefault="00CD00EE">
      <w:pPr>
        <w:pStyle w:val="pj"/>
      </w:pPr>
      <w:r>
        <w:t>1) соблюдать права и законные интересы собственника или владельца электронных информационных ресурсов, информационной системы и третьих лиц;</w:t>
      </w:r>
    </w:p>
    <w:p w:rsidR="00000000" w:rsidRDefault="00CD00EE">
      <w:pPr>
        <w:pStyle w:val="pj"/>
      </w:pPr>
      <w:r>
        <w:t>2) обеспечивать защиту электронных информационных ресурсов, информационной системы в соответст</w:t>
      </w:r>
      <w:r>
        <w:t>вии с настоящим Законом и законодательством Республики Казахстан;</w:t>
      </w:r>
    </w:p>
    <w:p w:rsidR="00000000" w:rsidRDefault="00CD00EE">
      <w:pPr>
        <w:pStyle w:val="pj"/>
      </w:pPr>
      <w:r>
        <w:t>3) осуществлять иные обязанности в соответствии с настоящим Законом и иными законами Республики Казахстан.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i"/>
      </w:pPr>
      <w:bookmarkStart w:id="56" w:name="SUB18010000"/>
      <w:bookmarkEnd w:id="56"/>
      <w:r>
        <w:rPr>
          <w:rStyle w:val="s3"/>
        </w:rPr>
        <w:t xml:space="preserve">Закон дополнен статьей 18-1 в соответствии с </w:t>
      </w:r>
      <w:hyperlink r:id="rId676" w:anchor="sub_id=18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347-VI; внесены изменения в соответствии с </w:t>
      </w:r>
      <w:hyperlink r:id="rId677" w:anchor="sub_id=18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678" w:anchor="sub_id=18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18-1. Права и обязанности собственника и владельца интеллектуального робота</w:t>
      </w:r>
    </w:p>
    <w:p w:rsidR="00000000" w:rsidRDefault="00CD00EE">
      <w:pPr>
        <w:pStyle w:val="pj"/>
      </w:pPr>
      <w:r>
        <w:t xml:space="preserve">Правоотношения между собственником и владельцем </w:t>
      </w:r>
      <w:hyperlink w:anchor="sub1004301" w:history="1">
        <w:r>
          <w:rPr>
            <w:rStyle w:val="a4"/>
          </w:rPr>
          <w:t>интеллекту</w:t>
        </w:r>
        <w:r>
          <w:rPr>
            <w:rStyle w:val="a4"/>
          </w:rPr>
          <w:t>ального робота</w:t>
        </w:r>
      </w:hyperlink>
      <w:r>
        <w:t xml:space="preserve"> регулируются </w:t>
      </w:r>
      <w:hyperlink r:id="rId679" w:history="1">
        <w:r>
          <w:rPr>
            <w:rStyle w:val="a4"/>
          </w:rPr>
          <w:t>гражданским законодательством</w:t>
        </w:r>
      </w:hyperlink>
      <w:r>
        <w:t xml:space="preserve"> Республики Казахстан.</w:t>
      </w:r>
    </w:p>
    <w:p w:rsidR="00000000" w:rsidRDefault="00CD00EE">
      <w:pPr>
        <w:pStyle w:val="pj"/>
      </w:pPr>
      <w:r>
        <w:t>Собственники и владельцы интеллектуального робота обязаны информировать субъекта персональных данных об автомати</w:t>
      </w:r>
      <w:r>
        <w:t xml:space="preserve">зированной обработке в соответствии с </w:t>
      </w:r>
      <w:hyperlink w:anchor="sub360600" w:history="1">
        <w:r>
          <w:rPr>
            <w:rStyle w:val="a4"/>
          </w:rPr>
          <w:t>пунктом 6 статьи 36</w:t>
        </w:r>
      </w:hyperlink>
      <w:r>
        <w:t xml:space="preserve"> настоящего Закона.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i"/>
      </w:pPr>
      <w:bookmarkStart w:id="57" w:name="SUB18020000"/>
      <w:bookmarkEnd w:id="57"/>
      <w:r>
        <w:rPr>
          <w:rStyle w:val="s3"/>
        </w:rPr>
        <w:t xml:space="preserve">Закон дополнен статьей 18-2 в соответствии с </w:t>
      </w:r>
      <w:hyperlink r:id="rId680" w:anchor="sub_id=18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</w:t>
      </w:r>
      <w:r>
        <w:rPr>
          <w:rStyle w:val="s3"/>
        </w:rPr>
        <w:t>5.22 г. № 118-VII (введено в действие с 4 июля 2022 г.)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18-2. Деятельность иностранной онлайн-платформы и сервиса обмена мгновенными сообщениями на территории Республики Казахстан</w:t>
      </w:r>
    </w:p>
    <w:p w:rsidR="00000000" w:rsidRDefault="00CD00EE">
      <w:pPr>
        <w:pStyle w:val="pj"/>
      </w:pPr>
      <w:r>
        <w:rPr>
          <w:rStyle w:val="s0"/>
        </w:rPr>
        <w:t>1. Для осуществления деятельности на территории Республики Казахстан собственники и (или) иные законные представители иностранной онлайн-платформы и (или) сервиса обмена мгновенными сообщениями, среднесуточный доступ к которым в течение месяца составляет б</w:t>
      </w:r>
      <w:r>
        <w:rPr>
          <w:rStyle w:val="s0"/>
        </w:rPr>
        <w:t xml:space="preserve">олее ста тысяч пользователей, находящихся на территории Республики Казахстан, назначают своего законного представителя по взаимодействию с </w:t>
      </w:r>
      <w:hyperlink r:id="rId681" w:anchor="sub_id=4010000" w:history="1">
        <w:r>
          <w:rPr>
            <w:rStyle w:val="a4"/>
          </w:rPr>
          <w:t>уполномоченным органом</w:t>
        </w:r>
      </w:hyperlink>
      <w:r>
        <w:rPr>
          <w:rStyle w:val="s0"/>
        </w:rPr>
        <w:t xml:space="preserve"> в области </w:t>
      </w:r>
      <w:r>
        <w:rPr>
          <w:rStyle w:val="s0"/>
        </w:rPr>
        <w:t>средств массовой информации.</w:t>
      </w:r>
    </w:p>
    <w:p w:rsidR="00000000" w:rsidRDefault="00CD00EE">
      <w:pPr>
        <w:pStyle w:val="pj"/>
      </w:pPr>
      <w:r>
        <w:rPr>
          <w:rStyle w:val="s0"/>
        </w:rPr>
        <w:t>Часть первая настоящего пункта не распространяется на сервисы обмена мгновенными сообщениями, осуществляющие функции внутрикорпоративных сервисов по обмену сообщениями, служб электронной почты.</w:t>
      </w:r>
    </w:p>
    <w:p w:rsidR="00000000" w:rsidRDefault="00CD00EE">
      <w:pPr>
        <w:pStyle w:val="pj"/>
      </w:pPr>
      <w:r>
        <w:rPr>
          <w:rStyle w:val="s0"/>
        </w:rPr>
        <w:t>2. Уполномоченный орган в области</w:t>
      </w:r>
      <w:r>
        <w:rPr>
          <w:rStyle w:val="s0"/>
        </w:rPr>
        <w:t xml:space="preserve"> средств массовой информации ведет реестр законных представителей иностранных онлайн-платформ и (или) сервисов обмена мгновенными сообщениями, осуществляющих взаимодействие с уполномоченным органом в области средств массовой информации, в соответствии с </w:t>
      </w:r>
      <w:hyperlink r:id="rId682" w:history="1">
        <w:r>
          <w:rPr>
            <w:rStyle w:val="a4"/>
          </w:rPr>
          <w:t>порядком</w:t>
        </w:r>
      </w:hyperlink>
      <w:r>
        <w:rPr>
          <w:rStyle w:val="s0"/>
        </w:rPr>
        <w:t>, определяемым уполномоченным органом в области средств массовой информации.</w:t>
      </w:r>
    </w:p>
    <w:p w:rsidR="00000000" w:rsidRDefault="00CD00EE">
      <w:pPr>
        <w:pStyle w:val="pj"/>
      </w:pPr>
      <w:r>
        <w:rPr>
          <w:rStyle w:val="s0"/>
        </w:rPr>
        <w:t>3. Онлайн-платформа или сервис обмена мгновенными сообщениями, осуществляющие деятельность в Интернете на территории Республики Казахстан, обязаны установить программу для определения количества пользователей данным ресурсом в Интернете.</w:t>
      </w:r>
    </w:p>
    <w:p w:rsidR="00000000" w:rsidRDefault="00CD00EE">
      <w:pPr>
        <w:pStyle w:val="pj"/>
      </w:pPr>
      <w:r>
        <w:rPr>
          <w:rStyle w:val="s0"/>
        </w:rPr>
        <w:t xml:space="preserve">4. Уполномоченный </w:t>
      </w:r>
      <w:r>
        <w:rPr>
          <w:rStyle w:val="s0"/>
        </w:rPr>
        <w:t>орган в области средств массовой информации вправе:</w:t>
      </w:r>
    </w:p>
    <w:p w:rsidR="00000000" w:rsidRDefault="00CD00EE">
      <w:pPr>
        <w:pStyle w:val="pj"/>
      </w:pPr>
      <w:r>
        <w:rPr>
          <w:rStyle w:val="s0"/>
        </w:rPr>
        <w:t>1) в целях проверки сведений о количестве пользователей онлайн-платформы или сервиса обмена мгновенными сообщениями запрашивать у онлайн-платформы или сервиса обмена мгновенными сообщениями информацию о к</w:t>
      </w:r>
      <w:r>
        <w:rPr>
          <w:rStyle w:val="s0"/>
        </w:rPr>
        <w:t>оличестве пользователей в сутки;</w:t>
      </w:r>
    </w:p>
    <w:p w:rsidR="00000000" w:rsidRDefault="00CD00EE">
      <w:pPr>
        <w:pStyle w:val="pj"/>
      </w:pPr>
      <w:r>
        <w:rPr>
          <w:rStyle w:val="s0"/>
        </w:rPr>
        <w:t xml:space="preserve">2) в случае, если онлайн-платформа или сервис обмена мгновенными сообщениями не установят программу для определения количества пользователей информационным ресурсом в Интернете, собственными ресурсами определять количество </w:t>
      </w:r>
      <w:r>
        <w:rPr>
          <w:rStyle w:val="s0"/>
        </w:rPr>
        <w:t>их пользователей.</w:t>
      </w:r>
    </w:p>
    <w:p w:rsidR="00000000" w:rsidRDefault="00CD00EE">
      <w:pPr>
        <w:pStyle w:val="pj"/>
      </w:pPr>
      <w:r>
        <w:rPr>
          <w:rStyle w:val="s0"/>
        </w:rPr>
        <w:t>5. Законный представитель иностранной онлайн-платформы, осуществляющий взаимодействие с уполномоченным органом в области средств массовой информации, в течение двадцати четырех часов после получения предписания уполномоченного органа обяз</w:t>
      </w:r>
      <w:r>
        <w:rPr>
          <w:rStyle w:val="s0"/>
        </w:rPr>
        <w:t>ан принять меры по удалению информации, признанной кибербуллингом в отношении ребенка.</w:t>
      </w:r>
    </w:p>
    <w:p w:rsidR="00000000" w:rsidRDefault="00CD00EE">
      <w:pPr>
        <w:pStyle w:val="pj"/>
      </w:pPr>
      <w:r>
        <w:rPr>
          <w:rStyle w:val="s0"/>
        </w:rPr>
        <w:t>6. Законный представитель иностранной онлайн-платформы и (или) сервиса обмена мгновенными сообщениями, осуществляющий взаимодействие с уполномоченным органом в области с</w:t>
      </w:r>
      <w:r>
        <w:rPr>
          <w:rStyle w:val="s0"/>
        </w:rPr>
        <w:t xml:space="preserve">редств массовой информации, обеспечивает исполнение вступивших в законную силу решений судов, прием, рассмотрение и принятие мер по предписаниям, представлениям, уведомлениям или решениям государственных органов, установленным </w:t>
      </w:r>
      <w:hyperlink r:id="rId683" w:anchor="sub_id=41010000" w:history="1">
        <w:r>
          <w:rPr>
            <w:rStyle w:val="a4"/>
          </w:rPr>
          <w:t>статьей 41-1</w:t>
        </w:r>
      </w:hyperlink>
      <w:r>
        <w:rPr>
          <w:rStyle w:val="s0"/>
        </w:rPr>
        <w:t xml:space="preserve"> Закона Республики Казахстан «О связи».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  <w:ind w:left="1200" w:hanging="800"/>
      </w:pPr>
      <w:bookmarkStart w:id="58" w:name="SUB190000"/>
      <w:bookmarkEnd w:id="58"/>
      <w:r>
        <w:rPr>
          <w:rStyle w:val="s1"/>
        </w:rPr>
        <w:t>Статья 19. Виды услуг, оказываемых в электронной форме</w:t>
      </w:r>
    </w:p>
    <w:p w:rsidR="00000000" w:rsidRDefault="00CD00EE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684" w:anchor="sub_id=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685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1. По степени автоматизации услуги, оказываемые в электронной форме, являются:</w:t>
      </w:r>
    </w:p>
    <w:p w:rsidR="00000000" w:rsidRDefault="00CD00EE">
      <w:pPr>
        <w:pStyle w:val="pj"/>
      </w:pPr>
      <w:r>
        <w:t>1) пол</w:t>
      </w:r>
      <w:r>
        <w:t>ностью автоматизированными;</w:t>
      </w:r>
    </w:p>
    <w:p w:rsidR="00000000" w:rsidRDefault="00CD00EE">
      <w:pPr>
        <w:pStyle w:val="pj"/>
      </w:pPr>
      <w:r>
        <w:t>2) частично автоматизированными.</w:t>
      </w:r>
    </w:p>
    <w:p w:rsidR="00000000" w:rsidRDefault="00CD00EE">
      <w:pPr>
        <w:pStyle w:val="pj"/>
      </w:pPr>
      <w:r>
        <w:t>Полностью автоматизированной является услуга, исключающая в процессе ее оказания бумажный документооборот и участие субъекта оказания услуг.</w:t>
      </w:r>
    </w:p>
    <w:p w:rsidR="00000000" w:rsidRDefault="00CD00EE">
      <w:pPr>
        <w:pStyle w:val="pj"/>
      </w:pPr>
      <w:r>
        <w:t>Частично автоматизированной услугой является электронн</w:t>
      </w:r>
      <w:r>
        <w:t>ая услуга, содержащая в процессе ее оказания последовательность бумажного и электронного документооборота.</w:t>
      </w:r>
    </w:p>
    <w:p w:rsidR="00000000" w:rsidRDefault="00CD00EE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686" w:anchor="sub_id=40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</w:t>
      </w:r>
      <w:r>
        <w:rPr>
          <w:rStyle w:val="s3"/>
        </w:rPr>
        <w:t xml:space="preserve"> г. № 272-VI (</w:t>
      </w:r>
      <w:hyperlink r:id="rId687" w:anchor="sub_id=1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88" w:anchor="sub_id=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689" w:anchor="sub_id=1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2. По способу оказания услуги в электронной форме являются:</w:t>
      </w:r>
    </w:p>
    <w:p w:rsidR="00000000" w:rsidRDefault="00CD00EE">
      <w:pPr>
        <w:pStyle w:val="pj"/>
      </w:pPr>
      <w:r>
        <w:t>1) информационными;</w:t>
      </w:r>
    </w:p>
    <w:p w:rsidR="00000000" w:rsidRDefault="00CD00EE">
      <w:pPr>
        <w:pStyle w:val="pj"/>
      </w:pPr>
      <w:r>
        <w:t>2) интерактивными;</w:t>
      </w:r>
    </w:p>
    <w:p w:rsidR="00000000" w:rsidRDefault="00CD00EE">
      <w:pPr>
        <w:pStyle w:val="pj"/>
      </w:pPr>
      <w:r>
        <w:t>3) транзакционными;</w:t>
      </w:r>
    </w:p>
    <w:p w:rsidR="00000000" w:rsidRDefault="00CD00EE">
      <w:pPr>
        <w:pStyle w:val="pj"/>
      </w:pPr>
      <w:r>
        <w:t>4) композитными;</w:t>
      </w:r>
    </w:p>
    <w:p w:rsidR="00000000" w:rsidRDefault="00CD00EE">
      <w:pPr>
        <w:pStyle w:val="pji"/>
      </w:pPr>
      <w:r>
        <w:rPr>
          <w:rStyle w:val="s3"/>
        </w:rPr>
        <w:t>Пункт дополнен подпунктом 5 в соответствии с</w:t>
      </w:r>
      <w:r>
        <w:rPr>
          <w:rStyle w:val="s3"/>
        </w:rPr>
        <w:t xml:space="preserve"> </w:t>
      </w:r>
      <w:hyperlink r:id="rId690" w:anchor="sub_id=40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</w:t>
      </w:r>
    </w:p>
    <w:p w:rsidR="00000000" w:rsidRDefault="00CD00EE">
      <w:pPr>
        <w:pStyle w:val="pj"/>
      </w:pPr>
      <w:r>
        <w:rPr>
          <w:rStyle w:val="s0"/>
        </w:rPr>
        <w:t>5) проактивными.</w:t>
      </w:r>
    </w:p>
    <w:p w:rsidR="00000000" w:rsidRDefault="00CD00EE">
      <w:pPr>
        <w:pStyle w:val="pj"/>
      </w:pPr>
      <w:r>
        <w:t>Информационной услугой, оказываемой в электронной форме, является услуга по предоставлению пользователю электронных информационных ресурсов.</w:t>
      </w:r>
    </w:p>
    <w:p w:rsidR="00000000" w:rsidRDefault="00CD00EE">
      <w:pPr>
        <w:pStyle w:val="pj"/>
      </w:pPr>
      <w:r>
        <w:t>Интерактивной услугой, оказываемой в электронной форме, является услуга по предоставлению пользователю по его запро</w:t>
      </w:r>
      <w:r>
        <w:t xml:space="preserve">су или соглашению сторон электронных информационных ресурсов, требующая взаимный обмен информацией. Для оказания интерактивной услуги может требоваться удостоверение посредством </w:t>
      </w:r>
      <w:hyperlink r:id="rId691" w:history="1">
        <w:r>
          <w:rPr>
            <w:rStyle w:val="a4"/>
          </w:rPr>
          <w:t>электронной ци</w:t>
        </w:r>
        <w:r>
          <w:rPr>
            <w:rStyle w:val="a4"/>
          </w:rPr>
          <w:t>фровой подписи</w:t>
        </w:r>
      </w:hyperlink>
      <w:r>
        <w:t>.</w:t>
      </w:r>
    </w:p>
    <w:p w:rsidR="00000000" w:rsidRDefault="00CD00EE">
      <w:pPr>
        <w:pStyle w:val="pj"/>
      </w:pPr>
      <w:r>
        <w:t>Транзакционной услугой, оказываемой в электронной форме, является услуга по предоставлению пользователю электронных информационных ресурсов, требующая взаимного обмена информацией и связанная с осуществлением платежей в электронной форме. Д</w:t>
      </w:r>
      <w:r>
        <w:t>ля оказания транзакционной услуги может требоваться удостоверение посредством электронной цифровой подписи.</w:t>
      </w:r>
    </w:p>
    <w:p w:rsidR="00000000" w:rsidRDefault="00CD00EE">
      <w:pPr>
        <w:pStyle w:val="pj"/>
      </w:pPr>
      <w:r>
        <w:t>Композитной услугой, оказываемой в электронной форме, является комплекс взаимосвязанных услуг, для предоставления которого достаточно запроса субъек</w:t>
      </w:r>
      <w:r>
        <w:t>та получения услуги в электронной форме и обязательно удостоверение посредством электронной цифровой подписи.</w:t>
      </w:r>
    </w:p>
    <w:p w:rsidR="00000000" w:rsidRDefault="00CD00EE">
      <w:pPr>
        <w:pStyle w:val="pj"/>
      </w:pPr>
      <w:r>
        <w:t>Проактивной услугой, оказываемой в электронной форме, является услуга, оказываемая без заявления субъекта получения услуг по инициативе субъекта о</w:t>
      </w:r>
      <w:r>
        <w:t>казания услуг.</w:t>
      </w:r>
    </w:p>
    <w:p w:rsidR="00000000" w:rsidRDefault="00CD00EE">
      <w:pPr>
        <w:pStyle w:val="pj"/>
      </w:pPr>
      <w:r>
        <w:t>3. По характеру возмездности оказания услуги, оказываемые в электронной форме, являются:</w:t>
      </w:r>
    </w:p>
    <w:p w:rsidR="00000000" w:rsidRDefault="00CD00EE">
      <w:pPr>
        <w:pStyle w:val="pj"/>
      </w:pPr>
      <w:r>
        <w:t>1) возмездными;</w:t>
      </w:r>
    </w:p>
    <w:p w:rsidR="00000000" w:rsidRDefault="00CD00EE">
      <w:pPr>
        <w:pStyle w:val="pj"/>
      </w:pPr>
      <w:r>
        <w:t>2) безвозмездными.</w:t>
      </w:r>
    </w:p>
    <w:p w:rsidR="00000000" w:rsidRDefault="00CD00EE">
      <w:pPr>
        <w:pStyle w:val="pj"/>
      </w:pPr>
      <w:r>
        <w:t>Возмездной является услуга, предусматривающая выплату вознаграждения субъекту оказания услуги в электронной форме.</w:t>
      </w:r>
    </w:p>
    <w:p w:rsidR="00000000" w:rsidRDefault="00CD00EE">
      <w:pPr>
        <w:pStyle w:val="pj"/>
      </w:pPr>
      <w:r>
        <w:t>Безвозмездной является услуга, оказываемая без выплаты вознаграждения субъекту оказания услуги в электронной форме.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  <w:ind w:left="1200" w:hanging="800"/>
      </w:pPr>
      <w:bookmarkStart w:id="59" w:name="SUB200000"/>
      <w:bookmarkEnd w:id="59"/>
      <w:r>
        <w:rPr>
          <w:rStyle w:val="s1"/>
        </w:rPr>
        <w:t>Статья 20. Представление сведений при оказании услуг в электронной форме</w:t>
      </w:r>
    </w:p>
    <w:p w:rsidR="00000000" w:rsidRDefault="00CD00EE">
      <w:pPr>
        <w:pStyle w:val="pji"/>
      </w:pPr>
      <w:r>
        <w:rPr>
          <w:rStyle w:val="s3"/>
        </w:rPr>
        <w:t xml:space="preserve">Пункт 1 изложен в редакции </w:t>
      </w:r>
      <w:hyperlink r:id="rId692" w:anchor="sub_id=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693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1. При оказании услуг в электронной форме субъекты оказания услуг принимают св</w:t>
      </w:r>
      <w:r>
        <w:t>едения в электронной форме о платежах услугополучателей от платежного шлюза «электронного правительства» как достоверные.</w:t>
      </w:r>
    </w:p>
    <w:p w:rsidR="00000000" w:rsidRDefault="00CD00EE">
      <w:pPr>
        <w:pStyle w:val="pj"/>
      </w:pPr>
      <w:r>
        <w:t>2. Банки второго уровня и организации, осуществляющие отдельные виды банковских операций, по запросу субъекта оказания услуг в электро</w:t>
      </w:r>
      <w:r>
        <w:t>нной форме и субъекта получения услуг в электронной форме представляют следующие сведения в электронной форме о:</w:t>
      </w:r>
    </w:p>
    <w:p w:rsidR="00000000" w:rsidRDefault="00CD00EE">
      <w:pPr>
        <w:pStyle w:val="pj"/>
      </w:pPr>
      <w:r>
        <w:t>1) принадлежности банковского счета лицу, указанному в запросе, и наличии договора залога движимого и недвижимого имущества - при оказании госу</w:t>
      </w:r>
      <w:r>
        <w:t>дарственных услуг в электронной форме;</w:t>
      </w:r>
    </w:p>
    <w:p w:rsidR="00000000" w:rsidRDefault="00CD00EE">
      <w:pPr>
        <w:pStyle w:val="pj"/>
      </w:pPr>
      <w:r>
        <w:t xml:space="preserve">2) </w:t>
      </w:r>
      <w:hyperlink r:id="rId694" w:history="1">
        <w:r>
          <w:rPr>
            <w:rStyle w:val="a4"/>
          </w:rPr>
          <w:t>сумме денег, дате осуществления платежа, отправителе денег и бенефициаре</w:t>
        </w:r>
      </w:hyperlink>
      <w:r>
        <w:t xml:space="preserve"> - при осуществлении физическими и юридическими лицами платежей за оказываемы</w:t>
      </w:r>
      <w:r>
        <w:t>е услуги в электронной форме.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c"/>
      </w:pPr>
      <w:bookmarkStart w:id="60" w:name="SUB210000"/>
      <w:bookmarkEnd w:id="60"/>
      <w:r>
        <w:rPr>
          <w:rStyle w:val="s1"/>
        </w:rPr>
        <w:t>РАЗДЕЛ 2. ИНФОРМАЦИОННО-КОММУНИКАЦИОННАЯ ИНФРАСТРУКТУРА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Глава 4. «ЭЛЕКТРОННОЕ ПРАВИТЕЛЬСТВО»</w:t>
      </w:r>
    </w:p>
    <w:p w:rsidR="00000000" w:rsidRDefault="00CD00EE">
      <w:pPr>
        <w:pStyle w:val="pc"/>
      </w:pPr>
      <w:r>
        <w:t> 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21. Функционирование «электронного правительства»</w:t>
      </w:r>
    </w:p>
    <w:p w:rsidR="00000000" w:rsidRDefault="00CD00EE">
      <w:pPr>
        <w:pStyle w:val="pj"/>
      </w:pPr>
      <w:r>
        <w:t>1. Целями функционирования «электронного правительства» являются:</w:t>
      </w:r>
    </w:p>
    <w:p w:rsidR="00000000" w:rsidRDefault="00CD00EE">
      <w:pPr>
        <w:pStyle w:val="pj"/>
      </w:pPr>
      <w:r>
        <w:t>1)</w:t>
      </w:r>
      <w:r>
        <w:t xml:space="preserve"> обеспечение доступности, качества и оперативности оказания государственных услуг в электронной форме, а также взаимодействия физических и юридических лиц с государственными органами;</w:t>
      </w:r>
    </w:p>
    <w:p w:rsidR="00000000" w:rsidRDefault="00CD00EE">
      <w:pPr>
        <w:pStyle w:val="pj"/>
      </w:pPr>
      <w:r>
        <w:t>2) повышение гласности в деятельности государственных органов, обеспечен</w:t>
      </w:r>
      <w:r>
        <w:t>ие доступности информации, общественного контроля и участия населения в решении вопросов государственного управления на всех уровнях;</w:t>
      </w:r>
    </w:p>
    <w:p w:rsidR="00000000" w:rsidRDefault="00CD00EE">
      <w:pPr>
        <w:pStyle w:val="pj"/>
      </w:pPr>
      <w:r>
        <w:t>3) обеспечение реализации и сопровождения административной реформы государственного управления;</w:t>
      </w:r>
    </w:p>
    <w:p w:rsidR="00000000" w:rsidRDefault="00CD00EE">
      <w:pPr>
        <w:pStyle w:val="pj"/>
      </w:pPr>
      <w:r>
        <w:t>4) оптимизация деятельност</w:t>
      </w:r>
      <w:r>
        <w:t>и государственных органов посредством использования информационно-коммуникационных технологий;</w:t>
      </w:r>
    </w:p>
    <w:p w:rsidR="00000000" w:rsidRDefault="00CD00EE">
      <w:pPr>
        <w:pStyle w:val="pj"/>
      </w:pPr>
      <w:r>
        <w:t>5) сокращение (исключение) использования документов на бумажном носителе и требований по их представлению.</w:t>
      </w:r>
    </w:p>
    <w:p w:rsidR="00000000" w:rsidRDefault="00CD00EE">
      <w:pPr>
        <w:pStyle w:val="pj"/>
      </w:pPr>
      <w:r>
        <w:t>2. При функционировании «электронного правительства» о</w:t>
      </w:r>
      <w:r>
        <w:t>беспечивается:</w:t>
      </w:r>
    </w:p>
    <w:p w:rsidR="00000000" w:rsidRDefault="00CD00EE">
      <w:pPr>
        <w:pStyle w:val="pj"/>
      </w:pPr>
      <w:r>
        <w:t>1) доступ физических и юридических лиц к общедоступной информации о деятельности государственных органов;</w:t>
      </w:r>
    </w:p>
    <w:p w:rsidR="00000000" w:rsidRDefault="00CD00EE">
      <w:pPr>
        <w:pStyle w:val="pj"/>
      </w:pPr>
      <w:r>
        <w:t>2) доступ государственных органов к информации, содержащейся в информационных системах государственных органов;</w:t>
      </w:r>
    </w:p>
    <w:p w:rsidR="00000000" w:rsidRDefault="00CD00EE">
      <w:pPr>
        <w:pStyle w:val="pj"/>
      </w:pPr>
      <w:r>
        <w:t>3) автоматизация деятел</w:t>
      </w:r>
      <w:r>
        <w:t>ьности государственных органов;</w:t>
      </w:r>
    </w:p>
    <w:p w:rsidR="00000000" w:rsidRDefault="00CD00EE">
      <w:pPr>
        <w:pStyle w:val="pj"/>
      </w:pPr>
      <w:r>
        <w:t>4) использование электронного документооборота в деятельности государственных органов, в том числе при осуществлении государственных функций и оказании государственных услуг в электронной форме;</w:t>
      </w:r>
    </w:p>
    <w:p w:rsidR="00000000" w:rsidRDefault="00CD00EE">
      <w:pPr>
        <w:pStyle w:val="pj"/>
      </w:pPr>
      <w:r>
        <w:t>5) исключение дублирования при сборе, накоплении и хранении государственных электронных информационных ресурсов;</w:t>
      </w:r>
    </w:p>
    <w:p w:rsidR="00000000" w:rsidRDefault="00CD00EE">
      <w:pPr>
        <w:pStyle w:val="pj"/>
      </w:pPr>
      <w:r>
        <w:t>6) информационная безопасность и защита объектов информатизации «электронного правительства».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  <w:ind w:left="1200" w:hanging="800"/>
      </w:pPr>
      <w:bookmarkStart w:id="61" w:name="SUB220000"/>
      <w:bookmarkEnd w:id="61"/>
      <w:r>
        <w:rPr>
          <w:rStyle w:val="s1"/>
        </w:rPr>
        <w:t>Статья 22. Архитектура «электронного правительс</w:t>
      </w:r>
      <w:r>
        <w:rPr>
          <w:rStyle w:val="s1"/>
        </w:rPr>
        <w:t>тва»</w:t>
      </w:r>
    </w:p>
    <w:p w:rsidR="00000000" w:rsidRDefault="00CD00EE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695" w:anchor="sub_id=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(введены в действие с 1 января 2023 г.) (</w:t>
      </w:r>
      <w:hyperlink r:id="rId696" w:anchor="sub_id=2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1. Развитие архитектуры «электронного правительства» осуществляется в соответствии с </w:t>
      </w:r>
      <w:hyperlink r:id="rId697" w:history="1">
        <w:r>
          <w:rPr>
            <w:rStyle w:val="a4"/>
          </w:rPr>
          <w:t>требованиями</w:t>
        </w:r>
      </w:hyperlink>
      <w:r>
        <w:t xml:space="preserve"> по развитию архитектуры «электронного прав</w:t>
      </w:r>
      <w:r>
        <w:t xml:space="preserve">ительства», а также </w:t>
      </w:r>
      <w:hyperlink r:id="rId698" w:history="1">
        <w:r>
          <w:rPr>
            <w:rStyle w:val="a4"/>
          </w:rPr>
          <w:t>едиными требованиями</w:t>
        </w:r>
      </w:hyperlink>
      <w:r>
        <w:t xml:space="preserve"> в области информационно-коммуникационных технологий и обеспечения информационной безопасности.</w:t>
      </w:r>
    </w:p>
    <w:p w:rsidR="00000000" w:rsidRDefault="00CD00EE">
      <w:pPr>
        <w:pStyle w:val="pj"/>
      </w:pPr>
      <w:r>
        <w:rPr>
          <w:rStyle w:val="s40"/>
        </w:rPr>
        <w:t>Формирование и мониторинг реализации архитектуры «элект</w:t>
      </w:r>
      <w:r>
        <w:rPr>
          <w:rStyle w:val="s40"/>
        </w:rPr>
        <w:t>ронного правительства» осуществляются в соответствии с правилами формирования и мониторинга реализации архитектуры «электронного правительства».</w:t>
      </w:r>
    </w:p>
    <w:p w:rsidR="00000000" w:rsidRDefault="00CD00EE">
      <w:pPr>
        <w:pStyle w:val="pj"/>
      </w:pPr>
      <w:r>
        <w:t xml:space="preserve">2. </w:t>
      </w:r>
      <w:hyperlink r:id="rId699" w:history="1">
        <w:r>
          <w:rPr>
            <w:rStyle w:val="a4"/>
          </w:rPr>
          <w:t>Требования</w:t>
        </w:r>
      </w:hyperlink>
      <w:r>
        <w:t xml:space="preserve"> по развитию архитектуры «электро</w:t>
      </w:r>
      <w:r>
        <w:t>нного правительства» определяются в соответствии со стратегическими и программными документами государственных органов.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</w:pPr>
      <w:bookmarkStart w:id="62" w:name="SUB230000"/>
      <w:bookmarkEnd w:id="62"/>
      <w:r>
        <w:rPr>
          <w:rStyle w:val="s1"/>
        </w:rPr>
        <w:t xml:space="preserve">Статьи 23, 24. </w:t>
      </w:r>
      <w:r>
        <w:rPr>
          <w:rStyle w:val="s0"/>
        </w:rPr>
        <w:t xml:space="preserve">Исключены в соответствии с </w:t>
      </w:r>
      <w:hyperlink r:id="rId700" w:anchor="sub_id=2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</w:t>
      </w:r>
      <w:r>
        <w:rPr>
          <w:rStyle w:val="s0"/>
        </w:rPr>
        <w:t xml:space="preserve">т 14.07.22 г. № 141-VII </w:t>
      </w:r>
      <w:r>
        <w:rPr>
          <w:rStyle w:val="s3"/>
        </w:rPr>
        <w:t>(введены в действие с 1 января 2023 г.) (</w:t>
      </w:r>
      <w:hyperlink r:id="rId701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  <w:ind w:left="1200" w:hanging="800"/>
      </w:pPr>
      <w:r>
        <w:t> </w:t>
      </w:r>
    </w:p>
    <w:p w:rsidR="00000000" w:rsidRDefault="00CD00EE">
      <w:pPr>
        <w:pStyle w:val="pj"/>
        <w:ind w:left="1200" w:hanging="800"/>
      </w:pPr>
      <w:bookmarkStart w:id="63" w:name="SUB250000"/>
      <w:bookmarkEnd w:id="63"/>
      <w:r>
        <w:rPr>
          <w:rStyle w:val="s1"/>
        </w:rPr>
        <w:t>Статья 25. Автоматизация государственных функций и оказание вытекающих из них государственных услуг</w:t>
      </w:r>
    </w:p>
    <w:p w:rsidR="00000000" w:rsidRDefault="00CD00EE">
      <w:pPr>
        <w:pStyle w:val="pji"/>
      </w:pPr>
      <w:r>
        <w:rPr>
          <w:rStyle w:val="s3"/>
        </w:rPr>
        <w:t xml:space="preserve">Пункт 1 изложен в редакции </w:t>
      </w:r>
      <w:hyperlink r:id="rId702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</w:t>
      </w:r>
      <w:r>
        <w:rPr>
          <w:rStyle w:val="s3"/>
        </w:rPr>
        <w:t>твие с 30 марта 2019 г.) (</w:t>
      </w:r>
      <w:hyperlink r:id="rId703" w:anchor="sub_id=25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704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14.07.22 г. № 141-VII (</w:t>
      </w:r>
      <w:hyperlink r:id="rId705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1. Автоматизация деятельности государственного органа, в том числе государственных функций и оказания вытекающих из них государственн</w:t>
      </w:r>
      <w:r>
        <w:t>ых услуг, осуществляется путем создания и развития объектов информатизации «электронного правительства» либо путем приобретения объектов информатизации «электронного правительства» или информационно-коммуникационных услуг в соответствии с архитектурой «эле</w:t>
      </w:r>
      <w:r>
        <w:t xml:space="preserve">ктронного правительства» и с учетом проведенного </w:t>
      </w:r>
      <w:hyperlink r:id="rId706" w:anchor="sub_id=1001702" w:history="1">
        <w:r>
          <w:rPr>
            <w:rStyle w:val="a4"/>
          </w:rPr>
          <w:t>реинжиниринга</w:t>
        </w:r>
      </w:hyperlink>
      <w:r>
        <w:t>.</w:t>
      </w:r>
    </w:p>
    <w:p w:rsidR="00000000" w:rsidRDefault="00CD00EE">
      <w:pPr>
        <w:pStyle w:val="pj"/>
      </w:pPr>
      <w:r>
        <w:rPr>
          <w:rStyle w:val="s0"/>
        </w:rPr>
        <w:t>Государственные органы обеспечивают публичное обсуждение планируемой автоматизации деятельности в целях при</w:t>
      </w:r>
      <w:r>
        <w:rPr>
          <w:rStyle w:val="s0"/>
        </w:rPr>
        <w:t>влечения потенциальных поставщиков, уточнения технико-экономических, эксплуатационных и иных характеристик объекта информатизации «электронного правительства».</w:t>
      </w:r>
    </w:p>
    <w:p w:rsidR="00000000" w:rsidRDefault="00CD00EE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707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708" w:anchor="sub_id=2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2. Государственные функции по степени автоматизации</w:t>
      </w:r>
      <w:r>
        <w:t xml:space="preserve"> подразделяются на:</w:t>
      </w:r>
    </w:p>
    <w:p w:rsidR="00000000" w:rsidRDefault="00CD00EE">
      <w:pPr>
        <w:pStyle w:val="pj"/>
      </w:pPr>
      <w:r>
        <w:t>1) полностью автоматизированные;</w:t>
      </w:r>
    </w:p>
    <w:p w:rsidR="00000000" w:rsidRDefault="00CD00EE">
      <w:pPr>
        <w:pStyle w:val="pj"/>
      </w:pPr>
      <w:r>
        <w:t>2) частично автоматизированные.</w:t>
      </w:r>
    </w:p>
    <w:p w:rsidR="00000000" w:rsidRDefault="00CD00EE">
      <w:pPr>
        <w:pStyle w:val="pj"/>
      </w:pPr>
      <w:r>
        <w:t xml:space="preserve">Полностью автоматизированной является функция государственного органа, в которой все операции процессов, составляющие ее, выполняются в </w:t>
      </w:r>
      <w:r>
        <w:rPr>
          <w:rStyle w:val="s0"/>
        </w:rPr>
        <w:t>объектах информатизации «электронно</w:t>
      </w:r>
      <w:r>
        <w:rPr>
          <w:rStyle w:val="s0"/>
        </w:rPr>
        <w:t>го правительства»</w:t>
      </w:r>
      <w:r>
        <w:t>.</w:t>
      </w:r>
    </w:p>
    <w:p w:rsidR="00000000" w:rsidRDefault="00CD00EE">
      <w:pPr>
        <w:pStyle w:val="pj"/>
      </w:pPr>
      <w:r>
        <w:t xml:space="preserve">Частично автоматизированной является функция государственного органа, в которой часть операций процессов, составляющих ее, выполняется в </w:t>
      </w:r>
      <w:r>
        <w:rPr>
          <w:rStyle w:val="s0"/>
        </w:rPr>
        <w:t>объектах информатизации «электронного правительства»</w:t>
      </w:r>
      <w:r>
        <w:t>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  <w:ind w:left="1200" w:hanging="800"/>
      </w:pPr>
      <w:bookmarkStart w:id="64" w:name="SUB260000"/>
      <w:bookmarkEnd w:id="64"/>
      <w:r>
        <w:rPr>
          <w:rStyle w:val="s1"/>
        </w:rPr>
        <w:t>Статья 26. Информационно-коммуникационная пл</w:t>
      </w:r>
      <w:r>
        <w:rPr>
          <w:rStyle w:val="s1"/>
        </w:rPr>
        <w:t>атформа «электронного правительства»</w:t>
      </w:r>
    </w:p>
    <w:p w:rsidR="00000000" w:rsidRDefault="00CD00EE">
      <w:pPr>
        <w:pStyle w:val="pji"/>
      </w:pPr>
      <w:r>
        <w:rPr>
          <w:rStyle w:val="s3"/>
        </w:rPr>
        <w:t xml:space="preserve">Пункт 1 изложен в редакции </w:t>
      </w:r>
      <w:hyperlink r:id="rId709" w:anchor="sub_id=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710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11" w:anchor="sub_id=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712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1. Автоматизация деятельности государственного органа, в том числе государственных функций и оказания вытекающих из них государственных услуг, осуществляется с учетом обеспечения приоритетности создания и развития объектов информатизации «электронного прав</w:t>
      </w:r>
      <w:r>
        <w:t>ительства» и оказания информационно-коммуникационной услуги на информационно-коммуникационной платформе «электронного правительства», находящейся на территории Республики Казахстан, за исключением случаев, установленных правилами создания, развития, эксплу</w:t>
      </w:r>
      <w:r>
        <w:t>атации, приобретения объектов информатизации «электронного правительства», а также информационно-коммуникационных услуг.</w:t>
      </w:r>
    </w:p>
    <w:p w:rsidR="00000000" w:rsidRDefault="00CD00EE">
      <w:pPr>
        <w:pStyle w:val="pj"/>
      </w:pPr>
      <w:r>
        <w:t>Информационно-коммуникационная платформа «электронного правительства» должна включать среды разработки и тестирования.</w:t>
      </w:r>
    </w:p>
    <w:p w:rsidR="00000000" w:rsidRDefault="00CD00EE">
      <w:pPr>
        <w:pStyle w:val="pj"/>
      </w:pPr>
      <w:r>
        <w:t>Право собственно</w:t>
      </w:r>
      <w:r>
        <w:t>сти на информационно-коммуникационную платформу «электронного правительства» не создает права собственности на создаваемые с ее помощью и (или) размещенные в ней данные, принадлежащие другим собственникам или владельцам, если иное не предусмотрено законода</w:t>
      </w:r>
      <w:r>
        <w:t>тельством Республики Казахстан или соглашением между ними.</w:t>
      </w:r>
    </w:p>
    <w:p w:rsidR="00000000" w:rsidRDefault="00CD00EE">
      <w:pPr>
        <w:pStyle w:val="pj"/>
      </w:pPr>
      <w:r>
        <w:t>При автоматизации деятельности государственного органа, в том числе государственных функций и оказания вытекающих из них государственных услуг, а также аналитики данных использование данных, размещ</w:t>
      </w:r>
      <w:r>
        <w:t>енных на информационно-коммуникационной платформе «электронного правительства», осуществляется без согласования собственников или владельцев данных.</w:t>
      </w:r>
    </w:p>
    <w:p w:rsidR="00000000" w:rsidRDefault="00CD00EE">
      <w:pPr>
        <w:pStyle w:val="pj"/>
      </w:pPr>
      <w:r>
        <w:t>2. Не допускается использование информационно-коммуникационной платформы «электронного правительства» в иных целях, кроме реализации государственных функций и оказания вытекающих из них государственных услуг в электронной форме.</w:t>
      </w:r>
    </w:p>
    <w:p w:rsidR="00000000" w:rsidRDefault="00CD00EE">
      <w:pPr>
        <w:pStyle w:val="pj"/>
      </w:pPr>
      <w:r>
        <w:rPr>
          <w:rStyle w:val="s0"/>
        </w:rPr>
        <w:t xml:space="preserve">3. Исключен в соответствии </w:t>
      </w:r>
      <w:r>
        <w:rPr>
          <w:rStyle w:val="s0"/>
        </w:rPr>
        <w:t xml:space="preserve">с </w:t>
      </w:r>
      <w:hyperlink r:id="rId713" w:anchor="sub_id=2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714" w:anchor="sub_id=2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См.: </w:t>
      </w:r>
      <w:hyperlink r:id="rId715" w:anchor="sub_id=100" w:history="1">
        <w:r>
          <w:rPr>
            <w:rStyle w:val="a4"/>
            <w:i/>
            <w:iCs/>
          </w:rPr>
          <w:t>Методику</w:t>
        </w:r>
      </w:hyperlink>
      <w:r>
        <w:rPr>
          <w:rStyle w:val="s3"/>
        </w:rPr>
        <w:t xml:space="preserve"> проведения испытаний сервисного программного продукта, информационно-коммуникационной платформы «электронного правительства», интернет-ресурса государственного</w:t>
      </w:r>
      <w:r>
        <w:rPr>
          <w:rStyle w:val="s3"/>
        </w:rPr>
        <w:t xml:space="preserve"> органа и информационной системы на соответствие требованиям информационной безопасности, </w:t>
      </w:r>
      <w:hyperlink r:id="rId716" w:anchor="sub_id=100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проведения испытаний сервисного программного продукта, информационно-коммун</w:t>
      </w:r>
      <w:r>
        <w:rPr>
          <w:rStyle w:val="s3"/>
        </w:rPr>
        <w:t>икационной платформы «электронного правительства», интернет-ресурса государственного органа и информационной системы на соответствие требованиям информационной безопасности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i"/>
      </w:pPr>
      <w:bookmarkStart w:id="65" w:name="SUB270000"/>
      <w:bookmarkEnd w:id="65"/>
      <w:r>
        <w:rPr>
          <w:rStyle w:val="s3"/>
        </w:rPr>
        <w:t xml:space="preserve">В заголовок внесены изменения в соответствии с </w:t>
      </w:r>
      <w:hyperlink r:id="rId717" w:anchor="sub_id=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718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27. Веб-портал «электронного правительства»</w:t>
      </w:r>
    </w:p>
    <w:p w:rsidR="00000000" w:rsidRDefault="00CD00EE">
      <w:pPr>
        <w:pStyle w:val="pji"/>
      </w:pPr>
      <w:r>
        <w:rPr>
          <w:rStyle w:val="s3"/>
        </w:rPr>
        <w:t>В пункт 1 внесены изме</w:t>
      </w:r>
      <w:r>
        <w:rPr>
          <w:rStyle w:val="s3"/>
        </w:rPr>
        <w:t xml:space="preserve">нения в соответствии с </w:t>
      </w:r>
      <w:hyperlink r:id="rId719" w:anchor="sub_id=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720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21" w:anchor="sub_id=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722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1. Веб-портал «</w:t>
      </w:r>
      <w:r>
        <w:t>электронного правительства» является объектом информатизации, представляющим собой «единое окно» доступа ко всей консолидированной правительственной информации, включая нормативную правовую базу, и к государственным и иным услугам, оказываемым в электронно</w:t>
      </w:r>
      <w:r>
        <w:t>й форме.</w:t>
      </w:r>
    </w:p>
    <w:p w:rsidR="00000000" w:rsidRDefault="00CD00EE">
      <w:pPr>
        <w:pStyle w:val="pj"/>
      </w:pPr>
      <w:hyperlink r:id="rId723" w:history="1">
        <w:r>
          <w:rPr>
            <w:rStyle w:val="a4"/>
          </w:rPr>
          <w:t>Требования</w:t>
        </w:r>
      </w:hyperlink>
      <w:r>
        <w:t xml:space="preserve"> к содержанию, ведению и информационному наполнению электронными информационными ресурсами веб-портала «электронного правительства» устанавливаются уполномоченным органом.</w:t>
      </w:r>
    </w:p>
    <w:p w:rsidR="00000000" w:rsidRDefault="00CD00EE">
      <w:pPr>
        <w:pStyle w:val="pji"/>
      </w:pPr>
      <w:r>
        <w:rPr>
          <w:rStyle w:val="s3"/>
        </w:rPr>
        <w:t xml:space="preserve">См.: </w:t>
      </w:r>
      <w:hyperlink r:id="rId724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функционирования внешнего шлюза «электронного правительства», </w:t>
      </w:r>
      <w:hyperlink r:id="rId725" w:anchor="sub_id=10000" w:history="1">
        <w:r>
          <w:rPr>
            <w:rStyle w:val="a4"/>
            <w:i/>
            <w:iCs/>
          </w:rPr>
          <w:t>Технические требования</w:t>
        </w:r>
      </w:hyperlink>
      <w:r>
        <w:rPr>
          <w:rStyle w:val="s3"/>
        </w:rPr>
        <w:t xml:space="preserve"> к внешнему шлюзу «электронного правительства»</w:t>
      </w:r>
    </w:p>
    <w:p w:rsidR="00000000" w:rsidRDefault="00CD00EE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726" w:anchor="sub_id=40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727" w:anchor="sub_id=2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2. </w:t>
      </w:r>
      <w:r>
        <w:rPr>
          <w:rStyle w:val="s0"/>
        </w:rPr>
        <w:t>Государственные и иные услуги в электронной форме</w:t>
      </w:r>
      <w:r>
        <w:t xml:space="preserve"> могут оказываться посредством веб-портала «электронного правительства» и абонентского устройства </w:t>
      </w:r>
      <w:r>
        <w:rPr>
          <w:rStyle w:val="s0"/>
        </w:rPr>
        <w:t>сотовой связи</w:t>
      </w:r>
      <w:r>
        <w:t>.</w:t>
      </w:r>
    </w:p>
    <w:p w:rsidR="00000000" w:rsidRDefault="00CD00EE">
      <w:pPr>
        <w:pStyle w:val="pji"/>
      </w:pPr>
      <w:r>
        <w:rPr>
          <w:rStyle w:val="s3"/>
        </w:rPr>
        <w:t>В пункт 3 внесе</w:t>
      </w:r>
      <w:r>
        <w:rPr>
          <w:rStyle w:val="s3"/>
        </w:rPr>
        <w:t xml:space="preserve">ны изменения в соответствии с </w:t>
      </w:r>
      <w:hyperlink r:id="rId728" w:anchor="sub_id=40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729" w:anchor="sub_id=2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3. Для п</w:t>
      </w:r>
      <w:r>
        <w:t xml:space="preserve">олучения государственных и иных услуг в электронной форме посредством веб-портала «электронного правительства» и абонентского устройства </w:t>
      </w:r>
      <w:r>
        <w:rPr>
          <w:rStyle w:val="s0"/>
        </w:rPr>
        <w:t>сотовой связи</w:t>
      </w:r>
      <w:r>
        <w:t xml:space="preserve"> субъекты получения услуг в электронной форме могут использовать одноразовые пароли </w:t>
      </w:r>
      <w:r>
        <w:rPr>
          <w:rStyle w:val="s0"/>
        </w:rPr>
        <w:t>или биометрическую аут</w:t>
      </w:r>
      <w:r>
        <w:rPr>
          <w:rStyle w:val="s0"/>
        </w:rPr>
        <w:t xml:space="preserve">ентификацию </w:t>
      </w:r>
      <w:r>
        <w:t xml:space="preserve">в соответствии с </w:t>
      </w:r>
      <w:hyperlink r:id="rId73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  <w:ind w:left="1200" w:hanging="800"/>
      </w:pPr>
      <w:bookmarkStart w:id="66" w:name="SUB280000"/>
      <w:bookmarkEnd w:id="66"/>
      <w:r>
        <w:rPr>
          <w:rStyle w:val="s1"/>
        </w:rPr>
        <w:t>Статья 28. Платежный шлюз «электронного правительства»</w:t>
      </w:r>
    </w:p>
    <w:p w:rsidR="00000000" w:rsidRDefault="00CD00EE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731" w:anchor="sub_id=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732" w:anchor="sub_id=2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1. Платежным шлюзом «электронного правительства» является о</w:t>
      </w:r>
      <w:r>
        <w:t>бъект информатизации, автоматизирующий процессы передачи информации о проведении платежей в рамках оказания возмездных услуг, оказываемых в электронной форме.</w:t>
      </w:r>
    </w:p>
    <w:p w:rsidR="00000000" w:rsidRDefault="00CD00EE">
      <w:pPr>
        <w:pStyle w:val="pj"/>
      </w:pPr>
      <w:r>
        <w:t>2. Платежный шлюз «электронного правительства» обеспечивает:</w:t>
      </w:r>
    </w:p>
    <w:p w:rsidR="00000000" w:rsidRDefault="00CD00EE">
      <w:pPr>
        <w:pStyle w:val="pj"/>
      </w:pPr>
      <w:r>
        <w:t>1) передачу запросов на проведение п</w:t>
      </w:r>
      <w:r>
        <w:t>латежей субъекта получения услуги в электронной форме;</w:t>
      </w:r>
    </w:p>
    <w:p w:rsidR="00000000" w:rsidRDefault="00CD00EE">
      <w:pPr>
        <w:pStyle w:val="pj"/>
      </w:pPr>
      <w:r>
        <w:t>2) информирование субъекта оказания услуги в электронной форме об осуществлении платежа за оказание услуги в электронной форме.</w:t>
      </w:r>
    </w:p>
    <w:p w:rsidR="00000000" w:rsidRDefault="00CD00EE">
      <w:pPr>
        <w:pStyle w:val="pj"/>
      </w:pPr>
      <w:r>
        <w:t>3. Банки второго уровня и организации, осуществляющие отдельные виды банк</w:t>
      </w:r>
      <w:r>
        <w:t>овских операций, участвуя в процессах приема и проведения платежей в рамках оказания услуг, обеспечивают интеграцию собственных информационных систем, задействованных в этих процессах, с платежным шлюзом «электронного правительства» напрямую либо через инф</w:t>
      </w:r>
      <w:r>
        <w:t>ормационную систему оператора межбанковской системы переводов денег.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  <w:ind w:left="1200" w:hanging="800"/>
      </w:pPr>
      <w:bookmarkStart w:id="67" w:name="SUB290000"/>
      <w:bookmarkEnd w:id="67"/>
      <w:r>
        <w:rPr>
          <w:rStyle w:val="s1"/>
        </w:rPr>
        <w:t>Статья 29. Единая транспортная среда государственных органов</w:t>
      </w:r>
    </w:p>
    <w:p w:rsidR="00000000" w:rsidRDefault="00CD00EE">
      <w:pPr>
        <w:pStyle w:val="pj"/>
      </w:pPr>
      <w:r>
        <w:t>1. Единой транспортной средой государственных органов является сеть телекоммуникаций, входящая в информационно-коммуникацион</w:t>
      </w:r>
      <w:r>
        <w:t>ную инфраструктуру «электронного правительства» и предназначенная для обеспечения взаимодействия локальных (за исключением локальных сетей, имеющих доступ к Интернету), ведомственных и корпоративных сетей телекоммуникаций государственных органов, их подвед</w:t>
      </w:r>
      <w:r>
        <w:t>омственных организаций и органов местного самоуправления, а также иных субъектов информатизации, определенных уполномоченным органом, с соблюдением требуемого уровня информационной безопасности.</w:t>
      </w:r>
    </w:p>
    <w:p w:rsidR="00000000" w:rsidRDefault="00CD00EE">
      <w:pPr>
        <w:pStyle w:val="pj"/>
      </w:pPr>
      <w:r>
        <w:t xml:space="preserve">2. </w:t>
      </w:r>
      <w:r>
        <w:rPr>
          <w:rStyle w:val="s0"/>
        </w:rPr>
        <w:t>Государственные органы, их подведомственные</w:t>
      </w:r>
      <w:r>
        <w:t xml:space="preserve"> организации и </w:t>
      </w:r>
      <w:r>
        <w:t xml:space="preserve">органы местного самоуправления, а также иные субъекты информатизации, </w:t>
      </w:r>
      <w:hyperlink r:id="rId733" w:history="1">
        <w:r>
          <w:rPr>
            <w:rStyle w:val="a4"/>
          </w:rPr>
          <w:t>определенные уполномоченным органом</w:t>
        </w:r>
      </w:hyperlink>
      <w:r>
        <w:t>, для взаимодействия локальных (за исключением локальных сетей, имеющих доступ к Интер</w:t>
      </w:r>
      <w:r>
        <w:t>нету), ведомственных и корпоративных сетей обязаны использовать исключительно единую транспортную среду государственных органов.</w:t>
      </w:r>
    </w:p>
    <w:p w:rsidR="00000000" w:rsidRDefault="00CD00EE">
      <w:pPr>
        <w:pStyle w:val="pj"/>
      </w:pPr>
      <w:r>
        <w:t>3. В целях обеспечения информационной безопасности присоединение локальных, ведомственных и корпоративных сетей, подключенных к</w:t>
      </w:r>
      <w:r>
        <w:t xml:space="preserve"> единой транспортной среде государственных органов, к сетям телекоммуникаций общего пользования и другим сетям телекоммуникаций, осуществляется в соответствии с </w:t>
      </w:r>
      <w:hyperlink r:id="rId734" w:anchor="sub_id=2900" w:history="1">
        <w:r>
          <w:rPr>
            <w:rStyle w:val="a4"/>
          </w:rPr>
          <w:t>едиными требо</w:t>
        </w:r>
        <w:r>
          <w:rPr>
            <w:rStyle w:val="a4"/>
          </w:rPr>
          <w:t>ваниями</w:t>
        </w:r>
      </w:hyperlink>
      <w:r>
        <w:t xml:space="preserve"> в области информационно-коммуникационных технологий и обеспечения информационной безопасности.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  <w:ind w:left="1200" w:hanging="800"/>
      </w:pPr>
      <w:bookmarkStart w:id="68" w:name="SUB300000"/>
      <w:bookmarkEnd w:id="68"/>
      <w:r>
        <w:rPr>
          <w:rStyle w:val="s1"/>
        </w:rPr>
        <w:t>Статья 30. Единый шлюз доступа к Интернету и единый шлюз электронной почты «электронного правительства»</w:t>
      </w:r>
    </w:p>
    <w:p w:rsidR="00000000" w:rsidRDefault="00CD00EE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735" w:anchor="sub_id=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736" w:anchor="sub_id=3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1. Подключение объектов информатизации государственных органов, органов местного самоуправления, государственных юридических лиц, субъектов квазигосударственного сектора, а также собственников или владельцев критически важных объектов информационно-коммуни</w:t>
      </w:r>
      <w:r>
        <w:t>кационной инфраструктуры к Интернету осуществляется операторами связи через единый шлюз доступа к Интернету.</w:t>
      </w:r>
    </w:p>
    <w:p w:rsidR="00000000" w:rsidRDefault="00CD00EE">
      <w:pPr>
        <w:pStyle w:val="pj"/>
      </w:pPr>
      <w:r>
        <w:rPr>
          <w:rStyle w:val="s0"/>
        </w:rPr>
        <w:t xml:space="preserve">1-1. Исключен в соответствии с </w:t>
      </w:r>
      <w:hyperlink r:id="rId737" w:anchor="sub_id=3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738" w:anchor="sub_id=300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739" w:anchor="sub_id=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</w:t>
      </w:r>
      <w:r>
        <w:rPr>
          <w:rStyle w:val="s3"/>
        </w:rPr>
        <w:t>41-VII (</w:t>
      </w:r>
      <w:hyperlink r:id="rId740" w:anchor="sub_id=3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2. Подключение объектов информатизации государственных органов и органов местного самоуправления к Интернету осуществляется в соответствии с </w:t>
      </w:r>
      <w:hyperlink r:id="rId741" w:anchor="sub_id=13900" w:history="1">
        <w:r>
          <w:rPr>
            <w:rStyle w:val="a4"/>
          </w:rPr>
          <w:t>едиными требованиями</w:t>
        </w:r>
      </w:hyperlink>
      <w:r>
        <w:t xml:space="preserve"> в области информационно-коммуникационных технологий и обеспечения информационной безопасности.</w:t>
      </w:r>
    </w:p>
    <w:p w:rsidR="00000000" w:rsidRDefault="00CD00EE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742" w:anchor="sub_id=56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743" w:anchor="sub_id=30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3. Специальными г</w:t>
      </w:r>
      <w:r>
        <w:t>осударственными и правоохранительными органами в оперативных целях, Национальным Банком Республики Казахстан могут быть организованы подключения к Интернету без использования единого шлюза доступа к Интернету.</w:t>
      </w:r>
    </w:p>
    <w:p w:rsidR="00000000" w:rsidRDefault="00CD00EE">
      <w:pPr>
        <w:pStyle w:val="pj"/>
      </w:pPr>
      <w:r>
        <w:rPr>
          <w:rStyle w:val="s0"/>
        </w:rPr>
        <w:t>Уполномоченным органом по регулированию, контр</w:t>
      </w:r>
      <w:r>
        <w:rPr>
          <w:rStyle w:val="s0"/>
        </w:rPr>
        <w:t>олю и надзору финансового рынка и финансовых организаций могут быть организованы подключения к Интернету без использования единого шлюза доступа к Интернету с учетом реализации функций отраслевого центра информационной безопасности.</w:t>
      </w:r>
    </w:p>
    <w:p w:rsidR="00000000" w:rsidRDefault="00CD00EE">
      <w:pPr>
        <w:pStyle w:val="pj"/>
      </w:pPr>
      <w:r>
        <w:t>4. Электронное взаимоде</w:t>
      </w:r>
      <w:r>
        <w:t>йствие электронной почты государственного органа с внешней электронной почтой осуществляется перенаправлением электронных сообщений через единый шлюз электронной почты «электронного правительства».</w:t>
      </w:r>
    </w:p>
    <w:p w:rsidR="00000000" w:rsidRDefault="00CD00EE">
      <w:pPr>
        <w:pStyle w:val="pji"/>
      </w:pPr>
      <w:r>
        <w:rPr>
          <w:rStyle w:val="s3"/>
        </w:rPr>
        <w:t xml:space="preserve"> См: </w:t>
      </w:r>
      <w:hyperlink r:id="rId744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цифрового развития, инноваций и аэрокосмической промышленности Республики Казахстан от 13 октября 2020 года № 386/НҚ «Об утверждении Правил функционирования единого шлюза доступа к Интернету и единого шлюза электронной почты «эл</w:t>
      </w:r>
      <w:r>
        <w:rPr>
          <w:rStyle w:val="s3"/>
        </w:rPr>
        <w:t>ектронного правительства»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i"/>
      </w:pPr>
      <w:bookmarkStart w:id="69" w:name="SUB30010000"/>
      <w:bookmarkEnd w:id="69"/>
      <w:r>
        <w:rPr>
          <w:rStyle w:val="s3"/>
        </w:rPr>
        <w:t xml:space="preserve">Закон дополнен статьей 30-1 в соответствии с </w:t>
      </w:r>
      <w:hyperlink r:id="rId745" w:anchor="sub_id=30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30-1. Национальная система видеомониторинга</w:t>
      </w:r>
    </w:p>
    <w:p w:rsidR="00000000" w:rsidRDefault="00CD00EE">
      <w:pPr>
        <w:pStyle w:val="pj"/>
      </w:pPr>
      <w:r>
        <w:t>1. Национальная</w:t>
      </w:r>
      <w:r>
        <w:t xml:space="preserve"> система видеомониторинга является информационной системой, представляющей собой совокупность программных и технических средств, осуществляющих сбор, обработку и хранение видеоизображений для решения задач обеспечения национальной безопасности и общественн</w:t>
      </w:r>
      <w:r>
        <w:t>ого правопорядка.</w:t>
      </w:r>
    </w:p>
    <w:p w:rsidR="00000000" w:rsidRDefault="00CD00EE">
      <w:pPr>
        <w:pStyle w:val="pj"/>
      </w:pPr>
      <w:r>
        <w:t>2. Не допускается использование сведений, полученных Национальной системой видеомониторинга, для решения задач, не предусмотренных пунктом 1 настоящей статьи.</w:t>
      </w:r>
    </w:p>
    <w:p w:rsidR="00000000" w:rsidRDefault="00CD00EE">
      <w:pPr>
        <w:pStyle w:val="pj"/>
      </w:pPr>
      <w:r>
        <w:t>3. Категориями объектов, подлежащих обязательному подключению к Национальной си</w:t>
      </w:r>
      <w:r>
        <w:t>стеме видеомониторинга, являются:</w:t>
      </w:r>
    </w:p>
    <w:p w:rsidR="00000000" w:rsidRDefault="00CD00EE">
      <w:pPr>
        <w:pStyle w:val="pj"/>
      </w:pPr>
      <w:r>
        <w:t>1) системы видеонаблюдения центральных государственных и местных исполнительных органов;</w:t>
      </w:r>
    </w:p>
    <w:p w:rsidR="00000000" w:rsidRDefault="00CD00EE">
      <w:pPr>
        <w:pStyle w:val="pj"/>
      </w:pPr>
      <w:r>
        <w:t xml:space="preserve">2) системы видеонаблюдения объектов, </w:t>
      </w:r>
      <w:hyperlink r:id="rId746" w:history="1">
        <w:r>
          <w:rPr>
            <w:rStyle w:val="a4"/>
          </w:rPr>
          <w:t>уязвимых в террористическом отношении</w:t>
        </w:r>
      </w:hyperlink>
      <w:r>
        <w:t>;</w:t>
      </w:r>
    </w:p>
    <w:p w:rsidR="00000000" w:rsidRDefault="00CD00EE">
      <w:pPr>
        <w:pStyle w:val="pj"/>
      </w:pPr>
      <w:r>
        <w:t>3) системы видеонаблюдения общественной и дорожной безопасности.</w:t>
      </w:r>
    </w:p>
    <w:p w:rsidR="00000000" w:rsidRDefault="00CD00EE">
      <w:pPr>
        <w:pStyle w:val="pj"/>
      </w:pPr>
      <w:r>
        <w:t>Перечень объектов, подлежащих обязательному подключению к Национальной системе видеомониторинга, определяется Комитетом национальной безопасности Респуб</w:t>
      </w:r>
      <w:r>
        <w:t>лики Казахстан по согласованию со Службой государственной охраны Республики Казахстан.</w:t>
      </w:r>
    </w:p>
    <w:p w:rsidR="00000000" w:rsidRDefault="00CD00EE">
      <w:pPr>
        <w:pStyle w:val="pj"/>
      </w:pPr>
      <w:r>
        <w:t>4. Пользователями Национальной системы видеомониторинга являются специальные государственные органы и органы внутренних дел Республики Казахстан.</w:t>
      </w:r>
    </w:p>
    <w:p w:rsidR="00000000" w:rsidRDefault="00CD00EE">
      <w:pPr>
        <w:pStyle w:val="pj"/>
      </w:pPr>
      <w:r>
        <w:t>Перечень служб, подразд</w:t>
      </w:r>
      <w:r>
        <w:t>елений и категорий сотрудников, имеющих право пользования Национальной системой видеомониторинга, определяется руководителями специальных государственных органов и органов внутренних дел Республики Казахстан.</w:t>
      </w:r>
    </w:p>
    <w:p w:rsidR="00000000" w:rsidRDefault="00CD00EE">
      <w:pPr>
        <w:pStyle w:val="pj"/>
      </w:pPr>
      <w:r>
        <w:t>Сведения, полученные в результате функционирова</w:t>
      </w:r>
      <w:r>
        <w:t>ния Национальной системы видеомониторинга, могут представляться иным государственным органам в случаях, установленных законами Республики Казахстан.</w:t>
      </w:r>
    </w:p>
    <w:p w:rsidR="00000000" w:rsidRDefault="00CD00EE">
      <w:pPr>
        <w:pStyle w:val="pj"/>
      </w:pPr>
      <w:r>
        <w:t xml:space="preserve">5. </w:t>
      </w:r>
      <w:hyperlink r:id="rId747" w:history="1">
        <w:r>
          <w:rPr>
            <w:rStyle w:val="a4"/>
          </w:rPr>
          <w:t>Правила</w:t>
        </w:r>
      </w:hyperlink>
      <w:r>
        <w:t xml:space="preserve"> функционирования Национальной с</w:t>
      </w:r>
      <w:r>
        <w:t>истемы видеомониторинга утверждаются Комитетом национальной безопасности Республики Казахстан.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  <w:ind w:left="1200" w:hanging="800"/>
      </w:pPr>
      <w:bookmarkStart w:id="70" w:name="SUB310000"/>
      <w:bookmarkEnd w:id="70"/>
      <w:r>
        <w:rPr>
          <w:rStyle w:val="s1"/>
        </w:rPr>
        <w:t>Статья 31. Архитектурный портал «электронного правительства»</w:t>
      </w:r>
    </w:p>
    <w:p w:rsidR="00000000" w:rsidRDefault="00CD00EE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748" w:anchor="sub_id=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749" w:anchor="sub_id=3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50" w:anchor="sub_id=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751" w:anchor="sub_id=3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1. Архитектурным порталом «электронного правительства» является объект информатизации, предназначенный для осуществления учета, хранения и систематизации сведений об объектах информатизации «электронного правительства», архитектуры «электронного правительс</w:t>
      </w:r>
      <w:r>
        <w:t>тва» в целях дальнейшего использования государственными органами для мониторинга, анализа и планирования в сфере информатизации.</w:t>
      </w:r>
    </w:p>
    <w:p w:rsidR="00000000" w:rsidRDefault="00CD00EE">
      <w:pPr>
        <w:pStyle w:val="pji"/>
      </w:pPr>
      <w:r>
        <w:rPr>
          <w:rStyle w:val="s3"/>
        </w:rPr>
        <w:t xml:space="preserve">Пункт 2 изложен в редакции </w:t>
      </w:r>
      <w:hyperlink r:id="rId752" w:anchor="sub_id=3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</w:t>
      </w:r>
      <w:r>
        <w:rPr>
          <w:rStyle w:val="s3"/>
        </w:rPr>
        <w:t>9 г. № 237-VI (введены в действие с 30 марта 2019 г.) (</w:t>
      </w:r>
      <w:hyperlink r:id="rId753" w:anchor="sub_id=3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54" w:anchor="sub_id=3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</w:t>
      </w:r>
      <w:r>
        <w:rPr>
          <w:rStyle w:val="s3"/>
        </w:rPr>
        <w:t>2 г. № 141-VII (</w:t>
      </w:r>
      <w:hyperlink r:id="rId755" w:anchor="sub_id=3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2. Государственные органы, государственные юридические лица, субъекты квазигосударственного сектора размещают на архитектурном портале «элек</w:t>
      </w:r>
      <w:r>
        <w:t xml:space="preserve">тронного правительства» сведения об объектах информатизации и электронные копии технической документации к ним в соответствии с </w:t>
      </w:r>
      <w:hyperlink r:id="rId756" w:history="1">
        <w:r>
          <w:rPr>
            <w:rStyle w:val="a4"/>
          </w:rPr>
          <w:t>правилами</w:t>
        </w:r>
      </w:hyperlink>
      <w:r>
        <w:t xml:space="preserve"> учета сведений об объектах информатизации «электронно</w:t>
      </w:r>
      <w:r>
        <w:t>го правительства» и размещения электронных копий технической документации объектов информатизации «электронного правительства».</w:t>
      </w:r>
    </w:p>
    <w:p w:rsidR="00000000" w:rsidRDefault="00CD00EE">
      <w:pPr>
        <w:pStyle w:val="pj"/>
      </w:pPr>
      <w:r>
        <w:t>Перечень технической документации к объекту информатизации, требуемой к размещению, определяется правилами учета сведений об объ</w:t>
      </w:r>
      <w:r>
        <w:t>ектах информатизации «электронного правительства» и размещения электронных копий технической документации объектов информатизации «электронного правительства».</w:t>
      </w:r>
    </w:p>
    <w:p w:rsidR="00000000" w:rsidRDefault="00CD00EE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757" w:anchor="sub_id=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758" w:anchor="sub_id=3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3. Сервисный интегратор «электронного правительства</w:t>
      </w:r>
      <w:r>
        <w:t xml:space="preserve">» проводит анализ </w:t>
      </w:r>
      <w:r>
        <w:rPr>
          <w:rStyle w:val="s0"/>
        </w:rPr>
        <w:t>сведений об объектах информатизации «электронного правительства», размещенных</w:t>
      </w:r>
      <w:r>
        <w:t xml:space="preserve"> на архитектурном портале «электронного правительства», для использования стандартного решения при создании </w:t>
      </w:r>
      <w:r>
        <w:rPr>
          <w:rStyle w:val="s0"/>
        </w:rPr>
        <w:t>и развитии объектов информатизации «электронного прав</w:t>
      </w:r>
      <w:r>
        <w:rPr>
          <w:rStyle w:val="s0"/>
        </w:rPr>
        <w:t>ительства»</w:t>
      </w:r>
      <w:r>
        <w:t>.</w:t>
      </w:r>
    </w:p>
    <w:p w:rsidR="00000000" w:rsidRDefault="00CD00EE">
      <w:pPr>
        <w:pStyle w:val="pj"/>
      </w:pPr>
      <w:r>
        <w:t>4. Сервисный интегратор «электронного правительства» обеспечивает государственной технической службе доступ к архитектурному порталу «электронного правительства», в том числе для участия в формировании и ведении классификатора в части определения требовани</w:t>
      </w:r>
      <w:r>
        <w:t>й по информационной безопасности.</w:t>
      </w:r>
    </w:p>
    <w:p w:rsidR="00000000" w:rsidRDefault="00CD00EE">
      <w:pPr>
        <w:pStyle w:val="pj"/>
      </w:pPr>
      <w:r>
        <w:t>5. И</w:t>
      </w:r>
      <w:r>
        <w:rPr>
          <w:rStyle w:val="s0"/>
        </w:rPr>
        <w:t xml:space="preserve">сключен в соответствии с </w:t>
      </w:r>
      <w:hyperlink r:id="rId759" w:anchor="sub_id=3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760" w:anchor="sub_id=31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6. Сервисный интегратор «электронного правительства» осуществляет организационно-технические мероприятия по вопросам размещения и актуализации сведений об объектах информатизации «электронного </w:t>
      </w:r>
      <w:r>
        <w:t>правительства» на архитектурном портале «электронного правительства».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c"/>
      </w:pPr>
      <w:bookmarkStart w:id="71" w:name="SUB320000"/>
      <w:bookmarkEnd w:id="71"/>
      <w:r>
        <w:rPr>
          <w:rStyle w:val="s1"/>
        </w:rPr>
        <w:t>Глава 5. ЭЛЕКТРОННЫЕ ИНФОРМАЦИОННЫЕ РЕСУРСЫ</w:t>
      </w:r>
    </w:p>
    <w:p w:rsidR="00000000" w:rsidRDefault="00CD00EE">
      <w:pPr>
        <w:pStyle w:val="pc"/>
      </w:pPr>
      <w:r>
        <w:rPr>
          <w:rStyle w:val="s1"/>
        </w:rPr>
        <w:t> 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32. Виды электронных информационных ресурсов</w:t>
      </w:r>
    </w:p>
    <w:p w:rsidR="00000000" w:rsidRDefault="00CD00EE">
      <w:pPr>
        <w:pStyle w:val="pj"/>
      </w:pPr>
      <w:r>
        <w:t>1. Электронные информационные ресурсы по форме собственности являются государственны</w:t>
      </w:r>
      <w:r>
        <w:t>ми и негосударственными, по степени доступа - общедоступными и ограниченного доступа.</w:t>
      </w:r>
    </w:p>
    <w:p w:rsidR="00000000" w:rsidRDefault="00CD00EE">
      <w:pPr>
        <w:pStyle w:val="pj"/>
      </w:pPr>
      <w:r>
        <w:t>2. Электронные информационные ресурсы, создаваемые, приобретаемые и накапливаемые за счет бюджетных средств, а также полученные государственными органами иными способами,</w:t>
      </w:r>
      <w:r>
        <w:t xml:space="preserve"> установленными законами Республики Казахстан, являются государственными.</w:t>
      </w:r>
    </w:p>
    <w:p w:rsidR="00000000" w:rsidRDefault="00CD00EE">
      <w:pPr>
        <w:pStyle w:val="pj"/>
      </w:pPr>
      <w:r>
        <w:t>3. Электронные информационные ресурсы, создаваемые и приобретаемые за счет средств физических и юридических лиц, а также полученные ими иными способами, установленными законами Респу</w:t>
      </w:r>
      <w:r>
        <w:t>блики Казахстан, являются негосударственными.</w:t>
      </w:r>
    </w:p>
    <w:p w:rsidR="00000000" w:rsidRDefault="00CD00EE">
      <w:pPr>
        <w:pStyle w:val="pj"/>
      </w:pPr>
      <w:bookmarkStart w:id="72" w:name="SUB320400"/>
      <w:bookmarkEnd w:id="72"/>
      <w:r>
        <w:t>4. Электронные информационные ресурсы, которые предоставляются или распространяются их собственником или владельцем без указания условий доступа или их использования, а также сведения, доступ к которым является</w:t>
      </w:r>
      <w:r>
        <w:t xml:space="preserve"> свободным и не зависит от формы их представления и способа распространения, являются общедоступными.</w:t>
      </w:r>
    </w:p>
    <w:p w:rsidR="00000000" w:rsidRDefault="00CD00EE">
      <w:pPr>
        <w:pStyle w:val="pj"/>
      </w:pPr>
      <w:r>
        <w:t xml:space="preserve">5. Электронные информационные ресурсы, содержащие сведения, доступ к которым ограничен законами Республики Казахстан либо их собственником или владельцем </w:t>
      </w:r>
      <w:r>
        <w:t>в случаях, установленных законодательством Республики Казахстан, являются электронными информационными ресурсами ограниченного доступа.</w:t>
      </w:r>
    </w:p>
    <w:p w:rsidR="00000000" w:rsidRDefault="00CD00EE">
      <w:pPr>
        <w:pStyle w:val="pj"/>
      </w:pPr>
      <w:r>
        <w:t>Электронные информационные ресурсы ограниченного доступа подразделяются на электронные информационные ресурсы, содержащи</w:t>
      </w:r>
      <w:r>
        <w:t xml:space="preserve">е сведения, составляющие </w:t>
      </w:r>
      <w:hyperlink r:id="rId761" w:anchor="sub_id=10010" w:history="1">
        <w:r>
          <w:rPr>
            <w:rStyle w:val="a4"/>
          </w:rPr>
          <w:t>государственные секреты</w:t>
        </w:r>
      </w:hyperlink>
      <w:r>
        <w:t xml:space="preserve">, и </w:t>
      </w:r>
      <w:hyperlink w:anchor="sub320700" w:history="1">
        <w:r>
          <w:rPr>
            <w:rStyle w:val="a4"/>
          </w:rPr>
          <w:t>конфиденциальные</w:t>
        </w:r>
      </w:hyperlink>
      <w:r>
        <w:t>.</w:t>
      </w:r>
    </w:p>
    <w:p w:rsidR="00000000" w:rsidRDefault="00CD00EE">
      <w:pPr>
        <w:pStyle w:val="pj"/>
      </w:pPr>
      <w:r>
        <w:t>6. Отнесение электронных информационных ресурсов к электронным информаци</w:t>
      </w:r>
      <w:r>
        <w:t xml:space="preserve">онным ресурсам, содержащим сведения, составляющие государственные секреты, осуществляется в соответствии с </w:t>
      </w:r>
      <w:hyperlink r:id="rId762" w:anchor="sub_id=15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государственных секретах.</w:t>
      </w:r>
    </w:p>
    <w:p w:rsidR="00000000" w:rsidRDefault="00CD00EE">
      <w:pPr>
        <w:pStyle w:val="pj"/>
      </w:pPr>
      <w:r>
        <w:t>Создание, приобретение, накапливание, формирование, регистрация, хранение, обработка, уничтожение, использование, передача, защита электронных информационных ресурсов, содержащих сведения, составляющие государственные секреты, осуществляются в соответстви</w:t>
      </w:r>
      <w:r>
        <w:t xml:space="preserve">и с настоящим Законом, если иное не предусмотрено </w:t>
      </w:r>
      <w:hyperlink r:id="rId763" w:anchor="sub_id=10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государственных секретах.</w:t>
      </w:r>
    </w:p>
    <w:p w:rsidR="00000000" w:rsidRDefault="00CD00EE">
      <w:pPr>
        <w:pStyle w:val="pj"/>
      </w:pPr>
      <w:bookmarkStart w:id="73" w:name="SUB320700"/>
      <w:bookmarkEnd w:id="73"/>
      <w:r>
        <w:t>7. Электронные информационные ресурсы, содержащие сведен</w:t>
      </w:r>
      <w:r>
        <w:t>ия, не составляющие государственные секреты, но доступ к которым ограничен законами Республики Казахстан либо их собственником или владельцем, являются конфиденциальными электронными информационными ресурсами.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  <w:ind w:left="1200" w:hanging="800"/>
      </w:pPr>
      <w:bookmarkStart w:id="74" w:name="SUB330000"/>
      <w:bookmarkEnd w:id="74"/>
      <w:r>
        <w:rPr>
          <w:rStyle w:val="s1"/>
        </w:rPr>
        <w:t>Статья 33. Правовой режим электронных информ</w:t>
      </w:r>
      <w:r>
        <w:rPr>
          <w:rStyle w:val="s1"/>
        </w:rPr>
        <w:t>ационных ресурсов</w:t>
      </w:r>
    </w:p>
    <w:p w:rsidR="00000000" w:rsidRDefault="00CD00EE">
      <w:pPr>
        <w:pStyle w:val="pj"/>
      </w:pPr>
      <w:r>
        <w:t xml:space="preserve">1. Основания возникновения, изменения и прекращения права собственности и иных имущественных прав на электронные информационные ресурсы устанавливаются </w:t>
      </w:r>
      <w:hyperlink r:id="rId764" w:anchor="sub_id=2350000" w:history="1">
        <w:r>
          <w:rPr>
            <w:rStyle w:val="a4"/>
          </w:rPr>
          <w:t>гр</w:t>
        </w:r>
        <w:r>
          <w:rPr>
            <w:rStyle w:val="a4"/>
          </w:rPr>
          <w:t>ажданским законодательством</w:t>
        </w:r>
      </w:hyperlink>
      <w:r>
        <w:t xml:space="preserve"> Республики Казахстан.</w:t>
      </w:r>
    </w:p>
    <w:p w:rsidR="00000000" w:rsidRDefault="00CD00EE">
      <w:pPr>
        <w:pStyle w:val="pj"/>
      </w:pPr>
      <w:r>
        <w:t xml:space="preserve">2. Электронные информационные ресурсы, являющиеся собственностью юридического лица, включаются в состав его имущества в соответствии с </w:t>
      </w:r>
      <w:hyperlink r:id="rId765" w:anchor="sub_id=360000" w:history="1">
        <w:r>
          <w:rPr>
            <w:rStyle w:val="a4"/>
          </w:rPr>
          <w:t>гражданским законодательством</w:t>
        </w:r>
      </w:hyperlink>
      <w:r>
        <w:t xml:space="preserve"> Республики Казахстан.</w:t>
      </w:r>
    </w:p>
    <w:p w:rsidR="00000000" w:rsidRDefault="00CD00EE">
      <w:pPr>
        <w:pStyle w:val="pj"/>
      </w:pPr>
      <w:r>
        <w:t>3. Собственником государственных электронных информационных ресурсов является государство.</w:t>
      </w:r>
    </w:p>
    <w:p w:rsidR="00000000" w:rsidRDefault="00CD00EE">
      <w:pPr>
        <w:pStyle w:val="pj"/>
      </w:pPr>
      <w:r>
        <w:t>Государственные электронные информационные ресурсы, находящиеся в ведении государственных органов в соответствии с их компетенцией, подлежат учету и защите в составе государственного имущества.</w:t>
      </w:r>
    </w:p>
    <w:p w:rsidR="00000000" w:rsidRDefault="00CD00EE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766" w:anchor="sub_id=3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767" w:anchor="sub_id=33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4. </w:t>
      </w:r>
      <w:hyperlink r:id="rId768" w:anchor="sub_id=1880000" w:history="1">
        <w:r>
          <w:rPr>
            <w:rStyle w:val="a4"/>
          </w:rPr>
          <w:t>Право собственности</w:t>
        </w:r>
      </w:hyperlink>
      <w:r>
        <w:t xml:space="preserve"> на программное обеспечение, информационные системы и интернет-ресурсы не создает права собственности на создаваемые с их помощью и (или) размещенные в них электронные информационные ресурсы, принадлежащие </w:t>
      </w:r>
      <w:r>
        <w:t>другим собственникам или владельцам, если иное не предусмотрено законодательством Республики Казахстан или соглашением между ними.</w:t>
      </w:r>
    </w:p>
    <w:p w:rsidR="00000000" w:rsidRDefault="00CD00EE">
      <w:pPr>
        <w:pStyle w:val="pj"/>
      </w:pPr>
      <w:r>
        <w:t>Собственник или владелец электронного информационного ресурса имеет право изъять принадлежащие ему электронные информационные</w:t>
      </w:r>
      <w:r>
        <w:t xml:space="preserve"> ресурсы, создаваемые и (или) размещенные в объектах информатизации, принадлежащих другому лицу, в структурированном, машиночитаемом формате, если это технически осуществимо, в целях передачи их иному лицу, если иное не предусмотрено законодательством Респ</w:t>
      </w:r>
      <w:r>
        <w:t>ублики Казахстан или соглашением между ними.</w:t>
      </w:r>
    </w:p>
    <w:p w:rsidR="00000000" w:rsidRDefault="00CD00EE">
      <w:pPr>
        <w:pStyle w:val="pj"/>
      </w:pPr>
      <w:r>
        <w:t>5. Электронные информационные ресурсы, обрабатываемые в порядке предоставления услуг или при совместном использовании информационных систем и интернет-ресурсов, принадлежат собственнику или владельцу электронных</w:t>
      </w:r>
      <w:r>
        <w:t xml:space="preserve"> информационных ресурсов. Принадлежность и использование производной продукции, создаваемой в этом случае, регулируются соглашением.</w:t>
      </w:r>
    </w:p>
    <w:p w:rsidR="00000000" w:rsidRDefault="00CD00EE">
      <w:pPr>
        <w:pStyle w:val="pj"/>
      </w:pPr>
      <w:r>
        <w:t>6. Собственник электронных информационных ресурсов, содержащих сведения, составляющие государственные секреты, вправе распо</w:t>
      </w:r>
      <w:r>
        <w:t xml:space="preserve">ряжаться ими в порядке, определяемом </w:t>
      </w:r>
      <w:hyperlink r:id="rId769" w:anchor="sub_id=25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государственных секретах.</w:t>
      </w:r>
    </w:p>
    <w:p w:rsidR="00000000" w:rsidRDefault="00CD00EE">
      <w:pPr>
        <w:pStyle w:val="pj"/>
      </w:pPr>
      <w:r>
        <w:t>7. Электронные информационные ресурсы, являющиеся собственностью физи</w:t>
      </w:r>
      <w:r>
        <w:t xml:space="preserve">ческих и юридических лиц, в случае отнесения их к электронным информационным ресурсам, содержащим сведения, составляющие государственные секреты, подлежат отчуждению в порядке, установленном </w:t>
      </w:r>
      <w:hyperlink r:id="rId770" w:anchor="sub_id=19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государственных секретах.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i"/>
      </w:pPr>
      <w:bookmarkStart w:id="75" w:name="SUB33010000"/>
      <w:bookmarkEnd w:id="75"/>
      <w:r>
        <w:rPr>
          <w:rStyle w:val="s3"/>
        </w:rPr>
        <w:t xml:space="preserve">Закон дополнен статьей 33-1 в соответствии с </w:t>
      </w:r>
      <w:hyperlink r:id="rId771" w:anchor="sub_id=30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33-1. Правовой режим оборота цифровых активов</w:t>
      </w:r>
    </w:p>
    <w:p w:rsidR="00000000" w:rsidRDefault="00CD00EE">
      <w:pPr>
        <w:pStyle w:val="pj"/>
      </w:pPr>
      <w:r>
        <w:t>1. Цифровой актив не является средством платежа.</w:t>
      </w:r>
    </w:p>
    <w:p w:rsidR="00000000" w:rsidRDefault="00CD00EE">
      <w:pPr>
        <w:pStyle w:val="pj"/>
      </w:pPr>
      <w:r>
        <w:t>2. Цифровые активы являются обеспеченными или необеспеченными.</w:t>
      </w:r>
    </w:p>
    <w:p w:rsidR="00000000" w:rsidRDefault="00CD00EE">
      <w:pPr>
        <w:pStyle w:val="pj"/>
      </w:pPr>
      <w:r>
        <w:t>К обеспеченным цифровым активам относятся цифровой токен и иные цифровые активы, являющиеся</w:t>
      </w:r>
      <w:r>
        <w:t xml:space="preserve"> цифровым средством удостоверения имущественных прав на товары и (или) услуги, выпускаемые (предоставляемые) лицом, выпустившим обеспеченный цифровой актив. Виды обеспеченных цифровых активов, а также перечень прав, удостоверяемых цифровым токеном, устанав</w:t>
      </w:r>
      <w:r>
        <w:t xml:space="preserve">ливаются лицом, выпускающим цифровой токен, в </w:t>
      </w:r>
      <w:hyperlink r:id="rId772" w:history="1">
        <w:r>
          <w:rPr>
            <w:rStyle w:val="a4"/>
          </w:rPr>
          <w:t>порядке</w:t>
        </w:r>
      </w:hyperlink>
      <w:r>
        <w:t>, установленном законодательством Республики Казахстан.</w:t>
      </w:r>
    </w:p>
    <w:p w:rsidR="00000000" w:rsidRDefault="00CD00EE">
      <w:pPr>
        <w:pStyle w:val="pj"/>
      </w:pPr>
      <w:r>
        <w:t>К необеспеченным цифровым активам относятся цифровые токены, полученные как вознаг</w:t>
      </w:r>
      <w:r>
        <w:t>раждение за участие в поддержании консенсуса в блокчейне в порядке, установленном законодательством Республики Казахстан.</w:t>
      </w:r>
    </w:p>
    <w:p w:rsidR="00000000" w:rsidRDefault="00CD00EE">
      <w:pPr>
        <w:pStyle w:val="pj"/>
      </w:pPr>
      <w:r>
        <w:t>3. Выпуск и оборот необеспеченных цифровых активов на территории Республики Казахстан запрещаются, за исключением случаев, предусмотре</w:t>
      </w:r>
      <w:r>
        <w:t xml:space="preserve">нных </w:t>
      </w:r>
      <w:hyperlink r:id="rId773" w:anchor="sub_id=1160301" w:history="1">
        <w:r>
          <w:rPr>
            <w:rStyle w:val="a4"/>
          </w:rPr>
          <w:t>законами</w:t>
        </w:r>
      </w:hyperlink>
      <w:r>
        <w:t xml:space="preserve"> Республики Казахстан.</w:t>
      </w:r>
    </w:p>
    <w:p w:rsidR="00000000" w:rsidRDefault="00CD00EE">
      <w:pPr>
        <w:pStyle w:val="pj"/>
      </w:pPr>
      <w:r>
        <w:t>4. Цифровой актив не обеспечивает права на финансовые инструменты и не предоставляет его собственнику или владельцу соответствующих прав</w:t>
      </w:r>
      <w:r>
        <w:t xml:space="preserve"> в отношении юридического лица.</w:t>
      </w:r>
    </w:p>
    <w:p w:rsidR="00000000" w:rsidRDefault="00CD00EE">
      <w:pPr>
        <w:pStyle w:val="pj"/>
      </w:pPr>
      <w:r>
        <w:t>5. Право на цифровой актив удостоверяется посредством записи в блокчейне лицом, выпускающим цифровой актив на распределенной платформе данных, в порядке, установленном законодательством Республики Казахстан.</w:t>
      </w:r>
    </w:p>
    <w:p w:rsidR="00000000" w:rsidRDefault="00CD00EE">
      <w:pPr>
        <w:pStyle w:val="pj"/>
      </w:pPr>
      <w:r>
        <w:t>6. Внесение в ин</w:t>
      </w:r>
      <w:r>
        <w:t>формационную систему сведений о передаче цифрового актива или прав на него допускается при выполнении следующих условий:</w:t>
      </w:r>
    </w:p>
    <w:p w:rsidR="00000000" w:rsidRDefault="00CD00EE">
      <w:pPr>
        <w:pStyle w:val="pj"/>
      </w:pPr>
      <w:r>
        <w:t>1) лицо, осуществившее внесение сведений, обладает доступом в информационную систему лица, выпускающего цифровой актив на распределенно</w:t>
      </w:r>
      <w:r>
        <w:t>й платформе данных, в порядке, определенном уполномоченным органом в сфере обеспечения информационной безопасности;</w:t>
      </w:r>
    </w:p>
    <w:p w:rsidR="00000000" w:rsidRDefault="00CD00EE">
      <w:pPr>
        <w:pStyle w:val="pj"/>
      </w:pPr>
      <w:r>
        <w:t>2) информационная система лица, выпускающего цифровой актив на распределенной платформе данных, отвечает требованиям, установленным настоящи</w:t>
      </w:r>
      <w:r>
        <w:t>м Законом.</w:t>
      </w:r>
    </w:p>
    <w:p w:rsidR="00000000" w:rsidRDefault="00CD00EE">
      <w:pPr>
        <w:pStyle w:val="pj"/>
      </w:pPr>
      <w:r>
        <w:t>7. Собственник, владелец и пользователь, обладающие доступом в информационную систему лица, выпускающего цифровой актив, владеют равными правами на внесение изменений в соответствии с заданным алгоритмом валидации.</w:t>
      </w:r>
    </w:p>
    <w:p w:rsidR="00000000" w:rsidRDefault="00CD00EE">
      <w:pPr>
        <w:pStyle w:val="pj"/>
      </w:pPr>
      <w:r>
        <w:t>При этом изменения синхронизир</w:t>
      </w:r>
      <w:r>
        <w:t>уются у всех пользователей информационной системы.</w:t>
      </w:r>
    </w:p>
    <w:p w:rsidR="00000000" w:rsidRDefault="00CD00EE">
      <w:pPr>
        <w:pStyle w:val="pj"/>
      </w:pPr>
      <w:r>
        <w:t>8. Лицо, осуществляющее цифровой майнинг, становится собственником цифровых активов, возникших в результате цифрового майнинга.</w:t>
      </w:r>
    </w:p>
    <w:p w:rsidR="00000000" w:rsidRDefault="00CD00EE">
      <w:pPr>
        <w:pStyle w:val="pj"/>
      </w:pPr>
      <w:r>
        <w:t xml:space="preserve">9. Лица, осуществляющие цифровой майнинг, информируют уполномоченный орган в </w:t>
      </w:r>
      <w:r>
        <w:t xml:space="preserve">сфере обеспечения информационной безопасности о деятельности по осуществлению цифрового майнинга в </w:t>
      </w:r>
      <w:hyperlink r:id="rId774" w:history="1">
        <w:r>
          <w:rPr>
            <w:rStyle w:val="a4"/>
          </w:rPr>
          <w:t>порядке</w:t>
        </w:r>
      </w:hyperlink>
      <w:r>
        <w:t>, определяемом уполномоченным органом в сфере обеспечения информационной безопасности</w:t>
      </w:r>
      <w:r>
        <w:t>.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пунктом 10 в соответствии с </w:t>
      </w:r>
      <w:hyperlink r:id="rId775" w:anchor="sub_id=33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18.11.21 г. № 73-VII</w:t>
      </w:r>
    </w:p>
    <w:p w:rsidR="00000000" w:rsidRDefault="00CD00EE">
      <w:pPr>
        <w:pStyle w:val="pj"/>
      </w:pPr>
      <w:r>
        <w:rPr>
          <w:rStyle w:val="s40"/>
        </w:rPr>
        <w:t>10. Лица, осуществляющие деятельность по выпуску цифровых активов, организации торгов ими, а</w:t>
      </w:r>
      <w:r>
        <w:rPr>
          <w:rStyle w:val="s40"/>
        </w:rPr>
        <w:t xml:space="preserve"> также предоставлению услуг по обмену цифровых активов на деньги, ценности и иное имущество, обязаны направить уведомление о начале или прекращении деятельности в уполномоченный орган в порядке, установленном </w:t>
      </w:r>
      <w:hyperlink r:id="rId776" w:history="1">
        <w:r>
          <w:rPr>
            <w:rStyle w:val="a4"/>
          </w:rPr>
          <w:t>Законом</w:t>
        </w:r>
      </w:hyperlink>
      <w:r>
        <w:rPr>
          <w:rStyle w:val="s40"/>
        </w:rPr>
        <w:t xml:space="preserve"> Республики Казахстан «О разрешениях и уведомлениях».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  <w:ind w:left="1200" w:hanging="800"/>
      </w:pPr>
      <w:bookmarkStart w:id="76" w:name="SUB340000"/>
      <w:bookmarkEnd w:id="76"/>
      <w:r>
        <w:rPr>
          <w:rStyle w:val="s1"/>
        </w:rPr>
        <w:t>Статья 34. Формирование и использование электронных информационных ресурсов</w:t>
      </w:r>
    </w:p>
    <w:p w:rsidR="00000000" w:rsidRDefault="00CD00EE">
      <w:pPr>
        <w:pStyle w:val="pj"/>
      </w:pPr>
      <w:r>
        <w:t>1. Государственные электронные информационные ресурсы формируются в целях обеспечения информационных потребностей государственных органов, физических и юридических лиц, осуществления государственных функций и оказания государственных услуг в электронной фо</w:t>
      </w:r>
      <w:r>
        <w:t>рме.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777" w:anchor="sub_id=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</w:t>
      </w:r>
    </w:p>
    <w:p w:rsidR="00000000" w:rsidRDefault="00CD00EE">
      <w:pPr>
        <w:pStyle w:val="pj"/>
      </w:pPr>
      <w:r>
        <w:t>1-1. Управление данными, содержащимися в электронных информационных ресурсах, в рамках ос</w:t>
      </w:r>
      <w:r>
        <w:t>уществления государственных функций и оказания вытекающих из их реализации государственных услуг осуществляется в соответствии с требованиями по управлению данными, утвержденными уполномоченным органом по управлению данными.</w:t>
      </w:r>
    </w:p>
    <w:p w:rsidR="00000000" w:rsidRDefault="00CD00EE">
      <w:pPr>
        <w:pStyle w:val="pj"/>
      </w:pPr>
      <w:r>
        <w:t>2. Деятельность государственных</w:t>
      </w:r>
      <w:r>
        <w:t xml:space="preserve"> органов по формированию государственных электронных информационных ресурсов финансируется за счет бюджетных средств, за исключением формирования электронных информационных ресурсов Национальным Банком Республики Казахстан.</w:t>
      </w:r>
    </w:p>
    <w:p w:rsidR="00000000" w:rsidRDefault="00CD00EE">
      <w:pPr>
        <w:pStyle w:val="pj"/>
      </w:pPr>
      <w:r>
        <w:t>3. Собственник или владелец элек</w:t>
      </w:r>
      <w:r>
        <w:t>тронных информационных ресурсов вправе свободно использовать и распространять их с соблюдением ограничений, установленных законами Республики Казахстан.</w:t>
      </w:r>
    </w:p>
    <w:p w:rsidR="00000000" w:rsidRDefault="00CD00EE">
      <w:pPr>
        <w:pStyle w:val="pj"/>
      </w:pPr>
      <w:r>
        <w:t>4. Использование и распространение электронных информационных ресурсов пользователем осуществляются в п</w:t>
      </w:r>
      <w:r>
        <w:t>орядке, установленном собственниками или владельцами электронных информационных ресурсов и (или) информационных систем.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пунктами 5 - 8 в соответствии с </w:t>
      </w:r>
      <w:hyperlink r:id="rId778" w:anchor="sub_id=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CD00EE">
      <w:pPr>
        <w:pStyle w:val="pj"/>
      </w:pPr>
      <w:r>
        <w:t>5. И</w:t>
      </w:r>
      <w:r>
        <w:rPr>
          <w:rStyle w:val="s0"/>
        </w:rPr>
        <w:t xml:space="preserve">сключен в соответствии с </w:t>
      </w:r>
      <w:hyperlink r:id="rId779" w:anchor="sub_id=3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</w:t>
      </w:r>
      <w:hyperlink r:id="rId780" w:anchor="sub_id=34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6. Электронные документы формируются в сервисе цифровых документов на основе сведений информационных систем государственных органов и иных информационных систем.</w:t>
      </w:r>
    </w:p>
    <w:p w:rsidR="00000000" w:rsidRDefault="00CD00EE">
      <w:pPr>
        <w:pStyle w:val="pji"/>
      </w:pPr>
      <w:r>
        <w:rPr>
          <w:rStyle w:val="s3"/>
        </w:rPr>
        <w:t xml:space="preserve">В пункт 7 внесены изменения в соответствии с </w:t>
      </w:r>
      <w:hyperlink r:id="rId781" w:anchor="sub_id=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782" w:anchor="sub_id=34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7. Запрос на отображение электронных документов посредством сервиса цифровых документов и получение результатов обработки запроса осуществляются с использованием абонентского устройства сотовой связи.</w:t>
      </w:r>
    </w:p>
    <w:p w:rsidR="00000000" w:rsidRDefault="00CD00EE">
      <w:pPr>
        <w:pStyle w:val="pji"/>
      </w:pPr>
      <w:r>
        <w:rPr>
          <w:rStyle w:val="s3"/>
        </w:rPr>
        <w:t xml:space="preserve">В пункт 8 внесены изменения в соответствии с </w:t>
      </w:r>
      <w:hyperlink r:id="rId783" w:anchor="sub_id=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784" w:anchor="sub_id=34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8. Доступ третьих лиц к электронным документам по</w:t>
      </w:r>
      <w:r>
        <w:t xml:space="preserve">средством сервиса цифровых документов осуществляется с согласия пользователя в </w:t>
      </w:r>
      <w:hyperlink r:id="rId785" w:anchor="sub_id=1600" w:history="1">
        <w:r>
          <w:rPr>
            <w:rStyle w:val="a4"/>
          </w:rPr>
          <w:t>порядке</w:t>
        </w:r>
      </w:hyperlink>
      <w:r>
        <w:t>, определенном уполномоченным органом.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  <w:ind w:left="1200" w:hanging="800"/>
      </w:pPr>
      <w:bookmarkStart w:id="77" w:name="SUB350000"/>
      <w:bookmarkEnd w:id="77"/>
      <w:r>
        <w:rPr>
          <w:rStyle w:val="s1"/>
        </w:rPr>
        <w:t xml:space="preserve">Статья 35. Доступ к электронным информационным </w:t>
      </w:r>
      <w:r>
        <w:rPr>
          <w:rStyle w:val="s1"/>
        </w:rPr>
        <w:t>ресурсам</w:t>
      </w:r>
    </w:p>
    <w:p w:rsidR="00000000" w:rsidRDefault="00CD00EE">
      <w:pPr>
        <w:pStyle w:val="pj"/>
      </w:pPr>
      <w:r>
        <w:t>1. Государственные электронные информационные ресурсы Республики Казахстан являются общедоступными, за исключением электронных информационных ресурсов ограниченного доступа.</w:t>
      </w:r>
    </w:p>
    <w:p w:rsidR="00000000" w:rsidRDefault="00CD00EE">
      <w:pPr>
        <w:pStyle w:val="pj"/>
      </w:pPr>
      <w:r>
        <w:t>Государственные органы обеспечивают создание общедоступных государственны</w:t>
      </w:r>
      <w:r>
        <w:t>х электронных информационных ресурсов на казахском и русском языках.</w:t>
      </w:r>
    </w:p>
    <w:p w:rsidR="00000000" w:rsidRDefault="00CD00EE">
      <w:pPr>
        <w:pStyle w:val="pj"/>
      </w:pPr>
      <w:r>
        <w:t>2. Условия и порядок доступа к электронным информационным ресурсам ограниченного доступа определяются законодательством Республики Казахстан и собственником данных ресурсов, в том числе п</w:t>
      </w:r>
      <w:r>
        <w:t>утем заключения соглашений между собственниками электронных информационных ресурсов.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786" w:anchor="sub_id=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347-VI; изложен в</w:t>
      </w:r>
      <w:r>
        <w:rPr>
          <w:rStyle w:val="s3"/>
        </w:rPr>
        <w:t xml:space="preserve"> редакции </w:t>
      </w:r>
      <w:hyperlink r:id="rId787" w:anchor="sub_id=3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788" w:anchor="sub_id=350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2-1. Доступ к электронным ин</w:t>
      </w:r>
      <w:r>
        <w:t xml:space="preserve">формационным ресурсам, являющимся конфиденциальными, для осуществления аналитики данных осуществляется с учетом обеспечения обезличивания электронных информационных ресурсов. Данные предоставляются оператору в соответствии с </w:t>
      </w:r>
      <w:hyperlink r:id="rId789" w:history="1">
        <w:r>
          <w:rPr>
            <w:rStyle w:val="a4"/>
          </w:rPr>
          <w:t>требованиями</w:t>
        </w:r>
      </w:hyperlink>
      <w:r>
        <w:t xml:space="preserve"> по управлению данными, утвержденными уполномоченным органом по управлению данными.</w:t>
      </w:r>
    </w:p>
    <w:p w:rsidR="00000000" w:rsidRDefault="00CD00EE">
      <w:pPr>
        <w:pStyle w:val="pj"/>
      </w:pPr>
      <w:r>
        <w:t>3. Владелец информационной системы государственного органа, не являющийся собственником содержащихся в ней государственных эле</w:t>
      </w:r>
      <w:r>
        <w:t>ктронных информационных ресурсов, предоставляет доступ к данным ресурсам на основании соглашения, заключаемого собственником электронных информационных ресурсов с собственниками других государственных электронных информационных ресурсов.</w:t>
      </w:r>
    </w:p>
    <w:p w:rsidR="00000000" w:rsidRDefault="00CD00EE">
      <w:pPr>
        <w:pStyle w:val="pj"/>
      </w:pPr>
      <w:r>
        <w:t>4. Доступ к электр</w:t>
      </w:r>
      <w:r>
        <w:t>онным информационным ресурсам осуществляется одним из следующих способов:</w:t>
      </w:r>
    </w:p>
    <w:p w:rsidR="00000000" w:rsidRDefault="00CD00EE">
      <w:pPr>
        <w:pStyle w:val="pj"/>
      </w:pPr>
      <w:r>
        <w:t>1) путем передачи запроса собственнику или владельцу информационной системы по доступу к электронным информационным ресурсам с использованием электронной почты и указанием идентифика</w:t>
      </w:r>
      <w:r>
        <w:t xml:space="preserve">ционного номера или в форме электронного документа, удостоверенного </w:t>
      </w:r>
      <w:hyperlink r:id="rId790" w:history="1">
        <w:r>
          <w:rPr>
            <w:rStyle w:val="a4"/>
          </w:rPr>
          <w:t>электронной цифровой подписью</w:t>
        </w:r>
      </w:hyperlink>
      <w:r>
        <w:t>, или иными способами, установленными собственником или владельцем электронных информационных р</w:t>
      </w:r>
      <w:r>
        <w:t>есурсов;</w:t>
      </w:r>
    </w:p>
    <w:p w:rsidR="00000000" w:rsidRDefault="00CD00EE">
      <w:pPr>
        <w:pStyle w:val="pj"/>
      </w:pPr>
      <w:r>
        <w:t>2) путем непосредственного обращения пользователя к общедоступным электронным информационным ресурсам, информационным системам.</w:t>
      </w:r>
    </w:p>
    <w:p w:rsidR="00000000" w:rsidRDefault="00CD00EE">
      <w:pPr>
        <w:pStyle w:val="pj"/>
      </w:pPr>
      <w:r>
        <w:t>5. Не может быть ограничен доступ к государственным электронным информационным ресурсам, содержащим:</w:t>
      </w:r>
    </w:p>
    <w:p w:rsidR="00000000" w:rsidRDefault="00CD00EE">
      <w:pPr>
        <w:pStyle w:val="pj"/>
      </w:pPr>
      <w:r>
        <w:t>1) нормативные пра</w:t>
      </w:r>
      <w:r>
        <w:t xml:space="preserve">вовые акты, за исключением содержащих </w:t>
      </w:r>
      <w:hyperlink r:id="rId791" w:history="1">
        <w:r>
          <w:rPr>
            <w:rStyle w:val="a4"/>
          </w:rPr>
          <w:t>государственные секреты</w:t>
        </w:r>
      </w:hyperlink>
      <w:r>
        <w:t xml:space="preserve"> или иную охраняемую законом тайну;</w:t>
      </w:r>
    </w:p>
    <w:p w:rsidR="00000000" w:rsidRDefault="00CD00EE">
      <w:pPr>
        <w:pStyle w:val="pj"/>
      </w:pPr>
      <w:r>
        <w:t>2) сведения о чрезвычайных ситуациях, природных и техногенных катастрофах, погодных, санитарно-</w:t>
      </w:r>
      <w:r>
        <w:t>эпидемиологических и иных условиях, необходимые для жизнедеятельности и обеспечения безопасности граждан, населенных пунктов и производственных объектов;</w:t>
      </w:r>
    </w:p>
    <w:p w:rsidR="00000000" w:rsidRDefault="00CD00EE">
      <w:pPr>
        <w:pStyle w:val="pj"/>
      </w:pPr>
      <w:r>
        <w:t>3) официальные сведения о деятельности государственных органов;</w:t>
      </w:r>
    </w:p>
    <w:p w:rsidR="00000000" w:rsidRDefault="00CD00EE">
      <w:pPr>
        <w:pStyle w:val="pj"/>
      </w:pPr>
      <w:r>
        <w:t>4) сведения, накапливаемые в открытых информационных системах государственных органов, библиотек, архивов и иных организаций.</w:t>
      </w:r>
    </w:p>
    <w:p w:rsidR="00000000" w:rsidRDefault="00CD00EE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792" w:anchor="sub_id=35" w:history="1">
        <w:r>
          <w:rPr>
            <w:rStyle w:val="a4"/>
            <w:i/>
            <w:iCs/>
          </w:rPr>
          <w:t>Закон</w:t>
        </w:r>
        <w:r>
          <w:rPr>
            <w:rStyle w:val="a4"/>
            <w:i/>
            <w:iCs/>
          </w:rPr>
          <w:t>ом</w:t>
        </w:r>
      </w:hyperlink>
      <w:r>
        <w:rPr>
          <w:rStyle w:val="s3"/>
        </w:rPr>
        <w:t xml:space="preserve"> РК от 25.11.19 г. № 272-VI (</w:t>
      </w:r>
      <w:hyperlink r:id="rId793" w:anchor="sub_id=35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94" w:anchor="sub_id=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30.12.20 г. № 394-VI (</w:t>
      </w:r>
      <w:hyperlink r:id="rId795" w:anchor="sub_id=35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6. Государственные органы, государственные юридические лица, юридические лица с участием государства в уставном капитале обязаны представлять физическим и ю</w:t>
      </w:r>
      <w:r>
        <w:t>ридическим лицам открытые данные на казахском и русском языках посредством интернет-портала открытых данных.</w:t>
      </w:r>
    </w:p>
    <w:p w:rsidR="00000000" w:rsidRDefault="00CD00EE">
      <w:pPr>
        <w:pStyle w:val="pj"/>
      </w:pPr>
      <w:r>
        <w:t xml:space="preserve">Обеспечение функционирования интернет-порталов открытых данных, открытых бюджетов, открытых нормативных правовых актов, открытого диалога и оценки </w:t>
      </w:r>
      <w:r>
        <w:t>эффективности деятельности государственных органов на казахском и русском языках осуществляет оператор.</w:t>
      </w:r>
    </w:p>
    <w:p w:rsidR="00000000" w:rsidRDefault="00CD00EE">
      <w:pPr>
        <w:pStyle w:val="pji"/>
      </w:pPr>
      <w:r>
        <w:rPr>
          <w:rStyle w:val="s3"/>
        </w:rPr>
        <w:t xml:space="preserve">В пункт 7 внесены изменения в соответствии с </w:t>
      </w:r>
      <w:hyperlink r:id="rId796" w:anchor="sub_id=11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03.05.22 г.</w:t>
      </w:r>
      <w:r>
        <w:rPr>
          <w:rStyle w:val="s3"/>
        </w:rPr>
        <w:t xml:space="preserve"> № 118-VII (</w:t>
      </w:r>
      <w:hyperlink r:id="rId797" w:anchor="sub_id=35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7. В случае распространения по сетям телекоммуникаций информации, запрещенной вступившим в законную силу решением суда или </w:t>
      </w:r>
      <w:hyperlink r:id="rId798" w:anchor="sub_id=130000" w:history="1">
        <w:r>
          <w:rPr>
            <w:rStyle w:val="a4"/>
          </w:rPr>
          <w:t>законами</w:t>
        </w:r>
      </w:hyperlink>
      <w:r>
        <w:t xml:space="preserve"> Республики Казахстан, а также доступ к которой был временно приостановлен внесенным в </w:t>
      </w:r>
      <w:hyperlink r:id="rId799" w:anchor="sub_id=4010000" w:history="1">
        <w:r>
          <w:rPr>
            <w:rStyle w:val="a4"/>
          </w:rPr>
          <w:t xml:space="preserve">уполномоченный </w:t>
        </w:r>
        <w:r>
          <w:rPr>
            <w:rStyle w:val="a4"/>
          </w:rPr>
          <w:t>орган в области средств массовой информации</w:t>
        </w:r>
      </w:hyperlink>
      <w:r>
        <w:rPr>
          <w:rStyle w:val="s0"/>
        </w:rPr>
        <w:t xml:space="preserve"> </w:t>
      </w:r>
      <w:hyperlink r:id="rId800" w:anchor="sub_id=41010000" w:history="1">
        <w:r>
          <w:rPr>
            <w:rStyle w:val="a4"/>
          </w:rPr>
          <w:t>предписанием Генерального Прокурора Республики Казахстан или его заместителей</w:t>
        </w:r>
      </w:hyperlink>
      <w:r>
        <w:t xml:space="preserve"> об устранении нарушений закона, уполномоченные ор</w:t>
      </w:r>
      <w:r>
        <w:t>ганы, собственники или владельцы интернет-ресурсов обязаны принять незамедлительные меры по ограничению доступа к запрещенной информации.</w:t>
      </w:r>
    </w:p>
    <w:p w:rsidR="00000000" w:rsidRDefault="00CD00EE">
      <w:pPr>
        <w:pStyle w:val="pji"/>
      </w:pPr>
      <w:r>
        <w:rPr>
          <w:rStyle w:val="s3"/>
        </w:rPr>
        <w:t xml:space="preserve">См.: </w:t>
      </w:r>
      <w:hyperlink r:id="rId801" w:history="1">
        <w:r>
          <w:rPr>
            <w:rStyle w:val="a4"/>
            <w:i/>
            <w:iCs/>
          </w:rPr>
          <w:t>Совместный приказ</w:t>
        </w:r>
      </w:hyperlink>
      <w:r>
        <w:rPr>
          <w:rStyle w:val="s3"/>
        </w:rPr>
        <w:t xml:space="preserve"> Председателя Комитета национал</w:t>
      </w:r>
      <w:r>
        <w:rPr>
          <w:rStyle w:val="s3"/>
        </w:rPr>
        <w:t>ьной безопасности Республики Казахстан от 15 февраля 2017 года № 5/дсп, Министра информации и коммуникаций Республики Казахстан от 2 марта 2017 года № 82 дсп, Министра финансов Республики Казахстан от 15 марта 2017 года № 168 дсп, Министра обороны Республи</w:t>
      </w:r>
      <w:r>
        <w:rPr>
          <w:rStyle w:val="s3"/>
        </w:rPr>
        <w:t>ки Казахстан от 9 марта 2017 года № 49/44 дсп, Начальника Службы государственной охраны Республики Казахстан от 10 марта 2017 года № 11-58 дсп, Председателя Агентства Республики Казахстан по делам государственной службы и противодействию коррупции от 3 мар</w:t>
      </w:r>
      <w:r>
        <w:rPr>
          <w:rStyle w:val="s3"/>
        </w:rPr>
        <w:t>та 2017 года № 3 қбпү, Директора Службы внешней разведки Республики Казахстан «Сырбар» от 22 февраля 2017 года № 4, Министра внутренних дел Республики Казахстан от 28 февраля 2017 года № 41 дсп «Об утверждении Правил приостановления работы сетей и (или) ср</w:t>
      </w:r>
      <w:r>
        <w:rPr>
          <w:rStyle w:val="s3"/>
        </w:rPr>
        <w:t>едств связи, оказания услуг связи, доступа к интернет-ресурсам и (или) размещенной на них информации» имеет гриф «ДСП». В базе данных не приводится 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  <w:ind w:left="1200" w:hanging="800"/>
      </w:pPr>
      <w:bookmarkStart w:id="78" w:name="SUB360000"/>
      <w:bookmarkEnd w:id="78"/>
      <w:r>
        <w:rPr>
          <w:rStyle w:val="s1"/>
        </w:rPr>
        <w:t>Статья 36. Электронные информационные ресурсы, содержащие персональные данные</w:t>
      </w:r>
    </w:p>
    <w:p w:rsidR="00000000" w:rsidRDefault="00CD00EE">
      <w:pPr>
        <w:pStyle w:val="pji"/>
      </w:pPr>
      <w:r>
        <w:rPr>
          <w:rStyle w:val="s3"/>
        </w:rPr>
        <w:t>В пункт 1 внесены изменения</w:t>
      </w:r>
      <w:r>
        <w:rPr>
          <w:rStyle w:val="s3"/>
        </w:rPr>
        <w:t xml:space="preserve"> в соответствии с </w:t>
      </w:r>
      <w:hyperlink r:id="rId802" w:anchor="sub_id=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96-VII (введены в действие с 2 марта 2022 г.) (</w:t>
      </w:r>
      <w:hyperlink r:id="rId803" w:anchor="sub_id=36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04" w:anchor="sub_id=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805" w:anchor="sub_id=3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1. Электронные информ</w:t>
      </w:r>
      <w:r>
        <w:t>ационные ресурсы, содержащие персональные данные, подразделяются на электронные информационные ресурсы, содержащие общедоступные персональные данные, и электронные информационные ресурсы, содержащие персональные данные ограниченного доступа.</w:t>
      </w:r>
    </w:p>
    <w:p w:rsidR="00000000" w:rsidRDefault="00CD00EE">
      <w:pPr>
        <w:pStyle w:val="pj"/>
      </w:pPr>
      <w:r>
        <w:t xml:space="preserve">К электронным </w:t>
      </w:r>
      <w:r>
        <w:t>информационным ресурсам, содержащим общедоступные персональные данные, относятся электронные информационные ресурсы, содержащие персональные данные, на которые в соответствии с законами Республики Казахстан не распространяются требования соблюдения конфиде</w:t>
      </w:r>
      <w:r>
        <w:t>нциальности, доступ к которым является свободным с согласия субъекта персональных данных.</w:t>
      </w:r>
    </w:p>
    <w:p w:rsidR="00000000" w:rsidRDefault="00CD00EE">
      <w:pPr>
        <w:pStyle w:val="pj"/>
      </w:pPr>
      <w:r>
        <w:t xml:space="preserve">К электронным информационным ресурсам, содержащим персональные данные ограниченного доступа, относятся электронные информационные ресурсы, доступ к которым ограничен </w:t>
      </w:r>
      <w:r>
        <w:t>субъектом персональных данных или законами Республики Казахстан.</w:t>
      </w:r>
    </w:p>
    <w:p w:rsidR="00000000" w:rsidRDefault="00CD00EE">
      <w:pPr>
        <w:pStyle w:val="pj"/>
      </w:pPr>
      <w:r>
        <w:rPr>
          <w:rStyle w:val="s0"/>
        </w:rPr>
        <w:t>При доступе к электронным информационным ресурсам, содержащим персональные данные ограниченного доступа, применяется многофакторная аутентификация.</w:t>
      </w:r>
    </w:p>
    <w:p w:rsidR="00000000" w:rsidRDefault="00CD00EE">
      <w:pPr>
        <w:pStyle w:val="pji"/>
      </w:pPr>
      <w:r>
        <w:rPr>
          <w:rStyle w:val="s3"/>
        </w:rPr>
        <w:t xml:space="preserve">См.также: </w:t>
      </w:r>
      <w:hyperlink r:id="rId806" w:anchor="sub_id=1" w:history="1">
        <w:r>
          <w:rPr>
            <w:rStyle w:val="a4"/>
            <w:i/>
            <w:iCs/>
          </w:rPr>
          <w:t>перечень</w:t>
        </w:r>
      </w:hyperlink>
      <w:r>
        <w:rPr>
          <w:rStyle w:val="s3"/>
        </w:rPr>
        <w:t xml:space="preserve"> персональных данных физических лиц, включаемых в состав государственных электронных информационных ресурсов</w:t>
      </w:r>
    </w:p>
    <w:p w:rsidR="00000000" w:rsidRDefault="00CD00EE">
      <w:pPr>
        <w:pStyle w:val="pj"/>
      </w:pPr>
      <w:r>
        <w:t xml:space="preserve">2. </w:t>
      </w:r>
      <w:hyperlink r:id="rId807" w:anchor="sub_id=1880000" w:history="1">
        <w:r>
          <w:rPr>
            <w:rStyle w:val="a4"/>
          </w:rPr>
          <w:t>Собственник или владелец</w:t>
        </w:r>
      </w:hyperlink>
      <w:r>
        <w:t xml:space="preserve"> электронных информационных ресурсов, содержащих персональные данные, при передаче электронных информационных ресурсов, содержащих персональные данные, собственнику или владельцу информационной системы обязан получить согласие субъе</w:t>
      </w:r>
      <w:r>
        <w:t xml:space="preserve">кта персональных данных или его законного представителя на сбор и обработку персональных данных с использованием информационных систем, за исключением случаев, предусмотренных </w:t>
      </w:r>
      <w:hyperlink r:id="rId808" w:history="1">
        <w:r>
          <w:rPr>
            <w:rStyle w:val="a4"/>
          </w:rPr>
          <w:t>Законом</w:t>
        </w:r>
      </w:hyperlink>
      <w:r>
        <w:t xml:space="preserve"> Республ</w:t>
      </w:r>
      <w:r>
        <w:t>ики Казахстан «О персональных данных и их защите».</w:t>
      </w:r>
    </w:p>
    <w:p w:rsidR="00000000" w:rsidRDefault="00CD00EE">
      <w:pPr>
        <w:pStyle w:val="pji"/>
      </w:pPr>
      <w:r>
        <w:rPr>
          <w:rStyle w:val="s3"/>
        </w:rPr>
        <w:t xml:space="preserve">Пункт 3 изложен в редакции </w:t>
      </w:r>
      <w:hyperlink r:id="rId809" w:anchor="sub_id=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30.12.21 г. № 96-VII (введено в действие с 2 марта 2022 г.) (</w:t>
      </w:r>
      <w:hyperlink r:id="rId810" w:anchor="sub_id=3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3. При оказании государственной услуги в электронной форме согласие субъекта персональных данных или его законного представителя на сбор и обработку персональных данных посредством</w:t>
      </w:r>
      <w:r>
        <w:rPr>
          <w:rStyle w:val="s0"/>
        </w:rPr>
        <w:t xml:space="preserve"> информационных систем предоставляется через </w:t>
      </w:r>
      <w:hyperlink r:id="rId811" w:anchor="sub_id=8010000" w:history="1">
        <w:r>
          <w:rPr>
            <w:rStyle w:val="a4"/>
          </w:rPr>
          <w:t>государственный сервис контроля</w:t>
        </w:r>
      </w:hyperlink>
      <w:r>
        <w:rPr>
          <w:rStyle w:val="s0"/>
        </w:rPr>
        <w:t xml:space="preserve"> доступа к персональным данным.</w:t>
      </w:r>
    </w:p>
    <w:p w:rsidR="00000000" w:rsidRDefault="00CD00EE">
      <w:pPr>
        <w:pStyle w:val="pji"/>
      </w:pPr>
      <w:r>
        <w:rPr>
          <w:rStyle w:val="s3"/>
        </w:rPr>
        <w:t xml:space="preserve">Пункт 4 изложен в редакции </w:t>
      </w:r>
      <w:hyperlink r:id="rId812" w:anchor="sub_id=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30.12.21 г. № 96-VII (введено в действие с 2 марта 2022 г.) (</w:t>
      </w:r>
      <w:hyperlink r:id="rId813" w:anchor="sub_id=3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14" w:anchor="sub_id=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815" w:anchor="sub_id=3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4. Собственники или владельцы информацион</w:t>
      </w:r>
      <w:r>
        <w:rPr>
          <w:rStyle w:val="s0"/>
        </w:rPr>
        <w:t>ных систем государственных органов обязаны уведомлять субъектов персональных данных или их законных представителей через государственный сервис контроля доступа к персональным данным в автоматическом режиме обо всех случаях использования, изменения и допол</w:t>
      </w:r>
      <w:r>
        <w:rPr>
          <w:rStyle w:val="s0"/>
        </w:rPr>
        <w:t>нения персональных данных в рамках информационного взаимодействия</w:t>
      </w:r>
      <w:r>
        <w:t>, за исключением осуществления деятельности правоохранительных, специальных государственных органов Республики Казахстан и судов, исполнительного производства,</w:t>
      </w:r>
      <w:r>
        <w:rPr>
          <w:rStyle w:val="s0"/>
        </w:rPr>
        <w:t xml:space="preserve"> при условии регистрации субъект</w:t>
      </w:r>
      <w:r>
        <w:rPr>
          <w:rStyle w:val="s0"/>
        </w:rPr>
        <w:t>ов персональных данных или их законных представителей на веб-портале «электронного правительства».</w:t>
      </w:r>
    </w:p>
    <w:p w:rsidR="00000000" w:rsidRDefault="00CD00EE">
      <w:pPr>
        <w:pStyle w:val="pj"/>
      </w:pPr>
      <w:r>
        <w:t xml:space="preserve">5. Помимо оснований, установленных </w:t>
      </w:r>
      <w:hyperlink r:id="rId816" w:history="1">
        <w:r>
          <w:rPr>
            <w:rStyle w:val="a4"/>
          </w:rPr>
          <w:t>Законом</w:t>
        </w:r>
      </w:hyperlink>
      <w:r>
        <w:t xml:space="preserve"> Республики Казахстан «О персональных данных и их </w:t>
      </w:r>
      <w:r>
        <w:t>защите», государственный орган при оказании государственных услуг в случаях выявления явных ошибок и неточностей электронных информационных ресурсов, содержащих персональные данные, в целях их устранения может осуществлять их изменение и дополнение после п</w:t>
      </w:r>
      <w:r>
        <w:t>олучения запроса субъекта персональных данных или его законного представителя.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пунктом 5-1 в соответствии с </w:t>
      </w:r>
      <w:hyperlink r:id="rId817" w:anchor="sub_id=20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128-VI; изложен в ред</w:t>
      </w:r>
      <w:r>
        <w:rPr>
          <w:rStyle w:val="s3"/>
        </w:rPr>
        <w:t xml:space="preserve">акции </w:t>
      </w:r>
      <w:hyperlink r:id="rId818" w:anchor="sub_id=74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819" w:anchor="sub_id=3605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20" w:anchor="sub_id=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821" w:anchor="sub_id=3605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5-1. Оказание собственником или владел</w:t>
      </w:r>
      <w:r>
        <w:t xml:space="preserve">ьцем </w:t>
      </w:r>
      <w:hyperlink w:anchor="sub320400" w:history="1">
        <w:r>
          <w:rPr>
            <w:rStyle w:val="a4"/>
          </w:rPr>
          <w:t>общедоступного</w:t>
        </w:r>
      </w:hyperlink>
      <w:r>
        <w:rPr>
          <w:rStyle w:val="s0"/>
        </w:rPr>
        <w:t xml:space="preserve"> </w:t>
      </w:r>
      <w:hyperlink w:anchor="sub10057" w:history="1">
        <w:r>
          <w:rPr>
            <w:rStyle w:val="a4"/>
          </w:rPr>
          <w:t>электронного информационного ресурса</w:t>
        </w:r>
      </w:hyperlink>
      <w:r>
        <w:rPr>
          <w:rStyle w:val="s0"/>
        </w:rPr>
        <w:t xml:space="preserve"> </w:t>
      </w:r>
      <w:hyperlink r:id="rId822" w:anchor="sub_id=6830000" w:history="1">
        <w:r>
          <w:rPr>
            <w:rStyle w:val="a4"/>
          </w:rPr>
          <w:t>услуги</w:t>
        </w:r>
      </w:hyperlink>
      <w:r>
        <w:t xml:space="preserve"> по размещению пользователем информации осущес</w:t>
      </w:r>
      <w:r>
        <w:t xml:space="preserve">твляется на основании соглашения, заключаемого в письменном виде (в том числе </w:t>
      </w:r>
      <w:hyperlink r:id="rId823" w:anchor="sub_id=10012" w:history="1">
        <w:r>
          <w:rPr>
            <w:rStyle w:val="a4"/>
          </w:rPr>
          <w:t>электронной</w:t>
        </w:r>
      </w:hyperlink>
      <w:r>
        <w:t xml:space="preserve"> форме), с идентификацией на портале «электронного правительства» посредством использ</w:t>
      </w:r>
      <w:r>
        <w:t xml:space="preserve">ования зарегистрированного на общедоступном информационном электронном ресурсе абонентского номера сотовой связи пользователя с отправлением короткого текстового сообщения или использованием интернет-сервисов, </w:t>
      </w:r>
      <w:hyperlink w:anchor="sub10023" w:history="1">
        <w:r>
          <w:rPr>
            <w:rStyle w:val="a4"/>
          </w:rPr>
          <w:t>информационно-к</w:t>
        </w:r>
        <w:r>
          <w:rPr>
            <w:rStyle w:val="a4"/>
          </w:rPr>
          <w:t>оммуникационная инфраструктура</w:t>
        </w:r>
      </w:hyperlink>
      <w:r>
        <w:t xml:space="preserve"> которых расположена на территории Республики Казахстан, содержащих одноразовый пароль для заключения соглашения. Размещение информации пользователем осуществляется под своим именем или псевдонимом (вымышленным именем). </w:t>
      </w:r>
      <w:hyperlink r:id="rId824" w:anchor="sub_id=10007" w:history="1">
        <w:r>
          <w:rPr>
            <w:rStyle w:val="a4"/>
          </w:rPr>
          <w:t>Обезличивание персональных данных</w:t>
        </w:r>
      </w:hyperlink>
      <w:r>
        <w:t xml:space="preserve"> осуществляется на основании и в порядке, которые определены соглашением. Собственник или владелец электронного информационного ресурса обязан хра</w:t>
      </w:r>
      <w:r>
        <w:t>нить информацию, используемую при заключении соглашения, весь период действия, а также в течение трех месяцев после расторжения соглашения.</w:t>
      </w:r>
    </w:p>
    <w:p w:rsidR="00000000" w:rsidRDefault="00CD00EE">
      <w:pPr>
        <w:pStyle w:val="pji"/>
      </w:pPr>
      <w:bookmarkStart w:id="79" w:name="SUB360600"/>
      <w:bookmarkEnd w:id="79"/>
      <w:r>
        <w:rPr>
          <w:rStyle w:val="s3"/>
        </w:rPr>
        <w:t xml:space="preserve">В пункт 6 внесены изменения в соответствии с </w:t>
      </w:r>
      <w:hyperlink r:id="rId825" w:anchor="sub_id=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826" w:anchor="sub_id=36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6. Не допускается использование электронных информационных ресурсов, содержащих персональные данные о физическ</w:t>
      </w:r>
      <w:r>
        <w:t>их лицах, в целях причинения имущественного и (или) морального вреда, ограничения реализации прав и свобод, гарантированных законами Республики Казахстан.</w:t>
      </w:r>
    </w:p>
    <w:p w:rsidR="00000000" w:rsidRDefault="00CD00EE">
      <w:pPr>
        <w:pStyle w:val="pj"/>
      </w:pPr>
      <w:r>
        <w:t>Собственникам или владельцам электронных информационных ресурсов запрещается принятие решений на осно</w:t>
      </w:r>
      <w:r>
        <w:t>вании исключительно автоматизированной обработки электронных информационных ресурсов, в том числе посредством интеллектуального робота, в результате которых у субъектов персональных данных возникают, изменяются или прекращаются права, законные интересы, за</w:t>
      </w:r>
      <w:r>
        <w:t xml:space="preserve"> исключением случаев, когда указанное решение принимается с согласия субъекта персональных данных или в случаях, предусмотренных законодательством Республики Казахстан.</w:t>
      </w:r>
    </w:p>
    <w:p w:rsidR="00000000" w:rsidRDefault="00CD00EE">
      <w:pPr>
        <w:pStyle w:val="pj"/>
      </w:pPr>
      <w:r>
        <w:t>Собственники или владельцы электронных информационных ресурсов обязаны информировать су</w:t>
      </w:r>
      <w:r>
        <w:t>бъекта персональных данных об использовании автоматизированной обработки, в результате которой у субъекта персональных данных возникают, изменяются или прекращаются права, законные интересы.</w:t>
      </w:r>
    </w:p>
    <w:p w:rsidR="00000000" w:rsidRDefault="00CD00EE">
      <w:pPr>
        <w:pStyle w:val="pj"/>
      </w:pPr>
      <w:r>
        <w:t>Субъект персональных данных вправе обжаловать действия (бездействие) собственников или владельцев электронных информационных ресурсов в порядке, установленном законами Республики Казахстан.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пунктом 7 в соответствии с </w:t>
      </w:r>
      <w:hyperlink r:id="rId827" w:anchor="sub_id=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347-VI; внесены изменения в соответствии с </w:t>
      </w:r>
      <w:hyperlink r:id="rId828" w:anchor="sub_id=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829" w:anchor="sub_id=36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7. Электронные информационные ресурсы используются для осуществления аналитики данных в целях реализации функций государственными органами при условии их обезличивани</w:t>
      </w:r>
      <w:r>
        <w:t xml:space="preserve">я в соответствии с </w:t>
      </w:r>
      <w:hyperlink r:id="rId830" w:anchor="sub_id=1700" w:history="1">
        <w:r>
          <w:rPr>
            <w:rStyle w:val="a4"/>
          </w:rPr>
          <w:t>требованиями</w:t>
        </w:r>
      </w:hyperlink>
      <w:r>
        <w:t xml:space="preserve"> по управлению данными, утвержденными уполномоченным органом по управлению данными.</w:t>
      </w:r>
    </w:p>
    <w:p w:rsidR="00000000" w:rsidRDefault="00CD00EE">
      <w:pPr>
        <w:pStyle w:val="p"/>
      </w:pPr>
      <w:r>
        <w:rPr>
          <w:rStyle w:val="s3"/>
        </w:rPr>
        <w:t xml:space="preserve">Статья дополнена пунктом 8 в соответствии с </w:t>
      </w:r>
      <w:hyperlink r:id="rId831" w:anchor="sub_id=74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CD00EE">
      <w:pPr>
        <w:pStyle w:val="pj"/>
      </w:pPr>
      <w:r>
        <w:rPr>
          <w:rStyle w:val="s0"/>
        </w:rPr>
        <w:t>8. Хранение персональных данных, содержащихся в электронных информационных ресурсах, осуществляется собственником и (или) оператором, а так</w:t>
      </w:r>
      <w:r>
        <w:rPr>
          <w:rStyle w:val="s0"/>
        </w:rPr>
        <w:t xml:space="preserve">же третьим лицом в электронной базе, находящейся в серверном помещении на территории Республики Казахстан, с принятием необходимых мер по защите персональных данных в соответствии с </w:t>
      </w:r>
      <w:hyperlink r:id="rId832" w:history="1">
        <w:r>
          <w:rPr>
            <w:rStyle w:val="a4"/>
          </w:rPr>
          <w:t>порядком</w:t>
        </w:r>
      </w:hyperlink>
      <w:r>
        <w:rPr>
          <w:rStyle w:val="s0"/>
        </w:rPr>
        <w:t>,</w:t>
      </w:r>
      <w:r>
        <w:rPr>
          <w:rStyle w:val="s0"/>
        </w:rPr>
        <w:t xml:space="preserve"> определяемым Правительством Республики Казахстан.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i"/>
      </w:pPr>
      <w:bookmarkStart w:id="80" w:name="SUB370000"/>
      <w:bookmarkEnd w:id="80"/>
      <w:r>
        <w:rPr>
          <w:rStyle w:val="s3"/>
        </w:rPr>
        <w:t xml:space="preserve">Заголовок главы 6 изложен в редакции </w:t>
      </w:r>
      <w:hyperlink r:id="rId833" w:anchor="sub_id=2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834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c"/>
      </w:pPr>
      <w:r>
        <w:rPr>
          <w:rStyle w:val="s1"/>
        </w:rPr>
        <w:t>Глава 6. ИНФОРМАЦИОННЫЕ СИСТЕМЫ. ЖИЗНЕННЫЙ ЦИКЛ ОБЪЕКТА ИНФОРМАТИЗАЦИИ «ЭЛЕКТРОННОГО ПРАВИТЕЛЬСТВА</w:t>
      </w:r>
    </w:p>
    <w:p w:rsidR="00000000" w:rsidRDefault="00CD00EE">
      <w:pPr>
        <w:pStyle w:val="pc"/>
      </w:pPr>
      <w:r>
        <w:rPr>
          <w:rStyle w:val="s1"/>
        </w:rPr>
        <w:t> 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37. Виды информационных систем</w:t>
      </w:r>
    </w:p>
    <w:p w:rsidR="00000000" w:rsidRDefault="00CD00EE">
      <w:pPr>
        <w:pStyle w:val="pj"/>
      </w:pPr>
      <w:r>
        <w:t>1. Информационные системы</w:t>
      </w:r>
      <w:r>
        <w:t xml:space="preserve"> по форме собственности являются государственными и негосударственными, по степени доступа - общедоступными и ограниченного доступа.</w:t>
      </w:r>
    </w:p>
    <w:p w:rsidR="00000000" w:rsidRDefault="00CD00EE">
      <w:pPr>
        <w:pStyle w:val="pj"/>
      </w:pPr>
      <w:r>
        <w:t>2. Информационные системы, создаваемые или развиваемые за счет бюджетных средств, а также полученные государственными юриди</w:t>
      </w:r>
      <w:r>
        <w:t>ческими лицами иными способами, установленными законами Республики Казахстан, являются государственными.</w:t>
      </w:r>
    </w:p>
    <w:p w:rsidR="00000000" w:rsidRDefault="00CD00EE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835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</w:t>
      </w:r>
      <w:r>
        <w:rPr>
          <w:rStyle w:val="s3"/>
        </w:rPr>
        <w:t>№ 237-VI (введены в действие с 30 марта 2019 г.) (</w:t>
      </w:r>
      <w:hyperlink r:id="rId836" w:anchor="sub_id=3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3. Информационные системы, создаваемые или развиваемые за счет средств физических и юридических лиц, а так</w:t>
      </w:r>
      <w:r>
        <w:t>же полученные ими иными способами, установленными законами Республики Казахстан, являются негосударственными.</w:t>
      </w:r>
    </w:p>
    <w:p w:rsidR="00000000" w:rsidRDefault="00CD00EE">
      <w:pPr>
        <w:pStyle w:val="pj"/>
      </w:pPr>
      <w:r>
        <w:t>Негосударственные информационные системы, отнесенные к критически важным объектам информационно-коммуникационной инфраструктуры, а также предназна</w:t>
      </w:r>
      <w:r>
        <w:t>ченные для формирования государственных электронных информационных ресурсов, приравниваются к информационным системам государственных органов в части соблюдения требований по обеспечению информационной безопасности.</w:t>
      </w:r>
    </w:p>
    <w:p w:rsidR="00000000" w:rsidRDefault="00CD00EE">
      <w:pPr>
        <w:pStyle w:val="pj"/>
      </w:pPr>
      <w:r>
        <w:t>4. Информационные системы, содержащие об</w:t>
      </w:r>
      <w:r>
        <w:t>щедоступные электронные информационные ресурсы, являются общедоступными.</w:t>
      </w:r>
    </w:p>
    <w:p w:rsidR="00000000" w:rsidRDefault="00CD00EE">
      <w:pPr>
        <w:pStyle w:val="pj"/>
      </w:pPr>
      <w:r>
        <w:t>5. Информационные системы, содержащие электронные информационные ресурсы ограниченного доступа, являются информационными системами ограниченного доступа.</w:t>
      </w:r>
    </w:p>
    <w:p w:rsidR="00000000" w:rsidRDefault="00CD00EE">
      <w:pPr>
        <w:pStyle w:val="pj"/>
      </w:pPr>
      <w:r>
        <w:t>6. Информационные системы огр</w:t>
      </w:r>
      <w:r>
        <w:t>аниченного доступа подразделяются на:</w:t>
      </w:r>
    </w:p>
    <w:p w:rsidR="00000000" w:rsidRDefault="00CD00EE">
      <w:pPr>
        <w:pStyle w:val="pj"/>
      </w:pPr>
      <w:r>
        <w:t xml:space="preserve">1) информационные системы в защищенном исполнении, отнесенные к </w:t>
      </w:r>
      <w:hyperlink r:id="rId837" w:history="1">
        <w:r>
          <w:rPr>
            <w:rStyle w:val="a4"/>
          </w:rPr>
          <w:t>государственным секретам</w:t>
        </w:r>
      </w:hyperlink>
      <w:r>
        <w:t>, защита которых осуществляется с применением государственных шифр</w:t>
      </w:r>
      <w:r>
        <w:t>овальных средств и (или) иных средств защиты сведений, составляющих государственные секреты, с соблюдением требований режима секретности;</w:t>
      </w:r>
    </w:p>
    <w:p w:rsidR="00000000" w:rsidRDefault="00CD00EE">
      <w:pPr>
        <w:pStyle w:val="pj"/>
      </w:pPr>
      <w:r>
        <w:t>2) конфиденциальные информационные системы.</w:t>
      </w:r>
    </w:p>
    <w:p w:rsidR="00000000" w:rsidRDefault="00CD00EE">
      <w:pPr>
        <w:pStyle w:val="pji"/>
      </w:pPr>
      <w:r>
        <w:rPr>
          <w:rStyle w:val="s3"/>
        </w:rPr>
        <w:t xml:space="preserve">В пункт 7 внесены изменения в соответствии с </w:t>
      </w:r>
      <w:hyperlink r:id="rId838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839" w:anchor="sub_id=37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7. Создание, </w:t>
      </w:r>
      <w:r>
        <w:rPr>
          <w:rStyle w:val="s0"/>
        </w:rPr>
        <w:t>промышленная экс</w:t>
      </w:r>
      <w:r>
        <w:rPr>
          <w:rStyle w:val="s0"/>
        </w:rPr>
        <w:t>плуатация</w:t>
      </w:r>
      <w:r>
        <w:t xml:space="preserve">, сопровождение, развитие, интеграция, прекращение </w:t>
      </w:r>
      <w:r>
        <w:rPr>
          <w:rStyle w:val="s0"/>
        </w:rPr>
        <w:t>промышленной эксплуатации</w:t>
      </w:r>
      <w:r>
        <w:t xml:space="preserve"> и защита информационных систем в защищенном исполнении, отнесенных к государственным секретам, осуществляются в соответствии с настоящим Законом, если иное не предусмотре</w:t>
      </w:r>
      <w:r>
        <w:t xml:space="preserve">но </w:t>
      </w:r>
      <w:hyperlink r:id="rId84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государственных секретах.</w:t>
      </w:r>
    </w:p>
    <w:p w:rsidR="00000000" w:rsidRDefault="00CD00EE">
      <w:pPr>
        <w:pStyle w:val="pj"/>
      </w:pPr>
      <w:r>
        <w:t xml:space="preserve">Аудит информационных систем в защищенном исполнении, отнесенных к </w:t>
      </w:r>
      <w:hyperlink r:id="rId841" w:history="1">
        <w:r>
          <w:rPr>
            <w:rStyle w:val="a4"/>
          </w:rPr>
          <w:t>государственным секретам</w:t>
        </w:r>
      </w:hyperlink>
      <w:r>
        <w:t>, не проводятся.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  <w:ind w:left="1200" w:hanging="800"/>
      </w:pPr>
      <w:bookmarkStart w:id="81" w:name="SUB380000"/>
      <w:bookmarkEnd w:id="81"/>
      <w:r>
        <w:rPr>
          <w:rStyle w:val="s1"/>
        </w:rPr>
        <w:t>Статья 38. Требования к информационной системе государственного органа</w:t>
      </w:r>
    </w:p>
    <w:p w:rsidR="00000000" w:rsidRDefault="00CD00EE">
      <w:pPr>
        <w:pStyle w:val="pj"/>
      </w:pPr>
      <w:r>
        <w:t>1. И</w:t>
      </w:r>
      <w:r>
        <w:rPr>
          <w:rStyle w:val="s0"/>
        </w:rPr>
        <w:t xml:space="preserve">сключен в соответствии с </w:t>
      </w:r>
      <w:hyperlink r:id="rId842" w:anchor="sub_id=3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843" w:anchor="sub_id=3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2. Информационная система государственного органа создается, эксплуатируется и развивается в соответствии с законодательством Республики Казахстан, действующими на территории Республики Казахстан стандартами, жизненным циклом информационной системы и с уче</w:t>
      </w:r>
      <w:r>
        <w:t>том обеспечения:</w:t>
      </w:r>
    </w:p>
    <w:p w:rsidR="00000000" w:rsidRDefault="00CD00EE">
      <w:pPr>
        <w:pStyle w:val="pj"/>
      </w:pPr>
      <w:r>
        <w:t xml:space="preserve">1) </w:t>
      </w:r>
      <w:hyperlink r:id="rId844" w:anchor="sub_id=8300" w:history="1">
        <w:r>
          <w:rPr>
            <w:rStyle w:val="a4"/>
          </w:rPr>
          <w:t>единых требований</w:t>
        </w:r>
      </w:hyperlink>
      <w:r>
        <w:t xml:space="preserve"> в области информационно-коммуникационных технологий и обеспечения информационной безопасности;</w:t>
      </w:r>
    </w:p>
    <w:p w:rsidR="00000000" w:rsidRDefault="00CD00EE">
      <w:pPr>
        <w:pStyle w:val="pji"/>
      </w:pPr>
      <w:r>
        <w:rPr>
          <w:rStyle w:val="s3"/>
        </w:rPr>
        <w:t xml:space="preserve">Подпункт 2 изложен в редакции </w:t>
      </w:r>
      <w:hyperlink r:id="rId845" w:anchor="sub_id=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846" w:anchor="sub_id=38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2) архитектуры «электронного правительства», требов</w:t>
      </w:r>
      <w:r>
        <w:t xml:space="preserve">аний по ее развитию, а также </w:t>
      </w:r>
      <w:hyperlink r:id="rId847" w:history="1">
        <w:r>
          <w:rPr>
            <w:rStyle w:val="a4"/>
          </w:rPr>
          <w:t>требований</w:t>
        </w:r>
      </w:hyperlink>
      <w:r>
        <w:t xml:space="preserve"> по управлению данными;</w:t>
      </w:r>
    </w:p>
    <w:p w:rsidR="00000000" w:rsidRDefault="00CD00EE">
      <w:pPr>
        <w:pStyle w:val="pj"/>
      </w:pPr>
      <w:r>
        <w:t xml:space="preserve">3) </w:t>
      </w:r>
      <w:r>
        <w:rPr>
          <w:rStyle w:val="s0"/>
        </w:rPr>
        <w:t xml:space="preserve">исключен в соответствии с </w:t>
      </w:r>
      <w:hyperlink r:id="rId848" w:anchor="sub_id=3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</w:t>
      </w:r>
      <w:r>
        <w:rPr>
          <w:rStyle w:val="s0"/>
        </w:rPr>
        <w:t xml:space="preserve">.22 г. № 141-VII </w:t>
      </w:r>
      <w:r>
        <w:rPr>
          <w:rStyle w:val="s3"/>
        </w:rPr>
        <w:t>(введены в действие с 1 января 2023 г.) (</w:t>
      </w:r>
      <w:hyperlink r:id="rId849" w:anchor="sub_id=3802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Подпункт 4 изложен в редакции </w:t>
      </w:r>
      <w:hyperlink r:id="rId850" w:anchor="sub_id=20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851" w:anchor="sub_id=3802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4) интеграции (при необходимости) с другими объектами информатизации «электронного правительства»;</w:t>
      </w:r>
    </w:p>
    <w:p w:rsidR="00000000" w:rsidRDefault="00CD00EE">
      <w:pPr>
        <w:pStyle w:val="pji"/>
      </w:pPr>
      <w:r>
        <w:rPr>
          <w:rStyle w:val="s3"/>
        </w:rPr>
        <w:t>Подпункт</w:t>
      </w:r>
      <w:r>
        <w:rPr>
          <w:rStyle w:val="s3"/>
        </w:rPr>
        <w:t xml:space="preserve"> 5 изложен в редакции </w:t>
      </w:r>
      <w:hyperlink r:id="rId852" w:anchor="sub_id=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853" w:anchor="sub_id=3802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5) информационного взаимодействия информационной системы государственного органа с системой мониторинга событий информационной безопасности Национального координационного центра информационной безопасности;</w:t>
      </w:r>
    </w:p>
    <w:p w:rsidR="00000000" w:rsidRDefault="00CD00EE">
      <w:pPr>
        <w:pStyle w:val="pji"/>
      </w:pPr>
      <w:r>
        <w:rPr>
          <w:rStyle w:val="s3"/>
        </w:rPr>
        <w:t>Пункт дополнен подпунктом 5-</w:t>
      </w:r>
      <w:r>
        <w:rPr>
          <w:rStyle w:val="s3"/>
        </w:rPr>
        <w:t xml:space="preserve">1 в соответствии с </w:t>
      </w:r>
      <w:hyperlink r:id="rId854" w:anchor="sub_id=3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CD00EE">
      <w:pPr>
        <w:pStyle w:val="pj"/>
      </w:pPr>
      <w:r>
        <w:t xml:space="preserve">5-1) создания собственного оперативного центра информационной безопасности и его функционирования или приобретения услуги </w:t>
      </w:r>
      <w:r>
        <w:t xml:space="preserve">оперативного центра информационной безопасности у третьих лиц в соответствии с </w:t>
      </w:r>
      <w:hyperlink r:id="rId855" w:history="1">
        <w:r>
          <w:rPr>
            <w:rStyle w:val="a4"/>
          </w:rPr>
          <w:t>Гражданским кодексом</w:t>
        </w:r>
      </w:hyperlink>
      <w:r>
        <w:t xml:space="preserve"> Республики Казахстан;</w:t>
      </w:r>
    </w:p>
    <w:p w:rsidR="00000000" w:rsidRDefault="00CD00EE">
      <w:pPr>
        <w:pStyle w:val="pj"/>
      </w:pPr>
      <w:r>
        <w:t>6) приоритета свободного программного обеспечения;</w:t>
      </w:r>
    </w:p>
    <w:p w:rsidR="00000000" w:rsidRDefault="00CD00EE">
      <w:pPr>
        <w:pStyle w:val="pj"/>
      </w:pPr>
      <w:r>
        <w:t>7) возможности повт</w:t>
      </w:r>
      <w:r>
        <w:t>орного использования исходных программных кодов, программных продуктов и программного обеспечения, переданных на хранение;</w:t>
      </w:r>
    </w:p>
    <w:p w:rsidR="00000000" w:rsidRDefault="00CD00EE">
      <w:pPr>
        <w:pStyle w:val="pj"/>
      </w:pPr>
      <w:r>
        <w:t xml:space="preserve">8) присвоения класса в соответствии с </w:t>
      </w:r>
      <w:hyperlink w:anchor="sub10006" w:history="1">
        <w:r>
          <w:rPr>
            <w:rStyle w:val="a4"/>
          </w:rPr>
          <w:t>классификатором</w:t>
        </w:r>
      </w:hyperlink>
      <w:r>
        <w:t>;</w:t>
      </w:r>
    </w:p>
    <w:p w:rsidR="00000000" w:rsidRDefault="00CD00EE">
      <w:pPr>
        <w:pStyle w:val="pj"/>
      </w:pPr>
      <w:r>
        <w:t>9) доступа пользователей с ограниченными возмож</w:t>
      </w:r>
      <w:r>
        <w:t>ностями.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856" w:anchor="sub_id=203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CD00EE">
      <w:pPr>
        <w:pStyle w:val="pj"/>
      </w:pPr>
      <w:r>
        <w:rPr>
          <w:rStyle w:val="s0"/>
        </w:rPr>
        <w:t>2-1. Информационная система государственного юридического лица и негосударственная и</w:t>
      </w:r>
      <w:r>
        <w:rPr>
          <w:rStyle w:val="s0"/>
        </w:rPr>
        <w:t>нформационная система, предназначенные для формирования государственных электронных информационных ресурсов, создаются, эксплуатируются и развиваются в соответствии с законодательством Республики Казахстан, действующими на территории Республики Казахстан с</w:t>
      </w:r>
      <w:r>
        <w:rPr>
          <w:rStyle w:val="s0"/>
        </w:rPr>
        <w:t>тандартами, жизненным циклом информационной системы и при условии выполнения следующих требований:</w:t>
      </w:r>
    </w:p>
    <w:p w:rsidR="00000000" w:rsidRDefault="00CD00EE">
      <w:pPr>
        <w:pStyle w:val="pji"/>
      </w:pPr>
      <w:r>
        <w:rPr>
          <w:rStyle w:val="s3"/>
        </w:rPr>
        <w:t xml:space="preserve">Подпункт 1 изложен в редакции </w:t>
      </w:r>
      <w:hyperlink r:id="rId857" w:anchor="sub_id=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</w:t>
      </w:r>
      <w:r>
        <w:rPr>
          <w:rStyle w:val="s3"/>
        </w:rPr>
        <w:t>йствие с 30 марта 2019 г.) (</w:t>
      </w:r>
      <w:hyperlink r:id="rId858" w:anchor="sub_id=380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1) согласованного с уполномоченным органом и уполномоченным органом в сфере обеспечения информационной безопасности техническо</w:t>
      </w:r>
      <w:r>
        <w:rPr>
          <w:rStyle w:val="s0"/>
        </w:rPr>
        <w:t>го задания;</w:t>
      </w:r>
    </w:p>
    <w:p w:rsidR="00000000" w:rsidRDefault="00CD00EE">
      <w:pPr>
        <w:pStyle w:val="pj"/>
      </w:pPr>
      <w:r>
        <w:rPr>
          <w:rStyle w:val="s0"/>
        </w:rPr>
        <w:t xml:space="preserve">2) </w:t>
      </w:r>
      <w:hyperlink r:id="rId859" w:anchor="sub_id=24" w:history="1">
        <w:r>
          <w:rPr>
            <w:rStyle w:val="a4"/>
          </w:rPr>
          <w:t>акта</w:t>
        </w:r>
      </w:hyperlink>
      <w:r>
        <w:rPr>
          <w:rStyle w:val="s0"/>
        </w:rPr>
        <w:t xml:space="preserve"> испытаний с положительным результатом испытаний на соответствие требованиям информационной безопасности;</w:t>
      </w:r>
    </w:p>
    <w:p w:rsidR="00000000" w:rsidRDefault="00CD00EE">
      <w:pPr>
        <w:pStyle w:val="pji"/>
      </w:pPr>
      <w:r>
        <w:rPr>
          <w:rStyle w:val="s3"/>
        </w:rPr>
        <w:t xml:space="preserve">Подпункт 3 изложен в редакции </w:t>
      </w:r>
      <w:hyperlink r:id="rId860" w:anchor="sub_id=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861" w:anchor="sub_id=380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3) интеграции информ</w:t>
      </w:r>
      <w:r>
        <w:rPr>
          <w:rStyle w:val="s0"/>
        </w:rPr>
        <w:t>ационной системы государственного органа с негосударственной информационной системой только через внешний шлюз «электронного правительства», введенный в промышленную эксплуатацию;</w:t>
      </w:r>
    </w:p>
    <w:p w:rsidR="00000000" w:rsidRDefault="00CD00EE">
      <w:pPr>
        <w:pStyle w:val="pj"/>
      </w:pPr>
      <w:r>
        <w:rPr>
          <w:rStyle w:val="s0"/>
        </w:rPr>
        <w:t>4) единых требований информационно-коммуникационных технологий и обеспечения</w:t>
      </w:r>
      <w:r>
        <w:rPr>
          <w:rStyle w:val="s0"/>
        </w:rPr>
        <w:t xml:space="preserve"> информационной безопасности.</w:t>
      </w:r>
    </w:p>
    <w:p w:rsidR="00000000" w:rsidRDefault="00CD00EE">
      <w:pPr>
        <w:pStyle w:val="pj"/>
      </w:pPr>
      <w:r>
        <w:t>3. Информация, содержащаяся в электронном информационном ресурсе, нормативно-техническая документация, а также другие сопутствующие документы информационной системы государственных органов создаются и хранятся на казахском и р</w:t>
      </w:r>
      <w:r>
        <w:t>усском языках.</w:t>
      </w:r>
    </w:p>
    <w:p w:rsidR="00000000" w:rsidRDefault="00CD00EE">
      <w:pPr>
        <w:pStyle w:val="pji"/>
      </w:pPr>
      <w:r>
        <w:rPr>
          <w:rStyle w:val="s3"/>
        </w:rPr>
        <w:t xml:space="preserve">Пункт 4 изложен в редакции </w:t>
      </w:r>
      <w:hyperlink r:id="rId862" w:anchor="sub_id=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863" w:anchor="sub_id=38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64" w:anchor="sub_id=3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865" w:anchor="sub_id=38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4. Собственник или владелец информационной системы государственного органа или уполномоченное им лицо обеспечивает Национальному координационному центру информ</w:t>
      </w:r>
      <w:r>
        <w:rPr>
          <w:rStyle w:val="s0"/>
        </w:rPr>
        <w:t>ационной безопасности доступ к информационной системе государственного органа по месту ее нахождения для проведения мониторинга обеспечения информационной безопасности.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i"/>
      </w:pPr>
      <w:bookmarkStart w:id="82" w:name="SUB390000"/>
      <w:bookmarkEnd w:id="82"/>
      <w:r>
        <w:rPr>
          <w:rStyle w:val="s3"/>
        </w:rPr>
        <w:t xml:space="preserve">Статья 39 изложена в редакции </w:t>
      </w:r>
      <w:hyperlink r:id="rId866" w:anchor="sub_id=3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867" w:anchor="sub_id=3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39. Создание и развитие объектов информатизации «</w:t>
      </w:r>
      <w:r>
        <w:rPr>
          <w:rStyle w:val="s1"/>
        </w:rPr>
        <w:t>электронного правительства»</w:t>
      </w:r>
    </w:p>
    <w:p w:rsidR="00000000" w:rsidRDefault="00CD00EE">
      <w:pPr>
        <w:pStyle w:val="pj"/>
      </w:pPr>
      <w:r>
        <w:rPr>
          <w:rStyle w:val="s0"/>
        </w:rPr>
        <w:t xml:space="preserve">1. Исключен в соответствии с </w:t>
      </w:r>
      <w:hyperlink r:id="rId868" w:anchor="sub_id=3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</w:t>
      </w:r>
      <w:hyperlink r:id="rId869" w:anchor="sub_id=3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 xml:space="preserve">2. При создании и развитии объектов информатизации «электронного правительства» в случаях, предусмотренных настоящим Законом и </w:t>
      </w:r>
      <w:hyperlink r:id="rId870" w:history="1">
        <w:r>
          <w:rPr>
            <w:rStyle w:val="a4"/>
          </w:rPr>
          <w:t>бюджетным законодательством</w:t>
        </w:r>
      </w:hyperlink>
      <w:r>
        <w:rPr>
          <w:rStyle w:val="s0"/>
        </w:rPr>
        <w:t xml:space="preserve"> Республики Казахст</w:t>
      </w:r>
      <w:r>
        <w:rPr>
          <w:rStyle w:val="s0"/>
        </w:rPr>
        <w:t>ан, необходимо получение заключений в сферах информатизации и обеспечения информационной безопасности.</w:t>
      </w:r>
    </w:p>
    <w:p w:rsidR="00000000" w:rsidRDefault="00CD00EE">
      <w:pPr>
        <w:pStyle w:val="pj"/>
      </w:pPr>
      <w:r>
        <w:rPr>
          <w:rStyle w:val="s0"/>
        </w:rPr>
        <w:t>3. Создание и развитие объектов информатизации «электронного правительства» осуществляются в соответствии с техническими заданиями на создание и развитие</w:t>
      </w:r>
      <w:r>
        <w:rPr>
          <w:rStyle w:val="s0"/>
        </w:rPr>
        <w:t xml:space="preserve"> объектов информатизации «электронного правительства».</w:t>
      </w:r>
    </w:p>
    <w:p w:rsidR="00000000" w:rsidRDefault="00CD00EE">
      <w:pPr>
        <w:pStyle w:val="pj"/>
      </w:pPr>
      <w:r>
        <w:rPr>
          <w:rStyle w:val="s0"/>
        </w:rPr>
        <w:t xml:space="preserve">Составление и рассмотрение технических заданий на создание и развитие объектов информатизации «электронного правительства» осуществляются в соответствии с </w:t>
      </w:r>
      <w:hyperlink r:id="rId871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составления и рассмотрения технических заданий на создание и развитие объектов информатизации «электронного правительства».</w:t>
      </w:r>
    </w:p>
    <w:p w:rsidR="00000000" w:rsidRDefault="00CD00EE">
      <w:pPr>
        <w:pStyle w:val="pj"/>
      </w:pPr>
      <w:r>
        <w:rPr>
          <w:rStyle w:val="s0"/>
        </w:rPr>
        <w:t>4. Создание и развитие объекта информатизации «электронного правительства» включают:</w:t>
      </w:r>
    </w:p>
    <w:p w:rsidR="00000000" w:rsidRDefault="00CD00EE">
      <w:pPr>
        <w:pStyle w:val="pj"/>
      </w:pPr>
      <w:r>
        <w:rPr>
          <w:rStyle w:val="s0"/>
        </w:rPr>
        <w:t>1) разработку объе</w:t>
      </w:r>
      <w:r>
        <w:rPr>
          <w:rStyle w:val="s0"/>
        </w:rPr>
        <w:t>кта информатизации «электронного правительства»;</w:t>
      </w:r>
    </w:p>
    <w:p w:rsidR="00000000" w:rsidRDefault="00CD00EE">
      <w:pPr>
        <w:pStyle w:val="pj"/>
      </w:pPr>
      <w:r>
        <w:rPr>
          <w:rStyle w:val="s0"/>
        </w:rPr>
        <w:t xml:space="preserve">2) проведение опытной эксплуатации объекта информатизации «электронного правительства» в соответствии с </w:t>
      </w:r>
      <w:hyperlink r:id="rId872" w:anchor="sub_id=8400" w:history="1">
        <w:r>
          <w:rPr>
            <w:rStyle w:val="a4"/>
          </w:rPr>
          <w:t>едиными требованиями</w:t>
        </w:r>
      </w:hyperlink>
      <w:r>
        <w:rPr>
          <w:rStyle w:val="s0"/>
        </w:rPr>
        <w:t xml:space="preserve"> </w:t>
      </w:r>
      <w:r>
        <w:rPr>
          <w:rStyle w:val="s0"/>
        </w:rPr>
        <w:t>в области информационно-коммуникационных технологий и обеспечения информационной безопасности, в том числе:</w:t>
      </w:r>
    </w:p>
    <w:p w:rsidR="00000000" w:rsidRDefault="00CD00EE">
      <w:pPr>
        <w:pStyle w:val="pj"/>
      </w:pPr>
      <w:r>
        <w:rPr>
          <w:rStyle w:val="s0"/>
        </w:rPr>
        <w:t>документирование процедур проведения опытной эксплуатации;</w:t>
      </w:r>
    </w:p>
    <w:p w:rsidR="00000000" w:rsidRDefault="00CD00EE">
      <w:pPr>
        <w:pStyle w:val="pj"/>
      </w:pPr>
      <w:r>
        <w:rPr>
          <w:rStyle w:val="s0"/>
        </w:rPr>
        <w:t>оптимизацию и устранение выявленных дефектов и недоработок с последующим их исправлением;</w:t>
      </w:r>
    </w:p>
    <w:p w:rsidR="00000000" w:rsidRDefault="00CD00EE">
      <w:pPr>
        <w:pStyle w:val="pj"/>
      </w:pPr>
      <w:r>
        <w:rPr>
          <w:rStyle w:val="s0"/>
        </w:rPr>
        <w:t>оформление акта о завершении опытной эксплуатации.</w:t>
      </w:r>
    </w:p>
    <w:p w:rsidR="00000000" w:rsidRDefault="00CD00EE">
      <w:pPr>
        <w:pStyle w:val="pj"/>
      </w:pPr>
      <w:r>
        <w:rPr>
          <w:rStyle w:val="s0"/>
        </w:rPr>
        <w:t>Срок проведения опытной эксплуатации не должен превышать один год;</w:t>
      </w:r>
    </w:p>
    <w:p w:rsidR="00000000" w:rsidRDefault="00CD00EE">
      <w:pPr>
        <w:pStyle w:val="pj"/>
      </w:pPr>
      <w:r>
        <w:rPr>
          <w:rStyle w:val="s0"/>
        </w:rPr>
        <w:t>3) испытание объекта информатизации «электронного правительства» на соответствие требованиям информационной безопасности в соответствии с</w:t>
      </w:r>
      <w:r>
        <w:rPr>
          <w:rStyle w:val="s0"/>
        </w:rPr>
        <w:t xml:space="preserve"> настоящим Законом;</w:t>
      </w:r>
    </w:p>
    <w:p w:rsidR="00000000" w:rsidRDefault="00CD00EE">
      <w:pPr>
        <w:pStyle w:val="pj"/>
      </w:pPr>
      <w:r>
        <w:rPr>
          <w:rStyle w:val="s0"/>
        </w:rPr>
        <w:t>4) внедрение объекта информатизации «электронного правительства» в соответствии с действующими на территории Республики Казахстан стандартами;</w:t>
      </w:r>
    </w:p>
    <w:p w:rsidR="00000000" w:rsidRDefault="00CD00EE">
      <w:pPr>
        <w:pStyle w:val="pj"/>
      </w:pPr>
      <w:r>
        <w:rPr>
          <w:rStyle w:val="s0"/>
        </w:rPr>
        <w:t>5) ввод в промышленную эксплуатацию объекта информатизации «электронного правительства» в соо</w:t>
      </w:r>
      <w:r>
        <w:rPr>
          <w:rStyle w:val="s0"/>
        </w:rPr>
        <w:t>тветствии с требованиями технической документации при условии положительного завершения опытной эксплуатации объекта информатизации «электронного правительства», а также наличия акта с положительным результатом испытаний на соответствие требованиям информа</w:t>
      </w:r>
      <w:r>
        <w:rPr>
          <w:rStyle w:val="s0"/>
        </w:rPr>
        <w:t>ционной безопасности.</w:t>
      </w:r>
    </w:p>
    <w:p w:rsidR="00000000" w:rsidRDefault="00CD00EE">
      <w:pPr>
        <w:pStyle w:val="pj"/>
      </w:pPr>
      <w:r>
        <w:rPr>
          <w:rStyle w:val="s0"/>
        </w:rPr>
        <w:t>5. Развитие объекта информатизации «электронного правительства» осуществляется после его ввода в промышленную эксплуатацию в соответствии с настоящей статьей.</w:t>
      </w:r>
    </w:p>
    <w:p w:rsidR="00000000" w:rsidRDefault="00CD00EE">
      <w:pPr>
        <w:pStyle w:val="pji"/>
      </w:pPr>
      <w:r>
        <w:rPr>
          <w:rStyle w:val="s3"/>
        </w:rPr>
        <w:t xml:space="preserve">Пункт 6 изложен в редакции </w:t>
      </w:r>
      <w:hyperlink r:id="rId873" w:anchor="sub_id=3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(введены в действие с 1 января 2023 г.) (</w:t>
      </w:r>
      <w:hyperlink r:id="rId874" w:anchor="sub_id=39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6. Создание и развитие объектов информатизации «</w:t>
      </w:r>
      <w:r>
        <w:rPr>
          <w:rStyle w:val="s0"/>
        </w:rPr>
        <w:t xml:space="preserve">электронного правительства» в рамках реализации сервисной модели информатизации осуществляются в соответствии с настоящим Законом, законодательством Республики Казахстан о государственных закупках и правилами создания, развития, эксплуатации, приобретения </w:t>
      </w:r>
      <w:r>
        <w:rPr>
          <w:rStyle w:val="s0"/>
        </w:rPr>
        <w:t>объектов информатизации «электронного правительства», а также информационно-коммуникационных услуг.</w:t>
      </w:r>
    </w:p>
    <w:p w:rsidR="00000000" w:rsidRDefault="00CD00EE">
      <w:pPr>
        <w:pStyle w:val="pji"/>
      </w:pPr>
      <w:r>
        <w:rPr>
          <w:rStyle w:val="s3"/>
        </w:rPr>
        <w:t xml:space="preserve">См: </w:t>
      </w:r>
      <w:hyperlink r:id="rId875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определения и использования стандартных решений, подлежащих мно</w:t>
      </w:r>
      <w:r>
        <w:rPr>
          <w:rStyle w:val="s3"/>
        </w:rPr>
        <w:t>гократному использованию при создании и развитии объектов информатизации «электронного правительства»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i"/>
      </w:pPr>
      <w:bookmarkStart w:id="83" w:name="SUB39010000"/>
      <w:bookmarkEnd w:id="83"/>
      <w:r>
        <w:rPr>
          <w:rStyle w:val="s3"/>
        </w:rPr>
        <w:t xml:space="preserve">Закон дополнен статьей 39-1 в соответствии с </w:t>
      </w:r>
      <w:hyperlink r:id="rId876" w:anchor="sub_id=39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</w:t>
      </w:r>
      <w:r>
        <w:rPr>
          <w:rStyle w:val="s3"/>
        </w:rPr>
        <w:t>№ 399-VI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39-1. Порядок создания и развития информационной системы специальных государственных органов Республики Казахстан</w:t>
      </w:r>
    </w:p>
    <w:p w:rsidR="00000000" w:rsidRDefault="00CD00EE">
      <w:pPr>
        <w:pStyle w:val="pj"/>
      </w:pPr>
      <w:r>
        <w:rPr>
          <w:rStyle w:val="s0"/>
        </w:rPr>
        <w:t xml:space="preserve">Информационная система, предназначенная для реализации задач специальных государственных органов, создается или развивается в </w:t>
      </w:r>
      <w:r>
        <w:rPr>
          <w:rStyle w:val="s0"/>
        </w:rPr>
        <w:t>следующем порядке:</w:t>
      </w:r>
    </w:p>
    <w:p w:rsidR="00000000" w:rsidRDefault="00CD00EE">
      <w:pPr>
        <w:pStyle w:val="pj"/>
      </w:pPr>
      <w:r>
        <w:rPr>
          <w:rStyle w:val="s0"/>
        </w:rPr>
        <w:t>1) принятие решения о создании или развитии информационной системы;</w:t>
      </w:r>
    </w:p>
    <w:p w:rsidR="00000000" w:rsidRDefault="00CD00EE">
      <w:pPr>
        <w:pStyle w:val="pj"/>
      </w:pPr>
      <w:r>
        <w:rPr>
          <w:rStyle w:val="s0"/>
        </w:rPr>
        <w:t>2) разработка технического задания на создание или развитие информационной системы;</w:t>
      </w:r>
    </w:p>
    <w:p w:rsidR="00000000" w:rsidRDefault="00CD00EE">
      <w:pPr>
        <w:pStyle w:val="pj"/>
      </w:pPr>
      <w:r>
        <w:rPr>
          <w:rStyle w:val="s0"/>
        </w:rPr>
        <w:t>3) разработка технической спецификации и расчетов на приобретение товаров, работ и ус</w:t>
      </w:r>
      <w:r>
        <w:rPr>
          <w:rStyle w:val="s0"/>
        </w:rPr>
        <w:t>луг в сфере информатизации либо на осуществление работ без выделения бюджетных средств;</w:t>
      </w:r>
    </w:p>
    <w:p w:rsidR="00000000" w:rsidRDefault="00CD00EE">
      <w:pPr>
        <w:pStyle w:val="pj"/>
      </w:pPr>
      <w:r>
        <w:rPr>
          <w:rStyle w:val="s0"/>
        </w:rPr>
        <w:t>4) осуществление государственных закупок товаров, работ и услуг в сфере информатизации либо осуществление работ без выделения бюджетных средств;</w:t>
      </w:r>
    </w:p>
    <w:p w:rsidR="00000000" w:rsidRDefault="00CD00EE">
      <w:pPr>
        <w:pStyle w:val="pj"/>
      </w:pPr>
      <w:r>
        <w:rPr>
          <w:rStyle w:val="s0"/>
        </w:rPr>
        <w:t>5) разработка, проведен</w:t>
      </w:r>
      <w:r>
        <w:rPr>
          <w:rStyle w:val="s0"/>
        </w:rPr>
        <w:t>ие опытной эксплуатации, внедрение и ввод информационной системы в промышленную эксплуатацию в соответствии с действующими на территории Республики Казахстан стандартами.</w:t>
      </w:r>
    </w:p>
    <w:p w:rsidR="00000000" w:rsidRDefault="00CD00EE">
      <w:pPr>
        <w:pStyle w:val="pj"/>
      </w:pPr>
      <w:r>
        <w:rPr>
          <w:rStyle w:val="s0"/>
        </w:rPr>
        <w:t>В случаях создания или развития информационной системы специальных государственных ор</w:t>
      </w:r>
      <w:r>
        <w:rPr>
          <w:rStyle w:val="s0"/>
        </w:rPr>
        <w:t xml:space="preserve">ганов Республики Казахстан, интегрируемой с объектами информатизации «электронного правительства», применяются нормы, предусмотренные </w:t>
      </w:r>
      <w:hyperlink w:anchor="sub390000" w:history="1">
        <w:r>
          <w:rPr>
            <w:rStyle w:val="a4"/>
          </w:rPr>
          <w:t>статьей 39</w:t>
        </w:r>
      </w:hyperlink>
      <w:r>
        <w:rPr>
          <w:rStyle w:val="s0"/>
        </w:rPr>
        <w:t xml:space="preserve"> настоящего Закона, с учетом требований настоящей статьи.</w:t>
      </w:r>
    </w:p>
    <w:p w:rsidR="00000000" w:rsidRDefault="00CD00EE">
      <w:pPr>
        <w:pStyle w:val="pj"/>
      </w:pPr>
      <w:r>
        <w:rPr>
          <w:rStyle w:val="s0"/>
        </w:rPr>
        <w:t>Затраты на создание и развитие информационных систем специальных государственных органов планируются на основании заключения специального экспертного совета (самостоятельно администратором бюджетной программы).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i"/>
      </w:pPr>
      <w:bookmarkStart w:id="84" w:name="SUB400000"/>
      <w:bookmarkEnd w:id="84"/>
      <w:r>
        <w:rPr>
          <w:rStyle w:val="s3"/>
        </w:rPr>
        <w:t xml:space="preserve">Заголовок статьи 40 изложен в редакции </w:t>
      </w:r>
      <w:hyperlink r:id="rId877" w:anchor="sub_id=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878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40. Промышленная эксплуатация объекта информатизации «электронного правительства»</w:t>
      </w:r>
    </w:p>
    <w:p w:rsidR="00000000" w:rsidRDefault="00CD00EE">
      <w:pPr>
        <w:pStyle w:val="pji"/>
      </w:pPr>
      <w:r>
        <w:rPr>
          <w:rStyle w:val="s3"/>
        </w:rPr>
        <w:t xml:space="preserve">Пункт 1 изложен в редакции </w:t>
      </w:r>
      <w:hyperlink r:id="rId879" w:anchor="sub_id=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</w:t>
      </w:r>
      <w:r>
        <w:rPr>
          <w:rStyle w:val="s3"/>
        </w:rPr>
        <w:t>арта 2019 г.) (</w:t>
      </w:r>
      <w:hyperlink r:id="rId880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81" w:anchor="sub_id=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</w:t>
      </w:r>
      <w:r>
        <w:rPr>
          <w:rStyle w:val="s3"/>
        </w:rPr>
        <w:t xml:space="preserve"> № 141-VII (</w:t>
      </w:r>
      <w:hyperlink r:id="rId882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1. Ввод в промышленную эксплуатацию объекта информатизации «электронного правительства» осуществляется в соответствии с требованиями технической</w:t>
      </w:r>
      <w:r>
        <w:rPr>
          <w:rStyle w:val="s0"/>
        </w:rPr>
        <w:t xml:space="preserve"> документации при условии положительного завершения опытной эксплуатации объекта информатизации «электронного правительства», наличия акта с положительным результатом испытаний на соответствие требованиям информационной безопасности.</w:t>
      </w:r>
    </w:p>
    <w:p w:rsidR="00000000" w:rsidRDefault="00CD00EE">
      <w:pPr>
        <w:pStyle w:val="pj"/>
      </w:pPr>
      <w:r>
        <w:t>Собственники и (или) в</w:t>
      </w:r>
      <w:r>
        <w:t>ладельцы с момента ввода в промышленную эксплуатацию объекта информатизации «электронного правительства» обеспечивают передачу оператору для учета и хранения всех версий разработанного программного обеспечения, исходных программных кодов (при наличии), ком</w:t>
      </w:r>
      <w:r>
        <w:t xml:space="preserve">плекса настроек лицензионного программного обеспечения объектов информатизации «электронного правительства» в соответствии с </w:t>
      </w:r>
      <w:hyperlink r:id="rId883" w:history="1">
        <w:r>
          <w:rPr>
            <w:rStyle w:val="a4"/>
          </w:rPr>
          <w:t>правилами</w:t>
        </w:r>
      </w:hyperlink>
      <w:r>
        <w:t xml:space="preserve"> учета и хранения разработанного программного обеспечения</w:t>
      </w:r>
      <w:r>
        <w:t>, исходных программных кодов (при наличии), комплекса настроек лицензионного программного обеспечения объектов информатизации «электронного правительства».</w:t>
      </w:r>
    </w:p>
    <w:p w:rsidR="00000000" w:rsidRDefault="00CD00EE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884" w:anchor="sub_id=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885" w:anchor="sub_id=4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2. При промышленной эксплуатации </w:t>
      </w:r>
      <w:r>
        <w:rPr>
          <w:rStyle w:val="s0"/>
        </w:rPr>
        <w:t>объекта информатизации</w:t>
      </w:r>
      <w:r>
        <w:rPr>
          <w:rStyle w:val="s0"/>
        </w:rPr>
        <w:t xml:space="preserve"> «электронного правительства»</w:t>
      </w:r>
      <w:r>
        <w:t xml:space="preserve"> обеспечиваются:</w:t>
      </w:r>
    </w:p>
    <w:p w:rsidR="00000000" w:rsidRDefault="00CD00EE">
      <w:pPr>
        <w:pStyle w:val="pj"/>
      </w:pPr>
      <w:r>
        <w:t xml:space="preserve">1) соблюдение </w:t>
      </w:r>
      <w:hyperlink r:id="rId886" w:history="1">
        <w:r>
          <w:rPr>
            <w:rStyle w:val="a4"/>
          </w:rPr>
          <w:t>единых требований</w:t>
        </w:r>
      </w:hyperlink>
      <w:r>
        <w:t xml:space="preserve"> в области информационно-коммуникационных технологий и обеспечения информационной безопасности;</w:t>
      </w:r>
    </w:p>
    <w:p w:rsidR="00000000" w:rsidRDefault="00CD00EE">
      <w:pPr>
        <w:pStyle w:val="pj"/>
      </w:pPr>
      <w:r>
        <w:t>2) сохранность, за</w:t>
      </w:r>
      <w:r>
        <w:t>щита, восстановление электронных информационных ресурсов в случае сбоя или повреждения;</w:t>
      </w:r>
    </w:p>
    <w:p w:rsidR="00000000" w:rsidRDefault="00CD00EE">
      <w:pPr>
        <w:pStyle w:val="pj"/>
      </w:pPr>
      <w:r>
        <w:t>3) резервное копирование и контроль за своевременной актуализацией электронных информационных ресурсов;</w:t>
      </w:r>
    </w:p>
    <w:p w:rsidR="00000000" w:rsidRDefault="00CD00EE">
      <w:pPr>
        <w:pStyle w:val="pj"/>
      </w:pPr>
      <w:r>
        <w:t>4) автоматизированный учет, сохранность и периодическое архивиро</w:t>
      </w:r>
      <w:r>
        <w:t>вание сведений об обращениях к информационной системе государственного органа;</w:t>
      </w:r>
    </w:p>
    <w:p w:rsidR="00000000" w:rsidRDefault="00CD00EE">
      <w:pPr>
        <w:pStyle w:val="pj"/>
      </w:pPr>
      <w:r>
        <w:t xml:space="preserve">5) </w:t>
      </w:r>
      <w:r>
        <w:rPr>
          <w:rStyle w:val="s0"/>
        </w:rPr>
        <w:t xml:space="preserve">исключен в соответствии с </w:t>
      </w:r>
      <w:hyperlink r:id="rId887" w:anchor="sub_id=4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</w:t>
      </w:r>
      <w:r>
        <w:rPr>
          <w:rStyle w:val="s3"/>
        </w:rPr>
        <w:t>19 г.) (</w:t>
      </w:r>
      <w:hyperlink r:id="rId888" w:anchor="sub_id=4002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Подпункт 6 изложен в редакции </w:t>
      </w:r>
      <w:hyperlink r:id="rId889" w:anchor="sub_id=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</w:t>
      </w:r>
      <w:r>
        <w:rPr>
          <w:rStyle w:val="s3"/>
        </w:rPr>
        <w:t>дены в действие с 30 марта 2019 г.) (</w:t>
      </w:r>
      <w:hyperlink r:id="rId890" w:anchor="sub_id=4002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6) сопровождение объекта информатизации;</w:t>
      </w:r>
    </w:p>
    <w:p w:rsidR="00000000" w:rsidRDefault="00CD00EE">
      <w:pPr>
        <w:pStyle w:val="pji"/>
      </w:pPr>
      <w:r>
        <w:rPr>
          <w:rStyle w:val="s3"/>
        </w:rPr>
        <w:t xml:space="preserve">В подпункт 7 внесены изменения в соответствии с </w:t>
      </w:r>
      <w:hyperlink r:id="rId891" w:anchor="sub_id=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892" w:anchor="sub_id=4002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7) техническая поддержка используемого лицензионного программного обеспечения </w:t>
      </w:r>
      <w:r>
        <w:rPr>
          <w:rStyle w:val="s0"/>
        </w:rPr>
        <w:t>объекта информатизации</w:t>
      </w:r>
      <w:r>
        <w:t>;</w:t>
      </w:r>
    </w:p>
    <w:p w:rsidR="00000000" w:rsidRDefault="00CD00EE">
      <w:pPr>
        <w:pStyle w:val="pji"/>
      </w:pPr>
      <w:r>
        <w:rPr>
          <w:rStyle w:val="s3"/>
        </w:rPr>
        <w:t xml:space="preserve">Пункт дополнен подпунктом 7-1 в соответствии с </w:t>
      </w:r>
      <w:hyperlink r:id="rId893" w:anchor="sub_id=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</w:t>
      </w:r>
      <w:r>
        <w:rPr>
          <w:rStyle w:val="s3"/>
        </w:rPr>
        <w:t xml:space="preserve"> 237-VI (введены в действие с 30 марта 2019 г.)</w:t>
      </w:r>
    </w:p>
    <w:p w:rsidR="00000000" w:rsidRDefault="00CD00EE">
      <w:pPr>
        <w:pStyle w:val="pj"/>
      </w:pPr>
      <w:r>
        <w:rPr>
          <w:rStyle w:val="s0"/>
        </w:rPr>
        <w:t>7-1) системно-техническое обслуживание;</w:t>
      </w:r>
    </w:p>
    <w:p w:rsidR="00000000" w:rsidRDefault="00CD00EE">
      <w:pPr>
        <w:pStyle w:val="pj"/>
      </w:pPr>
      <w:r>
        <w:t>8) сокращение (исключение) использования документов на бумажном носителе, а также требований по их представлению при осуществлении государственных функций и оказании го</w:t>
      </w:r>
      <w:r>
        <w:t>сударственных услуг;</w:t>
      </w:r>
    </w:p>
    <w:p w:rsidR="00000000" w:rsidRDefault="00CD00EE">
      <w:pPr>
        <w:pStyle w:val="pji"/>
      </w:pPr>
      <w:r>
        <w:rPr>
          <w:rStyle w:val="s3"/>
        </w:rPr>
        <w:t xml:space="preserve">В подпункт 9 внесены изменения в соответствии с </w:t>
      </w:r>
      <w:hyperlink r:id="rId894" w:anchor="sub_id=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895" w:anchor="sub_id=4002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9) гарантийное обслуживание </w:t>
      </w:r>
      <w:r>
        <w:rPr>
          <w:rStyle w:val="s0"/>
        </w:rPr>
        <w:t>поставщиком объекта информатизации «электронного правительства»</w:t>
      </w:r>
      <w:r>
        <w:t xml:space="preserve">, включающее устранение ошибок и </w:t>
      </w:r>
      <w:r>
        <w:rPr>
          <w:rStyle w:val="s0"/>
        </w:rPr>
        <w:t>недочетов</w:t>
      </w:r>
      <w:r>
        <w:t xml:space="preserve">, выявленных в период гарантийного срока. Гарантийное </w:t>
      </w:r>
      <w:r>
        <w:t xml:space="preserve">обслуживание обеспечивается сроком не менее года со дня введения в промышленную </w:t>
      </w:r>
      <w:r>
        <w:rPr>
          <w:rStyle w:val="s0"/>
        </w:rPr>
        <w:t>эксплуатацию объекта информатизации «электронного правительства»</w:t>
      </w:r>
      <w:r>
        <w:t>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i"/>
      </w:pPr>
      <w:bookmarkStart w:id="85" w:name="SUB410000"/>
      <w:bookmarkEnd w:id="85"/>
      <w:r>
        <w:rPr>
          <w:rStyle w:val="s3"/>
        </w:rPr>
        <w:t xml:space="preserve">Заголовок статьи 41 изложен в редакции </w:t>
      </w:r>
      <w:hyperlink r:id="rId896" w:anchor="sub_id=4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897" w:anchor="sub_id=4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41. Прекращение промышленной эксплуатации объекта информатизаци</w:t>
      </w:r>
      <w:r>
        <w:rPr>
          <w:rStyle w:val="s1"/>
        </w:rPr>
        <w:t>и «электронного правительства»</w:t>
      </w:r>
    </w:p>
    <w:p w:rsidR="00000000" w:rsidRDefault="00CD00EE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898" w:anchor="sub_id=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899" w:anchor="sub_id=4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1. Отсутствие необходимости дальнейшего использования </w:t>
      </w:r>
      <w:r>
        <w:rPr>
          <w:rStyle w:val="s0"/>
        </w:rPr>
        <w:t>объекта информатизации «электронного правительства»</w:t>
      </w:r>
      <w:r>
        <w:t xml:space="preserve"> влечет прекращение промышленной эксплуатации и изменение сведений об </w:t>
      </w:r>
      <w:r>
        <w:rPr>
          <w:rStyle w:val="s0"/>
        </w:rPr>
        <w:t>объек</w:t>
      </w:r>
      <w:r>
        <w:rPr>
          <w:rStyle w:val="s0"/>
        </w:rPr>
        <w:t>те информатизации «электронного правительства»</w:t>
      </w:r>
      <w:r>
        <w:t xml:space="preserve"> на архитектурном портале «электронного правительства» в соответствии с </w:t>
      </w:r>
      <w:hyperlink r:id="rId900" w:anchor="sub_id=9300" w:history="1">
        <w:r>
          <w:rPr>
            <w:rStyle w:val="a4"/>
          </w:rPr>
          <w:t>едиными</w:t>
        </w:r>
      </w:hyperlink>
      <w:r>
        <w:t xml:space="preserve"> </w:t>
      </w:r>
      <w:r>
        <w:t>требованиями в области информационно-коммуникационных технологий и обеспечения информационной безопасности.</w:t>
      </w:r>
    </w:p>
    <w:p w:rsidR="00000000" w:rsidRDefault="00CD00EE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901" w:anchor="sub_id=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18.03.19 г. № 237-VI (введены в действие с 30 марта 2019 г.) (</w:t>
      </w:r>
      <w:hyperlink r:id="rId902" w:anchor="sub_id=4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2. Решение об отсутствии необходимости дальнейшей эксплуатации </w:t>
      </w:r>
      <w:r>
        <w:rPr>
          <w:rStyle w:val="s0"/>
        </w:rPr>
        <w:t>объекта информатизации «э</w:t>
      </w:r>
      <w:r>
        <w:rPr>
          <w:rStyle w:val="s0"/>
        </w:rPr>
        <w:t>лектронного правительства»</w:t>
      </w:r>
      <w:r>
        <w:t xml:space="preserve"> принимается собственником или владельцем с уведомлением собственников и (или) владельцев </w:t>
      </w:r>
      <w:r>
        <w:rPr>
          <w:rStyle w:val="s0"/>
        </w:rPr>
        <w:t>объектов информатизации «электронного правительства», с которыми интегрирован объект информатизации «электронного правительства»</w:t>
      </w:r>
      <w:r>
        <w:t>, а также се</w:t>
      </w:r>
      <w:r>
        <w:t>рвисного интегратора «электронного правительства» о порядке и сроках прекращения эксплуатации.</w:t>
      </w:r>
    </w:p>
    <w:p w:rsidR="00000000" w:rsidRDefault="00CD00EE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903" w:anchor="sub_id=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</w:t>
      </w:r>
      <w:r>
        <w:rPr>
          <w:rStyle w:val="s3"/>
        </w:rPr>
        <w:t>введены в действие с 30 марта 2019 г.) (</w:t>
      </w:r>
      <w:hyperlink r:id="rId904" w:anchor="sub_id=4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3. Электронные информационные ресурсы, техническая документация и исходные программные коды </w:t>
      </w:r>
      <w:r>
        <w:rPr>
          <w:rStyle w:val="s0"/>
        </w:rPr>
        <w:t>списываемого объекта инф</w:t>
      </w:r>
      <w:r>
        <w:rPr>
          <w:rStyle w:val="s0"/>
        </w:rPr>
        <w:t>орматизации «электронного правительства»</w:t>
      </w:r>
      <w:r>
        <w:t xml:space="preserve"> подлежат передаче в архив в соответствии с </w:t>
      </w:r>
      <w:hyperlink r:id="rId905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CD00EE">
      <w:pPr>
        <w:pStyle w:val="pj"/>
      </w:pPr>
      <w:r>
        <w:t>4. И</w:t>
      </w:r>
      <w:r>
        <w:rPr>
          <w:rStyle w:val="s0"/>
        </w:rPr>
        <w:t xml:space="preserve">сключен в соответствии с </w:t>
      </w:r>
      <w:hyperlink r:id="rId906" w:anchor="sub_id=4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907" w:anchor="sub_id=4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i"/>
      </w:pPr>
      <w:bookmarkStart w:id="86" w:name="SUB41010000"/>
      <w:bookmarkEnd w:id="86"/>
      <w:r>
        <w:rPr>
          <w:rStyle w:val="s3"/>
        </w:rPr>
        <w:t xml:space="preserve">Закон дополнен статьей 41-1 в соответствии с </w:t>
      </w:r>
      <w:hyperlink r:id="rId908" w:anchor="sub_id=4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41-1. Списание объектов информатизации «электронного правительства»</w:t>
      </w:r>
    </w:p>
    <w:p w:rsidR="00000000" w:rsidRDefault="00CD00EE">
      <w:pPr>
        <w:pStyle w:val="pji"/>
      </w:pPr>
      <w:r>
        <w:rPr>
          <w:rStyle w:val="s3"/>
        </w:rPr>
        <w:t xml:space="preserve">Пункт 1 изложен в редакции </w:t>
      </w:r>
      <w:hyperlink r:id="rId909" w:anchor="sub_id=41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910" w:anchor="sub_id=41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1. Списание объектов информатизации «электронного правительства» осуществляется в соответствии с требовани</w:t>
      </w:r>
      <w:r>
        <w:t xml:space="preserve">ями, установленными </w:t>
      </w:r>
      <w:hyperlink r:id="rId911" w:history="1">
        <w:r>
          <w:rPr>
            <w:rStyle w:val="a4"/>
          </w:rPr>
          <w:t>законодательством</w:t>
        </w:r>
      </w:hyperlink>
      <w:r>
        <w:t xml:space="preserve"> </w:t>
      </w:r>
      <w:r>
        <w:t>Республики Казахстан о бухгалтерском учете и финансовой отчетности, по решению, принятому собственником на основании архитектуры «электронного правительства».</w:t>
      </w:r>
    </w:p>
    <w:p w:rsidR="00000000" w:rsidRDefault="00CD00EE">
      <w:pPr>
        <w:pStyle w:val="pj"/>
      </w:pPr>
      <w:r>
        <w:t>2. Списание негосударственных информационных систем, предназначенных для формирования государстве</w:t>
      </w:r>
      <w:r>
        <w:t>нных электронных информационных ресурсов, осуществляется собственником негосударственных информационных систем.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i"/>
      </w:pPr>
      <w:bookmarkStart w:id="87" w:name="SUB420000"/>
      <w:bookmarkEnd w:id="87"/>
      <w:r>
        <w:rPr>
          <w:rStyle w:val="s3"/>
        </w:rPr>
        <w:t xml:space="preserve">В статью 42 внесены изменения в соответствии с </w:t>
      </w:r>
      <w:hyperlink r:id="rId912" w:anchor="sub_id=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</w:t>
      </w:r>
      <w:r>
        <w:rPr>
          <w:rStyle w:val="s3"/>
        </w:rPr>
        <w:t>8.03.19 г. № 237-VI (введены в действие с 30 марта 2019 г.) (</w:t>
      </w:r>
      <w:hyperlink r:id="rId913" w:anchor="sub_id=4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42. Обязательные требования к средствам обработки, хранения и резервного копирования эле</w:t>
      </w:r>
      <w:r>
        <w:rPr>
          <w:rStyle w:val="s1"/>
        </w:rPr>
        <w:t>ктронных информационных ресурсов в объектах информационно-коммуникационной инфраструктуры «электронного правительства»</w:t>
      </w:r>
    </w:p>
    <w:p w:rsidR="00000000" w:rsidRDefault="00CD00EE">
      <w:pPr>
        <w:pStyle w:val="pj"/>
      </w:pPr>
      <w:r>
        <w:t xml:space="preserve">1. Для обеспечения надежности и безопасности функционирования </w:t>
      </w:r>
      <w:r>
        <w:rPr>
          <w:rStyle w:val="s0"/>
        </w:rPr>
        <w:t>объектов информационно-коммуникационной инфраструктуры «электронного правит</w:t>
      </w:r>
      <w:r>
        <w:rPr>
          <w:rStyle w:val="s0"/>
        </w:rPr>
        <w:t>ельства»</w:t>
      </w:r>
      <w:r>
        <w:t xml:space="preserve"> технические средства, которые используются для хранения, обработки и передачи электронных информационных ресурсов, должны соответствовать требованиям </w:t>
      </w:r>
      <w:hyperlink r:id="rId914" w:history="1">
        <w:r>
          <w:rPr>
            <w:rStyle w:val="a4"/>
          </w:rPr>
          <w:t>законодательства</w:t>
        </w:r>
      </w:hyperlink>
      <w:r>
        <w:t xml:space="preserve"> Республики Каза</w:t>
      </w:r>
      <w:r>
        <w:t>хстан в области технического регулирования.</w:t>
      </w:r>
    </w:p>
    <w:p w:rsidR="00000000" w:rsidRDefault="00CD00EE">
      <w:pPr>
        <w:pStyle w:val="pj"/>
      </w:pPr>
      <w:r>
        <w:t xml:space="preserve">2. Собственник или владелец </w:t>
      </w:r>
      <w:r>
        <w:rPr>
          <w:rStyle w:val="s0"/>
        </w:rPr>
        <w:t>объекта информационно-коммуникационной инфраструктуры «электронного правительства»</w:t>
      </w:r>
      <w:r>
        <w:t>, а также оператор осуществляют хранение и, при необходимости, обеспечивают восстановление государстве</w:t>
      </w:r>
      <w:r>
        <w:t xml:space="preserve">нных электронных информационных ресурсов, содержащихся в </w:t>
      </w:r>
      <w:r>
        <w:rPr>
          <w:rStyle w:val="s0"/>
        </w:rPr>
        <w:t>объектах информационно-коммуникационной инфраструктуры «электронного правительства»</w:t>
      </w:r>
      <w:r>
        <w:t>, и несут ответственность за утрату, модификацию или иное необеспечение сохранности государственных электронных инфо</w:t>
      </w:r>
      <w:r>
        <w:t xml:space="preserve">рмационных ресурсов в порядке, установленном </w:t>
      </w:r>
      <w:hyperlink r:id="rId915" w:anchor="sub_id=6410000" w:history="1">
        <w:r>
          <w:rPr>
            <w:rStyle w:val="a4"/>
          </w:rPr>
          <w:t>законами</w:t>
        </w:r>
      </w:hyperlink>
      <w:r>
        <w:t xml:space="preserve"> Республики Казахстан и соглашением сторон.</w:t>
      </w:r>
    </w:p>
    <w:p w:rsidR="00000000" w:rsidRDefault="00CD00EE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916" w:anchor="sub_id=20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 (</w:t>
      </w:r>
      <w:hyperlink r:id="rId917" w:anchor="sub_id=4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3. Обеспечение изготовления резервной копии государственных электро</w:t>
      </w:r>
      <w:r>
        <w:t xml:space="preserve">нных информационных ресурсов является обязательным для владельца </w:t>
      </w:r>
      <w:r>
        <w:rPr>
          <w:rStyle w:val="s0"/>
        </w:rPr>
        <w:t>объекта информационно-коммуникационной инфраструктуры «электронного правительства»</w:t>
      </w:r>
      <w:r>
        <w:t xml:space="preserve"> или оператора.</w:t>
      </w:r>
    </w:p>
    <w:p w:rsidR="00000000" w:rsidRDefault="00CD00EE">
      <w:pPr>
        <w:pStyle w:val="pj"/>
      </w:pPr>
      <w:r>
        <w:t>Способ изготовления и хранения резервной копии, содержащей государственные электронные информ</w:t>
      </w:r>
      <w:r>
        <w:t>ационные ресурсы, должен обеспечивать сохранность электронных информационных ресурсов до изготовления следующей резервной копии.</w:t>
      </w:r>
    </w:p>
    <w:p w:rsidR="00000000" w:rsidRDefault="00CD00EE">
      <w:pPr>
        <w:pStyle w:val="pj"/>
      </w:pPr>
      <w:r>
        <w:rPr>
          <w:rStyle w:val="s0"/>
        </w:rPr>
        <w:t>Периодичность резервного копирования государственных электронных информационных ресурсов устанавливается технической документац</w:t>
      </w:r>
      <w:r>
        <w:rPr>
          <w:rStyle w:val="s0"/>
        </w:rPr>
        <w:t>ией на объект информатизации «электронного правительства».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i"/>
      </w:pPr>
      <w:bookmarkStart w:id="88" w:name="SUB430000"/>
      <w:bookmarkEnd w:id="88"/>
      <w:r>
        <w:rPr>
          <w:rStyle w:val="s3"/>
        </w:rPr>
        <w:t xml:space="preserve">Заголовок статьи 43 изложен в редакции </w:t>
      </w:r>
      <w:hyperlink r:id="rId918" w:anchor="sub_id=20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919" w:anchor="sub_id=4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43. Интеграция объектов информатизации «электронного правительства»</w:t>
      </w:r>
    </w:p>
    <w:p w:rsidR="00000000" w:rsidRDefault="00CD00EE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920" w:anchor="sub_id=2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28.12.16 г. № 36-VI (введен в действие по истечении двух месяцев после дня его первого официального </w:t>
      </w:r>
      <w:hyperlink r:id="rId921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922" w:anchor="sub_id=4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пункт изложен в редакции </w:t>
      </w:r>
      <w:hyperlink r:id="rId923" w:anchor="sub_id=20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924" w:anchor="sub_id=4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925" w:anchor="sub_id=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926" w:anchor="sub_id=4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 xml:space="preserve">1. Интеграция </w:t>
      </w:r>
      <w:r>
        <w:t>объектов информатизации «электронного правительства</w:t>
      </w:r>
      <w:r>
        <w:rPr>
          <w:rStyle w:val="s0"/>
        </w:rPr>
        <w:t xml:space="preserve"> осуществляется в соответствии с </w:t>
      </w:r>
      <w:hyperlink r:id="rId927" w:history="1">
        <w:r>
          <w:rPr>
            <w:rStyle w:val="a4"/>
          </w:rPr>
          <w:t>правил</w:t>
        </w:r>
        <w:r>
          <w:rPr>
            <w:rStyle w:val="a4"/>
          </w:rPr>
          <w:t>ами</w:t>
        </w:r>
      </w:hyperlink>
      <w:r>
        <w:rPr>
          <w:rStyle w:val="s0"/>
        </w:rPr>
        <w:t xml:space="preserve"> интеграции объектов информатизации «электронного правительства» и при соблюдении требований информационной безопасности, определяемых </w:t>
      </w:r>
      <w:hyperlink r:id="rId928" w:history="1">
        <w:r>
          <w:rPr>
            <w:rStyle w:val="a4"/>
          </w:rPr>
          <w:t>профилем защиты</w:t>
        </w:r>
      </w:hyperlink>
      <w:r>
        <w:rPr>
          <w:rStyle w:val="s0"/>
        </w:rPr>
        <w:t xml:space="preserve"> и оформляемых договором совместных ра</w:t>
      </w:r>
      <w:r>
        <w:rPr>
          <w:rStyle w:val="s0"/>
        </w:rPr>
        <w:t>бот по информационной безопасности государственных и негосударственных информационных систем.</w:t>
      </w:r>
    </w:p>
    <w:p w:rsidR="00000000" w:rsidRDefault="00CD00EE">
      <w:pPr>
        <w:pStyle w:val="pj"/>
      </w:pPr>
      <w:r>
        <w:t xml:space="preserve">2, </w:t>
      </w:r>
      <w:r>
        <w:rPr>
          <w:rStyle w:val="s0"/>
        </w:rPr>
        <w:t xml:space="preserve">3. Исключены в соответствии с </w:t>
      </w:r>
      <w:hyperlink r:id="rId929" w:anchor="sub_id=4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</w:t>
      </w:r>
      <w:hyperlink r:id="rId930" w:anchor="sub_id=4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 xml:space="preserve">4. Исключен в соответствии с </w:t>
      </w:r>
      <w:hyperlink r:id="rId931" w:anchor="sub_id=344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932" w:anchor="sub_id=43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  <w:ind w:left="1200" w:hanging="800"/>
      </w:pPr>
      <w:bookmarkStart w:id="89" w:name="SUB440000"/>
      <w:bookmarkEnd w:id="89"/>
      <w:r>
        <w:rPr>
          <w:rStyle w:val="s1"/>
        </w:rPr>
        <w:t>Статья 44. Требования к негосударственной информационной системе, интегрируемой с информационной системой государственного органа</w:t>
      </w:r>
    </w:p>
    <w:p w:rsidR="00000000" w:rsidRDefault="00CD00EE">
      <w:pPr>
        <w:pStyle w:val="pj"/>
      </w:pPr>
      <w:r>
        <w:t>1. И</w:t>
      </w:r>
      <w:r>
        <w:rPr>
          <w:rStyle w:val="s0"/>
        </w:rPr>
        <w:t xml:space="preserve">сключен в соответствии с </w:t>
      </w:r>
      <w:hyperlink r:id="rId933" w:anchor="sub_id=4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</w:t>
      </w:r>
      <w:hyperlink r:id="rId934" w:anchor="sub_id=4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Пункт 2 изложен в редакции </w:t>
      </w:r>
      <w:hyperlink r:id="rId935" w:anchor="sub_id=20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936" w:anchor="sub_id=4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 xml:space="preserve">2. Электронные информационные ресурсы, </w:t>
      </w:r>
      <w:r>
        <w:rPr>
          <w:rStyle w:val="s0"/>
        </w:rPr>
        <w:t>интерфейс, техническая документация и другие сопутствующие документы негосударственной информационной системы, интегрируемой с информационной системой государственного органа или предназначенной для формирования государственных электронных информационных р</w:t>
      </w:r>
      <w:r>
        <w:rPr>
          <w:rStyle w:val="s0"/>
        </w:rPr>
        <w:t>есурсов, создаются и хранятся на казахском и русском языках.</w:t>
      </w:r>
    </w:p>
    <w:p w:rsidR="00000000" w:rsidRDefault="00CD00EE">
      <w:pPr>
        <w:pStyle w:val="pj"/>
      </w:pPr>
      <w:r>
        <w:rPr>
          <w:rStyle w:val="s0"/>
        </w:rPr>
        <w:t xml:space="preserve">3. Исключен в соответствии с </w:t>
      </w:r>
      <w:hyperlink r:id="rId937" w:anchor="sub_id=4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938" w:anchor="sub_id=4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939" w:anchor="sub_id=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96-VII (введено в действие с 2 марта 2022 г.)</w:t>
      </w:r>
    </w:p>
    <w:p w:rsidR="00000000" w:rsidRDefault="00CD00EE">
      <w:pPr>
        <w:pStyle w:val="pj"/>
      </w:pPr>
      <w:r>
        <w:rPr>
          <w:rStyle w:val="s0"/>
        </w:rPr>
        <w:t>4. Интег</w:t>
      </w:r>
      <w:r>
        <w:rPr>
          <w:rStyle w:val="s0"/>
        </w:rPr>
        <w:t>рация негосударственной информационной системы с информационной системой государственного органа, при которой осуществляется передача персональных данных и (или) предоставляется доступ к персональным данным, проводится по согласованию с уполномоченным орга</w:t>
      </w:r>
      <w:r>
        <w:rPr>
          <w:rStyle w:val="s0"/>
        </w:rPr>
        <w:t>ном в сфере защиты персональных данных.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</w:pPr>
      <w:bookmarkStart w:id="90" w:name="SUB450000"/>
      <w:bookmarkEnd w:id="90"/>
      <w:r>
        <w:rPr>
          <w:rStyle w:val="s1"/>
        </w:rPr>
        <w:t xml:space="preserve">Глава 7. </w:t>
      </w:r>
      <w:r>
        <w:rPr>
          <w:rStyle w:val="s0"/>
        </w:rPr>
        <w:t xml:space="preserve">Исключена в соответствии с </w:t>
      </w:r>
      <w:hyperlink r:id="rId940" w:anchor="sub_id=55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(введены в действие с 1 января 2023 г.) (</w:t>
      </w:r>
      <w:hyperlink r:id="rId941" w:anchor="sub_id=4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i"/>
      </w:pPr>
      <w:bookmarkStart w:id="91" w:name="SUB480000"/>
      <w:bookmarkEnd w:id="91"/>
      <w:r>
        <w:rPr>
          <w:rStyle w:val="s3"/>
        </w:rPr>
        <w:t xml:space="preserve">Заголовок главы 8 изложен в редакции </w:t>
      </w:r>
      <w:hyperlink r:id="rId942" w:anchor="sub_id=22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</w:t>
      </w:r>
      <w:r>
        <w:rPr>
          <w:rStyle w:val="s3"/>
        </w:rPr>
        <w:t>с 30 марта 2019 г.) (</w:t>
      </w:r>
      <w:hyperlink r:id="rId943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c"/>
      </w:pPr>
      <w:r>
        <w:rPr>
          <w:rStyle w:val="s1"/>
        </w:rPr>
        <w:t>Глава 8. ИСПЫТАНИЯ И АУДИТ ОБЪЕКТОВ ИНФОРМАТИЗАЦИИ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D00EE">
      <w:pPr>
        <w:pStyle w:val="pji"/>
      </w:pPr>
      <w:r>
        <w:rPr>
          <w:rStyle w:val="s3"/>
        </w:rPr>
        <w:t xml:space="preserve">В статью 48 внесены изменения в соответствии с </w:t>
      </w:r>
      <w:hyperlink r:id="rId944" w:anchor="sub_id=4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945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48. Документирование электронных информационных ресурсов и сведений (информации) об объектах информатизации «электронного правительства»</w:t>
      </w:r>
    </w:p>
    <w:p w:rsidR="00000000" w:rsidRDefault="00CD00EE">
      <w:pPr>
        <w:pStyle w:val="pj"/>
      </w:pPr>
      <w:r>
        <w:t xml:space="preserve">Документирование электронных информационных ресурсов и сведений (информации) об </w:t>
      </w:r>
      <w:r>
        <w:rPr>
          <w:rStyle w:val="s0"/>
        </w:rPr>
        <w:t>объектах информатизации «электро</w:t>
      </w:r>
      <w:r>
        <w:rPr>
          <w:rStyle w:val="s0"/>
        </w:rPr>
        <w:t>нного правительства»</w:t>
      </w:r>
      <w:r>
        <w:t xml:space="preserve"> осуществляется их собственником или владельцем в соответствии с требованиями, установленными законодательством Республики Казахстан об информатизации, </w:t>
      </w:r>
      <w:hyperlink r:id="rId946" w:anchor="sub_id=70000" w:history="1">
        <w:r>
          <w:rPr>
            <w:rStyle w:val="a4"/>
          </w:rPr>
          <w:t>эл</w:t>
        </w:r>
        <w:r>
          <w:rPr>
            <w:rStyle w:val="a4"/>
          </w:rPr>
          <w:t>ектронном документе и электронной цифровой подписи</w:t>
        </w:r>
      </w:hyperlink>
      <w:r>
        <w:t xml:space="preserve">, </w:t>
      </w:r>
      <w:hyperlink r:id="rId947" w:anchor="sub_id=40000" w:history="1">
        <w:r>
          <w:rPr>
            <w:rStyle w:val="a4"/>
          </w:rPr>
          <w:t>о Национальном архивном фонде и архивах</w:t>
        </w:r>
      </w:hyperlink>
      <w:r>
        <w:t>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i"/>
      </w:pPr>
      <w:bookmarkStart w:id="92" w:name="SUB490000"/>
      <w:bookmarkEnd w:id="92"/>
      <w:r>
        <w:rPr>
          <w:rStyle w:val="s3"/>
        </w:rPr>
        <w:t xml:space="preserve">Статья 49 изложена в редакции </w:t>
      </w:r>
      <w:hyperlink r:id="rId948" w:anchor="sub_id=204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949" w:anchor="sub_id=4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950" w:anchor="sub_id=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951" w:anchor="sub_id=4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49. Испытания на соответствие требованиям инф</w:t>
      </w:r>
      <w:r>
        <w:rPr>
          <w:rStyle w:val="s1"/>
        </w:rPr>
        <w:t>ормационной безопасности, а также испытания с целью оценки качества</w:t>
      </w:r>
    </w:p>
    <w:p w:rsidR="00000000" w:rsidRDefault="00CD00EE">
      <w:pPr>
        <w:pStyle w:val="pj"/>
      </w:pPr>
      <w:r>
        <w:rPr>
          <w:rStyle w:val="s0"/>
        </w:rPr>
        <w:t>1. Испытания на соответствие требованиям информационной безопасности проводятся в обязательном порядке или по инициативе собственника или владельца.</w:t>
      </w:r>
    </w:p>
    <w:p w:rsidR="00000000" w:rsidRDefault="00CD00EE">
      <w:pPr>
        <w:pStyle w:val="pji"/>
      </w:pPr>
      <w:r>
        <w:rPr>
          <w:rStyle w:val="s3"/>
        </w:rPr>
        <w:t xml:space="preserve">Пункт 2 изложен в редакции </w:t>
      </w:r>
      <w:hyperlink r:id="rId952" w:anchor="sub_id=4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953" w:anchor="sub_id=4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2. К объектам испытаний, подлежащим обязательным исп</w:t>
      </w:r>
      <w:r>
        <w:t>ытаниям на соответствие требованиям информационной безопасности, относятся:</w:t>
      </w:r>
    </w:p>
    <w:p w:rsidR="00000000" w:rsidRDefault="00CD00EE">
      <w:pPr>
        <w:pStyle w:val="pji"/>
      </w:pPr>
      <w:r>
        <w:rPr>
          <w:rStyle w:val="s3"/>
        </w:rPr>
        <w:t xml:space="preserve">Подпункт 1 </w:t>
      </w:r>
      <w:hyperlink r:id="rId954" w:anchor="sub_id=4901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2023 года</w:t>
      </w:r>
    </w:p>
    <w:p w:rsidR="00000000" w:rsidRDefault="00CD00EE">
      <w:pPr>
        <w:pStyle w:val="pj"/>
      </w:pPr>
      <w:r>
        <w:rPr>
          <w:rStyle w:val="s40"/>
        </w:rPr>
        <w:t>1) программное обеспечение (программный продукт)</w:t>
      </w:r>
      <w:r>
        <w:rPr>
          <w:rStyle w:val="s40"/>
        </w:rPr>
        <w:t>, созданное и (или) размещенное на информационно-коммуникационной платформе «электронного правительства»;</w:t>
      </w:r>
    </w:p>
    <w:p w:rsidR="00000000" w:rsidRDefault="00CD00EE">
      <w:pPr>
        <w:pStyle w:val="pj"/>
      </w:pPr>
      <w:r>
        <w:t>2) информационно-коммуникационная платформа «электронного правительства»;</w:t>
      </w:r>
    </w:p>
    <w:p w:rsidR="00000000" w:rsidRDefault="00CD00EE">
      <w:pPr>
        <w:pStyle w:val="pj"/>
      </w:pPr>
      <w:r>
        <w:t>3) интернет-ресурс государственного органа, государственного юридического ли</w:t>
      </w:r>
      <w:r>
        <w:t>ца, субъекта квазигосударственного сектора;</w:t>
      </w:r>
    </w:p>
    <w:p w:rsidR="00000000" w:rsidRDefault="00CD00EE">
      <w:pPr>
        <w:pStyle w:val="pj"/>
      </w:pPr>
      <w:r>
        <w:t>4) информационная система государственного органа, государственного юридического лица, субъекта квазигосударственного сектора;</w:t>
      </w:r>
    </w:p>
    <w:p w:rsidR="00000000" w:rsidRDefault="00CD00EE">
      <w:pPr>
        <w:pStyle w:val="pj"/>
      </w:pPr>
      <w:r>
        <w:t>5) критически важные объекты информационно-коммуникационной инфраструктуры;</w:t>
      </w:r>
    </w:p>
    <w:p w:rsidR="00000000" w:rsidRDefault="00CD00EE">
      <w:pPr>
        <w:pStyle w:val="pj"/>
      </w:pPr>
      <w:r>
        <w:t>6) негосударственная информационная система, предназначенная для формирования государственных электронных информационных ресурсов, осуществления государственных функций и оказания государственных услуг.</w:t>
      </w:r>
    </w:p>
    <w:p w:rsidR="00000000" w:rsidRDefault="00CD00EE">
      <w:pPr>
        <w:pStyle w:val="pji"/>
      </w:pPr>
      <w:r>
        <w:rPr>
          <w:rStyle w:val="s3"/>
        </w:rPr>
        <w:t xml:space="preserve">См.: </w:t>
      </w:r>
      <w:hyperlink r:id="rId955" w:anchor="sub_id=100" w:history="1">
        <w:r>
          <w:rPr>
            <w:rStyle w:val="a4"/>
            <w:i/>
            <w:iCs/>
          </w:rPr>
          <w:t>Методику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проведения испытаний сервисного программного продукта, информационно-коммуникационной платформы «электронного правительства», интернет-ресурса государственного органа и информационной системы на соответствие требованиям информационной безопасности, </w:t>
      </w:r>
      <w:hyperlink r:id="rId956" w:anchor="sub_id=100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проведения испытаний сервисного программного продукта, информационно-коммуникационной платформы «электронного правительства», интернет-ресурса государственного органа и инф</w:t>
      </w:r>
      <w:r>
        <w:rPr>
          <w:rStyle w:val="s3"/>
        </w:rPr>
        <w:t>ормационной системы на соответствие требованиям информационной безопасности</w:t>
      </w:r>
    </w:p>
    <w:p w:rsidR="00000000" w:rsidRDefault="00CD00EE">
      <w:pPr>
        <w:pStyle w:val="pj"/>
      </w:pPr>
      <w:r>
        <w:rPr>
          <w:rStyle w:val="s0"/>
        </w:rPr>
        <w:t>3. Информационной системе государственного органа и негосударственной информационной системе для использования сервисов национального удостоверяющего центра Республики Казахстан по</w:t>
      </w:r>
      <w:r>
        <w:rPr>
          <w:rStyle w:val="s0"/>
        </w:rPr>
        <w:t xml:space="preserve"> проверке подлинности </w:t>
      </w:r>
      <w:hyperlink r:id="rId957" w:history="1">
        <w:r>
          <w:rPr>
            <w:rStyle w:val="a4"/>
          </w:rPr>
          <w:t>электронной цифровой подписи</w:t>
        </w:r>
      </w:hyperlink>
      <w:r>
        <w:rPr>
          <w:rStyle w:val="s0"/>
        </w:rPr>
        <w:t xml:space="preserve"> прохождение испытаний на соответствие требованиям информационной безопасности не требуется.</w:t>
      </w:r>
    </w:p>
    <w:p w:rsidR="00000000" w:rsidRDefault="00CD00EE">
      <w:pPr>
        <w:pStyle w:val="pji"/>
      </w:pPr>
      <w:r>
        <w:rPr>
          <w:rStyle w:val="s3"/>
        </w:rPr>
        <w:t xml:space="preserve">Пункт 4 изложен в редакции </w:t>
      </w:r>
      <w:hyperlink r:id="rId958" w:anchor="sub_id=4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959" w:anchor="sub_id=49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изменения в со</w:t>
      </w:r>
      <w:r>
        <w:rPr>
          <w:rStyle w:val="s3"/>
        </w:rPr>
        <w:t xml:space="preserve">ответствии с </w:t>
      </w:r>
      <w:hyperlink r:id="rId960" w:anchor="sub_id=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961" w:anchor="sub_id=49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4. Испытания на соответств</w:t>
      </w:r>
      <w:r>
        <w:rPr>
          <w:rStyle w:val="s0"/>
        </w:rPr>
        <w:t xml:space="preserve">ие требованиям информационной безопасности информационной системы, отнесенной к критически важным объектам информационно-коммуникационной инфраструктуры (за исключением являющихся объектами информатизации «электронного правительства»), </w:t>
      </w:r>
      <w:r>
        <w:t>государственного юри</w:t>
      </w:r>
      <w:r>
        <w:t>дического лица, субъекта квазигосударственного сектора</w:t>
      </w:r>
      <w:r>
        <w:rPr>
          <w:rStyle w:val="s0"/>
        </w:rPr>
        <w:t xml:space="preserve"> проводятся аккредитованными испытательными лабораториями в соответствии с настоящим Законом и </w:t>
      </w:r>
      <w:hyperlink r:id="rId962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в о</w:t>
      </w:r>
      <w:r>
        <w:rPr>
          <w:rStyle w:val="s0"/>
        </w:rPr>
        <w:t>бласти технического регулирования.</w:t>
      </w:r>
    </w:p>
    <w:p w:rsidR="00000000" w:rsidRDefault="00CD00EE">
      <w:pPr>
        <w:pStyle w:val="pji"/>
      </w:pPr>
      <w:r>
        <w:rPr>
          <w:rStyle w:val="s3"/>
        </w:rPr>
        <w:t xml:space="preserve">Пункт 5 изложен в редакции </w:t>
      </w:r>
      <w:hyperlink r:id="rId963" w:anchor="sub_id=4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964" w:anchor="sub_id=49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5. Испытания объектов информатизации с целью оценки их качества проводятся в соответствии с законодательством Республики Казахстан в области технического регулирования.</w:t>
      </w:r>
    </w:p>
    <w:p w:rsidR="00000000" w:rsidRDefault="00CD00EE">
      <w:pPr>
        <w:pStyle w:val="pj"/>
        <w:ind w:left="1200" w:hanging="800"/>
      </w:pPr>
      <w:r>
        <w:t> </w:t>
      </w:r>
    </w:p>
    <w:p w:rsidR="00000000" w:rsidRDefault="00CD00EE">
      <w:pPr>
        <w:pStyle w:val="pj"/>
        <w:ind w:left="1200" w:hanging="800"/>
      </w:pPr>
      <w:bookmarkStart w:id="93" w:name="SUB500000"/>
      <w:bookmarkEnd w:id="93"/>
      <w:r>
        <w:rPr>
          <w:rStyle w:val="s1"/>
        </w:rPr>
        <w:t>Статья 50. Аудит информа</w:t>
      </w:r>
      <w:r>
        <w:rPr>
          <w:rStyle w:val="s1"/>
        </w:rPr>
        <w:t>ционных систем</w:t>
      </w:r>
    </w:p>
    <w:p w:rsidR="00000000" w:rsidRDefault="00CD00EE">
      <w:pPr>
        <w:pStyle w:val="pj"/>
      </w:pPr>
      <w:r>
        <w:t>1. На этапе создания, внедрения и эксплуатации информационных систем по инициативе собственника или владельца информационных систем может быть проведен аудит информационных систем.</w:t>
      </w:r>
    </w:p>
    <w:p w:rsidR="00000000" w:rsidRDefault="00CD00EE">
      <w:pPr>
        <w:pStyle w:val="pj"/>
      </w:pPr>
      <w:r>
        <w:t>2. Проведение аудита информационных систем осуществляется фи</w:t>
      </w:r>
      <w:r>
        <w:t>зическим и (или) юридическим лицами, обладающими специальными знаниями и опытом работы в области информационно-коммуникационных технологий, в порядке, определяемом уполномоченным органом.</w:t>
      </w:r>
    </w:p>
    <w:p w:rsidR="00000000" w:rsidRDefault="00CD00EE">
      <w:pPr>
        <w:pStyle w:val="pji"/>
      </w:pPr>
      <w:r>
        <w:rPr>
          <w:rStyle w:val="s3"/>
        </w:rPr>
        <w:t xml:space="preserve">См. </w:t>
      </w:r>
      <w:hyperlink r:id="rId965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проведения аудита информационных систем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</w:pPr>
      <w:bookmarkStart w:id="94" w:name="SUB510000"/>
      <w:bookmarkEnd w:id="94"/>
      <w:r>
        <w:rPr>
          <w:rStyle w:val="s0"/>
          <w:b/>
          <w:bCs/>
        </w:rPr>
        <w:t xml:space="preserve">Статья 51. </w:t>
      </w:r>
      <w:r>
        <w:rPr>
          <w:rStyle w:val="s0"/>
        </w:rPr>
        <w:t xml:space="preserve">Исключена в соответствии с </w:t>
      </w:r>
      <w:hyperlink r:id="rId966" w:anchor="sub_id=5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967" w:anchor="sub_id=5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t> </w:t>
      </w:r>
    </w:p>
    <w:p w:rsidR="00000000" w:rsidRDefault="00CD00EE">
      <w:pPr>
        <w:pStyle w:val="pj"/>
        <w:ind w:left="1200" w:hanging="800"/>
      </w:pPr>
      <w:bookmarkStart w:id="95" w:name="SUB520000"/>
      <w:bookmarkEnd w:id="95"/>
      <w:r>
        <w:rPr>
          <w:rStyle w:val="s1"/>
        </w:rPr>
        <w:t>Статья 52. Подтверждение соответствия в сфере информатизации</w:t>
      </w:r>
    </w:p>
    <w:p w:rsidR="00000000" w:rsidRDefault="00CD00EE">
      <w:pPr>
        <w:pStyle w:val="pj"/>
      </w:pPr>
      <w:r>
        <w:t>Подтверждение соответствия в сфере информатизации ос</w:t>
      </w:r>
      <w:r>
        <w:t xml:space="preserve">уществляется в соответствии с </w:t>
      </w:r>
      <w:hyperlink r:id="rId968" w:anchor="sub_id=25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в области технического регулирования.</w:t>
      </w:r>
    </w:p>
    <w:p w:rsidR="00000000" w:rsidRDefault="00CD00EE">
      <w:pPr>
        <w:pStyle w:val="pji"/>
      </w:pPr>
      <w:r>
        <w:rPr>
          <w:rStyle w:val="s3"/>
        </w:rPr>
        <w:t xml:space="preserve">См.: </w:t>
      </w:r>
      <w:hyperlink r:id="rId969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по подтверждению соответствия информационных систем, технических, программно-технических и программных средств (изделий), технических средств защиты информации требованиям информационной безопасности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c"/>
      </w:pPr>
      <w:bookmarkStart w:id="96" w:name="SUB530000"/>
      <w:bookmarkEnd w:id="96"/>
      <w:r>
        <w:rPr>
          <w:rStyle w:val="s1"/>
        </w:rPr>
        <w:t>Глава 9. ЗАЩИТА ОБЪЕКТО</w:t>
      </w:r>
      <w:r>
        <w:rPr>
          <w:rStyle w:val="s1"/>
        </w:rPr>
        <w:t>В ИНФОРМАТИЗАЦИИ</w:t>
      </w:r>
    </w:p>
    <w:p w:rsidR="00000000" w:rsidRDefault="00CD00EE">
      <w:pPr>
        <w:pStyle w:val="pc"/>
      </w:pPr>
      <w:r>
        <w:rPr>
          <w:rStyle w:val="s1"/>
        </w:rPr>
        <w:t> 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53. Цели защиты объектов информатизации</w:t>
      </w:r>
    </w:p>
    <w:p w:rsidR="00000000" w:rsidRDefault="00CD00EE">
      <w:pPr>
        <w:pStyle w:val="pj"/>
      </w:pPr>
      <w:r>
        <w:t>1. Защитой объектов информатизации является реализация комплекса правовых, организационных и технических мероприятий, направленных на сохранность объектов информатизации, предотвращение непр</w:t>
      </w:r>
      <w:r>
        <w:t>авомерного и (или) непреднамеренного доступа и (или) воздействия на них.</w:t>
      </w:r>
    </w:p>
    <w:p w:rsidR="00000000" w:rsidRDefault="00CD00EE">
      <w:pPr>
        <w:pStyle w:val="pj"/>
      </w:pPr>
      <w:r>
        <w:t>2. Защита объектов информатизации осуществляется в соответствии с законодательством Республики Казахстан и действующими на территории Республики Казахстан стандартами в целях:</w:t>
      </w:r>
    </w:p>
    <w:p w:rsidR="00000000" w:rsidRDefault="00CD00EE">
      <w:pPr>
        <w:pStyle w:val="pj"/>
      </w:pPr>
      <w:r>
        <w:t>1) обеспечения целостности и сохранности электронных информационных ресурсов;</w:t>
      </w:r>
    </w:p>
    <w:p w:rsidR="00000000" w:rsidRDefault="00CD00EE">
      <w:pPr>
        <w:pStyle w:val="pj"/>
      </w:pPr>
      <w:r>
        <w:t>2) обеспечения режима конфиденциальности электронных информационных ресурсов ограниченного доступа;</w:t>
      </w:r>
    </w:p>
    <w:p w:rsidR="00000000" w:rsidRDefault="00CD00EE">
      <w:pPr>
        <w:pStyle w:val="pj"/>
      </w:pPr>
      <w:r>
        <w:t>3) реализации права субъектов информатизации на доступ к электронным информаци</w:t>
      </w:r>
      <w:r>
        <w:t>онным ресурсам;</w:t>
      </w:r>
    </w:p>
    <w:p w:rsidR="00000000" w:rsidRDefault="00CD00EE">
      <w:pPr>
        <w:pStyle w:val="pj"/>
      </w:pPr>
      <w:r>
        <w:t>4) недопущения несанкционированного и (или) непреднамеренного доступа, утечки и иных действий в отношении электронных информационных ресурсов, а также несанкционированного и (или) непреднамеренного воздействия на объекты информационно-комму</w:t>
      </w:r>
      <w:r>
        <w:t>никационной инфраструктуры;</w:t>
      </w:r>
    </w:p>
    <w:p w:rsidR="00000000" w:rsidRDefault="00CD00EE">
      <w:pPr>
        <w:pStyle w:val="pj"/>
      </w:pPr>
      <w:r>
        <w:t>5) недопущения нарушений функционирования объектов информационно-коммуникационной инфраструктуры и критически важных объектов информационно-коммуникационной инфраструктуры;</w:t>
      </w:r>
    </w:p>
    <w:p w:rsidR="00000000" w:rsidRDefault="00CD00EE">
      <w:pPr>
        <w:pStyle w:val="pji"/>
      </w:pPr>
      <w:r>
        <w:rPr>
          <w:rStyle w:val="s3"/>
        </w:rPr>
        <w:t xml:space="preserve">Пункт дополнен подпунктами 6, 7 в соответствии с </w:t>
      </w:r>
      <w:hyperlink r:id="rId970" w:anchor="sub_id=5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CD00EE">
      <w:pPr>
        <w:pStyle w:val="pj"/>
      </w:pPr>
      <w:r>
        <w:t>6) недопущения несанкционированного и (или) непреднамеренного доступа к служебной информации об абонентах сетей телекоммуникаций и сообщениям телек</w:t>
      </w:r>
      <w:r>
        <w:t>оммуникаций;</w:t>
      </w:r>
    </w:p>
    <w:p w:rsidR="00000000" w:rsidRDefault="00CD00EE">
      <w:pPr>
        <w:pStyle w:val="pj"/>
      </w:pPr>
      <w:r>
        <w:t>7) недопущения несанкционированного и (или) непреднамеренного блокирования работы абонентских устройств сетей телекоммуникаций.</w:t>
      </w:r>
    </w:p>
    <w:p w:rsidR="00000000" w:rsidRDefault="00CD00EE">
      <w:pPr>
        <w:pStyle w:val="pj"/>
      </w:pPr>
      <w:r>
        <w:t>3. Иными несанкционированными и (или) непреднамеренными действиями в отношении объектов информатизации являются:</w:t>
      </w:r>
    </w:p>
    <w:p w:rsidR="00000000" w:rsidRDefault="00CD00EE">
      <w:pPr>
        <w:pStyle w:val="pj"/>
      </w:pPr>
      <w:r>
        <w:t>1)</w:t>
      </w:r>
      <w:r>
        <w:t xml:space="preserve"> блокирование электронных информационных ресурсов и (или) объектов информационно-коммуникационной инфраструктуры, то есть совершение действий, приводящих к ограничению или закрытию доступа к электронным информационным ресурсам и (или) объектам информационн</w:t>
      </w:r>
      <w:r>
        <w:t>о-коммуникационной инфраструктуры;</w:t>
      </w:r>
    </w:p>
    <w:p w:rsidR="00000000" w:rsidRDefault="00CD00EE">
      <w:pPr>
        <w:pStyle w:val="pj"/>
      </w:pPr>
      <w:r>
        <w:t>2) несанкционированная и (или) непреднамеренная модификация объектов информатизации;</w:t>
      </w:r>
    </w:p>
    <w:p w:rsidR="00000000" w:rsidRDefault="00CD00EE">
      <w:pPr>
        <w:pStyle w:val="pj"/>
      </w:pPr>
      <w:r>
        <w:t>3) несанкционированное и (или) непреднамеренное копирование электронного информационного ресурса;</w:t>
      </w:r>
    </w:p>
    <w:p w:rsidR="00000000" w:rsidRDefault="00CD00EE">
      <w:pPr>
        <w:pStyle w:val="pj"/>
      </w:pPr>
      <w:r>
        <w:t>4) несанкционированное и (или) непредн</w:t>
      </w:r>
      <w:r>
        <w:t>амеренное уничтожение, утрата электронных информационных ресурсов;</w:t>
      </w:r>
    </w:p>
    <w:p w:rsidR="00000000" w:rsidRDefault="00CD00EE">
      <w:pPr>
        <w:pStyle w:val="pj"/>
      </w:pPr>
      <w:r>
        <w:t>5) использование программного обеспечения без разрешения правообладателя;</w:t>
      </w:r>
    </w:p>
    <w:p w:rsidR="00000000" w:rsidRDefault="00CD00EE">
      <w:pPr>
        <w:pStyle w:val="pj"/>
      </w:pPr>
      <w:r>
        <w:t>6) нарушение работы информационных систем и (или) программного обеспечения либо нарушение функционирования сети тел</w:t>
      </w:r>
      <w:r>
        <w:t>екоммуникаций;</w:t>
      </w:r>
    </w:p>
    <w:p w:rsidR="00000000" w:rsidRDefault="00CD00EE">
      <w:pPr>
        <w:pStyle w:val="pji"/>
      </w:pPr>
      <w:r>
        <w:rPr>
          <w:rStyle w:val="s3"/>
        </w:rPr>
        <w:t xml:space="preserve">Пункт дополнен подпунктами 7, 8 в соответствии с </w:t>
      </w:r>
      <w:hyperlink r:id="rId971" w:anchor="sub_id=5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CD00EE">
      <w:pPr>
        <w:pStyle w:val="pj"/>
      </w:pPr>
      <w:r>
        <w:t>7) несанкционированный и (или) непреднамеренный доступ к служебной информации</w:t>
      </w:r>
      <w:r>
        <w:t xml:space="preserve"> об абонентах сетей телекоммуникаций и сообщениям телекоммуникаций;</w:t>
      </w:r>
    </w:p>
    <w:p w:rsidR="00000000" w:rsidRDefault="00CD00EE">
      <w:pPr>
        <w:pStyle w:val="pj"/>
      </w:pPr>
      <w:r>
        <w:t>8) несанкционированное и (или) непреднамеренное блокирование работы абонентских устройств сетей телекоммуникаций.</w:t>
      </w:r>
    </w:p>
    <w:p w:rsidR="00000000" w:rsidRDefault="00CD00EE">
      <w:pPr>
        <w:pStyle w:val="pj"/>
      </w:pPr>
      <w:r>
        <w:t>4. Защита информационных систем осуществляется согласно классу, присвоенно</w:t>
      </w:r>
      <w:r>
        <w:t xml:space="preserve">му в соответствии с </w:t>
      </w:r>
      <w:hyperlink w:anchor="sub10006" w:history="1">
        <w:r>
          <w:rPr>
            <w:rStyle w:val="a4"/>
          </w:rPr>
          <w:t>классификатором</w:t>
        </w:r>
      </w:hyperlink>
      <w:r>
        <w:t>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  <w:ind w:left="1200" w:hanging="800"/>
      </w:pPr>
      <w:bookmarkStart w:id="97" w:name="SUB540000"/>
      <w:bookmarkEnd w:id="97"/>
      <w:r>
        <w:rPr>
          <w:rStyle w:val="s1"/>
        </w:rPr>
        <w:t>Статья 54. Организация защиты объектов информатизации</w:t>
      </w:r>
    </w:p>
    <w:p w:rsidR="00000000" w:rsidRDefault="00CD00EE">
      <w:pPr>
        <w:pStyle w:val="pj"/>
      </w:pPr>
      <w:r>
        <w:t>1. Защита объектов информатизации осуществляется:</w:t>
      </w:r>
    </w:p>
    <w:p w:rsidR="00000000" w:rsidRDefault="00CD00EE">
      <w:pPr>
        <w:pStyle w:val="pj"/>
      </w:pPr>
      <w:r>
        <w:t>1) в отношении электронных информационных ресурсов - их собственниками, владельцам</w:t>
      </w:r>
      <w:r>
        <w:t>и и пользователями;</w:t>
      </w:r>
    </w:p>
    <w:p w:rsidR="00000000" w:rsidRDefault="00CD00EE">
      <w:pPr>
        <w:pStyle w:val="pj"/>
      </w:pPr>
      <w:r>
        <w:t>2) в отношении объектов информационно-коммуникационной инфраструктуры и критически важных объектов информационно-коммуникационной инфраструктуры - их собственниками или владельцами.</w:t>
      </w:r>
    </w:p>
    <w:p w:rsidR="00000000" w:rsidRDefault="00CD00EE">
      <w:pPr>
        <w:pStyle w:val="pj"/>
      </w:pPr>
      <w:r>
        <w:t xml:space="preserve">2. Собственники или владельцы объектов информатизации </w:t>
      </w:r>
      <w:r>
        <w:t>«электронного правительства» и критически важных объектов информационно-коммуникационной инфраструктуры обязаны принимать меры, обеспечивающие:</w:t>
      </w:r>
    </w:p>
    <w:p w:rsidR="00000000" w:rsidRDefault="00CD00EE">
      <w:pPr>
        <w:pStyle w:val="pj"/>
      </w:pPr>
      <w:r>
        <w:t>1) предотвращение несанкционированного доступа;</w:t>
      </w:r>
    </w:p>
    <w:p w:rsidR="00000000" w:rsidRDefault="00CD00EE">
      <w:pPr>
        <w:pStyle w:val="pj"/>
      </w:pPr>
      <w:r>
        <w:t>2) своевременное обнаружение фактов несанкционированного доступа</w:t>
      </w:r>
      <w:r>
        <w:t>, если такой несанкционированный доступ не удалось предотвратить;</w:t>
      </w:r>
    </w:p>
    <w:p w:rsidR="00000000" w:rsidRDefault="00CD00EE">
      <w:pPr>
        <w:pStyle w:val="pj"/>
      </w:pPr>
      <w:r>
        <w:t>3) минимизацию неблагоприятных последствий нарушения порядка доступа;</w:t>
      </w:r>
    </w:p>
    <w:p w:rsidR="00000000" w:rsidRDefault="00CD00EE">
      <w:pPr>
        <w:pStyle w:val="pj"/>
      </w:pPr>
      <w:r>
        <w:t>4) недопущение несанкционированного воздействия на средства обработки и передачи электронных информационных ресурсов;</w:t>
      </w:r>
    </w:p>
    <w:p w:rsidR="00000000" w:rsidRDefault="00CD00EE">
      <w:pPr>
        <w:pStyle w:val="pj"/>
      </w:pPr>
      <w:r>
        <w:t>5) оперативное восстановление электронных информационных ресурсов, модифицированных либо уничтоженных вследствие несанкционированного доступа к ним;</w:t>
      </w:r>
    </w:p>
    <w:p w:rsidR="00000000" w:rsidRDefault="00CD00EE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972" w:anchor="sub_id=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973" w:anchor="sub_id=5402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6) незамедлительное информирование </w:t>
      </w:r>
      <w:r>
        <w:rPr>
          <w:rStyle w:val="s0"/>
        </w:rPr>
        <w:t>Национального координаци</w:t>
      </w:r>
      <w:r>
        <w:rPr>
          <w:rStyle w:val="s0"/>
        </w:rPr>
        <w:t>онного центра информационной безопасности</w:t>
      </w:r>
      <w:r>
        <w:t xml:space="preserve"> о произошедшем инциденте информационной безопасности, за исключением собственников и (или) владельцев электронных информационных ресурсов, содержащих сведения, составляющие государственные секреты;</w:t>
      </w:r>
    </w:p>
    <w:p w:rsidR="00000000" w:rsidRDefault="00CD00EE">
      <w:pPr>
        <w:pStyle w:val="pji"/>
      </w:pPr>
      <w:r>
        <w:rPr>
          <w:rStyle w:val="s3"/>
        </w:rPr>
        <w:t>В подпункт 7 вне</w:t>
      </w:r>
      <w:r>
        <w:rPr>
          <w:rStyle w:val="s3"/>
        </w:rPr>
        <w:t xml:space="preserve">сены изменения в соответствии с </w:t>
      </w:r>
      <w:hyperlink r:id="rId974" w:anchor="sub_id=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975" w:anchor="sub_id=5402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7) информационное взаимодействие с </w:t>
      </w:r>
      <w:r>
        <w:rPr>
          <w:rStyle w:val="s0"/>
        </w:rPr>
        <w:t>Национальным координационным центром информационной безопасности</w:t>
      </w:r>
      <w:r>
        <w:t xml:space="preserve"> по вопросам </w:t>
      </w:r>
      <w:hyperlink r:id="rId976" w:history="1">
        <w:r>
          <w:rPr>
            <w:rStyle w:val="a4"/>
          </w:rPr>
          <w:t>мониторинга</w:t>
        </w:r>
      </w:hyperlink>
      <w:r>
        <w:t xml:space="preserve"> </w:t>
      </w:r>
      <w:r>
        <w:t>обеспечения информационной безопасности объектов информатизации «электронного правительства»;</w:t>
      </w:r>
    </w:p>
    <w:p w:rsidR="00000000" w:rsidRDefault="00CD00EE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977" w:anchor="sub_id=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</w:t>
      </w:r>
      <w:r>
        <w:rPr>
          <w:rStyle w:val="s3"/>
        </w:rPr>
        <w:t xml:space="preserve"> (введены в действие с 30 марта 2019 г.) (</w:t>
      </w:r>
      <w:hyperlink r:id="rId978" w:anchor="sub_id=5402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 xml:space="preserve">8) предоставление доступа </w:t>
      </w:r>
      <w:r>
        <w:rPr>
          <w:rStyle w:val="s0"/>
        </w:rPr>
        <w:t>Национальному координационному центру информационной безопасности</w:t>
      </w:r>
      <w:r>
        <w:t xml:space="preserve"> к объектам информатиза</w:t>
      </w:r>
      <w:r>
        <w:t xml:space="preserve">ции «электронного правительства» и </w:t>
      </w:r>
      <w:r>
        <w:rPr>
          <w:rStyle w:val="s0"/>
        </w:rPr>
        <w:t>оперативным центрам информационной безопасности к</w:t>
      </w:r>
      <w:r>
        <w:t xml:space="preserve"> критически важным объектам информационно-коммуникационной инфраструктуры для проведения организационно-технических мероприятий, направленных на реализацию </w:t>
      </w:r>
      <w:hyperlink r:id="rId979" w:history="1">
        <w:r>
          <w:rPr>
            <w:rStyle w:val="a4"/>
          </w:rPr>
          <w:t>мониторинга</w:t>
        </w:r>
      </w:hyperlink>
      <w:r>
        <w:t xml:space="preserve"> обеспечения информационной безопасности </w:t>
      </w:r>
      <w:r>
        <w:rPr>
          <w:rStyle w:val="s0"/>
        </w:rPr>
        <w:t>в соответствии с правилами проведения мониторинга обеспечения информационной безопасности объектов информатизации «электронного правительства» и критически</w:t>
      </w:r>
      <w:r>
        <w:rPr>
          <w:rStyle w:val="s0"/>
        </w:rPr>
        <w:t xml:space="preserve"> важных объектов информационно-коммуникационной инфраструктуры</w:t>
      </w:r>
      <w:r>
        <w:t>.</w:t>
      </w:r>
    </w:p>
    <w:p w:rsidR="00000000" w:rsidRDefault="00CD00EE">
      <w:pPr>
        <w:pStyle w:val="pj"/>
      </w:pPr>
      <w:r>
        <w:t xml:space="preserve">3. Положения </w:t>
      </w:r>
      <w:hyperlink r:id="rId980" w:anchor="sub_id=2900" w:history="1">
        <w:r>
          <w:rPr>
            <w:rStyle w:val="a4"/>
          </w:rPr>
          <w:t>единых требований</w:t>
        </w:r>
      </w:hyperlink>
      <w:r>
        <w:t xml:space="preserve"> в области информационно-коммуникационных технологий и обеспечения информационно</w:t>
      </w:r>
      <w:r>
        <w:t>й безопасности, относящиеся к сфере обеспечения информационной безопасности, обязательны для применения государственными органами, органами местного самоуправления, государственными юридическими лицами, субъектами квазигосударственного сектора, собственник</w:t>
      </w:r>
      <w:r>
        <w:t>ами и владельцами негосударственных информационных систем, интегрируемых с информационными системами государственных органов или предназначенных для формирования государственных электронных информационных ресурсов, а также собственниками и владельцами крит</w:t>
      </w:r>
      <w:r>
        <w:t>ически важных объектов информационно-коммуникационной инфраструктуры.</w:t>
      </w:r>
    </w:p>
    <w:p w:rsidR="00000000" w:rsidRDefault="00CD00EE">
      <w:pPr>
        <w:pStyle w:val="pji"/>
      </w:pPr>
      <w:r>
        <w:rPr>
          <w:rStyle w:val="s3"/>
        </w:rPr>
        <w:t xml:space="preserve">Статья 54 дополнена пунктом 3-1 в соответствии с </w:t>
      </w:r>
      <w:hyperlink r:id="rId981" w:anchor="sub_id=20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128-VI; внесены изменения в</w:t>
      </w:r>
      <w:r>
        <w:rPr>
          <w:rStyle w:val="s3"/>
        </w:rPr>
        <w:t xml:space="preserve"> соответствии с </w:t>
      </w:r>
      <w:hyperlink r:id="rId982" w:anchor="sub_id=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983" w:anchor="sub_id=5403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84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08.06.21 г. № 48-VII (введены в действие с 1 января 2022 г.) (</w:t>
      </w:r>
      <w:hyperlink r:id="rId985" w:anchor="sub_id=5403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86" w:anchor="sub_id=5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987" w:anchor="sub_id=54030100" w:history="1">
        <w:r>
          <w:rPr>
            <w:rStyle w:val="a4"/>
            <w:i/>
            <w:iCs/>
          </w:rPr>
          <w:t>см. стар. ре</w:t>
        </w:r>
        <w:r>
          <w:rPr>
            <w:rStyle w:val="a4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3-1. В целях реализации требований обеспечения информационной безопасности для обороны страны и безопасности государства осуществляется приобретение программного обеспечения и продукции электронной промышленности в виде товара и информационно-коммуника</w:t>
      </w:r>
      <w:r>
        <w:t xml:space="preserve">ционной услуги из </w:t>
      </w:r>
      <w:hyperlink w:anchor="sub1005201" w:history="1">
        <w:r>
          <w:rPr>
            <w:rStyle w:val="a4"/>
          </w:rPr>
          <w:t>реестра</w:t>
        </w:r>
      </w:hyperlink>
      <w:r>
        <w:t xml:space="preserve"> доверенного программного обеспечения и продукции электронной промышленности в соответствии с настоящим Законом и </w:t>
      </w:r>
      <w:hyperlink r:id="rId988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государственных закупках, закупках отдельных субъектов квазигосударственного сектора.</w:t>
      </w:r>
    </w:p>
    <w:p w:rsidR="00000000" w:rsidRDefault="00CD00EE">
      <w:pPr>
        <w:pStyle w:val="pj"/>
      </w:pPr>
      <w:r>
        <w:t>При этом в случае отсутствия в реестре доверенного программного обеспечения и продукции электронной промышленности необходимой пр</w:t>
      </w:r>
      <w:r>
        <w:t xml:space="preserve">одукции допускается ее приобретение в соответствии с </w:t>
      </w:r>
      <w:hyperlink r:id="rId989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государственных закупках, закупках отдельных субъектов квазигосударственного сектора.</w:t>
      </w:r>
    </w:p>
    <w:p w:rsidR="00000000" w:rsidRDefault="00CD00EE">
      <w:pPr>
        <w:pStyle w:val="pj"/>
      </w:pPr>
      <w:r>
        <w:t>Собствен</w:t>
      </w:r>
      <w:r>
        <w:t>ники и владельцы программного обеспечения, включенного в реестр доверенного программного обеспечения и продукции электронной промышленности, обеспечивают передачу исходных программных кодов оператору для учета и хранения.</w:t>
      </w:r>
    </w:p>
    <w:p w:rsidR="00000000" w:rsidRDefault="00CD00EE">
      <w:pPr>
        <w:pStyle w:val="pji"/>
      </w:pPr>
      <w:r>
        <w:rPr>
          <w:rStyle w:val="s3"/>
        </w:rPr>
        <w:t>Статья дополнена пунктом 3-2 в соо</w:t>
      </w:r>
      <w:r>
        <w:rPr>
          <w:rStyle w:val="s3"/>
        </w:rPr>
        <w:t xml:space="preserve">тветствии с </w:t>
      </w:r>
      <w:hyperlink r:id="rId990" w:anchor="sub_id=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347-VI; изложен в редакции </w:t>
      </w:r>
      <w:hyperlink r:id="rId991" w:anchor="sub_id=5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</w:t>
      </w:r>
      <w:r>
        <w:rPr>
          <w:rStyle w:val="s3"/>
        </w:rPr>
        <w:t>1-VII (</w:t>
      </w:r>
      <w:hyperlink r:id="rId992" w:anchor="sub_id=540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3-2. Собственники или владельцы негосударственных информационных систем, предназначенных для формирования государственных электронных информационны</w:t>
      </w:r>
      <w:r>
        <w:t>х ресурсов, осуществления государственных функций и оказания государственных услуг, до интеграции с информационными системами государственных органов:</w:t>
      </w:r>
    </w:p>
    <w:p w:rsidR="00000000" w:rsidRDefault="00CD00EE">
      <w:pPr>
        <w:pStyle w:val="pj"/>
      </w:pPr>
      <w:r>
        <w:t>принимают меры по соответствию единым требованиям в области информационно-коммуникационных технологий и о</w:t>
      </w:r>
      <w:r>
        <w:t>беспечения информационной безопасности;</w:t>
      </w:r>
    </w:p>
    <w:p w:rsidR="00000000" w:rsidRDefault="00CD00EE">
      <w:pPr>
        <w:pStyle w:val="pj"/>
      </w:pPr>
      <w:r>
        <w:t xml:space="preserve">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соответствии с </w:t>
      </w:r>
      <w:hyperlink r:id="rId993" w:history="1">
        <w:r>
          <w:rPr>
            <w:rStyle w:val="a4"/>
          </w:rPr>
          <w:t>Гражданским кодексом</w:t>
        </w:r>
      </w:hyperlink>
      <w:r>
        <w:t xml:space="preserve"> Республики Казахстан, а также обеспечивают взаимодействие его с Национальным координационным центром информационной безопасности.</w:t>
      </w:r>
    </w:p>
    <w:p w:rsidR="00000000" w:rsidRDefault="00CD00EE">
      <w:pPr>
        <w:pStyle w:val="pji"/>
      </w:pPr>
      <w:r>
        <w:rPr>
          <w:rStyle w:val="s3"/>
        </w:rPr>
        <w:t xml:space="preserve">Статья дополнена пунктом 3-3 в соответствии с </w:t>
      </w:r>
      <w:hyperlink r:id="rId994" w:anchor="sub_id=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CD00EE">
      <w:pPr>
        <w:pStyle w:val="pj"/>
      </w:pPr>
      <w:r>
        <w:t>3-3. Собственники или владельцы критически важных объектов информационно-коммуникационной инфраструктуры, за исключением государственных органов, ор</w:t>
      </w:r>
      <w:r>
        <w:t>ганов местного самоуправления, государственных юридических лиц, субъектов квазигосударственного сектора, в течение года со дня включения в перечень критически важных объектов информационно-коммуникационной инфраструктуры:</w:t>
      </w:r>
    </w:p>
    <w:p w:rsidR="00000000" w:rsidRDefault="00CD00EE">
      <w:pPr>
        <w:pStyle w:val="pj"/>
      </w:pPr>
      <w:r>
        <w:t>принимают меры по соответствию еди</w:t>
      </w:r>
      <w:r>
        <w:t>ным требованиям в области информационно-коммуникационных технологий и обеспечения информационной безопасности, относящиеся к сфере обеспечения информационной безопасности;</w:t>
      </w:r>
    </w:p>
    <w:p w:rsidR="00000000" w:rsidRDefault="00CD00EE">
      <w:pPr>
        <w:pStyle w:val="pj"/>
      </w:pPr>
      <w:r>
        <w:t>создают собственный оперативный центр информационной безопасности и обеспечивают его</w:t>
      </w:r>
      <w:r>
        <w:t xml:space="preserve"> функционирование или приобретают услуги оперативного центра информационной безопасности у третьих лиц в соответствии с </w:t>
      </w:r>
      <w:hyperlink r:id="rId995" w:history="1">
        <w:r>
          <w:rPr>
            <w:rStyle w:val="a4"/>
          </w:rPr>
          <w:t>Гражданским кодексом</w:t>
        </w:r>
      </w:hyperlink>
      <w:r>
        <w:t xml:space="preserve"> Республики Казахстан, а также обеспечивают взаимоде</w:t>
      </w:r>
      <w:r>
        <w:t>йствие его с Национальным координационным центром информационной безопасности.</w:t>
      </w:r>
    </w:p>
    <w:p w:rsidR="00000000" w:rsidRDefault="00CD00EE">
      <w:pPr>
        <w:pStyle w:val="pj"/>
      </w:pPr>
      <w:r>
        <w:t xml:space="preserve">4. Управление интернет-ресурсами и объектами информационно-коммуникационной инфраструктуры при чрезвычайных ситуациях социального, природного и техногенного характера, введении </w:t>
      </w:r>
      <w:r>
        <w:t xml:space="preserve">чрезвычайного или военного положения осуществляется уполномоченным органом в соответствии с </w:t>
      </w:r>
      <w:hyperlink r:id="rId996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  <w:ind w:left="1200" w:hanging="800"/>
      </w:pPr>
      <w:bookmarkStart w:id="98" w:name="SUB550000"/>
      <w:bookmarkEnd w:id="98"/>
      <w:r>
        <w:rPr>
          <w:rStyle w:val="s1"/>
        </w:rPr>
        <w:t>Статья 55. Меры защиты электронных информационных ресурсо</w:t>
      </w:r>
      <w:r>
        <w:rPr>
          <w:rStyle w:val="s1"/>
        </w:rPr>
        <w:t>в, информационных систем и информационно-коммуникационной инфраструктуры</w:t>
      </w:r>
    </w:p>
    <w:p w:rsidR="00000000" w:rsidRDefault="00CD00EE">
      <w:pPr>
        <w:pStyle w:val="pj"/>
      </w:pPr>
      <w:r>
        <w:t>1. К правовым мерам защиты электронных информационных ресурсов, информационных систем и информационно-коммуникационной инфраструктуры относятся:</w:t>
      </w:r>
    </w:p>
    <w:p w:rsidR="00000000" w:rsidRDefault="00CD00EE">
      <w:pPr>
        <w:pStyle w:val="pj"/>
      </w:pPr>
      <w:r>
        <w:t>1) требования законодательства Республ</w:t>
      </w:r>
      <w:r>
        <w:t>ики Казахстан и действующие на территории Республики Казахстан стандарты в сфере информатизации;</w:t>
      </w:r>
    </w:p>
    <w:p w:rsidR="00000000" w:rsidRDefault="00CD00EE">
      <w:pPr>
        <w:pStyle w:val="pj"/>
      </w:pPr>
      <w:r>
        <w:t>2) ответственность за нарушение законодательства Республики Казахстан об информатизации;</w:t>
      </w:r>
    </w:p>
    <w:p w:rsidR="00000000" w:rsidRDefault="00CD00EE">
      <w:pPr>
        <w:pStyle w:val="pj"/>
      </w:pPr>
      <w:r>
        <w:t>3) соглашения, заключаемые собственником или владельцем электронных ин</w:t>
      </w:r>
      <w:r>
        <w:t>формационных ресурсов, информационных систем, информационно-коммуникационной инфраструктуры, в которых устанавливаются условия работы, доступа или использования данных объектов, а также ответственность за их нарушение.</w:t>
      </w:r>
    </w:p>
    <w:p w:rsidR="00000000" w:rsidRDefault="00CD00EE">
      <w:pPr>
        <w:pStyle w:val="pj"/>
      </w:pPr>
      <w:r>
        <w:t>2. К организационным мерам защиты электронных информационных ресурсов, информационных систем и информационно-коммуникационной инфраструктуры относятся установление и обеспечение режима допуска на территории (в здания, помещения), где может быть осуществлен</w:t>
      </w:r>
      <w:r>
        <w:t xml:space="preserve"> доступ к информации, электронным информационным ресурсам, информационным системам (электронным носителям информации), а также ограничение доступа к электронным информационным ресурсам, информационным системам и информационно-коммуникационной инфраструктур</w:t>
      </w:r>
      <w:r>
        <w:t>е.</w:t>
      </w:r>
    </w:p>
    <w:p w:rsidR="00000000" w:rsidRDefault="00CD00EE">
      <w:pPr>
        <w:pStyle w:val="pj"/>
      </w:pPr>
      <w:r>
        <w:t>3. К техническим (программно-техническим) мерам защиты электронных информационных ресурсов, информационных систем и информационно-коммуникационной инфраструктуры относятся:</w:t>
      </w:r>
    </w:p>
    <w:p w:rsidR="00000000" w:rsidRDefault="00CD00EE">
      <w:pPr>
        <w:pStyle w:val="pj"/>
      </w:pPr>
      <w:r>
        <w:t>1) использование средств защиты информации, а в отношении сведений, составляющих</w:t>
      </w:r>
      <w:r>
        <w:t xml:space="preserve"> государственные секреты, - исключительно с применением средств защиты сведений, составляющих государственные секреты, разработанных, изготовленных и (или) принятых в эксплуатацию в соответствии с </w:t>
      </w:r>
      <w:hyperlink r:id="rId997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Казахстан;</w:t>
      </w:r>
    </w:p>
    <w:p w:rsidR="00000000" w:rsidRDefault="00CD00EE">
      <w:pPr>
        <w:pStyle w:val="pj"/>
      </w:pPr>
      <w:r>
        <w:t>2) использование систем контроля доступа и регистрации фактов доступа к электронным информационным ресурсам, информационным системам и информационно-коммуникационной инфраструктуре;</w:t>
      </w:r>
    </w:p>
    <w:p w:rsidR="00000000" w:rsidRDefault="00CD00EE">
      <w:pPr>
        <w:pStyle w:val="pji"/>
      </w:pPr>
      <w:r>
        <w:rPr>
          <w:rStyle w:val="s3"/>
        </w:rPr>
        <w:t>Пункт 3 дополнен подпунктом 3</w:t>
      </w:r>
      <w:r>
        <w:rPr>
          <w:rStyle w:val="s3"/>
        </w:rPr>
        <w:t xml:space="preserve"> в соответствии с </w:t>
      </w:r>
      <w:hyperlink r:id="rId998" w:anchor="sub_id=20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CD00EE">
      <w:pPr>
        <w:pStyle w:val="pj"/>
      </w:pPr>
      <w:r>
        <w:rPr>
          <w:rStyle w:val="s0"/>
        </w:rPr>
        <w:t xml:space="preserve">3) разработка задания по безопасности на основе утвержденных </w:t>
      </w:r>
      <w:hyperlink r:id="rId999" w:history="1">
        <w:r>
          <w:rPr>
            <w:rStyle w:val="a4"/>
          </w:rPr>
          <w:t>профилей защиты</w:t>
        </w:r>
      </w:hyperlink>
      <w:r>
        <w:rPr>
          <w:rStyle w:val="s0"/>
        </w:rPr>
        <w:t xml:space="preserve"> для определения мер защиты собственниками или владельцами объектов информатизации.</w:t>
      </w:r>
    </w:p>
    <w:p w:rsidR="00000000" w:rsidRDefault="00CD00EE">
      <w:pPr>
        <w:pStyle w:val="pj"/>
      </w:pPr>
      <w:r>
        <w:t>4. Использование технических (программно-технических) мер защиты электронных информационных ресурсов, информационных систем и информационно-коммуникацио</w:t>
      </w:r>
      <w:r>
        <w:t>нной инфраструктуры не должно причинять вред или создавать угрозу причинения вреда жизни, здоровью и имуществу физических лиц, а также имуществу юридических лиц и государственному имуществу.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i"/>
      </w:pPr>
      <w:bookmarkStart w:id="99" w:name="SUB560000"/>
      <w:bookmarkEnd w:id="99"/>
      <w:r>
        <w:rPr>
          <w:rStyle w:val="s3"/>
        </w:rPr>
        <w:t xml:space="preserve">В статью 56 внесены изменения в соответствии с </w:t>
      </w:r>
      <w:hyperlink r:id="rId1000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1001" w:anchor="sub_id=5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56. Защита электронных информацио</w:t>
      </w:r>
      <w:r>
        <w:rPr>
          <w:rStyle w:val="s1"/>
        </w:rPr>
        <w:t>нных ресурсов, содержащих персональные данные</w:t>
      </w:r>
    </w:p>
    <w:p w:rsidR="00000000" w:rsidRDefault="00CD00EE">
      <w:pPr>
        <w:pStyle w:val="pj"/>
      </w:pPr>
      <w:r>
        <w:t xml:space="preserve">Собственники и владельцы информационных систем, получившие электронные информационные ресурсы, содержащие </w:t>
      </w:r>
      <w:hyperlink r:id="rId1002" w:history="1">
        <w:r>
          <w:rPr>
            <w:rStyle w:val="a4"/>
          </w:rPr>
          <w:t>персональные данные</w:t>
        </w:r>
      </w:hyperlink>
      <w:r>
        <w:t>, собственник и (или</w:t>
      </w:r>
      <w:r>
        <w:t xml:space="preserve">) оператор базы, содержащей персональные данные, а также третьи лица обязаны принимать меры по их защите в соответствии с настоящим Законом, </w:t>
      </w:r>
      <w:hyperlink r:id="rId1003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персональ</w:t>
      </w:r>
      <w:r>
        <w:t>ных данных и их защите и действующими на территории Республики Казахстан стандартами.</w:t>
      </w:r>
    </w:p>
    <w:p w:rsidR="00000000" w:rsidRDefault="00CD00EE">
      <w:pPr>
        <w:pStyle w:val="pj"/>
      </w:pPr>
      <w:r>
        <w:t>Данная обязанность возникает с момента получения электронных информационных ресурсов, содержащих персональные данные, или сбора персональных данных и до их уничтожения ли</w:t>
      </w:r>
      <w:r>
        <w:t>бо обезличивания.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i"/>
      </w:pPr>
      <w:bookmarkStart w:id="100" w:name="SUB56010000"/>
      <w:bookmarkEnd w:id="100"/>
      <w:r>
        <w:rPr>
          <w:rStyle w:val="s3"/>
        </w:rPr>
        <w:t xml:space="preserve">Глава дополнена статьей 56-1 в соответствии с </w:t>
      </w:r>
      <w:hyperlink r:id="rId1004" w:anchor="sub_id=56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 xml:space="preserve">Статья 56-1. Защита доменных имен в пространстве казахстанского сегмента </w:t>
      </w:r>
      <w:r>
        <w:rPr>
          <w:rStyle w:val="s1"/>
        </w:rPr>
        <w:t>Интернета</w:t>
      </w:r>
    </w:p>
    <w:p w:rsidR="00000000" w:rsidRDefault="00CD00EE">
      <w:pPr>
        <w:pStyle w:val="pj"/>
      </w:pPr>
      <w:r>
        <w:t>1. Интернет-ресурс с зарегистрированными доменными именами.KZ и (или).ҚАЗ размещается в пространстве казахстанского сегмента Интернета.</w:t>
      </w:r>
    </w:p>
    <w:p w:rsidR="00000000" w:rsidRDefault="00CD00EE">
      <w:pPr>
        <w:pStyle w:val="pj"/>
      </w:pPr>
      <w:r>
        <w:t>2. Использование доменных имен.KZ и (или).ҚАЗ в пространстве казахстанского сегмента Интернета при передаче да</w:t>
      </w:r>
      <w:r>
        <w:t>нных интернет-ресурсами осуществляется с применением сертификатов безопасности.</w:t>
      </w:r>
    </w:p>
    <w:p w:rsidR="00000000" w:rsidRDefault="00CD00EE">
      <w:pPr>
        <w:pStyle w:val="pji"/>
      </w:pPr>
      <w:r>
        <w:rPr>
          <w:rStyle w:val="s3"/>
        </w:rPr>
        <w:t xml:space="preserve">См.: </w:t>
      </w:r>
      <w:hyperlink r:id="rId1005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Комитета по информационной безопасности Министерства цифрового развития, инноваций и аэрокосмическо</w:t>
      </w:r>
      <w:r>
        <w:rPr>
          <w:rStyle w:val="s3"/>
        </w:rPr>
        <w:t>й промышленности Республики Казахстан от 20 декабря 2020 года № 27-1-27/910-И «Касательно размещения интернет-ресурсов с зарегистрированными доменными именами.KZ и (или).ҚАЗ на аппаратно-программных комплексах, расположенных на территории Республики Казахс</w:t>
      </w:r>
      <w:r>
        <w:rPr>
          <w:rStyle w:val="s3"/>
        </w:rPr>
        <w:t>тан»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c"/>
        <w:spacing w:after="240"/>
      </w:pPr>
      <w:bookmarkStart w:id="101" w:name="SUB570000"/>
      <w:bookmarkEnd w:id="101"/>
      <w:r>
        <w:rPr>
          <w:rStyle w:val="s1"/>
        </w:rPr>
        <w:t>РАЗДЕЛ 3. ГОСУДАРСТВЕННОЕ РЕГУЛИРОВАНИЕ В СФЕРЕ ИНФОРМАТИЗАЦИИ</w:t>
      </w:r>
    </w:p>
    <w:p w:rsidR="00000000" w:rsidRDefault="00CD00EE">
      <w:pPr>
        <w:pStyle w:val="pji"/>
      </w:pPr>
      <w:r>
        <w:rPr>
          <w:rStyle w:val="s3"/>
        </w:rPr>
        <w:t xml:space="preserve">В заголовок главы 10 внесены изменения в соответствии с </w:t>
      </w:r>
      <w:hyperlink r:id="rId1006" w:anchor="sub_id=22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</w:t>
      </w:r>
      <w:r>
        <w:rPr>
          <w:rStyle w:val="s3"/>
        </w:rPr>
        <w:t>действие с 30 марта 2019 г.) (</w:t>
      </w:r>
      <w:hyperlink r:id="rId1007" w:anchor="sub_id=5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c"/>
      </w:pPr>
      <w:r>
        <w:rPr>
          <w:rStyle w:val="s1"/>
        </w:rPr>
        <w:t>Глава 10. ЭКСПЕРТИЗА И СОГЛАСОВАНИЕ ДОКУМЕНТОВ</w:t>
      </w:r>
    </w:p>
    <w:p w:rsidR="00000000" w:rsidRDefault="00CD00EE">
      <w:pPr>
        <w:pStyle w:val="pc"/>
      </w:pPr>
      <w:r>
        <w:t> </w:t>
      </w:r>
    </w:p>
    <w:p w:rsidR="00000000" w:rsidRDefault="00CD00EE">
      <w:pPr>
        <w:pStyle w:val="pji"/>
      </w:pPr>
      <w:r>
        <w:rPr>
          <w:rStyle w:val="s3"/>
        </w:rPr>
        <w:t xml:space="preserve">Статья 57 изложена в редакции </w:t>
      </w:r>
      <w:hyperlink r:id="rId1008" w:anchor="sub_id=5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009" w:anchor="sub_id=5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 xml:space="preserve">Статья 57. Заключения в сферах информатизации и </w:t>
      </w:r>
      <w:r>
        <w:rPr>
          <w:rStyle w:val="s1"/>
        </w:rPr>
        <w:t>обеспечения информационной безопасности</w:t>
      </w:r>
    </w:p>
    <w:p w:rsidR="00000000" w:rsidRDefault="00CD00EE">
      <w:pPr>
        <w:pStyle w:val="pj"/>
      </w:pPr>
      <w:r>
        <w:rPr>
          <w:rStyle w:val="s0"/>
        </w:rPr>
        <w:t xml:space="preserve">1. Инвестиционное предложение государственного инвестиционного проекта, финансово-экономическое обоснование бюджетных инвестиций вносятся государственным органом в уполномоченный орган и уполномоченный орган в сфере </w:t>
      </w:r>
      <w:r>
        <w:rPr>
          <w:rStyle w:val="s0"/>
        </w:rPr>
        <w:t>обеспечения информационной безопасности для получения заключений в сферах информатизации и обеспечения информационной безопасности.</w:t>
      </w:r>
    </w:p>
    <w:p w:rsidR="00000000" w:rsidRDefault="00CD00EE">
      <w:pPr>
        <w:pStyle w:val="pj"/>
      </w:pPr>
      <w:r>
        <w:rPr>
          <w:rStyle w:val="s0"/>
        </w:rPr>
        <w:t xml:space="preserve">Экспертиза в сфере информатизации инвестиционных предложений, финансово-экономических обоснований проводится в соответствии с </w:t>
      </w:r>
      <w:hyperlink r:id="rId101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</w:t>
      </w:r>
      <w:r>
        <w:rPr>
          <w:rStyle w:val="s0"/>
        </w:rPr>
        <w:t>проведения экспертизы в сфере информатизации инвестиционных предложений, финансово-экономических обоснований бюджетных инвестиций.</w:t>
      </w:r>
    </w:p>
    <w:p w:rsidR="00000000" w:rsidRDefault="00CD00EE">
      <w:pPr>
        <w:pStyle w:val="pj"/>
      </w:pPr>
      <w:r>
        <w:rPr>
          <w:rStyle w:val="s0"/>
        </w:rPr>
        <w:t>2. По бюджетным инвестиционным проектам, направленным на создание и развитие объектов информатизации «электронного правительс</w:t>
      </w:r>
      <w:r>
        <w:rPr>
          <w:rStyle w:val="s0"/>
        </w:rPr>
        <w:t>тва», инвестиционное предложение вносится на заключение с приложением технического задания на создание и развитие объекта информатизации «электронного правительства».</w:t>
      </w:r>
    </w:p>
    <w:p w:rsidR="00000000" w:rsidRDefault="00CD00EE">
      <w:pPr>
        <w:pStyle w:val="pj"/>
      </w:pPr>
      <w:r>
        <w:rPr>
          <w:rStyle w:val="s0"/>
        </w:rPr>
        <w:t>Оценка на предмет обоснованности расчетов расходов, определения осуществимости и эффектив</w:t>
      </w:r>
      <w:r>
        <w:rPr>
          <w:rStyle w:val="s0"/>
        </w:rPr>
        <w:t>ности бюджетного инвестиционного проекта, направленного на создание и развитие объектов информатизации «электронного правительства», осуществляется уполномоченным органом и указывается в заключении в сфере информатизации.</w:t>
      </w:r>
    </w:p>
    <w:p w:rsidR="00000000" w:rsidRDefault="00CD00EE">
      <w:pPr>
        <w:pStyle w:val="pj"/>
      </w:pPr>
      <w:r>
        <w:rPr>
          <w:rStyle w:val="s0"/>
        </w:rPr>
        <w:t>3. Инвестиционное предложение расс</w:t>
      </w:r>
      <w:r>
        <w:rPr>
          <w:rStyle w:val="s0"/>
        </w:rPr>
        <w:t>матривается уполномоченным органом и уполномоченным органом в сфере обеспечения информационной безопасности в срок не более двадцати рабочих дней со дня поступления.</w:t>
      </w:r>
    </w:p>
    <w:p w:rsidR="00000000" w:rsidRDefault="00CD00EE">
      <w:pPr>
        <w:pStyle w:val="pj"/>
      </w:pPr>
      <w:r>
        <w:rPr>
          <w:rStyle w:val="s0"/>
        </w:rPr>
        <w:t>4. Заключения в сферах информатизации и обеспечения информационной безопасности на финансо</w:t>
      </w:r>
      <w:r>
        <w:rPr>
          <w:rStyle w:val="s0"/>
        </w:rPr>
        <w:t>во-экономическое обоснование бюджетных инвестиций выдаются не позднее тридцати рабочих дней со дня поступления полного пакета документов.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</w:pPr>
      <w:bookmarkStart w:id="102" w:name="SUB580000"/>
      <w:bookmarkEnd w:id="102"/>
      <w:r>
        <w:rPr>
          <w:rStyle w:val="s0"/>
          <w:b/>
          <w:bCs/>
        </w:rPr>
        <w:t xml:space="preserve">Статья 58. </w:t>
      </w:r>
      <w:r>
        <w:rPr>
          <w:rStyle w:val="s0"/>
        </w:rPr>
        <w:t xml:space="preserve">Исключена в соответствии с </w:t>
      </w:r>
      <w:hyperlink r:id="rId1011" w:anchor="sub_id=5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 в действие с 30 марта 2019 г.) (</w:t>
      </w:r>
      <w:hyperlink r:id="rId1012" w:anchor="sub_id=5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i"/>
      </w:pPr>
      <w:bookmarkStart w:id="103" w:name="SUB590000"/>
      <w:bookmarkEnd w:id="103"/>
      <w:r>
        <w:rPr>
          <w:rStyle w:val="s3"/>
        </w:rPr>
        <w:t xml:space="preserve">Статья 59 изложен в редакции </w:t>
      </w:r>
      <w:hyperlink r:id="rId1013" w:anchor="sub_id=5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014" w:anchor="sub_id=5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 xml:space="preserve">Статья 59. Согласование технической документации </w:t>
      </w:r>
      <w:r>
        <w:rPr>
          <w:rStyle w:val="s1"/>
        </w:rPr>
        <w:t>и документации по проектам государственно-частного партнерства в сферах информатизации и обеспечения информационной безопасности</w:t>
      </w:r>
    </w:p>
    <w:p w:rsidR="00000000" w:rsidRDefault="00CD00EE">
      <w:pPr>
        <w:pStyle w:val="pj"/>
      </w:pPr>
      <w:r>
        <w:rPr>
          <w:rStyle w:val="s0"/>
        </w:rPr>
        <w:t xml:space="preserve">1. Согласование технического задания на создание и развитие объекта информатизации «электронного правительства» осуществляется </w:t>
      </w:r>
      <w:r>
        <w:rPr>
          <w:rStyle w:val="s0"/>
        </w:rPr>
        <w:t xml:space="preserve">уполномоченным органом и уполномоченным органом в сфере обеспечения информационной безопасности в порядке и сроки, которые определены </w:t>
      </w:r>
      <w:hyperlink r:id="rId1015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составления и рассмотрения технических заданий </w:t>
      </w:r>
      <w:r>
        <w:rPr>
          <w:rStyle w:val="s0"/>
        </w:rPr>
        <w:t>на создание и развитие объектов информатизации «электронного правительства».</w:t>
      </w:r>
    </w:p>
    <w:p w:rsidR="00000000" w:rsidRDefault="00CD00EE">
      <w:pPr>
        <w:pStyle w:val="pj"/>
      </w:pPr>
      <w:r>
        <w:rPr>
          <w:rStyle w:val="s0"/>
        </w:rPr>
        <w:t xml:space="preserve">2. Исключен в соответствии с </w:t>
      </w:r>
      <w:hyperlink r:id="rId1016" w:anchor="sub_id=5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(введены в действие с 1 января 202</w:t>
      </w:r>
      <w:r>
        <w:rPr>
          <w:rStyle w:val="s3"/>
        </w:rPr>
        <w:t>3 г.) (</w:t>
      </w:r>
      <w:hyperlink r:id="rId1017" w:anchor="sub_id=5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018" w:anchor="sub_id=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</w:t>
      </w:r>
      <w:r>
        <w:rPr>
          <w:rStyle w:val="s3"/>
        </w:rPr>
        <w:t>. № 347-VI (</w:t>
      </w:r>
      <w:hyperlink r:id="rId1019" w:anchor="sub_id=5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rPr>
          <w:rStyle w:val="s0"/>
        </w:rPr>
        <w:t>3. При создании и развитии объектов информатизации «электронного правительства» в рамках республиканских и местных проектов государственно-частн</w:t>
      </w:r>
      <w:r>
        <w:rPr>
          <w:rStyle w:val="s0"/>
        </w:rPr>
        <w:t xml:space="preserve">ого партнерства в сфере информатизации в соответствии с </w:t>
      </w:r>
      <w:hyperlink r:id="rId102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в области государственно-частного партнерства с уполномоченным органом </w:t>
      </w:r>
      <w:r>
        <w:t>и уполномоченным органом в сфере обеспечения информационной безопасности</w:t>
      </w:r>
      <w:r>
        <w:rPr>
          <w:rStyle w:val="s0"/>
        </w:rPr>
        <w:t xml:space="preserve"> согласовываются конкурсная документация проекта государственно-частного партнерства, бизнес-план к проекту государственно-частного партнерства при прямых переговорах по определению ча</w:t>
      </w:r>
      <w:r>
        <w:rPr>
          <w:rStyle w:val="s0"/>
        </w:rPr>
        <w:t>стного партнера.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  <w:ind w:left="1200" w:hanging="800"/>
      </w:pPr>
      <w:bookmarkStart w:id="104" w:name="SUB600000"/>
      <w:bookmarkEnd w:id="104"/>
      <w:r>
        <w:rPr>
          <w:rStyle w:val="s1"/>
        </w:rPr>
        <w:t>Статья 60. Заключение уполномоченного органа на расчеты расходов на государственные закупки товаров, работ и услуг в сфере информатизации</w:t>
      </w:r>
    </w:p>
    <w:p w:rsidR="00000000" w:rsidRDefault="00CD00EE">
      <w:pPr>
        <w:pStyle w:val="pj"/>
      </w:pPr>
      <w:r>
        <w:t xml:space="preserve">1. Расчеты расходов на </w:t>
      </w:r>
      <w:hyperlink r:id="rId1021" w:history="1">
        <w:r>
          <w:rPr>
            <w:rStyle w:val="a4"/>
          </w:rPr>
          <w:t>государстве</w:t>
        </w:r>
        <w:r>
          <w:rPr>
            <w:rStyle w:val="a4"/>
          </w:rPr>
          <w:t>нные закупки</w:t>
        </w:r>
      </w:hyperlink>
      <w:r>
        <w:t xml:space="preserve"> товаров, работ и услуг в сфере информатизации вносятся администратором бюджетных программ на рассмотрение уполномоченному органу ежегодно до 1 марта.</w:t>
      </w:r>
    </w:p>
    <w:p w:rsidR="00000000" w:rsidRDefault="00CD00EE">
      <w:pPr>
        <w:pStyle w:val="pj"/>
      </w:pPr>
      <w:r>
        <w:t xml:space="preserve">2. Расчеты расходов на государственные закупки товаров, работ и услуг в сфере информатизации </w:t>
      </w:r>
      <w:r>
        <w:t>рассматриваются уполномоченным органом в срок не более тридцати календарных дней со дня поступления документов.</w:t>
      </w:r>
    </w:p>
    <w:p w:rsidR="00000000" w:rsidRDefault="00CD00EE">
      <w:pPr>
        <w:pStyle w:val="pj"/>
      </w:pPr>
      <w:r>
        <w:t>3. Отказ в рассмотрении расчетов расходов на государственные закупки товаров, работ и услуг в сфере информатизации осуществляется в случаях:</w:t>
      </w:r>
    </w:p>
    <w:p w:rsidR="00000000" w:rsidRDefault="00CD00EE">
      <w:pPr>
        <w:pStyle w:val="pj"/>
      </w:pPr>
      <w:r>
        <w:t xml:space="preserve">1) </w:t>
      </w:r>
      <w:r>
        <w:t xml:space="preserve">несоответствия формы и содержания расчетов расходов на государственные закупки товаров, работ и услуг в сфере информатизации требованиям настоящего Закона и </w:t>
      </w:r>
      <w:hyperlink r:id="rId1022" w:history="1">
        <w:r>
          <w:rPr>
            <w:rStyle w:val="a4"/>
          </w:rPr>
          <w:t>бюджетного законодательства</w:t>
        </w:r>
      </w:hyperlink>
      <w:r>
        <w:t xml:space="preserve"> Рес</w:t>
      </w:r>
      <w:r>
        <w:t>публики Казахстан;</w:t>
      </w:r>
    </w:p>
    <w:p w:rsidR="00000000" w:rsidRDefault="00CD00EE">
      <w:pPr>
        <w:pStyle w:val="pj"/>
      </w:pPr>
      <w:r>
        <w:t>2) непредставления документов в соответствии с установленными требованиями, утвержденными уполномоченным органом.</w:t>
      </w:r>
    </w:p>
    <w:p w:rsidR="00000000" w:rsidRDefault="00CD00EE">
      <w:pPr>
        <w:pStyle w:val="pj"/>
      </w:pPr>
      <w:r>
        <w:t>4. Администраторы бюджетных программ размещают расчеты расходов на государственные закупки товаров, работ и услуг в сфере и</w:t>
      </w:r>
      <w:r>
        <w:t>нформатизации на архитектурном портале «электронного правительства».</w:t>
      </w:r>
    </w:p>
    <w:p w:rsidR="00000000" w:rsidRDefault="00CD00EE">
      <w:pPr>
        <w:pStyle w:val="pji"/>
      </w:pPr>
      <w:r>
        <w:rPr>
          <w:rStyle w:val="s3"/>
        </w:rPr>
        <w:t xml:space="preserve">См: </w:t>
      </w:r>
      <w:hyperlink r:id="rId1023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и.о. Министра по инвестициям и развитию Республики Казахстан от 16 марта 2016 года № 274 «Об утверждении Инстру</w:t>
      </w:r>
      <w:r>
        <w:rPr>
          <w:rStyle w:val="s3"/>
        </w:rPr>
        <w:t>кции по составлению, представлению и рассмотрению расчета расходов на государственные закупки товаров, работ, услуг в сфере информатизации»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c"/>
      </w:pPr>
      <w:bookmarkStart w:id="105" w:name="SUB610000"/>
      <w:bookmarkEnd w:id="105"/>
      <w:r>
        <w:rPr>
          <w:rStyle w:val="s1"/>
        </w:rPr>
        <w:t>Глава 11. РАЗВИТИЕ ОТРАСЛИ ИНФОРМАЦИОННО-КОММУНИКАЦИОННЫХ ТЕХНОЛОГИЙ</w:t>
      </w:r>
    </w:p>
    <w:p w:rsidR="00000000" w:rsidRDefault="00CD00EE">
      <w:pPr>
        <w:pStyle w:val="pc"/>
      </w:pPr>
      <w:r>
        <w:rPr>
          <w:rStyle w:val="s1"/>
        </w:rPr>
        <w:t> 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61. Государственная поддержка развития отрасли информационно-коммуникационных технологий</w:t>
      </w:r>
    </w:p>
    <w:p w:rsidR="00000000" w:rsidRDefault="00CD00EE">
      <w:pPr>
        <w:pStyle w:val="pj"/>
      </w:pPr>
      <w:r>
        <w:t>1. Государственная поддержка развития отрасли информационно-коммуникационных технологий осуществляется уполномоченными государственными органами, национальным и</w:t>
      </w:r>
      <w:r>
        <w:t>нститутом развития в области информационно-коммуникационных технологий и другими национальными институтами развития с целью стимулирования развития отрасли информационно-коммуникационных технологий в Республике Казахстан.</w:t>
      </w:r>
    </w:p>
    <w:p w:rsidR="00000000" w:rsidRDefault="00CD00EE">
      <w:pPr>
        <w:pStyle w:val="pji"/>
      </w:pPr>
      <w:r>
        <w:rPr>
          <w:rStyle w:val="s3"/>
        </w:rPr>
        <w:t>В пункт 2 внесены изменения в соот</w:t>
      </w:r>
      <w:r>
        <w:rPr>
          <w:rStyle w:val="s3"/>
        </w:rPr>
        <w:t xml:space="preserve">ветствии с </w:t>
      </w:r>
      <w:hyperlink r:id="rId1024" w:anchor="sub_id=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1025" w:anchor="sub_id=6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2. Национальный институт разв</w:t>
      </w:r>
      <w:r>
        <w:t xml:space="preserve">ития в области информационно-коммуникационных технологий осуществляет свою деятельность в соответствии с настоящим Законом и </w:t>
      </w:r>
      <w:hyperlink r:id="rId1026" w:history="1">
        <w:r>
          <w:rPr>
            <w:rStyle w:val="a4"/>
          </w:rPr>
          <w:t>Предпринимательским кодексом</w:t>
        </w:r>
      </w:hyperlink>
      <w:r>
        <w:t xml:space="preserve"> Республики Казахстан.</w:t>
      </w:r>
    </w:p>
    <w:p w:rsidR="00000000" w:rsidRDefault="00CD00EE">
      <w:pPr>
        <w:pStyle w:val="pj"/>
      </w:pPr>
      <w:r>
        <w:t>3. Основные при</w:t>
      </w:r>
      <w:r>
        <w:t>нципы государственной поддержки развития отрасли информационно-коммуникационных технологий:</w:t>
      </w:r>
    </w:p>
    <w:p w:rsidR="00000000" w:rsidRDefault="00CD00EE">
      <w:pPr>
        <w:pStyle w:val="pj"/>
      </w:pPr>
      <w:r>
        <w:t>1) развитие отрасли информационно-коммуникационных технологий на базе частного предпринимательства и государственно-частного партнерства;</w:t>
      </w:r>
    </w:p>
    <w:p w:rsidR="00000000" w:rsidRDefault="00CD00EE">
      <w:pPr>
        <w:pStyle w:val="pj"/>
      </w:pPr>
      <w:r>
        <w:t>2) приоритет отечественных</w:t>
      </w:r>
      <w:r>
        <w:t xml:space="preserve"> юридических лиц при получении заказов на разработку информационно-коммуникационных технологий, информационных систем;</w:t>
      </w:r>
    </w:p>
    <w:p w:rsidR="00000000" w:rsidRDefault="00CD00EE">
      <w:pPr>
        <w:pStyle w:val="pj"/>
      </w:pPr>
      <w:r>
        <w:t>3) стимулирование развития производства отечественного программного обеспечения, программных продуктов и производства технических средств</w:t>
      </w:r>
      <w:r>
        <w:t>;</w:t>
      </w:r>
    </w:p>
    <w:p w:rsidR="00000000" w:rsidRDefault="00CD00EE">
      <w:pPr>
        <w:pStyle w:val="pj"/>
      </w:pPr>
      <w:r>
        <w:t>4) развитие структуры рынка информационно-коммуникационных технологий;</w:t>
      </w:r>
    </w:p>
    <w:p w:rsidR="00000000" w:rsidRDefault="00CD00EE">
      <w:pPr>
        <w:pStyle w:val="pj"/>
      </w:pPr>
      <w:r>
        <w:t>5) поддержка добросовестной конкуренции на рынке информационно-коммуникационных технологий.</w:t>
      </w:r>
    </w:p>
    <w:p w:rsidR="00000000" w:rsidRDefault="00CD00EE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027" w:anchor="sub_id=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1028" w:anchor="sub_id=6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4. В соответствии с принципами государственной поддержки мерами по развитию отрасли ин</w:t>
      </w:r>
      <w:r>
        <w:t xml:space="preserve">формационно-коммуникационных технологий, помимо мер, предусмотренных </w:t>
      </w:r>
      <w:hyperlink r:id="rId1029" w:history="1">
        <w:r>
          <w:rPr>
            <w:rStyle w:val="a4"/>
          </w:rPr>
          <w:t>Предпринимательским кодексом</w:t>
        </w:r>
      </w:hyperlink>
      <w:r>
        <w:t xml:space="preserve"> Республики Казахстан, являются:</w:t>
      </w:r>
    </w:p>
    <w:p w:rsidR="00000000" w:rsidRDefault="00CD00EE">
      <w:pPr>
        <w:pStyle w:val="pj"/>
      </w:pPr>
      <w:r>
        <w:t>1) формирование и развитие нормативно-методологической базы д</w:t>
      </w:r>
      <w:r>
        <w:t>еятельности в отрасли информационно-коммуникационных технологий, в том числе внедрение международных стандартов;</w:t>
      </w:r>
    </w:p>
    <w:p w:rsidR="00000000" w:rsidRDefault="00CD00EE">
      <w:pPr>
        <w:pStyle w:val="pj"/>
      </w:pPr>
      <w:r>
        <w:t xml:space="preserve">2) </w:t>
      </w:r>
      <w:r>
        <w:rPr>
          <w:rStyle w:val="s0"/>
        </w:rPr>
        <w:t xml:space="preserve">исключен в соответствии с </w:t>
      </w:r>
      <w:hyperlink r:id="rId1030" w:anchor="sub_id=6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</w:t>
      </w:r>
      <w:r>
        <w:rPr>
          <w:rStyle w:val="s0"/>
        </w:rPr>
        <w:t xml:space="preserve"> </w:t>
      </w:r>
      <w:r>
        <w:rPr>
          <w:rStyle w:val="s3"/>
        </w:rPr>
        <w:t>(</w:t>
      </w:r>
      <w:hyperlink r:id="rId1031" w:anchor="sub_id=6104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Подпункт 3 изложен в редакции </w:t>
      </w:r>
      <w:hyperlink r:id="rId1032" w:anchor="sub_id=6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1033" w:anchor="sub_id=6104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3) финансирование проектов в отрасли информационно-коммуникационных технологий;</w:t>
      </w:r>
    </w:p>
    <w:p w:rsidR="00000000" w:rsidRDefault="00CD00EE">
      <w:pPr>
        <w:pStyle w:val="pj"/>
      </w:pPr>
      <w:r>
        <w:t xml:space="preserve">4) </w:t>
      </w:r>
      <w:r>
        <w:rPr>
          <w:rStyle w:val="s0"/>
        </w:rPr>
        <w:t xml:space="preserve">исключен в соответствии с </w:t>
      </w:r>
      <w:hyperlink r:id="rId1034" w:anchor="sub_id=6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1035" w:anchor="sub_id=6104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</w:pPr>
      <w:r>
        <w:t>5) создание условий для венчурного и иного внебюджетного возмездного финансирования про</w:t>
      </w:r>
      <w:r>
        <w:t>ектов в отрасли информационно-коммуникационных технологий;</w:t>
      </w:r>
    </w:p>
    <w:p w:rsidR="00000000" w:rsidRDefault="00CD00EE">
      <w:pPr>
        <w:pStyle w:val="pj"/>
      </w:pPr>
      <w:r>
        <w:t xml:space="preserve">6) </w:t>
      </w:r>
      <w:r>
        <w:rPr>
          <w:rStyle w:val="s0"/>
        </w:rPr>
        <w:t xml:space="preserve">исключен в соответствии с </w:t>
      </w:r>
      <w:hyperlink r:id="rId1036" w:anchor="sub_id=6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1037" w:anchor="sub_id=6104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i"/>
      </w:pPr>
      <w:r>
        <w:rPr>
          <w:rStyle w:val="s3"/>
        </w:rPr>
        <w:t xml:space="preserve">Пункт дополнен подпунктом 7 в соответствии с </w:t>
      </w:r>
      <w:hyperlink r:id="rId1038" w:anchor="sub_id=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CD00EE">
      <w:pPr>
        <w:pStyle w:val="pj"/>
      </w:pPr>
      <w:r>
        <w:t xml:space="preserve">7) осуществление инвестиций в проекты в отрасли </w:t>
      </w:r>
      <w:r>
        <w:t>информационно-коммуникационных технологий путем участия в уставных капиталах юридических лиц, создания юридических лиц, в том числе с иностранным участием, и иными способами, предусмотренными законодательством Республики Казахстан.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  <w:ind w:left="1200" w:hanging="800"/>
      </w:pPr>
      <w:bookmarkStart w:id="106" w:name="SUB620000"/>
      <w:bookmarkEnd w:id="106"/>
      <w:r>
        <w:rPr>
          <w:rStyle w:val="s1"/>
        </w:rPr>
        <w:t xml:space="preserve">Статья 62. Кадровое и </w:t>
      </w:r>
      <w:r>
        <w:rPr>
          <w:rStyle w:val="s1"/>
        </w:rPr>
        <w:t>научное обеспечение сферы информационно-коммуникационных технологий</w:t>
      </w:r>
    </w:p>
    <w:p w:rsidR="00000000" w:rsidRDefault="00CD00EE">
      <w:pPr>
        <w:pStyle w:val="pj"/>
      </w:pPr>
      <w:r>
        <w:t>1. Государство создает условия для подготовки и переподготовки специалистов с техническим, профессиональным, высшим и послевузовским образованием по специальностям в отрасли информационно-</w:t>
      </w:r>
      <w:r>
        <w:t>коммуникационных технологий в отечественных и зарубежных высших учебных заведениях.</w:t>
      </w:r>
    </w:p>
    <w:p w:rsidR="00000000" w:rsidRDefault="00CD00EE">
      <w:pPr>
        <w:pStyle w:val="pj"/>
      </w:pPr>
      <w:r>
        <w:t>2. Организации, национальные компании, их аффилиированные лица выступают в качестве баз практики для обучающихся в организациях профессионального, технического, высшего и п</w:t>
      </w:r>
      <w:r>
        <w:t>ослевузовского образования по специальностям в области информационно-коммуникационных технологий.</w:t>
      </w:r>
    </w:p>
    <w:p w:rsidR="00000000" w:rsidRDefault="00CD00EE">
      <w:pPr>
        <w:pStyle w:val="pj"/>
      </w:pPr>
      <w:r>
        <w:t>3. Научное обеспечение в области информационно-коммуникационных технологий осуществляется путем государственной поддержки научной и научно-технической деятель</w:t>
      </w:r>
      <w:r>
        <w:t>ности в области информационно-коммуникационных технологий, в том числе посредством создания условий для коммерциализации технологий.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c"/>
      </w:pPr>
      <w:bookmarkStart w:id="107" w:name="SUB630000"/>
      <w:bookmarkEnd w:id="107"/>
      <w:r>
        <w:rPr>
          <w:rStyle w:val="s1"/>
        </w:rPr>
        <w:t>Глава 12. МЕЖДУНАРОДНОЕ СОТРУДНИЧЕСТВО В СФЕРЕ ИНФОРМАТИЗАЦИИ</w:t>
      </w:r>
    </w:p>
    <w:p w:rsidR="00000000" w:rsidRDefault="00CD00EE">
      <w:pPr>
        <w:pStyle w:val="pc"/>
      </w:pPr>
      <w:r>
        <w:rPr>
          <w:rStyle w:val="s1"/>
        </w:rPr>
        <w:t> 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63. Международное сотрудничество в сфере информатизации</w:t>
      </w:r>
    </w:p>
    <w:p w:rsidR="00000000" w:rsidRDefault="00CD00EE">
      <w:pPr>
        <w:pStyle w:val="pj"/>
      </w:pPr>
      <w:r>
        <w:t>1. Международное сотрудничество Республики Казахстан в сфере информатизации осуществляется в соответствии с международными договорами и законодательством Республики Казахстан.</w:t>
      </w:r>
    </w:p>
    <w:p w:rsidR="00000000" w:rsidRDefault="00CD00EE">
      <w:pPr>
        <w:pStyle w:val="pj"/>
      </w:pPr>
      <w:r>
        <w:t>2. Субъекты инфор</w:t>
      </w:r>
      <w:r>
        <w:t>матизации Республики Казахстан вправе вступать в международные организации и объединения, участвовать в международных и иностранных проектах и программах.</w:t>
      </w:r>
    </w:p>
    <w:p w:rsidR="00000000" w:rsidRDefault="00CD00EE">
      <w:pPr>
        <w:pStyle w:val="pj"/>
      </w:pPr>
      <w:r>
        <w:t>Государственные органы по согласованию с уполномоченным органом осуществляют взаимодействие в сфере и</w:t>
      </w:r>
      <w:r>
        <w:t>нформатизации с государственными органами иностранных государств, международными организациями и иностранными юридическими лицами.</w:t>
      </w:r>
    </w:p>
    <w:p w:rsidR="00000000" w:rsidRDefault="00CD00EE">
      <w:pPr>
        <w:pStyle w:val="pj"/>
      </w:pPr>
      <w:r>
        <w:t>3. Международное сотрудничество в сфере информатизации осуществляется в форме:</w:t>
      </w:r>
    </w:p>
    <w:p w:rsidR="00000000" w:rsidRDefault="00CD00EE">
      <w:pPr>
        <w:pStyle w:val="pj"/>
      </w:pPr>
      <w:r>
        <w:t xml:space="preserve">1) взаимодействия с государственными органами </w:t>
      </w:r>
      <w:r>
        <w:t>иностранных государств, международными организациями и иностранными юридическими лицами, в том числе участия в реализации мероприятий по исполнению международных договоров Республики Казахстан;</w:t>
      </w:r>
    </w:p>
    <w:p w:rsidR="00000000" w:rsidRDefault="00CD00EE">
      <w:pPr>
        <w:pStyle w:val="pj"/>
      </w:pPr>
      <w:r>
        <w:t>2) оказания содействия формированию стабильной и безопасной си</w:t>
      </w:r>
      <w:r>
        <w:t>стемы международного (межгосударственного) информационного взаимодействия с применением информационно-коммуникационных технологий, в том числе посредством национального шлюза Республики Казахстан;</w:t>
      </w:r>
    </w:p>
    <w:p w:rsidR="00000000" w:rsidRDefault="00CD00EE">
      <w:pPr>
        <w:pStyle w:val="pj"/>
      </w:pPr>
      <w:r>
        <w:t>3) взаимодействия с иностранными юридическими лицами по обе</w:t>
      </w:r>
      <w:r>
        <w:t>спечению развития информационно-коммуникационных технологий, а также кадрового развития и научного сотрудничества;</w:t>
      </w:r>
    </w:p>
    <w:p w:rsidR="00000000" w:rsidRDefault="00CD00EE">
      <w:pPr>
        <w:pStyle w:val="pj"/>
      </w:pPr>
      <w:r>
        <w:t xml:space="preserve">4) проведения на постоянной основе совместно с иностранными юридическими лицами и международными организациями мониторинга и прогнозирования </w:t>
      </w:r>
      <w:r>
        <w:t>развития информационно-коммуникационных технологий;</w:t>
      </w:r>
    </w:p>
    <w:p w:rsidR="00000000" w:rsidRDefault="00CD00EE">
      <w:pPr>
        <w:pStyle w:val="pj"/>
      </w:pPr>
      <w:r>
        <w:t>5) взаимодействия с государственными органами иностранных государств и международными организациями по вопросам безопасного использования информационно-коммуникационных технологий, а также установления за</w:t>
      </w:r>
      <w:r>
        <w:t>прета на действия, посягающие на информационно-коммуникационную инфраструктуру государства и подрывающие политическую, экономическую, социальную и иные сферы государственной деятельности;</w:t>
      </w:r>
    </w:p>
    <w:p w:rsidR="00000000" w:rsidRDefault="00CD00EE">
      <w:pPr>
        <w:pStyle w:val="pj"/>
      </w:pPr>
      <w:r>
        <w:t>6) проведения семинаров, конференций и тренингов в Республике Казахс</w:t>
      </w:r>
      <w:r>
        <w:t>тан и за рубежом;</w:t>
      </w:r>
    </w:p>
    <w:p w:rsidR="00000000" w:rsidRDefault="00CD00EE">
      <w:pPr>
        <w:pStyle w:val="pj"/>
      </w:pPr>
      <w:r>
        <w:t>7) установления запрета на использование информационно-коммуникационных технологий во вред человеку, обществу и государству на основе взаимности;</w:t>
      </w:r>
    </w:p>
    <w:p w:rsidR="00000000" w:rsidRDefault="00CD00EE">
      <w:pPr>
        <w:pStyle w:val="pj"/>
      </w:pPr>
      <w:r>
        <w:t>8) совместного финансирования и реализации проектов в сфере информатизации с иностранными го</w:t>
      </w:r>
      <w:r>
        <w:t>сударствами, международными организациями, иностранными юридическими лицами, зарубежными общественными организациями и фондами.</w:t>
      </w:r>
    </w:p>
    <w:p w:rsidR="00000000" w:rsidRDefault="00CD00EE">
      <w:pPr>
        <w:pStyle w:val="pj"/>
      </w:pPr>
      <w:r>
        <w:t>4. Международное сотрудничество по вопросам развития информационно-коммуникационных технологий, институционального обеспечения и</w:t>
      </w:r>
      <w:r>
        <w:t xml:space="preserve"> обмена опытом и знаниями осуществляется с участием государственных органов иностранных государств, международных организаций и иностранных юридических лиц.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c"/>
      </w:pPr>
      <w:bookmarkStart w:id="108" w:name="SUB640000"/>
      <w:bookmarkEnd w:id="108"/>
      <w:r>
        <w:rPr>
          <w:rStyle w:val="s1"/>
        </w:rPr>
        <w:t>Глава 13. ЗАКЛЮЧИТЕЛЬНЫЕ И ПЕРЕХОДНЫЕ ПОЛОЖЕНИЯ</w:t>
      </w:r>
    </w:p>
    <w:p w:rsidR="00000000" w:rsidRDefault="00CD00EE">
      <w:pPr>
        <w:pStyle w:val="pc"/>
      </w:pPr>
      <w:r>
        <w:rPr>
          <w:rStyle w:val="s1"/>
        </w:rPr>
        <w:t> </w:t>
      </w:r>
    </w:p>
    <w:p w:rsidR="00000000" w:rsidRDefault="00CD00EE">
      <w:pPr>
        <w:pStyle w:val="pji"/>
      </w:pPr>
      <w:r>
        <w:rPr>
          <w:rStyle w:val="s3"/>
        </w:rPr>
        <w:t xml:space="preserve">Статья 64 изложена в редакции </w:t>
      </w:r>
      <w:hyperlink r:id="rId1039" w:anchor="sub_id=11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1040" w:anchor="sub_id=6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64. Государственный контроль в сфере информати</w:t>
      </w:r>
      <w:r>
        <w:rPr>
          <w:rStyle w:val="s1"/>
        </w:rPr>
        <w:t>зации</w:t>
      </w:r>
    </w:p>
    <w:p w:rsidR="00000000" w:rsidRDefault="00CD00EE">
      <w:pPr>
        <w:pStyle w:val="pj"/>
      </w:pPr>
      <w:r>
        <w:rPr>
          <w:rStyle w:val="s0"/>
        </w:rPr>
        <w:t xml:space="preserve">Государственный контроль в сфере информатизации осуществляется в форме проверок и профилактического контроля в соответствии с </w:t>
      </w:r>
      <w:hyperlink r:id="rId1041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CD00EE">
      <w:pPr>
        <w:pStyle w:val="pji"/>
      </w:pPr>
      <w:r>
        <w:rPr>
          <w:rStyle w:val="s3"/>
        </w:rPr>
        <w:t xml:space="preserve">См: «Об утверждении </w:t>
      </w:r>
      <w:hyperlink r:id="rId1042" w:history="1">
        <w:r>
          <w:rPr>
            <w:rStyle w:val="a4"/>
            <w:i/>
            <w:iCs/>
          </w:rPr>
          <w:t>критериев оценки степени риска и проверочных листов</w:t>
        </w:r>
      </w:hyperlink>
      <w:r>
        <w:rPr>
          <w:rStyle w:val="s3"/>
        </w:rPr>
        <w:t xml:space="preserve"> в сферах обеспечения информационной безопасности и специальных технических средств, предназначенных для проведения опер</w:t>
      </w:r>
      <w:r>
        <w:rPr>
          <w:rStyle w:val="s3"/>
        </w:rPr>
        <w:t xml:space="preserve">ативно-розыскных мероприятий», «Об </w:t>
      </w:r>
      <w:hyperlink r:id="rId1043" w:history="1">
        <w:r>
          <w:rPr>
            <w:rStyle w:val="a4"/>
            <w:i/>
            <w:iCs/>
          </w:rPr>
          <w:t>утверждении</w:t>
        </w:r>
      </w:hyperlink>
      <w:r>
        <w:rPr>
          <w:rStyle w:val="s3"/>
        </w:rPr>
        <w:t xml:space="preserve"> критериев оценки степени риска и проверочных листов в сфере информатизации в части обеспечения информационной безопасности»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  <w:ind w:left="1200" w:hanging="800"/>
      </w:pPr>
      <w:bookmarkStart w:id="109" w:name="SUB650000"/>
      <w:bookmarkEnd w:id="109"/>
      <w:r>
        <w:rPr>
          <w:rStyle w:val="s1"/>
        </w:rPr>
        <w:t>Статья 65. Ответст</w:t>
      </w:r>
      <w:r>
        <w:rPr>
          <w:rStyle w:val="s1"/>
        </w:rPr>
        <w:t>венность за нарушение законодательства Республики Казахстан об информатизации</w:t>
      </w:r>
    </w:p>
    <w:p w:rsidR="00000000" w:rsidRDefault="00CD00EE">
      <w:pPr>
        <w:pStyle w:val="pj"/>
      </w:pPr>
      <w:r>
        <w:t xml:space="preserve">Нарушение законодательства Республики Казахстан об информатизации влечет ответственность в соответствии с </w:t>
      </w:r>
      <w:hyperlink r:id="rId1044" w:history="1">
        <w:r>
          <w:rPr>
            <w:rStyle w:val="a4"/>
          </w:rPr>
          <w:t>законами</w:t>
        </w:r>
      </w:hyperlink>
      <w:r>
        <w:t xml:space="preserve"> Республики Казахстан.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i"/>
      </w:pPr>
      <w:bookmarkStart w:id="110" w:name="SUB660000"/>
      <w:bookmarkEnd w:id="110"/>
      <w:r>
        <w:rPr>
          <w:rStyle w:val="s3"/>
        </w:rPr>
        <w:t xml:space="preserve">Статья 66 изложена в редакции </w:t>
      </w:r>
      <w:hyperlink r:id="rId1045" w:anchor="sub_id=206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w:anchor="sub6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00EE">
      <w:pPr>
        <w:pStyle w:val="pj"/>
        <w:ind w:left="1200" w:hanging="800"/>
      </w:pPr>
      <w:r>
        <w:rPr>
          <w:rStyle w:val="s1"/>
        </w:rPr>
        <w:t>Статья 66. Переходные положе</w:t>
      </w:r>
      <w:r>
        <w:rPr>
          <w:rStyle w:val="s1"/>
        </w:rPr>
        <w:t>ния</w:t>
      </w:r>
    </w:p>
    <w:p w:rsidR="00000000" w:rsidRDefault="00CD00EE">
      <w:pPr>
        <w:pStyle w:val="pj"/>
      </w:pPr>
      <w:r>
        <w:rPr>
          <w:rStyle w:val="s0"/>
        </w:rPr>
        <w:t>1. Государственные органы, имеющие интернет-ресурсы и информационные системы государственных органов, введенные в промышленную эксплуатацию до введения в действие настоящего Закона и не имеющие протокола испытаний на соответствие требованиям информацио</w:t>
      </w:r>
      <w:r>
        <w:rPr>
          <w:rStyle w:val="s0"/>
        </w:rPr>
        <w:t>нной безопасности, аттестата соответствия требованиям информационной безопасности, проводят их испытания на соответствие требованиям информационной безопасности и аттестацию в течение трех лет со дня введения в действие настоящего Закона.</w:t>
      </w:r>
    </w:p>
    <w:p w:rsidR="00000000" w:rsidRDefault="00CD00EE">
      <w:pPr>
        <w:pStyle w:val="pj"/>
      </w:pPr>
      <w:r>
        <w:rPr>
          <w:rStyle w:val="s0"/>
        </w:rPr>
        <w:t>2. Негосударствен</w:t>
      </w:r>
      <w:r>
        <w:rPr>
          <w:rStyle w:val="s0"/>
        </w:rPr>
        <w:t>ные информационные системы, интегрированные с информационными системами государственных органов или предназначенные для формирования государственных электронных информационных ресурсов и не имеющие протокола испытаний на соответствие требованиям информацио</w:t>
      </w:r>
      <w:r>
        <w:rPr>
          <w:rStyle w:val="s0"/>
        </w:rPr>
        <w:t>нной безопасности, аттестата соответствия требованиям информационной безопасности, проходят испытания на соответствие требованиям информационной безопасности и аттестацию в течение трех лет со дня введения в действие настоящего Закона.</w:t>
      </w:r>
    </w:p>
    <w:p w:rsidR="00000000" w:rsidRDefault="00CD00EE">
      <w:pPr>
        <w:pStyle w:val="pji"/>
      </w:pPr>
      <w:r>
        <w:rPr>
          <w:rStyle w:val="s3"/>
        </w:rPr>
        <w:t>Статья дополнена пун</w:t>
      </w:r>
      <w:r>
        <w:rPr>
          <w:rStyle w:val="s3"/>
        </w:rPr>
        <w:t xml:space="preserve">ктом 3 в соответствии с </w:t>
      </w:r>
      <w:hyperlink r:id="rId1046" w:anchor="sub_id=6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CD00EE">
      <w:pPr>
        <w:pStyle w:val="pj"/>
      </w:pPr>
      <w:r>
        <w:rPr>
          <w:rStyle w:val="s0"/>
        </w:rPr>
        <w:t xml:space="preserve">3. Собственники и (или) иные законные представители иностранной онлайн-платформы и (или) сервиса обмена мгновенными </w:t>
      </w:r>
      <w:r>
        <w:rPr>
          <w:rStyle w:val="s0"/>
        </w:rPr>
        <w:t xml:space="preserve">сообщениями, среднесуточный доступ к которым в течение месяца составляет более ста тысяч пользователей, находящихся на территории Республики Казахстан, обязаны в течение шести месяцев после введения в действие </w:t>
      </w:r>
      <w:hyperlink w:anchor="sub18020000" w:history="1">
        <w:r>
          <w:rPr>
            <w:rStyle w:val="a4"/>
          </w:rPr>
          <w:t>статьи 18-2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настоящего Закона назначить своего законного представителя по взаимодействию с уполномоченным органом в области средств массовой информации.</w:t>
      </w:r>
    </w:p>
    <w:p w:rsidR="00000000" w:rsidRDefault="00CD00EE">
      <w:pPr>
        <w:pStyle w:val="pj"/>
      </w:pPr>
      <w:r>
        <w:rPr>
          <w:rStyle w:val="s0"/>
        </w:rPr>
        <w:t>В случае продолжения осуществления деятельности иностранной онлайн-платформы или сервиса обмена мгновенными сообщен</w:t>
      </w:r>
      <w:r>
        <w:rPr>
          <w:rStyle w:val="s0"/>
        </w:rPr>
        <w:t>иями без соблюдения требования, установленного частью первой настоящего пункта, уполномоченный орган в области средств массовой информации вправе ограничить их деятельность на территории Республики Казахстан в соответствии с законами Республики Казахстан.</w:t>
      </w:r>
    </w:p>
    <w:p w:rsidR="00000000" w:rsidRDefault="00CD00EE">
      <w:pPr>
        <w:pStyle w:val="pji"/>
      </w:pPr>
      <w:r>
        <w:rPr>
          <w:rStyle w:val="s3"/>
        </w:rPr>
        <w:t xml:space="preserve">См.: </w:t>
      </w:r>
      <w:hyperlink r:id="rId1047" w:anchor="sub_id=100" w:history="1">
        <w:r>
          <w:rPr>
            <w:rStyle w:val="a4"/>
            <w:i/>
            <w:iCs/>
          </w:rPr>
          <w:t>Методику</w:t>
        </w:r>
      </w:hyperlink>
      <w:r>
        <w:rPr>
          <w:rStyle w:val="s3"/>
        </w:rPr>
        <w:t xml:space="preserve"> проведения испытаний сервисного программного продукта, информационно-коммуникационной платформы «электронного правительства», интернет-ресурса государственного о</w:t>
      </w:r>
      <w:r>
        <w:rPr>
          <w:rStyle w:val="s3"/>
        </w:rPr>
        <w:t xml:space="preserve">ргана и информационной системы на соответствие требованиям информационной безопасности, </w:t>
      </w:r>
      <w:hyperlink r:id="rId1048" w:anchor="sub_id=100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проведения испытаний сервисного программного продукта, информационно-коммуник</w:t>
      </w:r>
      <w:r>
        <w:rPr>
          <w:rStyle w:val="s3"/>
        </w:rPr>
        <w:t>ационной платформы «электронного правительства», интернет-ресурса государственного органа и информационной системы на соответствие требованиям информационной безопасности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  <w:ind w:left="1200" w:hanging="800"/>
      </w:pPr>
      <w:bookmarkStart w:id="111" w:name="SUB670000"/>
      <w:bookmarkEnd w:id="111"/>
      <w:r>
        <w:rPr>
          <w:rStyle w:val="s1"/>
        </w:rPr>
        <w:t>Статья 67. Порядок введения в действие настоящего Закона</w:t>
      </w:r>
    </w:p>
    <w:p w:rsidR="00000000" w:rsidRDefault="00CD00EE">
      <w:pPr>
        <w:pStyle w:val="pj"/>
      </w:pPr>
      <w:r>
        <w:t>1. Настоящий Закон вводитс</w:t>
      </w:r>
      <w:r>
        <w:t>я в действие с 1 января 2016 года.</w:t>
      </w:r>
    </w:p>
    <w:p w:rsidR="00000000" w:rsidRDefault="00CD00EE">
      <w:pPr>
        <w:pStyle w:val="pj"/>
      </w:pPr>
      <w:r>
        <w:t xml:space="preserve">2. Признать утратившим силу </w:t>
      </w:r>
      <w:hyperlink r:id="rId1049" w:history="1">
        <w:r>
          <w:rPr>
            <w:rStyle w:val="a4"/>
          </w:rPr>
          <w:t>Закон</w:t>
        </w:r>
      </w:hyperlink>
      <w:r>
        <w:t xml:space="preserve"> </w:t>
      </w:r>
      <w:r>
        <w:t xml:space="preserve">Республики Казахстан от 11 января 2007 года «Об информатизации» (Ведомости Парламента Республики Казахстан, 2007 г., № 2, ст. 13; 2009 г., № 15-16, ст. 74; № 18, ст. 84; 2010 г., № 5, ст. 23; № 17-18, ст. 111; 2011 г., № 1, ст. 2; № 11, ст. 102; № 15, ст. </w:t>
      </w:r>
      <w:r>
        <w:t>118; 2012 г., № 2, ст. 13; № 8, ст. 64; № 14, ст. 95; № 15, ст. 97; 2013 г., № 5-6, ст. 30; № 7, ст. 36; № 14, ст. 75; 2014 г., № 1, ст. 4; № 19-I, 19-II, ст. 96; № 23, ст. 143).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</w:pPr>
      <w:r>
        <w:rPr>
          <w:b/>
          <w:bCs/>
        </w:rPr>
        <w:t>Президент</w:t>
      </w:r>
    </w:p>
    <w:p w:rsidR="00000000" w:rsidRDefault="00CD00EE">
      <w:pPr>
        <w:pStyle w:val="p"/>
      </w:pPr>
      <w:r>
        <w:rPr>
          <w:b/>
          <w:bCs/>
        </w:rPr>
        <w:t>Республики Казахстан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j"/>
      </w:pPr>
      <w:r>
        <w:rPr>
          <w:b/>
          <w:bCs/>
        </w:rPr>
        <w:t>Н. НАЗАРБАЕВ</w:t>
      </w:r>
    </w:p>
    <w:p w:rsidR="00000000" w:rsidRDefault="00CD00EE">
      <w:pPr>
        <w:pStyle w:val="pj"/>
      </w:pPr>
      <w:r>
        <w:t> </w:t>
      </w:r>
    </w:p>
    <w:p w:rsidR="00000000" w:rsidRDefault="00CD00EE">
      <w:pPr>
        <w:pStyle w:val="p"/>
      </w:pPr>
      <w:r>
        <w:t>Астана, Акорда, 24 ноября</w:t>
      </w:r>
      <w:r>
        <w:t xml:space="preserve"> 2015 года</w:t>
      </w:r>
    </w:p>
    <w:p w:rsidR="00000000" w:rsidRDefault="00CD00EE">
      <w:pPr>
        <w:pStyle w:val="pj"/>
        <w:ind w:firstLine="900"/>
      </w:pPr>
      <w:r>
        <w:t>№ 418-V ЗРК</w:t>
      </w:r>
    </w:p>
    <w:sectPr w:rsidR="00000000">
      <w:headerReference w:type="even" r:id="rId1050"/>
      <w:headerReference w:type="default" r:id="rId1051"/>
      <w:footerReference w:type="even" r:id="rId1052"/>
      <w:footerReference w:type="default" r:id="rId1053"/>
      <w:headerReference w:type="first" r:id="rId1054"/>
      <w:footerReference w:type="first" r:id="rId105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0EE" w:rsidRDefault="00CD00EE" w:rsidP="00CD00EE">
      <w:r>
        <w:separator/>
      </w:r>
    </w:p>
  </w:endnote>
  <w:endnote w:type="continuationSeparator" w:id="0">
    <w:p w:rsidR="00CD00EE" w:rsidRDefault="00CD00EE" w:rsidP="00CD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EE" w:rsidRDefault="00CD00E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EE" w:rsidRDefault="00CD00E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EE" w:rsidRDefault="00CD00E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0EE" w:rsidRDefault="00CD00EE" w:rsidP="00CD00EE">
      <w:r>
        <w:separator/>
      </w:r>
    </w:p>
  </w:footnote>
  <w:footnote w:type="continuationSeparator" w:id="0">
    <w:p w:rsidR="00CD00EE" w:rsidRDefault="00CD00EE" w:rsidP="00CD0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EE" w:rsidRDefault="00CD00E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EE" w:rsidRDefault="00CD00EE" w:rsidP="00CD00E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D00EE" w:rsidRPr="00CD00EE" w:rsidRDefault="00CD00EE" w:rsidP="00CD00E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24 НОЯБРЯ 2015 ГОДА № 4...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EE" w:rsidRDefault="00CD00E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D00EE"/>
    <w:rsid w:val="00C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D00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00E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D00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00E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D00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00E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D00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00E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://online.zakon.kz/Document/?doc_id=36589767" TargetMode="External"/><Relationship Id="rId170" Type="http://schemas.openxmlformats.org/officeDocument/2006/relationships/hyperlink" Target="http://online.zakon.kz/Document/?doc_id=33516174" TargetMode="External"/><Relationship Id="rId268" Type="http://schemas.openxmlformats.org/officeDocument/2006/relationships/hyperlink" Target="http://online.zakon.kz/Document/?doc_id=33516174" TargetMode="External"/><Relationship Id="rId475" Type="http://schemas.openxmlformats.org/officeDocument/2006/relationships/hyperlink" Target="http://online.zakon.kz/Document/?doc_id=32460435" TargetMode="External"/><Relationship Id="rId682" Type="http://schemas.openxmlformats.org/officeDocument/2006/relationships/hyperlink" Target="http://online.zakon.kz/Document/?doc_id=39529769" TargetMode="External"/><Relationship Id="rId128" Type="http://schemas.openxmlformats.org/officeDocument/2006/relationships/hyperlink" Target="http://online.zakon.kz/Document/?doc_id=33516174" TargetMode="External"/><Relationship Id="rId335" Type="http://schemas.openxmlformats.org/officeDocument/2006/relationships/hyperlink" Target="http://online.zakon.kz/Document/?doc_id=32460435" TargetMode="External"/><Relationship Id="rId542" Type="http://schemas.openxmlformats.org/officeDocument/2006/relationships/hyperlink" Target="http://online.zakon.kz/Document/?doc_id=33516174" TargetMode="External"/><Relationship Id="rId987" Type="http://schemas.openxmlformats.org/officeDocument/2006/relationships/hyperlink" Target="http://online.zakon.kz/Document/?doc_id=32460435" TargetMode="External"/><Relationship Id="rId402" Type="http://schemas.openxmlformats.org/officeDocument/2006/relationships/hyperlink" Target="http://online.zakon.kz/Document/?doc_id=34230083" TargetMode="External"/><Relationship Id="rId847" Type="http://schemas.openxmlformats.org/officeDocument/2006/relationships/hyperlink" Target="http://online.zakon.kz/Document/?doc_id=39783217" TargetMode="External"/><Relationship Id="rId1032" Type="http://schemas.openxmlformats.org/officeDocument/2006/relationships/hyperlink" Target="http://online.zakon.kz/Document/?doc_id=34230083" TargetMode="External"/><Relationship Id="rId707" Type="http://schemas.openxmlformats.org/officeDocument/2006/relationships/hyperlink" Target="http://online.zakon.kz/Document/?doc_id=36589767" TargetMode="External"/><Relationship Id="rId914" Type="http://schemas.openxmlformats.org/officeDocument/2006/relationships/hyperlink" Target="http://online.zakon.kz/Document/?doc_id=35533192" TargetMode="External"/><Relationship Id="rId43" Type="http://schemas.openxmlformats.org/officeDocument/2006/relationships/hyperlink" Target="http://online.zakon.kz/Document/?doc_id=32405033" TargetMode="External"/><Relationship Id="rId192" Type="http://schemas.openxmlformats.org/officeDocument/2006/relationships/hyperlink" Target="http://online.zakon.kz/Document/?doc_id=39537731" TargetMode="External"/><Relationship Id="rId497" Type="http://schemas.openxmlformats.org/officeDocument/2006/relationships/hyperlink" Target="http://online.zakon.kz/Document/?doc_id=33516174" TargetMode="External"/><Relationship Id="rId620" Type="http://schemas.openxmlformats.org/officeDocument/2006/relationships/hyperlink" Target="http://online.zakon.kz/Document/?doc_id=39473807" TargetMode="External"/><Relationship Id="rId718" Type="http://schemas.openxmlformats.org/officeDocument/2006/relationships/hyperlink" Target="http://online.zakon.kz/Document/?doc_id=32460435" TargetMode="External"/><Relationship Id="rId925" Type="http://schemas.openxmlformats.org/officeDocument/2006/relationships/hyperlink" Target="http://online.zakon.kz/Document/?doc_id=33516174" TargetMode="External"/><Relationship Id="rId357" Type="http://schemas.openxmlformats.org/officeDocument/2006/relationships/hyperlink" Target="http://online.zakon.kz/Document/?doc_id=34986319" TargetMode="External"/><Relationship Id="rId54" Type="http://schemas.openxmlformats.org/officeDocument/2006/relationships/hyperlink" Target="http://online.zakon.kz/Document/?doc_id=32232571" TargetMode="External"/><Relationship Id="rId217" Type="http://schemas.openxmlformats.org/officeDocument/2006/relationships/hyperlink" Target="http://online.zakon.kz/Document/?doc_id=39774744" TargetMode="External"/><Relationship Id="rId564" Type="http://schemas.openxmlformats.org/officeDocument/2006/relationships/hyperlink" Target="http://online.zakon.kz/Document/?doc_id=34205812" TargetMode="External"/><Relationship Id="rId771" Type="http://schemas.openxmlformats.org/officeDocument/2006/relationships/hyperlink" Target="http://online.zakon.kz/Document/?doc_id=34230083" TargetMode="External"/><Relationship Id="rId869" Type="http://schemas.openxmlformats.org/officeDocument/2006/relationships/hyperlink" Target="http://online.zakon.kz/Document/?doc_id=32460435" TargetMode="External"/><Relationship Id="rId424" Type="http://schemas.openxmlformats.org/officeDocument/2006/relationships/hyperlink" Target="http://online.zakon.kz/Document/?doc_id=36589767" TargetMode="External"/><Relationship Id="rId631" Type="http://schemas.openxmlformats.org/officeDocument/2006/relationships/hyperlink" Target="http://online.zakon.kz/Document/?doc_id=34205812" TargetMode="External"/><Relationship Id="rId729" Type="http://schemas.openxmlformats.org/officeDocument/2006/relationships/hyperlink" Target="http://online.zakon.kz/Document/?doc_id=33828526" TargetMode="External"/><Relationship Id="rId1054" Type="http://schemas.openxmlformats.org/officeDocument/2006/relationships/header" Target="header3.xml"/><Relationship Id="rId270" Type="http://schemas.openxmlformats.org/officeDocument/2006/relationships/hyperlink" Target="http://online.zakon.kz/Document/?doc_id=37483085" TargetMode="External"/><Relationship Id="rId936" Type="http://schemas.openxmlformats.org/officeDocument/2006/relationships/hyperlink" Target="http://online.zakon.kz/Document/?doc_id=38748722" TargetMode="External"/><Relationship Id="rId65" Type="http://schemas.openxmlformats.org/officeDocument/2006/relationships/hyperlink" Target="http://online.zakon.kz/Document/?doc_id=33499976" TargetMode="External"/><Relationship Id="rId130" Type="http://schemas.openxmlformats.org/officeDocument/2006/relationships/hyperlink" Target="http://online.zakon.kz/Document/?doc_id=33267657" TargetMode="External"/><Relationship Id="rId368" Type="http://schemas.openxmlformats.org/officeDocument/2006/relationships/hyperlink" Target="http://online.zakon.kz/Document/?doc_id=32460435" TargetMode="External"/><Relationship Id="rId575" Type="http://schemas.openxmlformats.org/officeDocument/2006/relationships/hyperlink" Target="http://online.zakon.kz/Document/?doc_id=32460435" TargetMode="External"/><Relationship Id="rId782" Type="http://schemas.openxmlformats.org/officeDocument/2006/relationships/hyperlink" Target="http://online.zakon.kz/Document/?doc_id=32460435" TargetMode="External"/><Relationship Id="rId228" Type="http://schemas.openxmlformats.org/officeDocument/2006/relationships/hyperlink" Target="http://online.zakon.kz/Document/?doc_id=33516174" TargetMode="External"/><Relationship Id="rId435" Type="http://schemas.openxmlformats.org/officeDocument/2006/relationships/hyperlink" Target="http://online.zakon.kz/Document/?doc_id=32460435" TargetMode="External"/><Relationship Id="rId642" Type="http://schemas.openxmlformats.org/officeDocument/2006/relationships/hyperlink" Target="http://online.zakon.kz/Document/?doc_id=34205812" TargetMode="External"/><Relationship Id="rId281" Type="http://schemas.openxmlformats.org/officeDocument/2006/relationships/hyperlink" Target="http://online.zakon.kz/Document/?doc_id=38748722" TargetMode="External"/><Relationship Id="rId502" Type="http://schemas.openxmlformats.org/officeDocument/2006/relationships/hyperlink" Target="http://online.zakon.kz/Document/?doc_id=37902500" TargetMode="External"/><Relationship Id="rId947" Type="http://schemas.openxmlformats.org/officeDocument/2006/relationships/hyperlink" Target="http://online.zakon.kz/Document/?doc_id=1011878" TargetMode="External"/><Relationship Id="rId76" Type="http://schemas.openxmlformats.org/officeDocument/2006/relationships/hyperlink" Target="http://online.zakon.kz/Document/?doc_id=36589767" TargetMode="External"/><Relationship Id="rId141" Type="http://schemas.openxmlformats.org/officeDocument/2006/relationships/hyperlink" Target="http://online.zakon.kz/Document/?doc_id=39473807" TargetMode="External"/><Relationship Id="rId379" Type="http://schemas.openxmlformats.org/officeDocument/2006/relationships/hyperlink" Target="http://online.zakon.kz/Document/?doc_id=34230083" TargetMode="External"/><Relationship Id="rId586" Type="http://schemas.openxmlformats.org/officeDocument/2006/relationships/hyperlink" Target="http://online.zakon.kz/Document/?doc_id=32050606" TargetMode="External"/><Relationship Id="rId793" Type="http://schemas.openxmlformats.org/officeDocument/2006/relationships/hyperlink" Target="http://online.zakon.kz/Document/?doc_id=33828526" TargetMode="External"/><Relationship Id="rId807" Type="http://schemas.openxmlformats.org/officeDocument/2006/relationships/hyperlink" Target="http://online.zakon.kz/Document/?doc_id=1006061" TargetMode="External"/><Relationship Id="rId7" Type="http://schemas.openxmlformats.org/officeDocument/2006/relationships/hyperlink" Target="http://online.zakon.kz/Document/?doc_id=31981734" TargetMode="External"/><Relationship Id="rId239" Type="http://schemas.openxmlformats.org/officeDocument/2006/relationships/hyperlink" Target="http://online.zakon.kz/Document/?doc_id=34205812" TargetMode="External"/><Relationship Id="rId446" Type="http://schemas.openxmlformats.org/officeDocument/2006/relationships/hyperlink" Target="http://online.zakon.kz/Document/?doc_id=36589767" TargetMode="External"/><Relationship Id="rId653" Type="http://schemas.openxmlformats.org/officeDocument/2006/relationships/hyperlink" Target="http://online.zakon.kz/Document/?doc_id=32460435" TargetMode="External"/><Relationship Id="rId292" Type="http://schemas.openxmlformats.org/officeDocument/2006/relationships/hyperlink" Target="http://online.zakon.kz/Document/?doc_id=39473807" TargetMode="External"/><Relationship Id="rId306" Type="http://schemas.openxmlformats.org/officeDocument/2006/relationships/hyperlink" Target="http://online.zakon.kz/Document/?doc_id=33516174" TargetMode="External"/><Relationship Id="rId860" Type="http://schemas.openxmlformats.org/officeDocument/2006/relationships/hyperlink" Target="http://online.zakon.kz/Document/?doc_id=36589767" TargetMode="External"/><Relationship Id="rId958" Type="http://schemas.openxmlformats.org/officeDocument/2006/relationships/hyperlink" Target="http://online.zakon.kz/Document/?doc_id=36589767" TargetMode="External"/><Relationship Id="rId87" Type="http://schemas.openxmlformats.org/officeDocument/2006/relationships/hyperlink" Target="http://online.zakon.kz/Document/?doc_id=1049207" TargetMode="External"/><Relationship Id="rId513" Type="http://schemas.openxmlformats.org/officeDocument/2006/relationships/hyperlink" Target="http://online.zakon.kz/Document/?doc_id=36589767" TargetMode="External"/><Relationship Id="rId597" Type="http://schemas.openxmlformats.org/officeDocument/2006/relationships/hyperlink" Target="http://online.zakon.kz/Document/?doc_id=32652336" TargetMode="External"/><Relationship Id="rId720" Type="http://schemas.openxmlformats.org/officeDocument/2006/relationships/hyperlink" Target="http://online.zakon.kz/Document/?doc_id=39473807" TargetMode="External"/><Relationship Id="rId818" Type="http://schemas.openxmlformats.org/officeDocument/2006/relationships/hyperlink" Target="http://online.zakon.kz/Document/?doc_id=38686844" TargetMode="External"/><Relationship Id="rId152" Type="http://schemas.openxmlformats.org/officeDocument/2006/relationships/hyperlink" Target="http://online.zakon.kz/Document/?doc_id=32460435" TargetMode="External"/><Relationship Id="rId457" Type="http://schemas.openxmlformats.org/officeDocument/2006/relationships/hyperlink" Target="http://online.zakon.kz/Document/?doc_id=32460435" TargetMode="External"/><Relationship Id="rId1003" Type="http://schemas.openxmlformats.org/officeDocument/2006/relationships/hyperlink" Target="http://online.zakon.kz/Document/?doc_id=31396226" TargetMode="External"/><Relationship Id="rId664" Type="http://schemas.openxmlformats.org/officeDocument/2006/relationships/hyperlink" Target="http://online.zakon.kz/Document/?doc_id=1006061" TargetMode="External"/><Relationship Id="rId871" Type="http://schemas.openxmlformats.org/officeDocument/2006/relationships/hyperlink" Target="http://online.zakon.kz/Document/?doc_id=36918177" TargetMode="External"/><Relationship Id="rId969" Type="http://schemas.openxmlformats.org/officeDocument/2006/relationships/hyperlink" Target="http://online.zakon.kz/Document/?doc_id=38690535" TargetMode="External"/><Relationship Id="rId14" Type="http://schemas.openxmlformats.org/officeDocument/2006/relationships/hyperlink" Target="http://online.zakon.kz/Document/?doc_id=36589767" TargetMode="External"/><Relationship Id="rId317" Type="http://schemas.openxmlformats.org/officeDocument/2006/relationships/hyperlink" Target="http://online.zakon.kz/Document/?doc_id=34205812" TargetMode="External"/><Relationship Id="rId524" Type="http://schemas.openxmlformats.org/officeDocument/2006/relationships/hyperlink" Target="http://online.zakon.kz/Document/?doc_id=33516174" TargetMode="External"/><Relationship Id="rId731" Type="http://schemas.openxmlformats.org/officeDocument/2006/relationships/hyperlink" Target="http://online.zakon.kz/Document/?doc_id=33516174" TargetMode="External"/><Relationship Id="rId98" Type="http://schemas.openxmlformats.org/officeDocument/2006/relationships/hyperlink" Target="http://online.zakon.kz/Document/?doc_id=39375874" TargetMode="External"/><Relationship Id="rId163" Type="http://schemas.openxmlformats.org/officeDocument/2006/relationships/hyperlink" Target="http://online.zakon.kz/Document/?doc_id=33516174" TargetMode="External"/><Relationship Id="rId370" Type="http://schemas.openxmlformats.org/officeDocument/2006/relationships/hyperlink" Target="http://online.zakon.kz/Document/?doc_id=39473807" TargetMode="External"/><Relationship Id="rId829" Type="http://schemas.openxmlformats.org/officeDocument/2006/relationships/hyperlink" Target="http://online.zakon.kz/Document/?doc_id=32460435" TargetMode="External"/><Relationship Id="rId1014" Type="http://schemas.openxmlformats.org/officeDocument/2006/relationships/hyperlink" Target="http://online.zakon.kz/Document/?doc_id=39473807" TargetMode="External"/><Relationship Id="rId230" Type="http://schemas.openxmlformats.org/officeDocument/2006/relationships/hyperlink" Target="http://online.zakon.kz/Document/?doc_id=36589767" TargetMode="External"/><Relationship Id="rId468" Type="http://schemas.openxmlformats.org/officeDocument/2006/relationships/hyperlink" Target="http://online.zakon.kz/Document/?doc_id=36589767" TargetMode="External"/><Relationship Id="rId675" Type="http://schemas.openxmlformats.org/officeDocument/2006/relationships/hyperlink" Target="http://online.zakon.kz/Document/?doc_id=31396226" TargetMode="External"/><Relationship Id="rId882" Type="http://schemas.openxmlformats.org/officeDocument/2006/relationships/hyperlink" Target="http://online.zakon.kz/Document/?doc_id=32460435" TargetMode="External"/><Relationship Id="rId25" Type="http://schemas.openxmlformats.org/officeDocument/2006/relationships/hyperlink" Target="http://online.zakon.kz/Document/?doc_id=39880228" TargetMode="External"/><Relationship Id="rId328" Type="http://schemas.openxmlformats.org/officeDocument/2006/relationships/hyperlink" Target="http://online.zakon.kz/Document/?doc_id=33516174" TargetMode="External"/><Relationship Id="rId535" Type="http://schemas.openxmlformats.org/officeDocument/2006/relationships/hyperlink" Target="http://online.zakon.kz/Document/?doc_id=38748722" TargetMode="External"/><Relationship Id="rId742" Type="http://schemas.openxmlformats.org/officeDocument/2006/relationships/hyperlink" Target="http://online.zakon.kz/Document/?doc_id=33499976" TargetMode="External"/><Relationship Id="rId174" Type="http://schemas.openxmlformats.org/officeDocument/2006/relationships/hyperlink" Target="http://online.zakon.kz/Document/?doc_id=38997359" TargetMode="External"/><Relationship Id="rId381" Type="http://schemas.openxmlformats.org/officeDocument/2006/relationships/hyperlink" Target="http://online.zakon.kz/Document/?doc_id=39375874" TargetMode="External"/><Relationship Id="rId602" Type="http://schemas.openxmlformats.org/officeDocument/2006/relationships/hyperlink" Target="http://online.zakon.kz/Document/?doc_id=32551080" TargetMode="External"/><Relationship Id="rId1025" Type="http://schemas.openxmlformats.org/officeDocument/2006/relationships/hyperlink" Target="http://online.zakon.kz/Document/?doc_id=32232571" TargetMode="External"/><Relationship Id="rId241" Type="http://schemas.openxmlformats.org/officeDocument/2006/relationships/hyperlink" Target="http://online.zakon.kz/Document/?doc_id=38624790" TargetMode="External"/><Relationship Id="rId479" Type="http://schemas.openxmlformats.org/officeDocument/2006/relationships/hyperlink" Target="http://online.zakon.kz/Document/?doc_id=32652475" TargetMode="External"/><Relationship Id="rId686" Type="http://schemas.openxmlformats.org/officeDocument/2006/relationships/hyperlink" Target="http://online.zakon.kz/Document/?doc_id=33267657" TargetMode="External"/><Relationship Id="rId893" Type="http://schemas.openxmlformats.org/officeDocument/2006/relationships/hyperlink" Target="http://online.zakon.kz/Document/?doc_id=36589767" TargetMode="External"/><Relationship Id="rId907" Type="http://schemas.openxmlformats.org/officeDocument/2006/relationships/hyperlink" Target="http://online.zakon.kz/Document/?doc_id=32232571" TargetMode="External"/><Relationship Id="rId36" Type="http://schemas.openxmlformats.org/officeDocument/2006/relationships/hyperlink" Target="http://online.zakon.kz/Document/?doc_id=33516174" TargetMode="External"/><Relationship Id="rId339" Type="http://schemas.openxmlformats.org/officeDocument/2006/relationships/hyperlink" Target="http://online.zakon.kz/Document/?doc_id=33516174" TargetMode="External"/><Relationship Id="rId546" Type="http://schemas.openxmlformats.org/officeDocument/2006/relationships/hyperlink" Target="http://online.zakon.kz/Document/?doc_id=34230083" TargetMode="External"/><Relationship Id="rId753" Type="http://schemas.openxmlformats.org/officeDocument/2006/relationships/hyperlink" Target="http://online.zakon.kz/Document/?doc_id=39473807" TargetMode="External"/><Relationship Id="rId101" Type="http://schemas.openxmlformats.org/officeDocument/2006/relationships/hyperlink" Target="http://online.zakon.kz/Document/?doc_id=32405033" TargetMode="External"/><Relationship Id="rId185" Type="http://schemas.openxmlformats.org/officeDocument/2006/relationships/hyperlink" Target="http://online.zakon.kz/Document/?doc_id=1005029" TargetMode="External"/><Relationship Id="rId406" Type="http://schemas.openxmlformats.org/officeDocument/2006/relationships/hyperlink" Target="http://online.zakon.kz/Document/?doc_id=34205812" TargetMode="External"/><Relationship Id="rId960" Type="http://schemas.openxmlformats.org/officeDocument/2006/relationships/hyperlink" Target="http://online.zakon.kz/Document/?doc_id=33516174" TargetMode="External"/><Relationship Id="rId1036" Type="http://schemas.openxmlformats.org/officeDocument/2006/relationships/hyperlink" Target="http://online.zakon.kz/Document/?doc_id=34230083" TargetMode="External"/><Relationship Id="rId392" Type="http://schemas.openxmlformats.org/officeDocument/2006/relationships/hyperlink" Target="http://online.zakon.kz/Document/?doc_id=34205812" TargetMode="External"/><Relationship Id="rId613" Type="http://schemas.openxmlformats.org/officeDocument/2006/relationships/hyperlink" Target="http://online.zakon.kz/Document/?doc_id=36589767" TargetMode="External"/><Relationship Id="rId697" Type="http://schemas.openxmlformats.org/officeDocument/2006/relationships/hyperlink" Target="http://online.zakon.kz/Document/?doc_id=39783217" TargetMode="External"/><Relationship Id="rId820" Type="http://schemas.openxmlformats.org/officeDocument/2006/relationships/hyperlink" Target="http://online.zakon.kz/Document/?doc_id=33516174" TargetMode="External"/><Relationship Id="rId918" Type="http://schemas.openxmlformats.org/officeDocument/2006/relationships/hyperlink" Target="http://online.zakon.kz/Document/?doc_id=34205812" TargetMode="External"/><Relationship Id="rId252" Type="http://schemas.openxmlformats.org/officeDocument/2006/relationships/hyperlink" Target="http://online.zakon.kz/Document/?doc_id=34205812" TargetMode="External"/><Relationship Id="rId47" Type="http://schemas.openxmlformats.org/officeDocument/2006/relationships/hyperlink" Target="http://online.zakon.kz/Document/?doc_id=32232571" TargetMode="External"/><Relationship Id="rId112" Type="http://schemas.openxmlformats.org/officeDocument/2006/relationships/hyperlink" Target="http://online.zakon.kz/Document/?doc_id=33516174" TargetMode="External"/><Relationship Id="rId557" Type="http://schemas.openxmlformats.org/officeDocument/2006/relationships/hyperlink" Target="http://online.zakon.kz/Document/?doc_id=33516174" TargetMode="External"/><Relationship Id="rId764" Type="http://schemas.openxmlformats.org/officeDocument/2006/relationships/hyperlink" Target="http://online.zakon.kz/Document/?doc_id=1006061" TargetMode="External"/><Relationship Id="rId971" Type="http://schemas.openxmlformats.org/officeDocument/2006/relationships/hyperlink" Target="http://online.zakon.kz/Document/?doc_id=34230083" TargetMode="External"/><Relationship Id="rId196" Type="http://schemas.openxmlformats.org/officeDocument/2006/relationships/hyperlink" Target="http://online.zakon.kz/Document/?doc_id=34230083" TargetMode="External"/><Relationship Id="rId417" Type="http://schemas.openxmlformats.org/officeDocument/2006/relationships/hyperlink" Target="http://online.zakon.kz/Document/?doc_id=38627052" TargetMode="External"/><Relationship Id="rId624" Type="http://schemas.openxmlformats.org/officeDocument/2006/relationships/hyperlink" Target="http://online.zakon.kz/Document/?doc_id=39473807" TargetMode="External"/><Relationship Id="rId831" Type="http://schemas.openxmlformats.org/officeDocument/2006/relationships/hyperlink" Target="http://online.zakon.kz/Document/?doc_id=38686844" TargetMode="External"/><Relationship Id="rId1047" Type="http://schemas.openxmlformats.org/officeDocument/2006/relationships/hyperlink" Target="http://online.zakon.kz/Document/?doc_id=39462684" TargetMode="External"/><Relationship Id="rId263" Type="http://schemas.openxmlformats.org/officeDocument/2006/relationships/hyperlink" Target="http://online.zakon.kz/Document/?doc_id=36589767" TargetMode="External"/><Relationship Id="rId470" Type="http://schemas.openxmlformats.org/officeDocument/2006/relationships/hyperlink" Target="http://online.zakon.kz/Document/?doc_id=36589767" TargetMode="External"/><Relationship Id="rId929" Type="http://schemas.openxmlformats.org/officeDocument/2006/relationships/hyperlink" Target="http://online.zakon.kz/Document/?doc_id=33516174" TargetMode="External"/><Relationship Id="rId58" Type="http://schemas.openxmlformats.org/officeDocument/2006/relationships/hyperlink" Target="http://online.zakon.kz/Document/?doc_id=32232571" TargetMode="External"/><Relationship Id="rId123" Type="http://schemas.openxmlformats.org/officeDocument/2006/relationships/hyperlink" Target="http://online.zakon.kz/Document/?doc_id=32460435" TargetMode="External"/><Relationship Id="rId330" Type="http://schemas.openxmlformats.org/officeDocument/2006/relationships/hyperlink" Target="http://online.zakon.kz/Document/?doc_id=37613317" TargetMode="External"/><Relationship Id="rId568" Type="http://schemas.openxmlformats.org/officeDocument/2006/relationships/hyperlink" Target="http://online.zakon.kz/Document/?doc_id=33222229" TargetMode="External"/><Relationship Id="rId775" Type="http://schemas.openxmlformats.org/officeDocument/2006/relationships/hyperlink" Target="http://online.zakon.kz/Document/?doc_id=34089140" TargetMode="External"/><Relationship Id="rId982" Type="http://schemas.openxmlformats.org/officeDocument/2006/relationships/hyperlink" Target="http://online.zakon.kz/Document/?doc_id=36589767" TargetMode="External"/><Relationship Id="rId428" Type="http://schemas.openxmlformats.org/officeDocument/2006/relationships/hyperlink" Target="http://online.zakon.kz/Document/?doc_id=32460435" TargetMode="External"/><Relationship Id="rId635" Type="http://schemas.openxmlformats.org/officeDocument/2006/relationships/hyperlink" Target="http://online.zakon.kz/Document/?doc_id=34205812" TargetMode="External"/><Relationship Id="rId842" Type="http://schemas.openxmlformats.org/officeDocument/2006/relationships/hyperlink" Target="http://online.zakon.kz/Document/?doc_id=36589767" TargetMode="External"/><Relationship Id="rId274" Type="http://schemas.openxmlformats.org/officeDocument/2006/relationships/hyperlink" Target="http://online.zakon.kz/Document/?doc_id=33516174" TargetMode="External"/><Relationship Id="rId481" Type="http://schemas.openxmlformats.org/officeDocument/2006/relationships/hyperlink" Target="http://online.zakon.kz/Document/?doc_id=32405033" TargetMode="External"/><Relationship Id="rId702" Type="http://schemas.openxmlformats.org/officeDocument/2006/relationships/hyperlink" Target="http://online.zakon.kz/Document/?doc_id=36589767" TargetMode="External"/><Relationship Id="rId69" Type="http://schemas.openxmlformats.org/officeDocument/2006/relationships/hyperlink" Target="http://online.zakon.kz/Document/?doc_id=37196166" TargetMode="External"/><Relationship Id="rId134" Type="http://schemas.openxmlformats.org/officeDocument/2006/relationships/hyperlink" Target="http://online.zakon.kz/Document/?doc_id=34205812" TargetMode="External"/><Relationship Id="rId579" Type="http://schemas.openxmlformats.org/officeDocument/2006/relationships/hyperlink" Target="http://online.zakon.kz/Document/?doc_id=33267657" TargetMode="External"/><Relationship Id="rId786" Type="http://schemas.openxmlformats.org/officeDocument/2006/relationships/hyperlink" Target="http://online.zakon.kz/Document/?doc_id=34230083" TargetMode="External"/><Relationship Id="rId993" Type="http://schemas.openxmlformats.org/officeDocument/2006/relationships/hyperlink" Target="http://online.zakon.kz/Document/?doc_id=1013880" TargetMode="External"/><Relationship Id="rId341" Type="http://schemas.openxmlformats.org/officeDocument/2006/relationships/hyperlink" Target="http://online.zakon.kz/Document/?doc_id=38976466" TargetMode="External"/><Relationship Id="rId439" Type="http://schemas.openxmlformats.org/officeDocument/2006/relationships/hyperlink" Target="http://online.zakon.kz/Document/?doc_id=32460435" TargetMode="External"/><Relationship Id="rId646" Type="http://schemas.openxmlformats.org/officeDocument/2006/relationships/hyperlink" Target="http://online.zakon.kz/Document/?doc_id=32460435" TargetMode="External"/><Relationship Id="rId201" Type="http://schemas.openxmlformats.org/officeDocument/2006/relationships/hyperlink" Target="http://online.zakon.kz/Document/?doc_id=34205812" TargetMode="External"/><Relationship Id="rId285" Type="http://schemas.openxmlformats.org/officeDocument/2006/relationships/hyperlink" Target="http://online.zakon.kz/Document/?doc_id=34205812" TargetMode="External"/><Relationship Id="rId506" Type="http://schemas.openxmlformats.org/officeDocument/2006/relationships/hyperlink" Target="http://online.zakon.kz/Document/?doc_id=33516174" TargetMode="External"/><Relationship Id="rId853" Type="http://schemas.openxmlformats.org/officeDocument/2006/relationships/hyperlink" Target="http://online.zakon.kz/Document/?doc_id=39473807" TargetMode="External"/><Relationship Id="rId492" Type="http://schemas.openxmlformats.org/officeDocument/2006/relationships/hyperlink" Target="http://online.zakon.kz/Document/?doc_id=32232571" TargetMode="External"/><Relationship Id="rId713" Type="http://schemas.openxmlformats.org/officeDocument/2006/relationships/hyperlink" Target="http://online.zakon.kz/Document/?doc_id=36589767" TargetMode="External"/><Relationship Id="rId797" Type="http://schemas.openxmlformats.org/officeDocument/2006/relationships/hyperlink" Target="http://online.zakon.kz/Document/?doc_id=34547610" TargetMode="External"/><Relationship Id="rId920" Type="http://schemas.openxmlformats.org/officeDocument/2006/relationships/hyperlink" Target="http://online.zakon.kz/Document/?doc_id=33493374" TargetMode="External"/><Relationship Id="rId145" Type="http://schemas.openxmlformats.org/officeDocument/2006/relationships/hyperlink" Target="http://online.zakon.kz/Document/?doc_id=32232571" TargetMode="External"/><Relationship Id="rId352" Type="http://schemas.openxmlformats.org/officeDocument/2006/relationships/hyperlink" Target="http://online.zakon.kz/Document/?doc_id=36589767" TargetMode="External"/><Relationship Id="rId212" Type="http://schemas.openxmlformats.org/officeDocument/2006/relationships/hyperlink" Target="http://online.zakon.kz/Document/?doc_id=34230083" TargetMode="External"/><Relationship Id="rId657" Type="http://schemas.openxmlformats.org/officeDocument/2006/relationships/hyperlink" Target="http://online.zakon.kz/Document/?doc_id=32050606" TargetMode="External"/><Relationship Id="rId864" Type="http://schemas.openxmlformats.org/officeDocument/2006/relationships/hyperlink" Target="http://online.zakon.kz/Document/?doc_id=33516174" TargetMode="External"/><Relationship Id="rId296" Type="http://schemas.openxmlformats.org/officeDocument/2006/relationships/hyperlink" Target="http://online.zakon.kz/Document/?doc_id=39473807" TargetMode="External"/><Relationship Id="rId517" Type="http://schemas.openxmlformats.org/officeDocument/2006/relationships/hyperlink" Target="http://online.zakon.kz/Document/?doc_id=33516174" TargetMode="External"/><Relationship Id="rId724" Type="http://schemas.openxmlformats.org/officeDocument/2006/relationships/hyperlink" Target="http://online.zakon.kz/Document/?doc_id=32324085" TargetMode="External"/><Relationship Id="rId931" Type="http://schemas.openxmlformats.org/officeDocument/2006/relationships/hyperlink" Target="http://online.zakon.kz/Document/?doc_id=34230083" TargetMode="External"/><Relationship Id="rId60" Type="http://schemas.openxmlformats.org/officeDocument/2006/relationships/hyperlink" Target="http://online.zakon.kz/Document/?doc_id=34230083" TargetMode="External"/><Relationship Id="rId156" Type="http://schemas.openxmlformats.org/officeDocument/2006/relationships/hyperlink" Target="http://online.zakon.kz/Document/?doc_id=34205812" TargetMode="External"/><Relationship Id="rId363" Type="http://schemas.openxmlformats.org/officeDocument/2006/relationships/hyperlink" Target="http://online.zakon.kz/Document/?doc_id=32230053" TargetMode="External"/><Relationship Id="rId570" Type="http://schemas.openxmlformats.org/officeDocument/2006/relationships/hyperlink" Target="http://online.zakon.kz/Document/?doc_id=32405033" TargetMode="External"/><Relationship Id="rId1007" Type="http://schemas.openxmlformats.org/officeDocument/2006/relationships/hyperlink" Target="http://online.zakon.kz/Document/?doc_id=39473807" TargetMode="External"/><Relationship Id="rId223" Type="http://schemas.openxmlformats.org/officeDocument/2006/relationships/hyperlink" Target="http://online.zakon.kz/Document/?doc_id=39473807" TargetMode="External"/><Relationship Id="rId430" Type="http://schemas.openxmlformats.org/officeDocument/2006/relationships/hyperlink" Target="http://online.zakon.kz/Document/?doc_id=32460435" TargetMode="External"/><Relationship Id="rId668" Type="http://schemas.openxmlformats.org/officeDocument/2006/relationships/hyperlink" Target="http://online.zakon.kz/Document/?doc_id=32460435" TargetMode="External"/><Relationship Id="rId875" Type="http://schemas.openxmlformats.org/officeDocument/2006/relationships/hyperlink" Target="http://online.zakon.kz/Document/?doc_id=36706591" TargetMode="External"/><Relationship Id="rId18" Type="http://schemas.openxmlformats.org/officeDocument/2006/relationships/hyperlink" Target="http://online.zakon.kz/Document/?doc_id=34205812" TargetMode="External"/><Relationship Id="rId528" Type="http://schemas.openxmlformats.org/officeDocument/2006/relationships/hyperlink" Target="http://online.zakon.kz/Document/?doc_id=39473807" TargetMode="External"/><Relationship Id="rId735" Type="http://schemas.openxmlformats.org/officeDocument/2006/relationships/hyperlink" Target="http://online.zakon.kz/Document/?doc_id=33516174" TargetMode="External"/><Relationship Id="rId942" Type="http://schemas.openxmlformats.org/officeDocument/2006/relationships/hyperlink" Target="http://online.zakon.kz/Document/?doc_id=36589767" TargetMode="External"/><Relationship Id="rId167" Type="http://schemas.openxmlformats.org/officeDocument/2006/relationships/hyperlink" Target="http://online.zakon.kz/Document/?doc_id=38686844" TargetMode="External"/><Relationship Id="rId374" Type="http://schemas.openxmlformats.org/officeDocument/2006/relationships/hyperlink" Target="http://online.zakon.kz/Document/?doc_id=37093379" TargetMode="External"/><Relationship Id="rId581" Type="http://schemas.openxmlformats.org/officeDocument/2006/relationships/hyperlink" Target="http://online.zakon.kz/Document/?doc_id=33267657" TargetMode="External"/><Relationship Id="rId1018" Type="http://schemas.openxmlformats.org/officeDocument/2006/relationships/hyperlink" Target="http://online.zakon.kz/Document/?doc_id=34230083" TargetMode="External"/><Relationship Id="rId71" Type="http://schemas.openxmlformats.org/officeDocument/2006/relationships/hyperlink" Target="http://online.zakon.kz/Document/?doc_id=32232571" TargetMode="External"/><Relationship Id="rId234" Type="http://schemas.openxmlformats.org/officeDocument/2006/relationships/hyperlink" Target="http://online.zakon.kz/Document/?doc_id=38748722" TargetMode="External"/><Relationship Id="rId679" Type="http://schemas.openxmlformats.org/officeDocument/2006/relationships/hyperlink" Target="http://online.zakon.kz/Document/?doc_id=1006061" TargetMode="External"/><Relationship Id="rId802" Type="http://schemas.openxmlformats.org/officeDocument/2006/relationships/hyperlink" Target="http://online.zakon.kz/Document/?doc_id=36068470" TargetMode="External"/><Relationship Id="rId886" Type="http://schemas.openxmlformats.org/officeDocument/2006/relationships/hyperlink" Target="http://online.zakon.kz/Document/?doc_id=3609150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8748722" TargetMode="External"/><Relationship Id="rId441" Type="http://schemas.openxmlformats.org/officeDocument/2006/relationships/hyperlink" Target="http://online.zakon.kz/Document/?doc_id=39473807" TargetMode="External"/><Relationship Id="rId539" Type="http://schemas.openxmlformats.org/officeDocument/2006/relationships/hyperlink" Target="http://online.zakon.kz/Document/?doc_id=32460435" TargetMode="External"/><Relationship Id="rId746" Type="http://schemas.openxmlformats.org/officeDocument/2006/relationships/hyperlink" Target="http://online.zakon.kz/Document/?doc_id=39260913" TargetMode="External"/><Relationship Id="rId178" Type="http://schemas.openxmlformats.org/officeDocument/2006/relationships/hyperlink" Target="http://online.zakon.kz/Document/?doc_id=36589767" TargetMode="External"/><Relationship Id="rId301" Type="http://schemas.openxmlformats.org/officeDocument/2006/relationships/hyperlink" Target="http://online.zakon.kz/Document/?doc_id=36918177" TargetMode="External"/><Relationship Id="rId953" Type="http://schemas.openxmlformats.org/officeDocument/2006/relationships/hyperlink" Target="http://online.zakon.kz/Document/?doc_id=32460435" TargetMode="External"/><Relationship Id="rId1029" Type="http://schemas.openxmlformats.org/officeDocument/2006/relationships/hyperlink" Target="http://online.zakon.kz/Document/?doc_id=38259854" TargetMode="External"/><Relationship Id="rId82" Type="http://schemas.openxmlformats.org/officeDocument/2006/relationships/hyperlink" Target="http://online.zakon.kz/Document/?doc_id=32460435" TargetMode="External"/><Relationship Id="rId385" Type="http://schemas.openxmlformats.org/officeDocument/2006/relationships/hyperlink" Target="http://online.zakon.kz/Document/?doc_id=34230083" TargetMode="External"/><Relationship Id="rId592" Type="http://schemas.openxmlformats.org/officeDocument/2006/relationships/hyperlink" Target="http://online.zakon.kz/Document/?doc_id=35875263" TargetMode="External"/><Relationship Id="rId606" Type="http://schemas.openxmlformats.org/officeDocument/2006/relationships/hyperlink" Target="http://online.zakon.kz/Document/?doc_id=38686844" TargetMode="External"/><Relationship Id="rId813" Type="http://schemas.openxmlformats.org/officeDocument/2006/relationships/hyperlink" Target="http://online.zakon.kz/Document/?doc_id=39102916" TargetMode="External"/><Relationship Id="rId245" Type="http://schemas.openxmlformats.org/officeDocument/2006/relationships/hyperlink" Target="http://online.zakon.kz/Document/?doc_id=33516174" TargetMode="External"/><Relationship Id="rId452" Type="http://schemas.openxmlformats.org/officeDocument/2006/relationships/hyperlink" Target="http://online.zakon.kz/Document/?doc_id=33516174" TargetMode="External"/><Relationship Id="rId897" Type="http://schemas.openxmlformats.org/officeDocument/2006/relationships/hyperlink" Target="http://online.zakon.kz/Document/?doc_id=39473807" TargetMode="External"/><Relationship Id="rId105" Type="http://schemas.openxmlformats.org/officeDocument/2006/relationships/hyperlink" Target="http://online.zakon.kz/Document/?doc_id=38610814" TargetMode="External"/><Relationship Id="rId312" Type="http://schemas.openxmlformats.org/officeDocument/2006/relationships/hyperlink" Target="http://online.zakon.kz/Document/?doc_id=36589767" TargetMode="External"/><Relationship Id="rId757" Type="http://schemas.openxmlformats.org/officeDocument/2006/relationships/hyperlink" Target="http://online.zakon.kz/Document/?doc_id=36589767" TargetMode="External"/><Relationship Id="rId964" Type="http://schemas.openxmlformats.org/officeDocument/2006/relationships/hyperlink" Target="http://online.zakon.kz/Document/?doc_id=39473807" TargetMode="External"/><Relationship Id="rId93" Type="http://schemas.openxmlformats.org/officeDocument/2006/relationships/hyperlink" Target="http://online.zakon.kz/Document/?doc_id=39473807" TargetMode="External"/><Relationship Id="rId189" Type="http://schemas.openxmlformats.org/officeDocument/2006/relationships/hyperlink" Target="http://online.zakon.kz/Document/?doc_id=38748722" TargetMode="External"/><Relationship Id="rId396" Type="http://schemas.openxmlformats.org/officeDocument/2006/relationships/hyperlink" Target="http://online.zakon.kz/Document/?doc_id=39473807" TargetMode="External"/><Relationship Id="rId617" Type="http://schemas.openxmlformats.org/officeDocument/2006/relationships/hyperlink" Target="http://online.zakon.kz/Document/?doc_id=33516174" TargetMode="External"/><Relationship Id="rId824" Type="http://schemas.openxmlformats.org/officeDocument/2006/relationships/hyperlink" Target="http://online.zakon.kz/Document/?doc_id=31396226" TargetMode="External"/><Relationship Id="rId256" Type="http://schemas.openxmlformats.org/officeDocument/2006/relationships/hyperlink" Target="http://online.zakon.kz/Document/?doc_id=39537340" TargetMode="External"/><Relationship Id="rId463" Type="http://schemas.openxmlformats.org/officeDocument/2006/relationships/hyperlink" Target="http://online.zakon.kz/Document/?doc_id=32405033" TargetMode="External"/><Relationship Id="rId670" Type="http://schemas.openxmlformats.org/officeDocument/2006/relationships/hyperlink" Target="http://online.zakon.kz/Document/?doc_id=32232571" TargetMode="External"/><Relationship Id="rId116" Type="http://schemas.openxmlformats.org/officeDocument/2006/relationships/hyperlink" Target="http://online.zakon.kz/Document/?doc_id=38686844" TargetMode="External"/><Relationship Id="rId323" Type="http://schemas.openxmlformats.org/officeDocument/2006/relationships/hyperlink" Target="http://online.zakon.kz/Document/?doc_id=31548200" TargetMode="External"/><Relationship Id="rId530" Type="http://schemas.openxmlformats.org/officeDocument/2006/relationships/hyperlink" Target="http://online.zakon.kz/Document/?doc_id=32405033" TargetMode="External"/><Relationship Id="rId768" Type="http://schemas.openxmlformats.org/officeDocument/2006/relationships/hyperlink" Target="http://online.zakon.kz/Document/?doc_id=1006061" TargetMode="External"/><Relationship Id="rId975" Type="http://schemas.openxmlformats.org/officeDocument/2006/relationships/hyperlink" Target="http://online.zakon.kz/Document/?doc_id=39473807" TargetMode="External"/><Relationship Id="rId20" Type="http://schemas.openxmlformats.org/officeDocument/2006/relationships/hyperlink" Target="http://online.zakon.kz/Document/?doc_id=36589767" TargetMode="External"/><Relationship Id="rId628" Type="http://schemas.openxmlformats.org/officeDocument/2006/relationships/hyperlink" Target="http://online.zakon.kz/Document/?doc_id=39473807" TargetMode="External"/><Relationship Id="rId835" Type="http://schemas.openxmlformats.org/officeDocument/2006/relationships/hyperlink" Target="http://online.zakon.kz/Document/?doc_id=36589767" TargetMode="External"/><Relationship Id="rId267" Type="http://schemas.openxmlformats.org/officeDocument/2006/relationships/hyperlink" Target="http://online.zakon.kz/Document/?doc_id=38748722" TargetMode="External"/><Relationship Id="rId474" Type="http://schemas.openxmlformats.org/officeDocument/2006/relationships/hyperlink" Target="http://online.zakon.kz/Document/?doc_id=33516174" TargetMode="External"/><Relationship Id="rId1020" Type="http://schemas.openxmlformats.org/officeDocument/2006/relationships/hyperlink" Target="http://online.zakon.kz/Document/?doc_id=37704720" TargetMode="External"/><Relationship Id="rId127" Type="http://schemas.openxmlformats.org/officeDocument/2006/relationships/hyperlink" Target="http://online.zakon.kz/Document/?doc_id=38686844" TargetMode="External"/><Relationship Id="rId681" Type="http://schemas.openxmlformats.org/officeDocument/2006/relationships/hyperlink" Target="http://online.zakon.kz/Document/?doc_id=1013966" TargetMode="External"/><Relationship Id="rId779" Type="http://schemas.openxmlformats.org/officeDocument/2006/relationships/hyperlink" Target="http://online.zakon.kz/Document/?doc_id=33516174" TargetMode="External"/><Relationship Id="rId902" Type="http://schemas.openxmlformats.org/officeDocument/2006/relationships/hyperlink" Target="http://online.zakon.kz/Document/?doc_id=39473807" TargetMode="External"/><Relationship Id="rId986" Type="http://schemas.openxmlformats.org/officeDocument/2006/relationships/hyperlink" Target="http://online.zakon.kz/Document/?doc_id=33516174" TargetMode="External"/><Relationship Id="rId31" Type="http://schemas.openxmlformats.org/officeDocument/2006/relationships/hyperlink" Target="http://online.zakon.kz/Document/?doc_id=39473807" TargetMode="External"/><Relationship Id="rId334" Type="http://schemas.openxmlformats.org/officeDocument/2006/relationships/hyperlink" Target="http://online.zakon.kz/Document/?doc_id=33516174" TargetMode="External"/><Relationship Id="rId541" Type="http://schemas.openxmlformats.org/officeDocument/2006/relationships/hyperlink" Target="http://online.zakon.kz/Document/?doc_id=39473807" TargetMode="External"/><Relationship Id="rId639" Type="http://schemas.openxmlformats.org/officeDocument/2006/relationships/hyperlink" Target="http://online.zakon.kz/Document/?doc_id=34230083" TargetMode="External"/><Relationship Id="rId180" Type="http://schemas.openxmlformats.org/officeDocument/2006/relationships/hyperlink" Target="http://online.zakon.kz/Document/?doc_id=34900405" TargetMode="External"/><Relationship Id="rId278" Type="http://schemas.openxmlformats.org/officeDocument/2006/relationships/hyperlink" Target="http://online.zakon.kz/Document/?doc_id=33516174" TargetMode="External"/><Relationship Id="rId401" Type="http://schemas.openxmlformats.org/officeDocument/2006/relationships/hyperlink" Target="http://online.zakon.kz/Document/?doc_id=34205812" TargetMode="External"/><Relationship Id="rId846" Type="http://schemas.openxmlformats.org/officeDocument/2006/relationships/hyperlink" Target="http://online.zakon.kz/Document/?doc_id=32460435" TargetMode="External"/><Relationship Id="rId1031" Type="http://schemas.openxmlformats.org/officeDocument/2006/relationships/hyperlink" Target="http://online.zakon.kz/Document/?doc_id=32232571" TargetMode="External"/><Relationship Id="rId485" Type="http://schemas.openxmlformats.org/officeDocument/2006/relationships/hyperlink" Target="http://online.zakon.kz/Document/?doc_id=32460435" TargetMode="External"/><Relationship Id="rId692" Type="http://schemas.openxmlformats.org/officeDocument/2006/relationships/hyperlink" Target="http://online.zakon.kz/Document/?doc_id=33516174" TargetMode="External"/><Relationship Id="rId706" Type="http://schemas.openxmlformats.org/officeDocument/2006/relationships/hyperlink" Target="http://online.zakon.kz/Document/?doc_id=31376056" TargetMode="External"/><Relationship Id="rId913" Type="http://schemas.openxmlformats.org/officeDocument/2006/relationships/hyperlink" Target="http://online.zakon.kz/Document/?doc_id=39473807" TargetMode="External"/><Relationship Id="rId42" Type="http://schemas.openxmlformats.org/officeDocument/2006/relationships/hyperlink" Target="http://online.zakon.kz/Document/?doc_id=33516174" TargetMode="External"/><Relationship Id="rId138" Type="http://schemas.openxmlformats.org/officeDocument/2006/relationships/hyperlink" Target="http://online.zakon.kz/Document/?doc_id=32232571" TargetMode="External"/><Relationship Id="rId345" Type="http://schemas.openxmlformats.org/officeDocument/2006/relationships/hyperlink" Target="http://online.zakon.kz/Document/?doc_id=38259854" TargetMode="External"/><Relationship Id="rId552" Type="http://schemas.openxmlformats.org/officeDocument/2006/relationships/hyperlink" Target="http://online.zakon.kz/Document/?doc_id=33267657" TargetMode="External"/><Relationship Id="rId997" Type="http://schemas.openxmlformats.org/officeDocument/2006/relationships/hyperlink" Target="http://online.zakon.kz/Document/?doc_id=1012633" TargetMode="External"/><Relationship Id="rId191" Type="http://schemas.openxmlformats.org/officeDocument/2006/relationships/hyperlink" Target="http://online.zakon.kz/Document/?doc_id=32460435" TargetMode="External"/><Relationship Id="rId205" Type="http://schemas.openxmlformats.org/officeDocument/2006/relationships/hyperlink" Target="http://online.zakon.kz/Document/?doc_id=34205812" TargetMode="External"/><Relationship Id="rId412" Type="http://schemas.openxmlformats.org/officeDocument/2006/relationships/hyperlink" Target="http://online.zakon.kz/Document/?doc_id=32460435" TargetMode="External"/><Relationship Id="rId857" Type="http://schemas.openxmlformats.org/officeDocument/2006/relationships/hyperlink" Target="http://online.zakon.kz/Document/?doc_id=36589767" TargetMode="External"/><Relationship Id="rId1042" Type="http://schemas.openxmlformats.org/officeDocument/2006/relationships/hyperlink" Target="http://online.zakon.kz/Document/?doc_id=37537740" TargetMode="External"/><Relationship Id="rId289" Type="http://schemas.openxmlformats.org/officeDocument/2006/relationships/hyperlink" Target="http://online.zakon.kz/Document/?doc_id=34205812" TargetMode="External"/><Relationship Id="rId496" Type="http://schemas.openxmlformats.org/officeDocument/2006/relationships/hyperlink" Target="http://online.zakon.kz/Document/?doc_id=32232571" TargetMode="External"/><Relationship Id="rId717" Type="http://schemas.openxmlformats.org/officeDocument/2006/relationships/hyperlink" Target="http://online.zakon.kz/Document/?doc_id=33516174" TargetMode="External"/><Relationship Id="rId924" Type="http://schemas.openxmlformats.org/officeDocument/2006/relationships/hyperlink" Target="http://online.zakon.kz/Document/?doc_id=38748722" TargetMode="External"/><Relationship Id="rId53" Type="http://schemas.openxmlformats.org/officeDocument/2006/relationships/hyperlink" Target="http://online.zakon.kz/Document/?doc_id=34230083" TargetMode="External"/><Relationship Id="rId149" Type="http://schemas.openxmlformats.org/officeDocument/2006/relationships/hyperlink" Target="http://online.zakon.kz/Document/?doc_id=33516174" TargetMode="External"/><Relationship Id="rId356" Type="http://schemas.openxmlformats.org/officeDocument/2006/relationships/hyperlink" Target="http://online.zakon.kz/Document/?doc_id=36589767" TargetMode="External"/><Relationship Id="rId563" Type="http://schemas.openxmlformats.org/officeDocument/2006/relationships/hyperlink" Target="http://online.zakon.kz/Document/?doc_id=32232571" TargetMode="External"/><Relationship Id="rId770" Type="http://schemas.openxmlformats.org/officeDocument/2006/relationships/hyperlink" Target="http://online.zakon.kz/Document/?doc_id=1012633" TargetMode="External"/><Relationship Id="rId216" Type="http://schemas.openxmlformats.org/officeDocument/2006/relationships/hyperlink" Target="http://online.zakon.kz/Document/?doc_id=32324085" TargetMode="External"/><Relationship Id="rId423" Type="http://schemas.openxmlformats.org/officeDocument/2006/relationships/hyperlink" Target="http://online.zakon.kz/Document/?doc_id=39469801" TargetMode="External"/><Relationship Id="rId868" Type="http://schemas.openxmlformats.org/officeDocument/2006/relationships/hyperlink" Target="http://online.zakon.kz/Document/?doc_id=33516174" TargetMode="External"/><Relationship Id="rId1053" Type="http://schemas.openxmlformats.org/officeDocument/2006/relationships/footer" Target="footer2.xml"/><Relationship Id="rId630" Type="http://schemas.openxmlformats.org/officeDocument/2006/relationships/hyperlink" Target="http://online.zakon.kz/Document/?doc_id=32460435" TargetMode="External"/><Relationship Id="rId728" Type="http://schemas.openxmlformats.org/officeDocument/2006/relationships/hyperlink" Target="http://online.zakon.kz/Document/?doc_id=33267657" TargetMode="External"/><Relationship Id="rId935" Type="http://schemas.openxmlformats.org/officeDocument/2006/relationships/hyperlink" Target="http://online.zakon.kz/Document/?doc_id=34205812" TargetMode="External"/><Relationship Id="rId64" Type="http://schemas.openxmlformats.org/officeDocument/2006/relationships/hyperlink" Target="http://online.zakon.kz/Document/?doc_id=32460435" TargetMode="External"/><Relationship Id="rId367" Type="http://schemas.openxmlformats.org/officeDocument/2006/relationships/hyperlink" Target="http://online.zakon.kz/Document/?doc_id=33516174" TargetMode="External"/><Relationship Id="rId574" Type="http://schemas.openxmlformats.org/officeDocument/2006/relationships/hyperlink" Target="http://online.zakon.kz/Document/?doc_id=33516174" TargetMode="External"/><Relationship Id="rId227" Type="http://schemas.openxmlformats.org/officeDocument/2006/relationships/hyperlink" Target="http://online.zakon.kz/Document/?doc_id=38296875" TargetMode="External"/><Relationship Id="rId781" Type="http://schemas.openxmlformats.org/officeDocument/2006/relationships/hyperlink" Target="http://online.zakon.kz/Document/?doc_id=33516174" TargetMode="External"/><Relationship Id="rId879" Type="http://schemas.openxmlformats.org/officeDocument/2006/relationships/hyperlink" Target="http://online.zakon.kz/Document/?doc_id=36589767" TargetMode="External"/><Relationship Id="rId434" Type="http://schemas.openxmlformats.org/officeDocument/2006/relationships/hyperlink" Target="http://online.zakon.kz/Document/?doc_id=33516174" TargetMode="External"/><Relationship Id="rId641" Type="http://schemas.openxmlformats.org/officeDocument/2006/relationships/hyperlink" Target="http://online.zakon.kz/Document/?doc_id=36291677" TargetMode="External"/><Relationship Id="rId739" Type="http://schemas.openxmlformats.org/officeDocument/2006/relationships/hyperlink" Target="http://online.zakon.kz/Document/?doc_id=33516174" TargetMode="External"/><Relationship Id="rId280" Type="http://schemas.openxmlformats.org/officeDocument/2006/relationships/hyperlink" Target="http://online.zakon.kz/Document/?doc_id=34205812" TargetMode="External"/><Relationship Id="rId501" Type="http://schemas.openxmlformats.org/officeDocument/2006/relationships/hyperlink" Target="http://online.zakon.kz/Document/?doc_id=39176454" TargetMode="External"/><Relationship Id="rId946" Type="http://schemas.openxmlformats.org/officeDocument/2006/relationships/hyperlink" Target="http://online.zakon.kz/Document/?doc_id=1035484" TargetMode="External"/><Relationship Id="rId75" Type="http://schemas.openxmlformats.org/officeDocument/2006/relationships/hyperlink" Target="http://online.zakon.kz/Document/?doc_id=32232571" TargetMode="External"/><Relationship Id="rId140" Type="http://schemas.openxmlformats.org/officeDocument/2006/relationships/hyperlink" Target="http://online.zakon.kz/Document/?doc_id=36589767" TargetMode="External"/><Relationship Id="rId378" Type="http://schemas.openxmlformats.org/officeDocument/2006/relationships/hyperlink" Target="http://online.zakon.kz/Document/?doc_id=36595621" TargetMode="External"/><Relationship Id="rId585" Type="http://schemas.openxmlformats.org/officeDocument/2006/relationships/hyperlink" Target="http://online.zakon.kz/Document/?doc_id=32460435" TargetMode="External"/><Relationship Id="rId792" Type="http://schemas.openxmlformats.org/officeDocument/2006/relationships/hyperlink" Target="http://online.zakon.kz/Document/?doc_id=33267657" TargetMode="External"/><Relationship Id="rId806" Type="http://schemas.openxmlformats.org/officeDocument/2006/relationships/hyperlink" Target="http://online.zakon.kz/Document/?doc_id=34900405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1737113" TargetMode="External"/><Relationship Id="rId445" Type="http://schemas.openxmlformats.org/officeDocument/2006/relationships/hyperlink" Target="http://online.zakon.kz/Document/?doc_id=32460435" TargetMode="External"/><Relationship Id="rId652" Type="http://schemas.openxmlformats.org/officeDocument/2006/relationships/hyperlink" Target="http://online.zakon.kz/Document/?doc_id=33516174" TargetMode="External"/><Relationship Id="rId291" Type="http://schemas.openxmlformats.org/officeDocument/2006/relationships/hyperlink" Target="http://online.zakon.kz/Document/?doc_id=36589767" TargetMode="External"/><Relationship Id="rId305" Type="http://schemas.openxmlformats.org/officeDocument/2006/relationships/hyperlink" Target="http://online.zakon.kz/Document/?doc_id=39473807" TargetMode="External"/><Relationship Id="rId512" Type="http://schemas.openxmlformats.org/officeDocument/2006/relationships/hyperlink" Target="http://online.zakon.kz/Document/?doc_id=36091505" TargetMode="External"/><Relationship Id="rId957" Type="http://schemas.openxmlformats.org/officeDocument/2006/relationships/hyperlink" Target="http://online.zakon.kz/Document/?doc_id=1035484" TargetMode="External"/><Relationship Id="rId86" Type="http://schemas.openxmlformats.org/officeDocument/2006/relationships/hyperlink" Target="http://online.zakon.kz/Document/?doc_id=34230083" TargetMode="External"/><Relationship Id="rId151" Type="http://schemas.openxmlformats.org/officeDocument/2006/relationships/hyperlink" Target="http://online.zakon.kz/Document/?doc_id=33516174" TargetMode="External"/><Relationship Id="rId389" Type="http://schemas.openxmlformats.org/officeDocument/2006/relationships/hyperlink" Target="http://online.zakon.kz/Document/?doc_id=34230083" TargetMode="External"/><Relationship Id="rId596" Type="http://schemas.openxmlformats.org/officeDocument/2006/relationships/hyperlink" Target="http://online.zakon.kz/Document/?doc_id=35875263" TargetMode="External"/><Relationship Id="rId817" Type="http://schemas.openxmlformats.org/officeDocument/2006/relationships/hyperlink" Target="http://online.zakon.kz/Document/?doc_id=34205812" TargetMode="External"/><Relationship Id="rId1002" Type="http://schemas.openxmlformats.org/officeDocument/2006/relationships/hyperlink" Target="http://online.zakon.kz/Document/?doc_id=31396226" TargetMode="External"/><Relationship Id="rId249" Type="http://schemas.openxmlformats.org/officeDocument/2006/relationships/hyperlink" Target="http://online.zakon.kz/Document/?doc_id=34205812" TargetMode="External"/><Relationship Id="rId456" Type="http://schemas.openxmlformats.org/officeDocument/2006/relationships/hyperlink" Target="http://online.zakon.kz/Document/?doc_id=33516174" TargetMode="External"/><Relationship Id="rId663" Type="http://schemas.openxmlformats.org/officeDocument/2006/relationships/hyperlink" Target="http://online.zakon.kz/Document/?doc_id=32232571" TargetMode="External"/><Relationship Id="rId870" Type="http://schemas.openxmlformats.org/officeDocument/2006/relationships/hyperlink" Target="http://online.zakon.kz/Document/?doc_id=30364477" TargetMode="External"/><Relationship Id="rId13" Type="http://schemas.openxmlformats.org/officeDocument/2006/relationships/hyperlink" Target="http://online.zakon.kz/Document/?doc_id=32405033" TargetMode="External"/><Relationship Id="rId109" Type="http://schemas.openxmlformats.org/officeDocument/2006/relationships/hyperlink" Target="http://online.zakon.kz/Document/?doc_id=33516174" TargetMode="External"/><Relationship Id="rId316" Type="http://schemas.openxmlformats.org/officeDocument/2006/relationships/hyperlink" Target="http://online.zakon.kz/Document/?doc_id=38748722" TargetMode="External"/><Relationship Id="rId523" Type="http://schemas.openxmlformats.org/officeDocument/2006/relationships/hyperlink" Target="http://online.zakon.kz/Document/?doc_id=32405033" TargetMode="External"/><Relationship Id="rId968" Type="http://schemas.openxmlformats.org/officeDocument/2006/relationships/hyperlink" Target="http://online.zakon.kz/Document/?doc_id=35533192" TargetMode="External"/><Relationship Id="rId97" Type="http://schemas.openxmlformats.org/officeDocument/2006/relationships/hyperlink" Target="http://online.zakon.kz/Document/?doc_id=34205812" TargetMode="External"/><Relationship Id="rId730" Type="http://schemas.openxmlformats.org/officeDocument/2006/relationships/hyperlink" Target="http://online.zakon.kz/Document/?doc_id=36695374" TargetMode="External"/><Relationship Id="rId828" Type="http://schemas.openxmlformats.org/officeDocument/2006/relationships/hyperlink" Target="http://online.zakon.kz/Document/?doc_id=33516174" TargetMode="External"/><Relationship Id="rId1013" Type="http://schemas.openxmlformats.org/officeDocument/2006/relationships/hyperlink" Target="http://online.zakon.kz/Document/?doc_id=36589767" TargetMode="External"/><Relationship Id="rId162" Type="http://schemas.openxmlformats.org/officeDocument/2006/relationships/hyperlink" Target="http://online.zakon.kz/Document/?doc_id=32232571" TargetMode="External"/><Relationship Id="rId467" Type="http://schemas.openxmlformats.org/officeDocument/2006/relationships/hyperlink" Target="http://online.zakon.kz/Document/?doc_id=32405033" TargetMode="External"/><Relationship Id="rId674" Type="http://schemas.openxmlformats.org/officeDocument/2006/relationships/hyperlink" Target="http://online.zakon.kz/Document/?doc_id=34230083" TargetMode="External"/><Relationship Id="rId881" Type="http://schemas.openxmlformats.org/officeDocument/2006/relationships/hyperlink" Target="http://online.zakon.kz/Document/?doc_id=33516174" TargetMode="External"/><Relationship Id="rId979" Type="http://schemas.openxmlformats.org/officeDocument/2006/relationships/hyperlink" Target="http://online.zakon.kz/Document/?doc_id=37028700" TargetMode="External"/><Relationship Id="rId24" Type="http://schemas.openxmlformats.org/officeDocument/2006/relationships/hyperlink" Target="http://online.zakon.kz/Document/?doc_id=34333218" TargetMode="External"/><Relationship Id="rId327" Type="http://schemas.openxmlformats.org/officeDocument/2006/relationships/hyperlink" Target="http://online.zakon.kz/Document/?doc_id=36695374" TargetMode="External"/><Relationship Id="rId534" Type="http://schemas.openxmlformats.org/officeDocument/2006/relationships/hyperlink" Target="http://online.zakon.kz/Document/?doc_id=34205812" TargetMode="External"/><Relationship Id="rId741" Type="http://schemas.openxmlformats.org/officeDocument/2006/relationships/hyperlink" Target="http://online.zakon.kz/Document/?doc_id=36091505" TargetMode="External"/><Relationship Id="rId839" Type="http://schemas.openxmlformats.org/officeDocument/2006/relationships/hyperlink" Target="http://online.zakon.kz/Document/?doc_id=39473807" TargetMode="External"/><Relationship Id="rId173" Type="http://schemas.openxmlformats.org/officeDocument/2006/relationships/hyperlink" Target="http://online.zakon.kz/Document/?doc_id=38396832" TargetMode="External"/><Relationship Id="rId380" Type="http://schemas.openxmlformats.org/officeDocument/2006/relationships/hyperlink" Target="http://online.zakon.kz/Document/?doc_id=38702020" TargetMode="External"/><Relationship Id="rId601" Type="http://schemas.openxmlformats.org/officeDocument/2006/relationships/hyperlink" Target="http://online.zakon.kz/Document/?doc_id=35875263" TargetMode="External"/><Relationship Id="rId1024" Type="http://schemas.openxmlformats.org/officeDocument/2006/relationships/hyperlink" Target="http://online.zakon.kz/Document/?doc_id=34230083" TargetMode="External"/><Relationship Id="rId240" Type="http://schemas.openxmlformats.org/officeDocument/2006/relationships/hyperlink" Target="http://online.zakon.kz/Document/?doc_id=38748722" TargetMode="External"/><Relationship Id="rId478" Type="http://schemas.openxmlformats.org/officeDocument/2006/relationships/hyperlink" Target="http://online.zakon.kz/Document/?doc_id=39537340" TargetMode="External"/><Relationship Id="rId685" Type="http://schemas.openxmlformats.org/officeDocument/2006/relationships/hyperlink" Target="http://online.zakon.kz/Document/?doc_id=32460435" TargetMode="External"/><Relationship Id="rId892" Type="http://schemas.openxmlformats.org/officeDocument/2006/relationships/hyperlink" Target="http://online.zakon.kz/Document/?doc_id=39473807" TargetMode="External"/><Relationship Id="rId906" Type="http://schemas.openxmlformats.org/officeDocument/2006/relationships/hyperlink" Target="http://online.zakon.kz/Document/?doc_id=34230083" TargetMode="External"/><Relationship Id="rId35" Type="http://schemas.openxmlformats.org/officeDocument/2006/relationships/hyperlink" Target="http://online.zakon.kz/Document/?doc_id=32232571" TargetMode="External"/><Relationship Id="rId100" Type="http://schemas.openxmlformats.org/officeDocument/2006/relationships/hyperlink" Target="http://online.zakon.kz/Document/?doc_id=33516174" TargetMode="External"/><Relationship Id="rId338" Type="http://schemas.openxmlformats.org/officeDocument/2006/relationships/hyperlink" Target="http://online.zakon.kz/Document/?doc_id=32050606" TargetMode="External"/><Relationship Id="rId545" Type="http://schemas.openxmlformats.org/officeDocument/2006/relationships/hyperlink" Target="http://online.zakon.kz/Document/?doc_id=39473807" TargetMode="External"/><Relationship Id="rId752" Type="http://schemas.openxmlformats.org/officeDocument/2006/relationships/hyperlink" Target="http://online.zakon.kz/Document/?doc_id=36589767" TargetMode="External"/><Relationship Id="rId184" Type="http://schemas.openxmlformats.org/officeDocument/2006/relationships/hyperlink" Target="http://online.zakon.kz/Document/?doc_id=31975623" TargetMode="External"/><Relationship Id="rId391" Type="http://schemas.openxmlformats.org/officeDocument/2006/relationships/hyperlink" Target="http://online.zakon.kz/Document/?doc_id=31762450" TargetMode="External"/><Relationship Id="rId405" Type="http://schemas.openxmlformats.org/officeDocument/2006/relationships/hyperlink" Target="http://online.zakon.kz/Document/?doc_id=32232571" TargetMode="External"/><Relationship Id="rId612" Type="http://schemas.openxmlformats.org/officeDocument/2006/relationships/hyperlink" Target="http://online.zakon.kz/Document/?doc_id=38748722" TargetMode="External"/><Relationship Id="rId1035" Type="http://schemas.openxmlformats.org/officeDocument/2006/relationships/hyperlink" Target="http://online.zakon.kz/Document/?doc_id=32232571" TargetMode="External"/><Relationship Id="rId251" Type="http://schemas.openxmlformats.org/officeDocument/2006/relationships/hyperlink" Target="http://online.zakon.kz/Document/?doc_id=33562452" TargetMode="External"/><Relationship Id="rId489" Type="http://schemas.openxmlformats.org/officeDocument/2006/relationships/hyperlink" Target="http://online.zakon.kz/Document/?doc_id=34908196" TargetMode="External"/><Relationship Id="rId696" Type="http://schemas.openxmlformats.org/officeDocument/2006/relationships/hyperlink" Target="http://online.zakon.kz/Document/?doc_id=32405033" TargetMode="External"/><Relationship Id="rId917" Type="http://schemas.openxmlformats.org/officeDocument/2006/relationships/hyperlink" Target="http://online.zakon.kz/Document/?doc_id=38748722" TargetMode="External"/><Relationship Id="rId46" Type="http://schemas.openxmlformats.org/officeDocument/2006/relationships/hyperlink" Target="http://online.zakon.kz/Document/?doc_id=34230083" TargetMode="External"/><Relationship Id="rId349" Type="http://schemas.openxmlformats.org/officeDocument/2006/relationships/hyperlink" Target="http://online.zakon.kz/Document/?doc_id=32232571" TargetMode="External"/><Relationship Id="rId556" Type="http://schemas.openxmlformats.org/officeDocument/2006/relationships/hyperlink" Target="http://online.zakon.kz/Document/?doc_id=33267657" TargetMode="External"/><Relationship Id="rId763" Type="http://schemas.openxmlformats.org/officeDocument/2006/relationships/hyperlink" Target="http://online.zakon.kz/Document/?doc_id=1012633" TargetMode="External"/><Relationship Id="rId111" Type="http://schemas.openxmlformats.org/officeDocument/2006/relationships/hyperlink" Target="http://online.zakon.kz/Document/?doc_id=38686844" TargetMode="External"/><Relationship Id="rId195" Type="http://schemas.openxmlformats.org/officeDocument/2006/relationships/hyperlink" Target="http://online.zakon.kz/Document/?doc_id=33222229" TargetMode="External"/><Relationship Id="rId209" Type="http://schemas.openxmlformats.org/officeDocument/2006/relationships/hyperlink" Target="http://online.zakon.kz/Document/?doc_id=33005698" TargetMode="External"/><Relationship Id="rId416" Type="http://schemas.openxmlformats.org/officeDocument/2006/relationships/hyperlink" Target="http://online.zakon.kz/Document/?doc_id=33891189" TargetMode="External"/><Relationship Id="rId970" Type="http://schemas.openxmlformats.org/officeDocument/2006/relationships/hyperlink" Target="http://online.zakon.kz/Document/?doc_id=34230083" TargetMode="External"/><Relationship Id="rId1046" Type="http://schemas.openxmlformats.org/officeDocument/2006/relationships/hyperlink" Target="http://online.zakon.kz/Document/?doc_id=38610814" TargetMode="External"/><Relationship Id="rId623" Type="http://schemas.openxmlformats.org/officeDocument/2006/relationships/hyperlink" Target="http://online.zakon.kz/Document/?doc_id=36589767" TargetMode="External"/><Relationship Id="rId830" Type="http://schemas.openxmlformats.org/officeDocument/2006/relationships/hyperlink" Target="http://online.zakon.kz/Document/?doc_id=32050606" TargetMode="External"/><Relationship Id="rId928" Type="http://schemas.openxmlformats.org/officeDocument/2006/relationships/hyperlink" Target="http://online.zakon.kz/Document/?doc_id=39375874" TargetMode="External"/><Relationship Id="rId57" Type="http://schemas.openxmlformats.org/officeDocument/2006/relationships/hyperlink" Target="http://online.zakon.kz/Document/?doc_id=34230083" TargetMode="External"/><Relationship Id="rId262" Type="http://schemas.openxmlformats.org/officeDocument/2006/relationships/hyperlink" Target="http://online.zakon.kz/Document/?doc_id=37003997" TargetMode="External"/><Relationship Id="rId567" Type="http://schemas.openxmlformats.org/officeDocument/2006/relationships/hyperlink" Target="http://online.zakon.kz/Document/?doc_id=32405033" TargetMode="External"/><Relationship Id="rId122" Type="http://schemas.openxmlformats.org/officeDocument/2006/relationships/hyperlink" Target="http://online.zakon.kz/Document/?doc_id=33516174" TargetMode="External"/><Relationship Id="rId774" Type="http://schemas.openxmlformats.org/officeDocument/2006/relationships/hyperlink" Target="http://online.zakon.kz/Document/?doc_id=36750315" TargetMode="External"/><Relationship Id="rId981" Type="http://schemas.openxmlformats.org/officeDocument/2006/relationships/hyperlink" Target="http://online.zakon.kz/Document/?doc_id=34205812" TargetMode="External"/><Relationship Id="rId1057" Type="http://schemas.openxmlformats.org/officeDocument/2006/relationships/theme" Target="theme/theme1.xml"/><Relationship Id="rId427" Type="http://schemas.openxmlformats.org/officeDocument/2006/relationships/hyperlink" Target="http://online.zakon.kz/Document/?doc_id=33516174" TargetMode="External"/><Relationship Id="rId634" Type="http://schemas.openxmlformats.org/officeDocument/2006/relationships/hyperlink" Target="http://online.zakon.kz/Document/?doc_id=33516174" TargetMode="External"/><Relationship Id="rId841" Type="http://schemas.openxmlformats.org/officeDocument/2006/relationships/hyperlink" Target="http://online.zakon.kz/Document/?doc_id=1012633" TargetMode="External"/><Relationship Id="rId273" Type="http://schemas.openxmlformats.org/officeDocument/2006/relationships/hyperlink" Target="http://online.zakon.kz/Document/?doc_id=38748722" TargetMode="External"/><Relationship Id="rId480" Type="http://schemas.openxmlformats.org/officeDocument/2006/relationships/hyperlink" Target="http://online.zakon.kz/Document/?doc_id=33516174" TargetMode="External"/><Relationship Id="rId701" Type="http://schemas.openxmlformats.org/officeDocument/2006/relationships/hyperlink" Target="http://online.zakon.kz/Document/?doc_id=32405033" TargetMode="External"/><Relationship Id="rId939" Type="http://schemas.openxmlformats.org/officeDocument/2006/relationships/hyperlink" Target="http://online.zakon.kz/Document/?doc_id=36068470" TargetMode="External"/><Relationship Id="rId68" Type="http://schemas.openxmlformats.org/officeDocument/2006/relationships/hyperlink" Target="http://online.zakon.kz/Document/?doc_id=34333218" TargetMode="External"/><Relationship Id="rId133" Type="http://schemas.openxmlformats.org/officeDocument/2006/relationships/hyperlink" Target="http://online.zakon.kz/Document/?doc_id=32460435" TargetMode="External"/><Relationship Id="rId340" Type="http://schemas.openxmlformats.org/officeDocument/2006/relationships/hyperlink" Target="http://online.zakon.kz/Document/?doc_id=32460435" TargetMode="External"/><Relationship Id="rId578" Type="http://schemas.openxmlformats.org/officeDocument/2006/relationships/hyperlink" Target="http://online.zakon.kz/Document/?doc_id=34205812" TargetMode="External"/><Relationship Id="rId785" Type="http://schemas.openxmlformats.org/officeDocument/2006/relationships/hyperlink" Target="http://online.zakon.kz/Document/?doc_id=38976466" TargetMode="External"/><Relationship Id="rId992" Type="http://schemas.openxmlformats.org/officeDocument/2006/relationships/hyperlink" Target="http://online.zakon.kz/Document/?doc_id=32460435" TargetMode="External"/><Relationship Id="rId200" Type="http://schemas.openxmlformats.org/officeDocument/2006/relationships/hyperlink" Target="http://online.zakon.kz/Document/?doc_id=38748722" TargetMode="External"/><Relationship Id="rId438" Type="http://schemas.openxmlformats.org/officeDocument/2006/relationships/hyperlink" Target="http://online.zakon.kz/Document/?doc_id=33516174" TargetMode="External"/><Relationship Id="rId645" Type="http://schemas.openxmlformats.org/officeDocument/2006/relationships/hyperlink" Target="http://online.zakon.kz/Document/?doc_id=33516174" TargetMode="External"/><Relationship Id="rId852" Type="http://schemas.openxmlformats.org/officeDocument/2006/relationships/hyperlink" Target="http://online.zakon.kz/Document/?doc_id=36589767" TargetMode="External"/><Relationship Id="rId284" Type="http://schemas.openxmlformats.org/officeDocument/2006/relationships/hyperlink" Target="http://online.zakon.kz/Document/?doc_id=38748722" TargetMode="External"/><Relationship Id="rId491" Type="http://schemas.openxmlformats.org/officeDocument/2006/relationships/hyperlink" Target="http://online.zakon.kz/Document/?doc_id=34230083" TargetMode="External"/><Relationship Id="rId505" Type="http://schemas.openxmlformats.org/officeDocument/2006/relationships/hyperlink" Target="http://online.zakon.kz/Document/?doc_id=34230083" TargetMode="External"/><Relationship Id="rId712" Type="http://schemas.openxmlformats.org/officeDocument/2006/relationships/hyperlink" Target="http://online.zakon.kz/Document/?doc_id=32460435" TargetMode="External"/><Relationship Id="rId79" Type="http://schemas.openxmlformats.org/officeDocument/2006/relationships/hyperlink" Target="http://online.zakon.kz/Document/?doc_id=32460435" TargetMode="External"/><Relationship Id="rId144" Type="http://schemas.openxmlformats.org/officeDocument/2006/relationships/hyperlink" Target="http://online.zakon.kz/Document/?doc_id=34230083" TargetMode="External"/><Relationship Id="rId589" Type="http://schemas.openxmlformats.org/officeDocument/2006/relationships/hyperlink" Target="http://online.zakon.kz/Document/?doc_id=37196166" TargetMode="External"/><Relationship Id="rId796" Type="http://schemas.openxmlformats.org/officeDocument/2006/relationships/hyperlink" Target="http://online.zakon.kz/Document/?doc_id=38610814" TargetMode="External"/><Relationship Id="rId351" Type="http://schemas.openxmlformats.org/officeDocument/2006/relationships/hyperlink" Target="http://online.zakon.kz/Document/?doc_id=39473807" TargetMode="External"/><Relationship Id="rId449" Type="http://schemas.openxmlformats.org/officeDocument/2006/relationships/hyperlink" Target="http://online.zakon.kz/Document/?doc_id=39473807" TargetMode="External"/><Relationship Id="rId656" Type="http://schemas.openxmlformats.org/officeDocument/2006/relationships/hyperlink" Target="http://online.zakon.kz/Document/?doc_id=32460435" TargetMode="External"/><Relationship Id="rId863" Type="http://schemas.openxmlformats.org/officeDocument/2006/relationships/hyperlink" Target="http://online.zakon.kz/Document/?doc_id=39473807" TargetMode="External"/><Relationship Id="rId211" Type="http://schemas.openxmlformats.org/officeDocument/2006/relationships/hyperlink" Target="http://online.zakon.kz/Document/?doc_id=38748722" TargetMode="External"/><Relationship Id="rId295" Type="http://schemas.openxmlformats.org/officeDocument/2006/relationships/hyperlink" Target="http://online.zakon.kz/Document/?doc_id=36589767" TargetMode="External"/><Relationship Id="rId309" Type="http://schemas.openxmlformats.org/officeDocument/2006/relationships/hyperlink" Target="http://online.zakon.kz/Document/?doc_id=39473807" TargetMode="External"/><Relationship Id="rId516" Type="http://schemas.openxmlformats.org/officeDocument/2006/relationships/hyperlink" Target="http://online.zakon.kz/Document/?doc_id=32460435" TargetMode="External"/><Relationship Id="rId723" Type="http://schemas.openxmlformats.org/officeDocument/2006/relationships/hyperlink" Target="http://online.zakon.kz/Document/?doc_id=32500707" TargetMode="External"/><Relationship Id="rId930" Type="http://schemas.openxmlformats.org/officeDocument/2006/relationships/hyperlink" Target="http://online.zakon.kz/Document/?doc_id=32460435" TargetMode="External"/><Relationship Id="rId1006" Type="http://schemas.openxmlformats.org/officeDocument/2006/relationships/hyperlink" Target="http://online.zakon.kz/Document/?doc_id=36589767" TargetMode="External"/><Relationship Id="rId155" Type="http://schemas.openxmlformats.org/officeDocument/2006/relationships/hyperlink" Target="http://online.zakon.kz/Document/?doc_id=38396832" TargetMode="External"/><Relationship Id="rId362" Type="http://schemas.openxmlformats.org/officeDocument/2006/relationships/hyperlink" Target="http://online.zakon.kz/Document/?doc_id=37028700" TargetMode="External"/><Relationship Id="rId222" Type="http://schemas.openxmlformats.org/officeDocument/2006/relationships/hyperlink" Target="http://online.zakon.kz/Document/?doc_id=36589767" TargetMode="External"/><Relationship Id="rId667" Type="http://schemas.openxmlformats.org/officeDocument/2006/relationships/hyperlink" Target="http://online.zakon.kz/Document/?doc_id=33516174" TargetMode="External"/><Relationship Id="rId874" Type="http://schemas.openxmlformats.org/officeDocument/2006/relationships/hyperlink" Target="http://online.zakon.kz/Document/?doc_id=32405033" TargetMode="External"/><Relationship Id="rId17" Type="http://schemas.openxmlformats.org/officeDocument/2006/relationships/hyperlink" Target="http://online.zakon.kz/Document/?doc_id=1006061" TargetMode="External"/><Relationship Id="rId527" Type="http://schemas.openxmlformats.org/officeDocument/2006/relationships/hyperlink" Target="http://online.zakon.kz/Document/?doc_id=36589767" TargetMode="External"/><Relationship Id="rId734" Type="http://schemas.openxmlformats.org/officeDocument/2006/relationships/hyperlink" Target="http://online.zakon.kz/Document/?doc_id=36091505" TargetMode="External"/><Relationship Id="rId941" Type="http://schemas.openxmlformats.org/officeDocument/2006/relationships/hyperlink" Target="http://online.zakon.kz/Document/?doc_id=32405033" TargetMode="External"/><Relationship Id="rId70" Type="http://schemas.openxmlformats.org/officeDocument/2006/relationships/hyperlink" Target="http://online.zakon.kz/Document/?doc_id=34230083" TargetMode="External"/><Relationship Id="rId166" Type="http://schemas.openxmlformats.org/officeDocument/2006/relationships/hyperlink" Target="http://online.zakon.kz/Document/?doc_id=38686844" TargetMode="External"/><Relationship Id="rId373" Type="http://schemas.openxmlformats.org/officeDocument/2006/relationships/hyperlink" Target="http://online.zakon.kz/Document/?doc_id=38199315" TargetMode="External"/><Relationship Id="rId580" Type="http://schemas.openxmlformats.org/officeDocument/2006/relationships/hyperlink" Target="http://online.zakon.kz/Document/?doc_id=33828526" TargetMode="External"/><Relationship Id="rId801" Type="http://schemas.openxmlformats.org/officeDocument/2006/relationships/hyperlink" Target="http://online.zakon.kz/Document/?doc_id=33394571" TargetMode="External"/><Relationship Id="rId1017" Type="http://schemas.openxmlformats.org/officeDocument/2006/relationships/hyperlink" Target="http://online.zakon.kz/Document/?doc_id=32405033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4205812" TargetMode="External"/><Relationship Id="rId440" Type="http://schemas.openxmlformats.org/officeDocument/2006/relationships/hyperlink" Target="http://online.zakon.kz/Document/?doc_id=36589767" TargetMode="External"/><Relationship Id="rId678" Type="http://schemas.openxmlformats.org/officeDocument/2006/relationships/hyperlink" Target="http://online.zakon.kz/Document/?doc_id=32460435" TargetMode="External"/><Relationship Id="rId885" Type="http://schemas.openxmlformats.org/officeDocument/2006/relationships/hyperlink" Target="http://online.zakon.kz/Document/?doc_id=39473807" TargetMode="External"/><Relationship Id="rId28" Type="http://schemas.openxmlformats.org/officeDocument/2006/relationships/hyperlink" Target="http://online.zakon.kz/Document/?doc_id=34205812" TargetMode="External"/><Relationship Id="rId300" Type="http://schemas.openxmlformats.org/officeDocument/2006/relationships/hyperlink" Target="http://online.zakon.kz/Document/?doc_id=39473807" TargetMode="External"/><Relationship Id="rId538" Type="http://schemas.openxmlformats.org/officeDocument/2006/relationships/hyperlink" Target="http://online.zakon.kz/Document/?doc_id=33516174" TargetMode="External"/><Relationship Id="rId745" Type="http://schemas.openxmlformats.org/officeDocument/2006/relationships/hyperlink" Target="http://online.zakon.kz/Document/?doc_id=34230083" TargetMode="External"/><Relationship Id="rId952" Type="http://schemas.openxmlformats.org/officeDocument/2006/relationships/hyperlink" Target="http://online.zakon.kz/Document/?doc_id=33516174" TargetMode="External"/><Relationship Id="rId81" Type="http://schemas.openxmlformats.org/officeDocument/2006/relationships/hyperlink" Target="http://online.zakon.kz/Document/?doc_id=33516174" TargetMode="External"/><Relationship Id="rId177" Type="http://schemas.openxmlformats.org/officeDocument/2006/relationships/hyperlink" Target="http://online.zakon.kz/Document/?doc_id=36572190" TargetMode="External"/><Relationship Id="rId384" Type="http://schemas.openxmlformats.org/officeDocument/2006/relationships/hyperlink" Target="http://online.zakon.kz/Document/?doc_id=39473807" TargetMode="External"/><Relationship Id="rId591" Type="http://schemas.openxmlformats.org/officeDocument/2006/relationships/hyperlink" Target="http://online.zakon.kz/Document/?doc_id=39176454" TargetMode="External"/><Relationship Id="rId605" Type="http://schemas.openxmlformats.org/officeDocument/2006/relationships/hyperlink" Target="http://online.zakon.kz/Document/?doc_id=39176454" TargetMode="External"/><Relationship Id="rId812" Type="http://schemas.openxmlformats.org/officeDocument/2006/relationships/hyperlink" Target="http://online.zakon.kz/Document/?doc_id=36068470" TargetMode="External"/><Relationship Id="rId1028" Type="http://schemas.openxmlformats.org/officeDocument/2006/relationships/hyperlink" Target="http://online.zakon.kz/Document/?doc_id=32232571" TargetMode="External"/><Relationship Id="rId244" Type="http://schemas.openxmlformats.org/officeDocument/2006/relationships/hyperlink" Target="http://online.zakon.kz/Document/?doc_id=34384920" TargetMode="External"/><Relationship Id="rId689" Type="http://schemas.openxmlformats.org/officeDocument/2006/relationships/hyperlink" Target="http://online.zakon.kz/Document/?doc_id=32460435" TargetMode="External"/><Relationship Id="rId896" Type="http://schemas.openxmlformats.org/officeDocument/2006/relationships/hyperlink" Target="http://online.zakon.kz/Document/?doc_id=36589767" TargetMode="External"/><Relationship Id="rId39" Type="http://schemas.openxmlformats.org/officeDocument/2006/relationships/hyperlink" Target="http://online.zakon.kz/Document/?doc_id=39473807" TargetMode="External"/><Relationship Id="rId451" Type="http://schemas.openxmlformats.org/officeDocument/2006/relationships/hyperlink" Target="http://online.zakon.kz/Document/?doc_id=32652475" TargetMode="External"/><Relationship Id="rId549" Type="http://schemas.openxmlformats.org/officeDocument/2006/relationships/hyperlink" Target="http://online.zakon.kz/Document/?doc_id=33267657" TargetMode="External"/><Relationship Id="rId756" Type="http://schemas.openxmlformats.org/officeDocument/2006/relationships/hyperlink" Target="http://online.zakon.kz/Document/?doc_id=37003997" TargetMode="External"/><Relationship Id="rId104" Type="http://schemas.openxmlformats.org/officeDocument/2006/relationships/hyperlink" Target="http://online.zakon.kz/Document/?doc_id=33104760" TargetMode="External"/><Relationship Id="rId188" Type="http://schemas.openxmlformats.org/officeDocument/2006/relationships/hyperlink" Target="http://online.zakon.kz/Document/?doc_id=34205812" TargetMode="External"/><Relationship Id="rId311" Type="http://schemas.openxmlformats.org/officeDocument/2006/relationships/hyperlink" Target="http://online.zakon.kz/Document/?doc_id=38748722" TargetMode="External"/><Relationship Id="rId395" Type="http://schemas.openxmlformats.org/officeDocument/2006/relationships/hyperlink" Target="http://online.zakon.kz/Document/?doc_id=36589767" TargetMode="External"/><Relationship Id="rId409" Type="http://schemas.openxmlformats.org/officeDocument/2006/relationships/hyperlink" Target="http://online.zakon.kz/Document/?doc_id=31575252" TargetMode="External"/><Relationship Id="rId963" Type="http://schemas.openxmlformats.org/officeDocument/2006/relationships/hyperlink" Target="http://online.zakon.kz/Document/?doc_id=36589767" TargetMode="External"/><Relationship Id="rId1039" Type="http://schemas.openxmlformats.org/officeDocument/2006/relationships/hyperlink" Target="http://online.zakon.kz/Document/?doc_id=36227306" TargetMode="External"/><Relationship Id="rId92" Type="http://schemas.openxmlformats.org/officeDocument/2006/relationships/hyperlink" Target="http://online.zakon.kz/Document/?doc_id=36589767" TargetMode="External"/><Relationship Id="rId616" Type="http://schemas.openxmlformats.org/officeDocument/2006/relationships/hyperlink" Target="http://online.zakon.kz/Document/?doc_id=39473807" TargetMode="External"/><Relationship Id="rId823" Type="http://schemas.openxmlformats.org/officeDocument/2006/relationships/hyperlink" Target="http://online.zakon.kz/Document/?doc_id=1035484" TargetMode="External"/><Relationship Id="rId255" Type="http://schemas.openxmlformats.org/officeDocument/2006/relationships/hyperlink" Target="http://online.zakon.kz/Document/?doc_id=38259854" TargetMode="External"/><Relationship Id="rId462" Type="http://schemas.openxmlformats.org/officeDocument/2006/relationships/hyperlink" Target="http://online.zakon.kz/Document/?doc_id=33516174" TargetMode="External"/><Relationship Id="rId115" Type="http://schemas.openxmlformats.org/officeDocument/2006/relationships/hyperlink" Target="http://online.zakon.kz/Document/?doc_id=32232571" TargetMode="External"/><Relationship Id="rId322" Type="http://schemas.openxmlformats.org/officeDocument/2006/relationships/hyperlink" Target="http://online.zakon.kz/Document/?doc_id=34089140" TargetMode="External"/><Relationship Id="rId767" Type="http://schemas.openxmlformats.org/officeDocument/2006/relationships/hyperlink" Target="http://online.zakon.kz/Document/?doc_id=32460435" TargetMode="External"/><Relationship Id="rId974" Type="http://schemas.openxmlformats.org/officeDocument/2006/relationships/hyperlink" Target="http://online.zakon.kz/Document/?doc_id=36589767" TargetMode="External"/><Relationship Id="rId199" Type="http://schemas.openxmlformats.org/officeDocument/2006/relationships/hyperlink" Target="http://online.zakon.kz/Document/?doc_id=34205812" TargetMode="External"/><Relationship Id="rId627" Type="http://schemas.openxmlformats.org/officeDocument/2006/relationships/hyperlink" Target="http://online.zakon.kz/Document/?doc_id=36589767" TargetMode="External"/><Relationship Id="rId834" Type="http://schemas.openxmlformats.org/officeDocument/2006/relationships/hyperlink" Target="http://online.zakon.kz/Document/?doc_id=39473807" TargetMode="External"/><Relationship Id="rId266" Type="http://schemas.openxmlformats.org/officeDocument/2006/relationships/hyperlink" Target="http://online.zakon.kz/Document/?doc_id=34205812" TargetMode="External"/><Relationship Id="rId473" Type="http://schemas.openxmlformats.org/officeDocument/2006/relationships/hyperlink" Target="http://online.zakon.kz/Document/?doc_id=39473807" TargetMode="External"/><Relationship Id="rId680" Type="http://schemas.openxmlformats.org/officeDocument/2006/relationships/hyperlink" Target="http://online.zakon.kz/Document/?doc_id=38610814" TargetMode="External"/><Relationship Id="rId901" Type="http://schemas.openxmlformats.org/officeDocument/2006/relationships/hyperlink" Target="http://online.zakon.kz/Document/?doc_id=36589767" TargetMode="External"/><Relationship Id="rId30" Type="http://schemas.openxmlformats.org/officeDocument/2006/relationships/hyperlink" Target="http://online.zakon.kz/Document/?doc_id=36589767" TargetMode="External"/><Relationship Id="rId126" Type="http://schemas.openxmlformats.org/officeDocument/2006/relationships/hyperlink" Target="http://online.zakon.kz/Document/?doc_id=32232571" TargetMode="External"/><Relationship Id="rId333" Type="http://schemas.openxmlformats.org/officeDocument/2006/relationships/hyperlink" Target="http://online.zakon.kz/Document/?doc_id=36693112" TargetMode="External"/><Relationship Id="rId540" Type="http://schemas.openxmlformats.org/officeDocument/2006/relationships/hyperlink" Target="http://online.zakon.kz/Document/?doc_id=36589767" TargetMode="External"/><Relationship Id="rId778" Type="http://schemas.openxmlformats.org/officeDocument/2006/relationships/hyperlink" Target="http://online.zakon.kz/Document/?doc_id=34230083" TargetMode="External"/><Relationship Id="rId985" Type="http://schemas.openxmlformats.org/officeDocument/2006/relationships/hyperlink" Target="http://online.zakon.kz/Document/?doc_id=31747446" TargetMode="External"/><Relationship Id="rId638" Type="http://schemas.openxmlformats.org/officeDocument/2006/relationships/hyperlink" Target="http://online.zakon.kz/Document/?doc_id=39473807" TargetMode="External"/><Relationship Id="rId845" Type="http://schemas.openxmlformats.org/officeDocument/2006/relationships/hyperlink" Target="http://online.zakon.kz/Document/?doc_id=33516174" TargetMode="External"/><Relationship Id="rId1030" Type="http://schemas.openxmlformats.org/officeDocument/2006/relationships/hyperlink" Target="http://online.zakon.kz/Document/?doc_id=34230083" TargetMode="External"/><Relationship Id="rId277" Type="http://schemas.openxmlformats.org/officeDocument/2006/relationships/hyperlink" Target="http://online.zakon.kz/Document/?doc_id=39473807" TargetMode="External"/><Relationship Id="rId400" Type="http://schemas.openxmlformats.org/officeDocument/2006/relationships/hyperlink" Target="http://online.zakon.kz/Document/?doc_id=32460435" TargetMode="External"/><Relationship Id="rId484" Type="http://schemas.openxmlformats.org/officeDocument/2006/relationships/hyperlink" Target="http://online.zakon.kz/Document/?doc_id=33516174" TargetMode="External"/><Relationship Id="rId705" Type="http://schemas.openxmlformats.org/officeDocument/2006/relationships/hyperlink" Target="http://online.zakon.kz/Document/?doc_id=32460435" TargetMode="External"/><Relationship Id="rId137" Type="http://schemas.openxmlformats.org/officeDocument/2006/relationships/hyperlink" Target="http://online.zakon.kz/Document/?doc_id=34230083" TargetMode="External"/><Relationship Id="rId344" Type="http://schemas.openxmlformats.org/officeDocument/2006/relationships/hyperlink" Target="http://online.zakon.kz/Document/?doc_id=30466908" TargetMode="External"/><Relationship Id="rId691" Type="http://schemas.openxmlformats.org/officeDocument/2006/relationships/hyperlink" Target="http://online.zakon.kz/Document/?doc_id=1035484" TargetMode="External"/><Relationship Id="rId789" Type="http://schemas.openxmlformats.org/officeDocument/2006/relationships/hyperlink" Target="http://online.zakon.kz/Document/?doc_id=32050606" TargetMode="External"/><Relationship Id="rId912" Type="http://schemas.openxmlformats.org/officeDocument/2006/relationships/hyperlink" Target="http://online.zakon.kz/Document/?doc_id=36589767" TargetMode="External"/><Relationship Id="rId996" Type="http://schemas.openxmlformats.org/officeDocument/2006/relationships/hyperlink" Target="http://online.zakon.kz/Document/?doc_id=31534450" TargetMode="External"/><Relationship Id="rId41" Type="http://schemas.openxmlformats.org/officeDocument/2006/relationships/hyperlink" Target="http://online.zakon.kz/Document/?doc_id=32460435" TargetMode="External"/><Relationship Id="rId551" Type="http://schemas.openxmlformats.org/officeDocument/2006/relationships/hyperlink" Target="http://online.zakon.kz/Document/?doc_id=33267657" TargetMode="External"/><Relationship Id="rId649" Type="http://schemas.openxmlformats.org/officeDocument/2006/relationships/hyperlink" Target="http://online.zakon.kz/Document/?link_id=1007086218" TargetMode="External"/><Relationship Id="rId856" Type="http://schemas.openxmlformats.org/officeDocument/2006/relationships/hyperlink" Target="http://online.zakon.kz/Document/?doc_id=34205812" TargetMode="External"/><Relationship Id="rId190" Type="http://schemas.openxmlformats.org/officeDocument/2006/relationships/hyperlink" Target="http://online.zakon.kz/Document/?doc_id=33516174" TargetMode="External"/><Relationship Id="rId204" Type="http://schemas.openxmlformats.org/officeDocument/2006/relationships/hyperlink" Target="http://online.zakon.kz/Document/?doc_id=38748722" TargetMode="External"/><Relationship Id="rId288" Type="http://schemas.openxmlformats.org/officeDocument/2006/relationships/hyperlink" Target="http://online.zakon.kz/Document/?doc_id=38748722" TargetMode="External"/><Relationship Id="rId411" Type="http://schemas.openxmlformats.org/officeDocument/2006/relationships/hyperlink" Target="http://online.zakon.kz/Document/?doc_id=33516174" TargetMode="External"/><Relationship Id="rId509" Type="http://schemas.openxmlformats.org/officeDocument/2006/relationships/hyperlink" Target="http://online.zakon.kz/Document/?doc_id=32460435" TargetMode="External"/><Relationship Id="rId1041" Type="http://schemas.openxmlformats.org/officeDocument/2006/relationships/hyperlink" Target="http://online.zakon.kz/Document/?doc_id=38259854" TargetMode="External"/><Relationship Id="rId495" Type="http://schemas.openxmlformats.org/officeDocument/2006/relationships/hyperlink" Target="http://online.zakon.kz/Document/?doc_id=34230083" TargetMode="External"/><Relationship Id="rId716" Type="http://schemas.openxmlformats.org/officeDocument/2006/relationships/hyperlink" Target="http://online.zakon.kz/Document/?doc_id=39462684" TargetMode="External"/><Relationship Id="rId923" Type="http://schemas.openxmlformats.org/officeDocument/2006/relationships/hyperlink" Target="http://online.zakon.kz/Document/?doc_id=34205812" TargetMode="External"/><Relationship Id="rId52" Type="http://schemas.openxmlformats.org/officeDocument/2006/relationships/hyperlink" Target="http://online.zakon.kz/Document/?doc_id=34205812" TargetMode="External"/><Relationship Id="rId148" Type="http://schemas.openxmlformats.org/officeDocument/2006/relationships/hyperlink" Target="http://online.zakon.kz/Document/?doc_id=39473807" TargetMode="External"/><Relationship Id="rId355" Type="http://schemas.openxmlformats.org/officeDocument/2006/relationships/hyperlink" Target="http://online.zakon.kz/Document/?doc_id=39462684" TargetMode="External"/><Relationship Id="rId562" Type="http://schemas.openxmlformats.org/officeDocument/2006/relationships/hyperlink" Target="http://online.zakon.kz/Document/?doc_id=34230083" TargetMode="External"/><Relationship Id="rId215" Type="http://schemas.openxmlformats.org/officeDocument/2006/relationships/hyperlink" Target="http://online.zakon.kz/Document/?doc_id=34205812" TargetMode="External"/><Relationship Id="rId422" Type="http://schemas.openxmlformats.org/officeDocument/2006/relationships/hyperlink" Target="http://online.zakon.kz/Document/?doc_id=38748722" TargetMode="External"/><Relationship Id="rId867" Type="http://schemas.openxmlformats.org/officeDocument/2006/relationships/hyperlink" Target="http://online.zakon.kz/Document/?doc_id=39473807" TargetMode="External"/><Relationship Id="rId1052" Type="http://schemas.openxmlformats.org/officeDocument/2006/relationships/footer" Target="footer1.xml"/><Relationship Id="rId299" Type="http://schemas.openxmlformats.org/officeDocument/2006/relationships/hyperlink" Target="http://online.zakon.kz/Document/?doc_id=36589767" TargetMode="External"/><Relationship Id="rId727" Type="http://schemas.openxmlformats.org/officeDocument/2006/relationships/hyperlink" Target="http://online.zakon.kz/Document/?doc_id=33828526" TargetMode="External"/><Relationship Id="rId934" Type="http://schemas.openxmlformats.org/officeDocument/2006/relationships/hyperlink" Target="http://online.zakon.kz/Document/?doc_id=32460435" TargetMode="External"/><Relationship Id="rId63" Type="http://schemas.openxmlformats.org/officeDocument/2006/relationships/hyperlink" Target="http://online.zakon.kz/Document/?doc_id=33516174" TargetMode="External"/><Relationship Id="rId159" Type="http://schemas.openxmlformats.org/officeDocument/2006/relationships/hyperlink" Target="http://online.zakon.kz/Document/?doc_id=39176454" TargetMode="External"/><Relationship Id="rId366" Type="http://schemas.openxmlformats.org/officeDocument/2006/relationships/hyperlink" Target="http://online.zakon.kz/Document/?doc_id=36589767" TargetMode="External"/><Relationship Id="rId573" Type="http://schemas.openxmlformats.org/officeDocument/2006/relationships/hyperlink" Target="http://online.zakon.kz/Document/?doc_id=33828526" TargetMode="External"/><Relationship Id="rId780" Type="http://schemas.openxmlformats.org/officeDocument/2006/relationships/hyperlink" Target="http://online.zakon.kz/Document/?doc_id=32460435" TargetMode="External"/><Relationship Id="rId226" Type="http://schemas.openxmlformats.org/officeDocument/2006/relationships/hyperlink" Target="http://online.zakon.kz/Document/?doc_id=32405033" TargetMode="External"/><Relationship Id="rId433" Type="http://schemas.openxmlformats.org/officeDocument/2006/relationships/hyperlink" Target="http://online.zakon.kz/Document/?doc_id=39473807" TargetMode="External"/><Relationship Id="rId878" Type="http://schemas.openxmlformats.org/officeDocument/2006/relationships/hyperlink" Target="http://online.zakon.kz/Document/?doc_id=39473807" TargetMode="External"/><Relationship Id="rId640" Type="http://schemas.openxmlformats.org/officeDocument/2006/relationships/hyperlink" Target="http://online.zakon.kz/Document/?doc_id=32232571" TargetMode="External"/><Relationship Id="rId738" Type="http://schemas.openxmlformats.org/officeDocument/2006/relationships/hyperlink" Target="http://online.zakon.kz/Document/?doc_id=32232571" TargetMode="External"/><Relationship Id="rId945" Type="http://schemas.openxmlformats.org/officeDocument/2006/relationships/hyperlink" Target="http://online.zakon.kz/Document/?doc_id=39473807" TargetMode="External"/><Relationship Id="rId74" Type="http://schemas.openxmlformats.org/officeDocument/2006/relationships/hyperlink" Target="http://online.zakon.kz/Document/?doc_id=34230083" TargetMode="External"/><Relationship Id="rId377" Type="http://schemas.openxmlformats.org/officeDocument/2006/relationships/hyperlink" Target="http://online.zakon.kz/Document/?doc_id=32232571" TargetMode="External"/><Relationship Id="rId500" Type="http://schemas.openxmlformats.org/officeDocument/2006/relationships/hyperlink" Target="http://online.zakon.kz/Document/?doc_id=32652336" TargetMode="External"/><Relationship Id="rId584" Type="http://schemas.openxmlformats.org/officeDocument/2006/relationships/hyperlink" Target="http://online.zakon.kz/Document/?doc_id=33516174" TargetMode="External"/><Relationship Id="rId805" Type="http://schemas.openxmlformats.org/officeDocument/2006/relationships/hyperlink" Target="http://online.zakon.kz/Document/?doc_id=32460435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online.zakon.kz/Document/?doc_id=36918177" TargetMode="External"/><Relationship Id="rId791" Type="http://schemas.openxmlformats.org/officeDocument/2006/relationships/hyperlink" Target="http://online.zakon.kz/Document/?doc_id=1012633" TargetMode="External"/><Relationship Id="rId889" Type="http://schemas.openxmlformats.org/officeDocument/2006/relationships/hyperlink" Target="http://online.zakon.kz/Document/?doc_id=36589767" TargetMode="External"/><Relationship Id="rId444" Type="http://schemas.openxmlformats.org/officeDocument/2006/relationships/hyperlink" Target="http://online.zakon.kz/Document/?doc_id=33516174" TargetMode="External"/><Relationship Id="rId651" Type="http://schemas.openxmlformats.org/officeDocument/2006/relationships/hyperlink" Target="http://online.zakon.kz/Document/?doc_id=1006061" TargetMode="External"/><Relationship Id="rId749" Type="http://schemas.openxmlformats.org/officeDocument/2006/relationships/hyperlink" Target="http://online.zakon.kz/Document/?doc_id=39473807" TargetMode="External"/><Relationship Id="rId290" Type="http://schemas.openxmlformats.org/officeDocument/2006/relationships/hyperlink" Target="http://online.zakon.kz/Document/?doc_id=38748722" TargetMode="External"/><Relationship Id="rId304" Type="http://schemas.openxmlformats.org/officeDocument/2006/relationships/hyperlink" Target="http://online.zakon.kz/Document/?doc_id=36589767" TargetMode="External"/><Relationship Id="rId388" Type="http://schemas.openxmlformats.org/officeDocument/2006/relationships/hyperlink" Target="http://online.zakon.kz/Document/?doc_id=36589767" TargetMode="External"/><Relationship Id="rId511" Type="http://schemas.openxmlformats.org/officeDocument/2006/relationships/hyperlink" Target="http://online.zakon.kz/Document/?doc_id=32405033" TargetMode="External"/><Relationship Id="rId609" Type="http://schemas.openxmlformats.org/officeDocument/2006/relationships/hyperlink" Target="http://online.zakon.kz/Document/?doc_id=36589767" TargetMode="External"/><Relationship Id="rId956" Type="http://schemas.openxmlformats.org/officeDocument/2006/relationships/hyperlink" Target="http://online.zakon.kz/Document/?doc_id=39462684" TargetMode="External"/><Relationship Id="rId85" Type="http://schemas.openxmlformats.org/officeDocument/2006/relationships/hyperlink" Target="http://online.zakon.kz/Document/?doc_id=34230083" TargetMode="External"/><Relationship Id="rId150" Type="http://schemas.openxmlformats.org/officeDocument/2006/relationships/hyperlink" Target="http://online.zakon.kz/Document/?doc_id=32460435" TargetMode="External"/><Relationship Id="rId595" Type="http://schemas.openxmlformats.org/officeDocument/2006/relationships/hyperlink" Target="http://online.zakon.kz/Document/?doc_id=33516174" TargetMode="External"/><Relationship Id="rId816" Type="http://schemas.openxmlformats.org/officeDocument/2006/relationships/hyperlink" Target="http://online.zakon.kz/Document/?doc_id=31396226" TargetMode="External"/><Relationship Id="rId1001" Type="http://schemas.openxmlformats.org/officeDocument/2006/relationships/hyperlink" Target="http://online.zakon.kz/Document/?doc_id=32232571" TargetMode="External"/><Relationship Id="rId248" Type="http://schemas.openxmlformats.org/officeDocument/2006/relationships/hyperlink" Target="http://online.zakon.kz/Document/?doc_id=35875263" TargetMode="External"/><Relationship Id="rId455" Type="http://schemas.openxmlformats.org/officeDocument/2006/relationships/hyperlink" Target="http://online.zakon.kz/Document/?doc_id=34230083" TargetMode="External"/><Relationship Id="rId662" Type="http://schemas.openxmlformats.org/officeDocument/2006/relationships/hyperlink" Target="http://online.zakon.kz/Document/?doc_id=34230083" TargetMode="External"/><Relationship Id="rId12" Type="http://schemas.openxmlformats.org/officeDocument/2006/relationships/hyperlink" Target="http://online.zakon.kz/Document/?doc_id=33516174" TargetMode="External"/><Relationship Id="rId108" Type="http://schemas.openxmlformats.org/officeDocument/2006/relationships/hyperlink" Target="http://online.zakon.kz/Document/?doc_id=37705984" TargetMode="External"/><Relationship Id="rId315" Type="http://schemas.openxmlformats.org/officeDocument/2006/relationships/hyperlink" Target="http://online.zakon.kz/Document/?doc_id=34205812" TargetMode="External"/><Relationship Id="rId522" Type="http://schemas.openxmlformats.org/officeDocument/2006/relationships/hyperlink" Target="http://online.zakon.kz/Document/?doc_id=33516174" TargetMode="External"/><Relationship Id="rId967" Type="http://schemas.openxmlformats.org/officeDocument/2006/relationships/hyperlink" Target="http://online.zakon.kz/Document/?doc_id=39473807" TargetMode="External"/><Relationship Id="rId96" Type="http://schemas.openxmlformats.org/officeDocument/2006/relationships/hyperlink" Target="http://online.zakon.kz/Document/?doc_id=36068470" TargetMode="External"/><Relationship Id="rId161" Type="http://schemas.openxmlformats.org/officeDocument/2006/relationships/hyperlink" Target="http://online.zakon.kz/Document/?doc_id=34230083" TargetMode="External"/><Relationship Id="rId399" Type="http://schemas.openxmlformats.org/officeDocument/2006/relationships/hyperlink" Target="http://online.zakon.kz/Document/?doc_id=33516174" TargetMode="External"/><Relationship Id="rId827" Type="http://schemas.openxmlformats.org/officeDocument/2006/relationships/hyperlink" Target="http://online.zakon.kz/Document/?doc_id=34230083" TargetMode="External"/><Relationship Id="rId1012" Type="http://schemas.openxmlformats.org/officeDocument/2006/relationships/hyperlink" Target="http://online.zakon.kz/Document/?doc_id=39473807" TargetMode="External"/><Relationship Id="rId259" Type="http://schemas.openxmlformats.org/officeDocument/2006/relationships/hyperlink" Target="http://online.zakon.kz/Document/?doc_id=32405033" TargetMode="External"/><Relationship Id="rId466" Type="http://schemas.openxmlformats.org/officeDocument/2006/relationships/hyperlink" Target="http://online.zakon.kz/Document/?doc_id=33516174" TargetMode="External"/><Relationship Id="rId673" Type="http://schemas.openxmlformats.org/officeDocument/2006/relationships/hyperlink" Target="http://online.zakon.kz/Document/?doc_id=31396226" TargetMode="External"/><Relationship Id="rId880" Type="http://schemas.openxmlformats.org/officeDocument/2006/relationships/hyperlink" Target="http://online.zakon.kz/Document/?doc_id=39473807" TargetMode="External"/><Relationship Id="rId23" Type="http://schemas.openxmlformats.org/officeDocument/2006/relationships/hyperlink" Target="http://online.zakon.kz/Document/?doc_id=38686844" TargetMode="External"/><Relationship Id="rId119" Type="http://schemas.openxmlformats.org/officeDocument/2006/relationships/hyperlink" Target="http://online.zakon.kz/Document/?doc_id=34333218" TargetMode="External"/><Relationship Id="rId326" Type="http://schemas.openxmlformats.org/officeDocument/2006/relationships/hyperlink" Target="http://online.zakon.kz/Document/?doc_id=33828526" TargetMode="External"/><Relationship Id="rId533" Type="http://schemas.openxmlformats.org/officeDocument/2006/relationships/hyperlink" Target="http://online.zakon.kz/Document/?doc_id=32460435" TargetMode="External"/><Relationship Id="rId978" Type="http://schemas.openxmlformats.org/officeDocument/2006/relationships/hyperlink" Target="http://online.zakon.kz/Document/?doc_id=39473807" TargetMode="External"/><Relationship Id="rId740" Type="http://schemas.openxmlformats.org/officeDocument/2006/relationships/hyperlink" Target="http://online.zakon.kz/Document/?doc_id=32460435" TargetMode="External"/><Relationship Id="rId838" Type="http://schemas.openxmlformats.org/officeDocument/2006/relationships/hyperlink" Target="http://online.zakon.kz/Document/?doc_id=36589767" TargetMode="External"/><Relationship Id="rId1023" Type="http://schemas.openxmlformats.org/officeDocument/2006/relationships/hyperlink" Target="http://online.zakon.kz/Document/?doc_id=31737113" TargetMode="External"/><Relationship Id="rId172" Type="http://schemas.openxmlformats.org/officeDocument/2006/relationships/hyperlink" Target="http://online.zakon.kz/Document/?doc_id=34908196" TargetMode="External"/><Relationship Id="rId477" Type="http://schemas.openxmlformats.org/officeDocument/2006/relationships/hyperlink" Target="http://online.zakon.kz/Document/?doc_id=39473807" TargetMode="External"/><Relationship Id="rId600" Type="http://schemas.openxmlformats.org/officeDocument/2006/relationships/hyperlink" Target="http://online.zakon.kz/Document/?doc_id=38512345" TargetMode="External"/><Relationship Id="rId684" Type="http://schemas.openxmlformats.org/officeDocument/2006/relationships/hyperlink" Target="http://online.zakon.kz/Document/?doc_id=33516174" TargetMode="External"/><Relationship Id="rId337" Type="http://schemas.openxmlformats.org/officeDocument/2006/relationships/hyperlink" Target="http://online.zakon.kz/Document/?doc_id=34230083" TargetMode="External"/><Relationship Id="rId891" Type="http://schemas.openxmlformats.org/officeDocument/2006/relationships/hyperlink" Target="http://online.zakon.kz/Document/?doc_id=36589767" TargetMode="External"/><Relationship Id="rId905" Type="http://schemas.openxmlformats.org/officeDocument/2006/relationships/hyperlink" Target="http://online.zakon.kz/Document/?doc_id=1011878" TargetMode="External"/><Relationship Id="rId989" Type="http://schemas.openxmlformats.org/officeDocument/2006/relationships/hyperlink" Target="http://online.zakon.kz/Document/?link_id=1008473683" TargetMode="External"/><Relationship Id="rId34" Type="http://schemas.openxmlformats.org/officeDocument/2006/relationships/hyperlink" Target="http://online.zakon.kz/Document/?doc_id=34230083" TargetMode="External"/><Relationship Id="rId544" Type="http://schemas.openxmlformats.org/officeDocument/2006/relationships/hyperlink" Target="http://online.zakon.kz/Document/?doc_id=36589767" TargetMode="External"/><Relationship Id="rId751" Type="http://schemas.openxmlformats.org/officeDocument/2006/relationships/hyperlink" Target="http://online.zakon.kz/Document/?doc_id=32460435" TargetMode="External"/><Relationship Id="rId849" Type="http://schemas.openxmlformats.org/officeDocument/2006/relationships/hyperlink" Target="http://online.zakon.kz/Document/?doc_id=32405033" TargetMode="External"/><Relationship Id="rId183" Type="http://schemas.openxmlformats.org/officeDocument/2006/relationships/hyperlink" Target="http://online.zakon.kz/Document/?doc_id=37196166" TargetMode="External"/><Relationship Id="rId390" Type="http://schemas.openxmlformats.org/officeDocument/2006/relationships/hyperlink" Target="http://online.zakon.kz/Document/?doc_id=36750315" TargetMode="External"/><Relationship Id="rId404" Type="http://schemas.openxmlformats.org/officeDocument/2006/relationships/hyperlink" Target="http://online.zakon.kz/Document/?doc_id=34230083" TargetMode="External"/><Relationship Id="rId611" Type="http://schemas.openxmlformats.org/officeDocument/2006/relationships/hyperlink" Target="http://online.zakon.kz/Document/?doc_id=34205812" TargetMode="External"/><Relationship Id="rId1034" Type="http://schemas.openxmlformats.org/officeDocument/2006/relationships/hyperlink" Target="http://online.zakon.kz/Document/?doc_id=34230083" TargetMode="External"/><Relationship Id="rId250" Type="http://schemas.openxmlformats.org/officeDocument/2006/relationships/hyperlink" Target="http://online.zakon.kz/Document/?doc_id=38748722" TargetMode="External"/><Relationship Id="rId488" Type="http://schemas.openxmlformats.org/officeDocument/2006/relationships/hyperlink" Target="http://online.zakon.kz/Document/?doc_id=39176454" TargetMode="External"/><Relationship Id="rId695" Type="http://schemas.openxmlformats.org/officeDocument/2006/relationships/hyperlink" Target="http://online.zakon.kz/Document/?doc_id=33516174" TargetMode="External"/><Relationship Id="rId709" Type="http://schemas.openxmlformats.org/officeDocument/2006/relationships/hyperlink" Target="http://online.zakon.kz/Document/?doc_id=36589767" TargetMode="External"/><Relationship Id="rId916" Type="http://schemas.openxmlformats.org/officeDocument/2006/relationships/hyperlink" Target="http://online.zakon.kz/Document/?doc_id=34205812" TargetMode="External"/><Relationship Id="rId45" Type="http://schemas.openxmlformats.org/officeDocument/2006/relationships/hyperlink" Target="http://online.zakon.kz/Document/?doc_id=34205812" TargetMode="External"/><Relationship Id="rId110" Type="http://schemas.openxmlformats.org/officeDocument/2006/relationships/hyperlink" Target="http://online.zakon.kz/Document/?doc_id=32405033" TargetMode="External"/><Relationship Id="rId348" Type="http://schemas.openxmlformats.org/officeDocument/2006/relationships/hyperlink" Target="http://online.zakon.kz/Document/?doc_id=34230083" TargetMode="External"/><Relationship Id="rId555" Type="http://schemas.openxmlformats.org/officeDocument/2006/relationships/hyperlink" Target="http://online.zakon.kz/Document/?doc_id=32460435" TargetMode="External"/><Relationship Id="rId762" Type="http://schemas.openxmlformats.org/officeDocument/2006/relationships/hyperlink" Target="http://online.zakon.kz/Document/?doc_id=1012633" TargetMode="External"/><Relationship Id="rId194" Type="http://schemas.openxmlformats.org/officeDocument/2006/relationships/hyperlink" Target="http://online.zakon.kz/Document/?doc_id=32232571" TargetMode="External"/><Relationship Id="rId208" Type="http://schemas.openxmlformats.org/officeDocument/2006/relationships/hyperlink" Target="http://online.zakon.kz/Document/?doc_id=34524965" TargetMode="External"/><Relationship Id="rId415" Type="http://schemas.openxmlformats.org/officeDocument/2006/relationships/hyperlink" Target="http://online.zakon.kz/Document/?doc_id=34230083" TargetMode="External"/><Relationship Id="rId622" Type="http://schemas.openxmlformats.org/officeDocument/2006/relationships/hyperlink" Target="http://online.zakon.kz/Document/?doc_id=39473807" TargetMode="External"/><Relationship Id="rId1045" Type="http://schemas.openxmlformats.org/officeDocument/2006/relationships/hyperlink" Target="http://online.zakon.kz/Document/?doc_id=34205812" TargetMode="External"/><Relationship Id="rId261" Type="http://schemas.openxmlformats.org/officeDocument/2006/relationships/hyperlink" Target="http://online.zakon.kz/Document/?doc_id=39473807" TargetMode="External"/><Relationship Id="rId499" Type="http://schemas.openxmlformats.org/officeDocument/2006/relationships/hyperlink" Target="http://online.zakon.kz/Document/?doc_id=39580544" TargetMode="External"/><Relationship Id="rId927" Type="http://schemas.openxmlformats.org/officeDocument/2006/relationships/hyperlink" Target="http://online.zakon.kz/Document/?link_id=1006193317" TargetMode="External"/><Relationship Id="rId56" Type="http://schemas.openxmlformats.org/officeDocument/2006/relationships/hyperlink" Target="http://online.zakon.kz/Document/?doc_id=34205812" TargetMode="External"/><Relationship Id="rId359" Type="http://schemas.openxmlformats.org/officeDocument/2006/relationships/hyperlink" Target="http://online.zakon.kz/Document/?doc_id=39473807" TargetMode="External"/><Relationship Id="rId566" Type="http://schemas.openxmlformats.org/officeDocument/2006/relationships/hyperlink" Target="http://online.zakon.kz/Document/?doc_id=33516174" TargetMode="External"/><Relationship Id="rId773" Type="http://schemas.openxmlformats.org/officeDocument/2006/relationships/hyperlink" Target="http://online.zakon.kz/Document/?doc_id=1006061" TargetMode="External"/><Relationship Id="rId121" Type="http://schemas.openxmlformats.org/officeDocument/2006/relationships/hyperlink" Target="http://online.zakon.kz/Document/?doc_id=1006061" TargetMode="External"/><Relationship Id="rId219" Type="http://schemas.openxmlformats.org/officeDocument/2006/relationships/hyperlink" Target="http://online.zakon.kz/Document/?doc_id=32652475" TargetMode="External"/><Relationship Id="rId426" Type="http://schemas.openxmlformats.org/officeDocument/2006/relationships/hyperlink" Target="http://online.zakon.kz/Document/?doc_id=38686844" TargetMode="External"/><Relationship Id="rId633" Type="http://schemas.openxmlformats.org/officeDocument/2006/relationships/hyperlink" Target="http://online.zakon.kz/Document/?doc_id=38686844" TargetMode="External"/><Relationship Id="rId980" Type="http://schemas.openxmlformats.org/officeDocument/2006/relationships/hyperlink" Target="http://online.zakon.kz/Document/?doc_id=36091505" TargetMode="External"/><Relationship Id="rId1056" Type="http://schemas.openxmlformats.org/officeDocument/2006/relationships/fontTable" Target="fontTable.xml"/><Relationship Id="rId840" Type="http://schemas.openxmlformats.org/officeDocument/2006/relationships/hyperlink" Target="http://online.zakon.kz/Document/?doc_id=1012633" TargetMode="External"/><Relationship Id="rId938" Type="http://schemas.openxmlformats.org/officeDocument/2006/relationships/hyperlink" Target="http://online.zakon.kz/Document/?doc_id=32232571" TargetMode="External"/><Relationship Id="rId67" Type="http://schemas.openxmlformats.org/officeDocument/2006/relationships/hyperlink" Target="http://online.zakon.kz/Document/?doc_id=38686844" TargetMode="External"/><Relationship Id="rId272" Type="http://schemas.openxmlformats.org/officeDocument/2006/relationships/hyperlink" Target="http://online.zakon.kz/Document/?doc_id=34205812" TargetMode="External"/><Relationship Id="rId577" Type="http://schemas.openxmlformats.org/officeDocument/2006/relationships/hyperlink" Target="http://online.zakon.kz/Document/?doc_id=38748722" TargetMode="External"/><Relationship Id="rId700" Type="http://schemas.openxmlformats.org/officeDocument/2006/relationships/hyperlink" Target="http://online.zakon.kz/Document/?doc_id=33516174" TargetMode="External"/><Relationship Id="rId132" Type="http://schemas.openxmlformats.org/officeDocument/2006/relationships/hyperlink" Target="http://online.zakon.kz/Document/?doc_id=33516174" TargetMode="External"/><Relationship Id="rId784" Type="http://schemas.openxmlformats.org/officeDocument/2006/relationships/hyperlink" Target="http://online.zakon.kz/Document/?doc_id=32460435" TargetMode="External"/><Relationship Id="rId991" Type="http://schemas.openxmlformats.org/officeDocument/2006/relationships/hyperlink" Target="http://online.zakon.kz/Document/?doc_id=33516174" TargetMode="External"/><Relationship Id="rId437" Type="http://schemas.openxmlformats.org/officeDocument/2006/relationships/hyperlink" Target="http://online.zakon.kz/Document/?doc_id=39473807" TargetMode="External"/><Relationship Id="rId644" Type="http://schemas.openxmlformats.org/officeDocument/2006/relationships/hyperlink" Target="http://online.zakon.kz/Document/?doc_id=33924362" TargetMode="External"/><Relationship Id="rId851" Type="http://schemas.openxmlformats.org/officeDocument/2006/relationships/hyperlink" Target="http://online.zakon.kz/Document/?doc_id=38748722" TargetMode="External"/><Relationship Id="rId283" Type="http://schemas.openxmlformats.org/officeDocument/2006/relationships/hyperlink" Target="http://online.zakon.kz/Document/?doc_id=34205812" TargetMode="External"/><Relationship Id="rId490" Type="http://schemas.openxmlformats.org/officeDocument/2006/relationships/hyperlink" Target="http://online.zakon.kz/Document/?doc_id=38259854" TargetMode="External"/><Relationship Id="rId504" Type="http://schemas.openxmlformats.org/officeDocument/2006/relationships/hyperlink" Target="http://online.zakon.kz/Document/?doc_id=38448599" TargetMode="External"/><Relationship Id="rId711" Type="http://schemas.openxmlformats.org/officeDocument/2006/relationships/hyperlink" Target="http://online.zakon.kz/Document/?doc_id=33516174" TargetMode="External"/><Relationship Id="rId949" Type="http://schemas.openxmlformats.org/officeDocument/2006/relationships/hyperlink" Target="http://online.zakon.kz/Document/?doc_id=38748722" TargetMode="External"/><Relationship Id="rId78" Type="http://schemas.openxmlformats.org/officeDocument/2006/relationships/hyperlink" Target="http://online.zakon.kz/Document/?doc_id=33516174" TargetMode="External"/><Relationship Id="rId143" Type="http://schemas.openxmlformats.org/officeDocument/2006/relationships/hyperlink" Target="http://online.zakon.kz/Document/?doc_id=32232571" TargetMode="External"/><Relationship Id="rId350" Type="http://schemas.openxmlformats.org/officeDocument/2006/relationships/hyperlink" Target="http://online.zakon.kz/Document/?doc_id=36589767" TargetMode="External"/><Relationship Id="rId588" Type="http://schemas.openxmlformats.org/officeDocument/2006/relationships/hyperlink" Target="http://online.zakon.kz/Document/?doc_id=38997359" TargetMode="External"/><Relationship Id="rId795" Type="http://schemas.openxmlformats.org/officeDocument/2006/relationships/hyperlink" Target="http://online.zakon.kz/Document/?doc_id=32652475" TargetMode="External"/><Relationship Id="rId809" Type="http://schemas.openxmlformats.org/officeDocument/2006/relationships/hyperlink" Target="http://online.zakon.kz/Document/?doc_id=36068470" TargetMode="External"/><Relationship Id="rId9" Type="http://schemas.openxmlformats.org/officeDocument/2006/relationships/hyperlink" Target="http://online.zakon.kz/Document/?doc_id=38748722" TargetMode="External"/><Relationship Id="rId210" Type="http://schemas.openxmlformats.org/officeDocument/2006/relationships/hyperlink" Target="http://online.zakon.kz/Document/?doc_id=34205812" TargetMode="External"/><Relationship Id="rId448" Type="http://schemas.openxmlformats.org/officeDocument/2006/relationships/hyperlink" Target="http://online.zakon.kz/Document/?doc_id=36589767" TargetMode="External"/><Relationship Id="rId655" Type="http://schemas.openxmlformats.org/officeDocument/2006/relationships/hyperlink" Target="http://online.zakon.kz/Document/?doc_id=33516174" TargetMode="External"/><Relationship Id="rId862" Type="http://schemas.openxmlformats.org/officeDocument/2006/relationships/hyperlink" Target="http://online.zakon.kz/Document/?doc_id=36589767" TargetMode="External"/><Relationship Id="rId294" Type="http://schemas.openxmlformats.org/officeDocument/2006/relationships/hyperlink" Target="http://online.zakon.kz/Document/?doc_id=39473807" TargetMode="External"/><Relationship Id="rId308" Type="http://schemas.openxmlformats.org/officeDocument/2006/relationships/hyperlink" Target="http://online.zakon.kz/Document/?doc_id=36589767" TargetMode="External"/><Relationship Id="rId515" Type="http://schemas.openxmlformats.org/officeDocument/2006/relationships/hyperlink" Target="http://online.zakon.kz/Document/?doc_id=33516174" TargetMode="External"/><Relationship Id="rId722" Type="http://schemas.openxmlformats.org/officeDocument/2006/relationships/hyperlink" Target="http://online.zakon.kz/Document/?doc_id=32460435" TargetMode="External"/><Relationship Id="rId89" Type="http://schemas.openxmlformats.org/officeDocument/2006/relationships/hyperlink" Target="http://online.zakon.kz/Document/?doc_id=1049207" TargetMode="External"/><Relationship Id="rId154" Type="http://schemas.openxmlformats.org/officeDocument/2006/relationships/hyperlink" Target="http://online.zakon.kz/Document/?doc_id=32460435" TargetMode="External"/><Relationship Id="rId361" Type="http://schemas.openxmlformats.org/officeDocument/2006/relationships/hyperlink" Target="http://online.zakon.kz/Document/?doc_id=32232571" TargetMode="External"/><Relationship Id="rId599" Type="http://schemas.openxmlformats.org/officeDocument/2006/relationships/hyperlink" Target="http://online.zakon.kz/Document/?doc_id=38048406" TargetMode="External"/><Relationship Id="rId1005" Type="http://schemas.openxmlformats.org/officeDocument/2006/relationships/hyperlink" Target="http://online.zakon.kz/Document/?doc_id=32729960" TargetMode="External"/><Relationship Id="rId459" Type="http://schemas.openxmlformats.org/officeDocument/2006/relationships/hyperlink" Target="http://online.zakon.kz/Document/?doc_id=33516174" TargetMode="External"/><Relationship Id="rId666" Type="http://schemas.openxmlformats.org/officeDocument/2006/relationships/hyperlink" Target="http://online.zakon.kz/Document/?doc_id=32460435" TargetMode="External"/><Relationship Id="rId873" Type="http://schemas.openxmlformats.org/officeDocument/2006/relationships/hyperlink" Target="http://online.zakon.kz/Document/?doc_id=33516174" TargetMode="External"/><Relationship Id="rId16" Type="http://schemas.openxmlformats.org/officeDocument/2006/relationships/hyperlink" Target="http://online.zakon.kz/Document/?doc_id=1006061" TargetMode="External"/><Relationship Id="rId221" Type="http://schemas.openxmlformats.org/officeDocument/2006/relationships/hyperlink" Target="http://online.zakon.kz/Document/?doc_id=38748722" TargetMode="External"/><Relationship Id="rId319" Type="http://schemas.openxmlformats.org/officeDocument/2006/relationships/hyperlink" Target="http://online.zakon.kz/Document/?doc_id=33516174" TargetMode="External"/><Relationship Id="rId526" Type="http://schemas.openxmlformats.org/officeDocument/2006/relationships/hyperlink" Target="http://online.zakon.kz/Document/?doc_id=38748722" TargetMode="External"/><Relationship Id="rId733" Type="http://schemas.openxmlformats.org/officeDocument/2006/relationships/hyperlink" Target="http://online.zakon.kz/Document/?doc_id=39110914" TargetMode="External"/><Relationship Id="rId940" Type="http://schemas.openxmlformats.org/officeDocument/2006/relationships/hyperlink" Target="http://online.zakon.kz/Document/?doc_id=33516174" TargetMode="External"/><Relationship Id="rId1016" Type="http://schemas.openxmlformats.org/officeDocument/2006/relationships/hyperlink" Target="http://online.zakon.kz/Document/?doc_id=33516174" TargetMode="External"/><Relationship Id="rId165" Type="http://schemas.openxmlformats.org/officeDocument/2006/relationships/hyperlink" Target="http://online.zakon.kz/Document/?doc_id=33499976" TargetMode="External"/><Relationship Id="rId372" Type="http://schemas.openxmlformats.org/officeDocument/2006/relationships/hyperlink" Target="http://online.zakon.kz/Document/?doc_id=36589767" TargetMode="External"/><Relationship Id="rId677" Type="http://schemas.openxmlformats.org/officeDocument/2006/relationships/hyperlink" Target="http://online.zakon.kz/Document/?doc_id=33516174" TargetMode="External"/><Relationship Id="rId800" Type="http://schemas.openxmlformats.org/officeDocument/2006/relationships/hyperlink" Target="http://online.zakon.kz/Document/?doc_id=1049207" TargetMode="External"/><Relationship Id="rId232" Type="http://schemas.openxmlformats.org/officeDocument/2006/relationships/hyperlink" Target="http://online.zakon.kz/Document/?doc_id=38000133" TargetMode="External"/><Relationship Id="rId884" Type="http://schemas.openxmlformats.org/officeDocument/2006/relationships/hyperlink" Target="http://online.zakon.kz/Document/?doc_id=36589767" TargetMode="External"/><Relationship Id="rId27" Type="http://schemas.openxmlformats.org/officeDocument/2006/relationships/hyperlink" Target="http://online.zakon.kz/Document/?doc_id=39473807" TargetMode="External"/><Relationship Id="rId537" Type="http://schemas.openxmlformats.org/officeDocument/2006/relationships/hyperlink" Target="http://online.zakon.kz/Document/?doc_id=32460435" TargetMode="External"/><Relationship Id="rId744" Type="http://schemas.openxmlformats.org/officeDocument/2006/relationships/hyperlink" Target="http://online.zakon.kz/Document/?doc_id=38702020" TargetMode="External"/><Relationship Id="rId951" Type="http://schemas.openxmlformats.org/officeDocument/2006/relationships/hyperlink" Target="http://online.zakon.kz/Document/?doc_id=39473807" TargetMode="External"/><Relationship Id="rId80" Type="http://schemas.openxmlformats.org/officeDocument/2006/relationships/hyperlink" Target="http://online.zakon.kz/Document/?doc_id=35132264" TargetMode="External"/><Relationship Id="rId176" Type="http://schemas.openxmlformats.org/officeDocument/2006/relationships/hyperlink" Target="http://online.zakon.kz/Document/?doc_id=36572190" TargetMode="External"/><Relationship Id="rId383" Type="http://schemas.openxmlformats.org/officeDocument/2006/relationships/hyperlink" Target="http://online.zakon.kz/Document/?doc_id=36589767" TargetMode="External"/><Relationship Id="rId590" Type="http://schemas.openxmlformats.org/officeDocument/2006/relationships/hyperlink" Target="http://online.zakon.kz/Document/?doc_id=32652336" TargetMode="External"/><Relationship Id="rId604" Type="http://schemas.openxmlformats.org/officeDocument/2006/relationships/hyperlink" Target="http://online.zakon.kz/Document/?doc_id=32652336" TargetMode="External"/><Relationship Id="rId811" Type="http://schemas.openxmlformats.org/officeDocument/2006/relationships/hyperlink" Target="http://online.zakon.kz/Document/?doc_id=31396226" TargetMode="External"/><Relationship Id="rId1027" Type="http://schemas.openxmlformats.org/officeDocument/2006/relationships/hyperlink" Target="http://online.zakon.kz/Document/?doc_id=34230083" TargetMode="External"/><Relationship Id="rId243" Type="http://schemas.openxmlformats.org/officeDocument/2006/relationships/hyperlink" Target="http://online.zakon.kz/Document/?doc_id=39473807" TargetMode="External"/><Relationship Id="rId450" Type="http://schemas.openxmlformats.org/officeDocument/2006/relationships/hyperlink" Target="http://online.zakon.kz/Document/?doc_id=39537340" TargetMode="External"/><Relationship Id="rId688" Type="http://schemas.openxmlformats.org/officeDocument/2006/relationships/hyperlink" Target="http://online.zakon.kz/Document/?doc_id=33516174" TargetMode="External"/><Relationship Id="rId895" Type="http://schemas.openxmlformats.org/officeDocument/2006/relationships/hyperlink" Target="http://online.zakon.kz/Document/?doc_id=39473807" TargetMode="External"/><Relationship Id="rId909" Type="http://schemas.openxmlformats.org/officeDocument/2006/relationships/hyperlink" Target="http://online.zakon.kz/Document/?doc_id=33516174" TargetMode="External"/><Relationship Id="rId38" Type="http://schemas.openxmlformats.org/officeDocument/2006/relationships/hyperlink" Target="http://online.zakon.kz/Document/?doc_id=36589767" TargetMode="External"/><Relationship Id="rId103" Type="http://schemas.openxmlformats.org/officeDocument/2006/relationships/hyperlink" Target="http://online.zakon.kz/Document/?doc_id=32232571" TargetMode="External"/><Relationship Id="rId310" Type="http://schemas.openxmlformats.org/officeDocument/2006/relationships/hyperlink" Target="http://online.zakon.kz/Document/?doc_id=34205812" TargetMode="External"/><Relationship Id="rId548" Type="http://schemas.openxmlformats.org/officeDocument/2006/relationships/hyperlink" Target="http://online.zakon.kz/Document/?doc_id=32460435" TargetMode="External"/><Relationship Id="rId755" Type="http://schemas.openxmlformats.org/officeDocument/2006/relationships/hyperlink" Target="http://online.zakon.kz/Document/?doc_id=32460435" TargetMode="External"/><Relationship Id="rId962" Type="http://schemas.openxmlformats.org/officeDocument/2006/relationships/hyperlink" Target="http://online.zakon.kz/Document/?doc_id=35533192" TargetMode="External"/><Relationship Id="rId91" Type="http://schemas.openxmlformats.org/officeDocument/2006/relationships/hyperlink" Target="http://online.zakon.kz/Document/?doc_id=32460435" TargetMode="External"/><Relationship Id="rId187" Type="http://schemas.openxmlformats.org/officeDocument/2006/relationships/hyperlink" Target="http://online.zakon.kz/Document/?doc_id=39469801" TargetMode="External"/><Relationship Id="rId394" Type="http://schemas.openxmlformats.org/officeDocument/2006/relationships/hyperlink" Target="http://online.zakon.kz/Document/?doc_id=32460435" TargetMode="External"/><Relationship Id="rId408" Type="http://schemas.openxmlformats.org/officeDocument/2006/relationships/hyperlink" Target="http://online.zakon.kz/Document/?doc_id=32460435" TargetMode="External"/><Relationship Id="rId615" Type="http://schemas.openxmlformats.org/officeDocument/2006/relationships/hyperlink" Target="http://online.zakon.kz/Document/?doc_id=36589767" TargetMode="External"/><Relationship Id="rId822" Type="http://schemas.openxmlformats.org/officeDocument/2006/relationships/hyperlink" Target="http://online.zakon.kz/Document/?doc_id=1013880" TargetMode="External"/><Relationship Id="rId1038" Type="http://schemas.openxmlformats.org/officeDocument/2006/relationships/hyperlink" Target="http://online.zakon.kz/Document/?doc_id=34230083" TargetMode="External"/><Relationship Id="rId254" Type="http://schemas.openxmlformats.org/officeDocument/2006/relationships/hyperlink" Target="http://online.zakon.kz/Document/?doc_id=38748722" TargetMode="External"/><Relationship Id="rId699" Type="http://schemas.openxmlformats.org/officeDocument/2006/relationships/hyperlink" Target="http://online.zakon.kz/Document/?doc_id=39783217" TargetMode="External"/><Relationship Id="rId49" Type="http://schemas.openxmlformats.org/officeDocument/2006/relationships/hyperlink" Target="http://online.zakon.kz/Document/?doc_id=34230083" TargetMode="External"/><Relationship Id="rId114" Type="http://schemas.openxmlformats.org/officeDocument/2006/relationships/hyperlink" Target="http://online.zakon.kz/Document/?doc_id=34230083" TargetMode="External"/><Relationship Id="rId461" Type="http://schemas.openxmlformats.org/officeDocument/2006/relationships/hyperlink" Target="http://online.zakon.kz/Document/?doc_id=36091505" TargetMode="External"/><Relationship Id="rId559" Type="http://schemas.openxmlformats.org/officeDocument/2006/relationships/hyperlink" Target="http://online.zakon.kz/Document/?doc_id=33516174" TargetMode="External"/><Relationship Id="rId766" Type="http://schemas.openxmlformats.org/officeDocument/2006/relationships/hyperlink" Target="http://online.zakon.kz/Document/?doc_id=33516174" TargetMode="External"/><Relationship Id="rId198" Type="http://schemas.openxmlformats.org/officeDocument/2006/relationships/hyperlink" Target="http://online.zakon.kz/Document/?doc_id=34200402" TargetMode="External"/><Relationship Id="rId321" Type="http://schemas.openxmlformats.org/officeDocument/2006/relationships/hyperlink" Target="http://online.zakon.kz/Document/?doc_id=37196166" TargetMode="External"/><Relationship Id="rId419" Type="http://schemas.openxmlformats.org/officeDocument/2006/relationships/hyperlink" Target="http://online.zakon.kz/Document/?doc_id=33516174" TargetMode="External"/><Relationship Id="rId626" Type="http://schemas.openxmlformats.org/officeDocument/2006/relationships/hyperlink" Target="http://online.zakon.kz/Document/?doc_id=32232571" TargetMode="External"/><Relationship Id="rId973" Type="http://schemas.openxmlformats.org/officeDocument/2006/relationships/hyperlink" Target="http://online.zakon.kz/Document/?doc_id=39473807" TargetMode="External"/><Relationship Id="rId1049" Type="http://schemas.openxmlformats.org/officeDocument/2006/relationships/hyperlink" Target="http://online.zakon.kz/Document/?doc_id=30085759" TargetMode="External"/><Relationship Id="rId833" Type="http://schemas.openxmlformats.org/officeDocument/2006/relationships/hyperlink" Target="http://online.zakon.kz/Document/?doc_id=36589767" TargetMode="External"/><Relationship Id="rId265" Type="http://schemas.openxmlformats.org/officeDocument/2006/relationships/hyperlink" Target="http://online.zakon.kz/Document/?doc_id=37085065" TargetMode="External"/><Relationship Id="rId472" Type="http://schemas.openxmlformats.org/officeDocument/2006/relationships/hyperlink" Target="http://online.zakon.kz/Document/?doc_id=36589767" TargetMode="External"/><Relationship Id="rId900" Type="http://schemas.openxmlformats.org/officeDocument/2006/relationships/hyperlink" Target="http://online.zakon.kz/Document/?doc_id=36091505" TargetMode="External"/><Relationship Id="rId125" Type="http://schemas.openxmlformats.org/officeDocument/2006/relationships/hyperlink" Target="http://online.zakon.kz/Document/?doc_id=34230083" TargetMode="External"/><Relationship Id="rId332" Type="http://schemas.openxmlformats.org/officeDocument/2006/relationships/hyperlink" Target="http://online.zakon.kz/Document/?doc_id=33828526" TargetMode="External"/><Relationship Id="rId777" Type="http://schemas.openxmlformats.org/officeDocument/2006/relationships/hyperlink" Target="http://online.zakon.kz/Document/?doc_id=33516174" TargetMode="External"/><Relationship Id="rId984" Type="http://schemas.openxmlformats.org/officeDocument/2006/relationships/hyperlink" Target="http://online.zakon.kz/Document/?doc_id=31803902" TargetMode="External"/><Relationship Id="rId637" Type="http://schemas.openxmlformats.org/officeDocument/2006/relationships/hyperlink" Target="http://online.zakon.kz/Document/?doc_id=36589767" TargetMode="External"/><Relationship Id="rId844" Type="http://schemas.openxmlformats.org/officeDocument/2006/relationships/hyperlink" Target="http://online.zakon.kz/Document/?doc_id=36091505" TargetMode="External"/><Relationship Id="rId276" Type="http://schemas.openxmlformats.org/officeDocument/2006/relationships/hyperlink" Target="http://online.zakon.kz/Document/?doc_id=36589767" TargetMode="External"/><Relationship Id="rId483" Type="http://schemas.openxmlformats.org/officeDocument/2006/relationships/hyperlink" Target="http://online.zakon.kz/Document/?doc_id=34230083" TargetMode="External"/><Relationship Id="rId690" Type="http://schemas.openxmlformats.org/officeDocument/2006/relationships/hyperlink" Target="http://online.zakon.kz/Document/?doc_id=33267657" TargetMode="External"/><Relationship Id="rId704" Type="http://schemas.openxmlformats.org/officeDocument/2006/relationships/hyperlink" Target="http://online.zakon.kz/Document/?doc_id=33516174" TargetMode="External"/><Relationship Id="rId911" Type="http://schemas.openxmlformats.org/officeDocument/2006/relationships/hyperlink" Target="http://online.zakon.kz/Document/?doc_id=30092011" TargetMode="External"/><Relationship Id="rId40" Type="http://schemas.openxmlformats.org/officeDocument/2006/relationships/hyperlink" Target="http://online.zakon.kz/Document/?doc_id=33516174" TargetMode="External"/><Relationship Id="rId136" Type="http://schemas.openxmlformats.org/officeDocument/2006/relationships/hyperlink" Target="http://online.zakon.kz/Document/?doc_id=39473807" TargetMode="External"/><Relationship Id="rId343" Type="http://schemas.openxmlformats.org/officeDocument/2006/relationships/hyperlink" Target="http://online.zakon.kz/Document/?doc_id=35376410" TargetMode="External"/><Relationship Id="rId550" Type="http://schemas.openxmlformats.org/officeDocument/2006/relationships/hyperlink" Target="http://online.zakon.kz/Document/?doc_id=33828526" TargetMode="External"/><Relationship Id="rId788" Type="http://schemas.openxmlformats.org/officeDocument/2006/relationships/hyperlink" Target="http://online.zakon.kz/Document/?doc_id=32460435" TargetMode="External"/><Relationship Id="rId995" Type="http://schemas.openxmlformats.org/officeDocument/2006/relationships/hyperlink" Target="http://online.zakon.kz/Document/?doc_id=1013880" TargetMode="External"/><Relationship Id="rId203" Type="http://schemas.openxmlformats.org/officeDocument/2006/relationships/hyperlink" Target="http://online.zakon.kz/Document/?doc_id=34205812" TargetMode="External"/><Relationship Id="rId648" Type="http://schemas.openxmlformats.org/officeDocument/2006/relationships/hyperlink" Target="http://online.zakon.kz/Document/?doc_id=33516174" TargetMode="External"/><Relationship Id="rId855" Type="http://schemas.openxmlformats.org/officeDocument/2006/relationships/hyperlink" Target="http://online.zakon.kz/Document/?doc_id=1006061" TargetMode="External"/><Relationship Id="rId1040" Type="http://schemas.openxmlformats.org/officeDocument/2006/relationships/hyperlink" Target="http://online.zakon.kz/Document/?doc_id=33797502" TargetMode="External"/><Relationship Id="rId287" Type="http://schemas.openxmlformats.org/officeDocument/2006/relationships/hyperlink" Target="http://online.zakon.kz/Document/?doc_id=34205812" TargetMode="External"/><Relationship Id="rId410" Type="http://schemas.openxmlformats.org/officeDocument/2006/relationships/hyperlink" Target="http://online.zakon.kz/Document/?doc_id=33499976" TargetMode="External"/><Relationship Id="rId494" Type="http://schemas.openxmlformats.org/officeDocument/2006/relationships/hyperlink" Target="http://online.zakon.kz/Document/?doc_id=39176454" TargetMode="External"/><Relationship Id="rId508" Type="http://schemas.openxmlformats.org/officeDocument/2006/relationships/hyperlink" Target="http://online.zakon.kz/Document/?doc_id=33516174" TargetMode="External"/><Relationship Id="rId715" Type="http://schemas.openxmlformats.org/officeDocument/2006/relationships/hyperlink" Target="http://online.zakon.kz/Document/?doc_id=39462684" TargetMode="External"/><Relationship Id="rId922" Type="http://schemas.openxmlformats.org/officeDocument/2006/relationships/hyperlink" Target="http://online.zakon.kz/Document/?doc_id=39204126" TargetMode="External"/><Relationship Id="rId147" Type="http://schemas.openxmlformats.org/officeDocument/2006/relationships/hyperlink" Target="http://online.zakon.kz/Document/?doc_id=36589767" TargetMode="External"/><Relationship Id="rId354" Type="http://schemas.openxmlformats.org/officeDocument/2006/relationships/hyperlink" Target="http://online.zakon.kz/Document/?doc_id=39462684" TargetMode="External"/><Relationship Id="rId799" Type="http://schemas.openxmlformats.org/officeDocument/2006/relationships/hyperlink" Target="http://online.zakon.kz/Document/?doc_id=1013966" TargetMode="External"/><Relationship Id="rId51" Type="http://schemas.openxmlformats.org/officeDocument/2006/relationships/hyperlink" Target="http://online.zakon.kz/Document/?doc_id=39880228" TargetMode="External"/><Relationship Id="rId561" Type="http://schemas.openxmlformats.org/officeDocument/2006/relationships/hyperlink" Target="http://online.zakon.kz/Document/?doc_id=36091505" TargetMode="External"/><Relationship Id="rId659" Type="http://schemas.openxmlformats.org/officeDocument/2006/relationships/hyperlink" Target="http://online.zakon.kz/Document/?doc_id=34205812" TargetMode="External"/><Relationship Id="rId866" Type="http://schemas.openxmlformats.org/officeDocument/2006/relationships/hyperlink" Target="http://online.zakon.kz/Document/?doc_id=36589767" TargetMode="External"/><Relationship Id="rId214" Type="http://schemas.openxmlformats.org/officeDocument/2006/relationships/hyperlink" Target="http://online.zakon.kz/Document/?doc_id=32451712" TargetMode="External"/><Relationship Id="rId298" Type="http://schemas.openxmlformats.org/officeDocument/2006/relationships/hyperlink" Target="http://online.zakon.kz/Document/?doc_id=38748722" TargetMode="External"/><Relationship Id="rId421" Type="http://schemas.openxmlformats.org/officeDocument/2006/relationships/hyperlink" Target="http://online.zakon.kz/Document/?doc_id=34205812" TargetMode="External"/><Relationship Id="rId519" Type="http://schemas.openxmlformats.org/officeDocument/2006/relationships/hyperlink" Target="http://online.zakon.kz/Document/?doc_id=33516174" TargetMode="External"/><Relationship Id="rId1051" Type="http://schemas.openxmlformats.org/officeDocument/2006/relationships/header" Target="header2.xml"/><Relationship Id="rId158" Type="http://schemas.openxmlformats.org/officeDocument/2006/relationships/hyperlink" Target="http://online.zakon.kz/Document/?doc_id=32652336" TargetMode="External"/><Relationship Id="rId726" Type="http://schemas.openxmlformats.org/officeDocument/2006/relationships/hyperlink" Target="http://online.zakon.kz/Document/?doc_id=33267657" TargetMode="External"/><Relationship Id="rId933" Type="http://schemas.openxmlformats.org/officeDocument/2006/relationships/hyperlink" Target="http://online.zakon.kz/Document/?doc_id=33516174" TargetMode="External"/><Relationship Id="rId1009" Type="http://schemas.openxmlformats.org/officeDocument/2006/relationships/hyperlink" Target="http://online.zakon.kz/Document/?doc_id=39473807" TargetMode="External"/><Relationship Id="rId62" Type="http://schemas.openxmlformats.org/officeDocument/2006/relationships/hyperlink" Target="http://online.zakon.kz/Document/?doc_id=33499976" TargetMode="External"/><Relationship Id="rId365" Type="http://schemas.openxmlformats.org/officeDocument/2006/relationships/hyperlink" Target="http://online.zakon.kz/Document/?doc_id=39473807" TargetMode="External"/><Relationship Id="rId572" Type="http://schemas.openxmlformats.org/officeDocument/2006/relationships/hyperlink" Target="http://online.zakon.kz/Document/?doc_id=33267657" TargetMode="External"/><Relationship Id="rId225" Type="http://schemas.openxmlformats.org/officeDocument/2006/relationships/hyperlink" Target="http://online.zakon.kz/Document/?doc_id=32460435" TargetMode="External"/><Relationship Id="rId432" Type="http://schemas.openxmlformats.org/officeDocument/2006/relationships/hyperlink" Target="http://online.zakon.kz/Document/?doc_id=36589767" TargetMode="External"/><Relationship Id="rId877" Type="http://schemas.openxmlformats.org/officeDocument/2006/relationships/hyperlink" Target="http://online.zakon.kz/Document/?doc_id=36589767" TargetMode="External"/><Relationship Id="rId737" Type="http://schemas.openxmlformats.org/officeDocument/2006/relationships/hyperlink" Target="http://online.zakon.kz/Document/?doc_id=34230083" TargetMode="External"/><Relationship Id="rId944" Type="http://schemas.openxmlformats.org/officeDocument/2006/relationships/hyperlink" Target="http://online.zakon.kz/Document/?doc_id=36589767" TargetMode="External"/><Relationship Id="rId73" Type="http://schemas.openxmlformats.org/officeDocument/2006/relationships/hyperlink" Target="http://online.zakon.kz/Document/?doc_id=37196166" TargetMode="External"/><Relationship Id="rId169" Type="http://schemas.openxmlformats.org/officeDocument/2006/relationships/hyperlink" Target="http://online.zakon.kz/Document/?doc_id=39176454" TargetMode="External"/><Relationship Id="rId376" Type="http://schemas.openxmlformats.org/officeDocument/2006/relationships/hyperlink" Target="http://online.zakon.kz/Document/?doc_id=34230083" TargetMode="External"/><Relationship Id="rId583" Type="http://schemas.openxmlformats.org/officeDocument/2006/relationships/hyperlink" Target="http://online.zakon.kz/Document/?doc_id=34230083" TargetMode="External"/><Relationship Id="rId790" Type="http://schemas.openxmlformats.org/officeDocument/2006/relationships/hyperlink" Target="http://online.zakon.kz/Document/?doc_id=1035484" TargetMode="External"/><Relationship Id="rId804" Type="http://schemas.openxmlformats.org/officeDocument/2006/relationships/hyperlink" Target="http://online.zakon.kz/Document/?doc_id=33516174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online.zakon.kz/Document/?doc_id=39473807" TargetMode="External"/><Relationship Id="rId443" Type="http://schemas.openxmlformats.org/officeDocument/2006/relationships/hyperlink" Target="http://online.zakon.kz/Document/?doc_id=39473807" TargetMode="External"/><Relationship Id="rId650" Type="http://schemas.openxmlformats.org/officeDocument/2006/relationships/hyperlink" Target="http://online.zakon.kz/Document/?doc_id=33516174" TargetMode="External"/><Relationship Id="rId888" Type="http://schemas.openxmlformats.org/officeDocument/2006/relationships/hyperlink" Target="http://online.zakon.kz/Document/?doc_id=39473807" TargetMode="External"/><Relationship Id="rId303" Type="http://schemas.openxmlformats.org/officeDocument/2006/relationships/hyperlink" Target="http://online.zakon.kz/Document/?doc_id=38748722" TargetMode="External"/><Relationship Id="rId748" Type="http://schemas.openxmlformats.org/officeDocument/2006/relationships/hyperlink" Target="http://online.zakon.kz/Document/?doc_id=36589767" TargetMode="External"/><Relationship Id="rId955" Type="http://schemas.openxmlformats.org/officeDocument/2006/relationships/hyperlink" Target="http://online.zakon.kz/Document/?doc_id=39462684" TargetMode="External"/><Relationship Id="rId84" Type="http://schemas.openxmlformats.org/officeDocument/2006/relationships/hyperlink" Target="http://online.zakon.kz/Document/?doc_id=34230083" TargetMode="External"/><Relationship Id="rId387" Type="http://schemas.openxmlformats.org/officeDocument/2006/relationships/hyperlink" Target="http://online.zakon.kz/Document/?link_id=1007800802" TargetMode="External"/><Relationship Id="rId510" Type="http://schemas.openxmlformats.org/officeDocument/2006/relationships/hyperlink" Target="http://online.zakon.kz/Document/?doc_id=33516174" TargetMode="External"/><Relationship Id="rId594" Type="http://schemas.openxmlformats.org/officeDocument/2006/relationships/hyperlink" Target="http://online.zakon.kz/Document/?doc_id=35875263" TargetMode="External"/><Relationship Id="rId608" Type="http://schemas.openxmlformats.org/officeDocument/2006/relationships/hyperlink" Target="http://online.zakon.kz/Document/?doc_id=32460435" TargetMode="External"/><Relationship Id="rId815" Type="http://schemas.openxmlformats.org/officeDocument/2006/relationships/hyperlink" Target="http://online.zakon.kz/Document/?doc_id=32460435" TargetMode="External"/><Relationship Id="rId247" Type="http://schemas.openxmlformats.org/officeDocument/2006/relationships/hyperlink" Target="http://online.zakon.kz/Document/?doc_id=37196166" TargetMode="External"/><Relationship Id="rId899" Type="http://schemas.openxmlformats.org/officeDocument/2006/relationships/hyperlink" Target="http://online.zakon.kz/Document/?doc_id=39473807" TargetMode="External"/><Relationship Id="rId1000" Type="http://schemas.openxmlformats.org/officeDocument/2006/relationships/hyperlink" Target="http://online.zakon.kz/Document/?doc_id=34230083" TargetMode="External"/><Relationship Id="rId107" Type="http://schemas.openxmlformats.org/officeDocument/2006/relationships/hyperlink" Target="http://online.zakon.kz/Document/?doc_id=36589767" TargetMode="External"/><Relationship Id="rId454" Type="http://schemas.openxmlformats.org/officeDocument/2006/relationships/hyperlink" Target="http://online.zakon.kz/Document/?doc_id=33267657" TargetMode="External"/><Relationship Id="rId661" Type="http://schemas.openxmlformats.org/officeDocument/2006/relationships/hyperlink" Target="http://online.zakon.kz/Document/?doc_id=32232571" TargetMode="External"/><Relationship Id="rId759" Type="http://schemas.openxmlformats.org/officeDocument/2006/relationships/hyperlink" Target="http://online.zakon.kz/Document/?doc_id=36589767" TargetMode="External"/><Relationship Id="rId966" Type="http://schemas.openxmlformats.org/officeDocument/2006/relationships/hyperlink" Target="http://online.zakon.kz/Document/?doc_id=36589767" TargetMode="External"/><Relationship Id="rId11" Type="http://schemas.openxmlformats.org/officeDocument/2006/relationships/hyperlink" Target="http://online.zakon.kz/Document/?doc_id=32460435" TargetMode="External"/><Relationship Id="rId314" Type="http://schemas.openxmlformats.org/officeDocument/2006/relationships/hyperlink" Target="http://online.zakon.kz/Document/?doc_id=36706591" TargetMode="External"/><Relationship Id="rId398" Type="http://schemas.openxmlformats.org/officeDocument/2006/relationships/hyperlink" Target="http://online.zakon.kz/Document/?doc_id=32232571" TargetMode="External"/><Relationship Id="rId521" Type="http://schemas.openxmlformats.org/officeDocument/2006/relationships/hyperlink" Target="http://online.zakon.kz/Document/?doc_id=39473807" TargetMode="External"/><Relationship Id="rId619" Type="http://schemas.openxmlformats.org/officeDocument/2006/relationships/hyperlink" Target="http://online.zakon.kz/Document/?doc_id=36589767" TargetMode="External"/><Relationship Id="rId95" Type="http://schemas.openxmlformats.org/officeDocument/2006/relationships/hyperlink" Target="http://online.zakon.kz/Document/?doc_id=34230083" TargetMode="External"/><Relationship Id="rId160" Type="http://schemas.openxmlformats.org/officeDocument/2006/relationships/hyperlink" Target="http://online.zakon.kz/Document/?doc_id=1013966" TargetMode="External"/><Relationship Id="rId826" Type="http://schemas.openxmlformats.org/officeDocument/2006/relationships/hyperlink" Target="http://online.zakon.kz/Document/?doc_id=32460435" TargetMode="External"/><Relationship Id="rId1011" Type="http://schemas.openxmlformats.org/officeDocument/2006/relationships/hyperlink" Target="http://online.zakon.kz/Document/?doc_id=36589767" TargetMode="External"/><Relationship Id="rId258" Type="http://schemas.openxmlformats.org/officeDocument/2006/relationships/hyperlink" Target="http://online.zakon.kz/Document/?doc_id=33516174" TargetMode="External"/><Relationship Id="rId465" Type="http://schemas.openxmlformats.org/officeDocument/2006/relationships/hyperlink" Target="http://online.zakon.kz/Document/?doc_id=39473807" TargetMode="External"/><Relationship Id="rId672" Type="http://schemas.openxmlformats.org/officeDocument/2006/relationships/hyperlink" Target="http://online.zakon.kz/Document/?doc_id=38686844" TargetMode="External"/><Relationship Id="rId22" Type="http://schemas.openxmlformats.org/officeDocument/2006/relationships/hyperlink" Target="http://online.zakon.kz/Document/?doc_id=39473807" TargetMode="External"/><Relationship Id="rId118" Type="http://schemas.openxmlformats.org/officeDocument/2006/relationships/hyperlink" Target="http://online.zakon.kz/Document/?doc_id=38686844" TargetMode="External"/><Relationship Id="rId325" Type="http://schemas.openxmlformats.org/officeDocument/2006/relationships/hyperlink" Target="http://online.zakon.kz/Document/?doc_id=33267657" TargetMode="External"/><Relationship Id="rId532" Type="http://schemas.openxmlformats.org/officeDocument/2006/relationships/hyperlink" Target="http://online.zakon.kz/Document/?doc_id=33516174" TargetMode="External"/><Relationship Id="rId977" Type="http://schemas.openxmlformats.org/officeDocument/2006/relationships/hyperlink" Target="http://online.zakon.kz/Document/?doc_id=36589767" TargetMode="External"/><Relationship Id="rId171" Type="http://schemas.openxmlformats.org/officeDocument/2006/relationships/hyperlink" Target="http://online.zakon.kz/Document/?doc_id=35184029" TargetMode="External"/><Relationship Id="rId837" Type="http://schemas.openxmlformats.org/officeDocument/2006/relationships/hyperlink" Target="http://online.zakon.kz/Document/?doc_id=1012633" TargetMode="External"/><Relationship Id="rId1022" Type="http://schemas.openxmlformats.org/officeDocument/2006/relationships/hyperlink" Target="http://online.zakon.kz/Document/?link_id=1005407038" TargetMode="External"/><Relationship Id="rId269" Type="http://schemas.openxmlformats.org/officeDocument/2006/relationships/hyperlink" Target="http://online.zakon.kz/Document/?doc_id=32405033" TargetMode="External"/><Relationship Id="rId476" Type="http://schemas.openxmlformats.org/officeDocument/2006/relationships/hyperlink" Target="http://online.zakon.kz/Document/?doc_id=36589767" TargetMode="External"/><Relationship Id="rId683" Type="http://schemas.openxmlformats.org/officeDocument/2006/relationships/hyperlink" Target="http://online.zakon.kz/Document/?doc_id=1049207" TargetMode="External"/><Relationship Id="rId890" Type="http://schemas.openxmlformats.org/officeDocument/2006/relationships/hyperlink" Target="http://online.zakon.kz/Document/?doc_id=39473807" TargetMode="External"/><Relationship Id="rId904" Type="http://schemas.openxmlformats.org/officeDocument/2006/relationships/hyperlink" Target="http://online.zakon.kz/Document/?doc_id=39473807" TargetMode="External"/><Relationship Id="rId33" Type="http://schemas.openxmlformats.org/officeDocument/2006/relationships/hyperlink" Target="http://online.zakon.kz/Document/?doc_id=39473807" TargetMode="External"/><Relationship Id="rId129" Type="http://schemas.openxmlformats.org/officeDocument/2006/relationships/hyperlink" Target="http://online.zakon.kz/Document/?doc_id=32405033" TargetMode="External"/><Relationship Id="rId336" Type="http://schemas.openxmlformats.org/officeDocument/2006/relationships/hyperlink" Target="http://online.zakon.kz/Document/?doc_id=34205812" TargetMode="External"/><Relationship Id="rId543" Type="http://schemas.openxmlformats.org/officeDocument/2006/relationships/hyperlink" Target="http://online.zakon.kz/Document/?doc_id=32405033" TargetMode="External"/><Relationship Id="rId988" Type="http://schemas.openxmlformats.org/officeDocument/2006/relationships/hyperlink" Target="http://online.zakon.kz/Document/?link_id=1008473683" TargetMode="External"/><Relationship Id="rId182" Type="http://schemas.openxmlformats.org/officeDocument/2006/relationships/hyperlink" Target="http://online.zakon.kz/Document/?doc_id=38199315" TargetMode="External"/><Relationship Id="rId403" Type="http://schemas.openxmlformats.org/officeDocument/2006/relationships/hyperlink" Target="http://online.zakon.kz/Document/?doc_id=32232571" TargetMode="External"/><Relationship Id="rId750" Type="http://schemas.openxmlformats.org/officeDocument/2006/relationships/hyperlink" Target="http://online.zakon.kz/Document/?doc_id=33516174" TargetMode="External"/><Relationship Id="rId848" Type="http://schemas.openxmlformats.org/officeDocument/2006/relationships/hyperlink" Target="http://online.zakon.kz/Document/?doc_id=33516174" TargetMode="External"/><Relationship Id="rId1033" Type="http://schemas.openxmlformats.org/officeDocument/2006/relationships/hyperlink" Target="http://online.zakon.kz/Document/?doc_id=32232571" TargetMode="External"/><Relationship Id="rId487" Type="http://schemas.openxmlformats.org/officeDocument/2006/relationships/hyperlink" Target="http://online.zakon.kz/Document/?doc_id=32652336" TargetMode="External"/><Relationship Id="rId610" Type="http://schemas.openxmlformats.org/officeDocument/2006/relationships/hyperlink" Target="http://online.zakon.kz/Document/?doc_id=39473807" TargetMode="External"/><Relationship Id="rId694" Type="http://schemas.openxmlformats.org/officeDocument/2006/relationships/hyperlink" Target="http://online.zakon.kz/Document/?doc_id=35429665" TargetMode="External"/><Relationship Id="rId708" Type="http://schemas.openxmlformats.org/officeDocument/2006/relationships/hyperlink" Target="http://online.zakon.kz/Document/?doc_id=39473807" TargetMode="External"/><Relationship Id="rId915" Type="http://schemas.openxmlformats.org/officeDocument/2006/relationships/hyperlink" Target="http://online.zakon.kz/Document/?doc_id=31577399" TargetMode="External"/><Relationship Id="rId347" Type="http://schemas.openxmlformats.org/officeDocument/2006/relationships/hyperlink" Target="http://online.zakon.kz/Document/?doc_id=39880228" TargetMode="External"/><Relationship Id="rId999" Type="http://schemas.openxmlformats.org/officeDocument/2006/relationships/hyperlink" Target="http://online.zakon.kz/Document/?doc_id=39375874" TargetMode="External"/><Relationship Id="rId44" Type="http://schemas.openxmlformats.org/officeDocument/2006/relationships/hyperlink" Target="http://online.zakon.kz/Document/?doc_id=36589767" TargetMode="External"/><Relationship Id="rId554" Type="http://schemas.openxmlformats.org/officeDocument/2006/relationships/hyperlink" Target="http://online.zakon.kz/Document/?doc_id=33516174" TargetMode="External"/><Relationship Id="rId761" Type="http://schemas.openxmlformats.org/officeDocument/2006/relationships/hyperlink" Target="http://online.zakon.kz/Document/?doc_id=1012633" TargetMode="External"/><Relationship Id="rId859" Type="http://schemas.openxmlformats.org/officeDocument/2006/relationships/hyperlink" Target="http://online.zakon.kz/Document/?doc_id=39462684" TargetMode="External"/><Relationship Id="rId193" Type="http://schemas.openxmlformats.org/officeDocument/2006/relationships/hyperlink" Target="http://online.zakon.kz/Document/?doc_id=34230083" TargetMode="External"/><Relationship Id="rId207" Type="http://schemas.openxmlformats.org/officeDocument/2006/relationships/hyperlink" Target="http://online.zakon.kz/Document/?doc_id=39783217" TargetMode="External"/><Relationship Id="rId414" Type="http://schemas.openxmlformats.org/officeDocument/2006/relationships/hyperlink" Target="http://online.zakon.kz/Document/?doc_id=38623987" TargetMode="External"/><Relationship Id="rId498" Type="http://schemas.openxmlformats.org/officeDocument/2006/relationships/hyperlink" Target="http://online.zakon.kz/Document/?doc_id=37196166" TargetMode="External"/><Relationship Id="rId621" Type="http://schemas.openxmlformats.org/officeDocument/2006/relationships/hyperlink" Target="http://online.zakon.kz/Document/?doc_id=36589767" TargetMode="External"/><Relationship Id="rId1044" Type="http://schemas.openxmlformats.org/officeDocument/2006/relationships/hyperlink" Target="http://online.zakon.kz/Document/?link_id=1005407045" TargetMode="External"/><Relationship Id="rId260" Type="http://schemas.openxmlformats.org/officeDocument/2006/relationships/hyperlink" Target="http://online.zakon.kz/Document/?doc_id=36589767" TargetMode="External"/><Relationship Id="rId719" Type="http://schemas.openxmlformats.org/officeDocument/2006/relationships/hyperlink" Target="http://online.zakon.kz/Document/?doc_id=36589767" TargetMode="External"/><Relationship Id="rId926" Type="http://schemas.openxmlformats.org/officeDocument/2006/relationships/hyperlink" Target="http://online.zakon.kz/Document/?doc_id=32460435" TargetMode="External"/><Relationship Id="rId55" Type="http://schemas.openxmlformats.org/officeDocument/2006/relationships/hyperlink" Target="http://online.zakon.kz/Document/?doc_id=38261970" TargetMode="External"/><Relationship Id="rId120" Type="http://schemas.openxmlformats.org/officeDocument/2006/relationships/hyperlink" Target="http://online.zakon.kz/Document/?doc_id=34230083" TargetMode="External"/><Relationship Id="rId358" Type="http://schemas.openxmlformats.org/officeDocument/2006/relationships/hyperlink" Target="http://online.zakon.kz/Document/?doc_id=36589767" TargetMode="External"/><Relationship Id="rId565" Type="http://schemas.openxmlformats.org/officeDocument/2006/relationships/hyperlink" Target="http://online.zakon.kz/Document/?doc_id=38748722" TargetMode="External"/><Relationship Id="rId772" Type="http://schemas.openxmlformats.org/officeDocument/2006/relationships/hyperlink" Target="http://online.zakon.kz/Document/?doc_id=31762450" TargetMode="External"/><Relationship Id="rId218" Type="http://schemas.openxmlformats.org/officeDocument/2006/relationships/hyperlink" Target="http://online.zakon.kz/Document/?doc_id=39537340" TargetMode="External"/><Relationship Id="rId425" Type="http://schemas.openxmlformats.org/officeDocument/2006/relationships/hyperlink" Target="http://online.zakon.kz/Document/?doc_id=39473807" TargetMode="External"/><Relationship Id="rId632" Type="http://schemas.openxmlformats.org/officeDocument/2006/relationships/hyperlink" Target="http://online.zakon.kz/Document/?doc_id=34230083" TargetMode="External"/><Relationship Id="rId1055" Type="http://schemas.openxmlformats.org/officeDocument/2006/relationships/footer" Target="footer3.xml"/><Relationship Id="rId271" Type="http://schemas.openxmlformats.org/officeDocument/2006/relationships/hyperlink" Target="http://online.zakon.kz/Document/?doc_id=36528202" TargetMode="External"/><Relationship Id="rId937" Type="http://schemas.openxmlformats.org/officeDocument/2006/relationships/hyperlink" Target="http://online.zakon.kz/Document/?doc_id=34230083" TargetMode="External"/><Relationship Id="rId66" Type="http://schemas.openxmlformats.org/officeDocument/2006/relationships/hyperlink" Target="http://online.zakon.kz/Document/?doc_id=38686844" TargetMode="External"/><Relationship Id="rId131" Type="http://schemas.openxmlformats.org/officeDocument/2006/relationships/hyperlink" Target="http://online.zakon.kz/Document/?doc_id=33828526" TargetMode="External"/><Relationship Id="rId369" Type="http://schemas.openxmlformats.org/officeDocument/2006/relationships/hyperlink" Target="http://online.zakon.kz/Document/?doc_id=36589767" TargetMode="External"/><Relationship Id="rId576" Type="http://schemas.openxmlformats.org/officeDocument/2006/relationships/hyperlink" Target="http://online.zakon.kz/Document/?doc_id=34205812" TargetMode="External"/><Relationship Id="rId783" Type="http://schemas.openxmlformats.org/officeDocument/2006/relationships/hyperlink" Target="http://online.zakon.kz/Document/?doc_id=33516174" TargetMode="External"/><Relationship Id="rId990" Type="http://schemas.openxmlformats.org/officeDocument/2006/relationships/hyperlink" Target="http://online.zakon.kz/Document/?doc_id=34230083" TargetMode="External"/><Relationship Id="rId229" Type="http://schemas.openxmlformats.org/officeDocument/2006/relationships/hyperlink" Target="http://online.zakon.kz/Document/?doc_id=32405033" TargetMode="External"/><Relationship Id="rId436" Type="http://schemas.openxmlformats.org/officeDocument/2006/relationships/hyperlink" Target="http://online.zakon.kz/Document/?doc_id=36589767" TargetMode="External"/><Relationship Id="rId643" Type="http://schemas.openxmlformats.org/officeDocument/2006/relationships/hyperlink" Target="http://online.zakon.kz/Document/?doc_id=38261970" TargetMode="External"/><Relationship Id="rId850" Type="http://schemas.openxmlformats.org/officeDocument/2006/relationships/hyperlink" Target="http://online.zakon.kz/Document/?doc_id=34205812" TargetMode="External"/><Relationship Id="rId948" Type="http://schemas.openxmlformats.org/officeDocument/2006/relationships/hyperlink" Target="http://online.zakon.kz/Document/?doc_id=34205812" TargetMode="External"/><Relationship Id="rId77" Type="http://schemas.openxmlformats.org/officeDocument/2006/relationships/hyperlink" Target="http://online.zakon.kz/Document/?doc_id=39473807" TargetMode="External"/><Relationship Id="rId282" Type="http://schemas.openxmlformats.org/officeDocument/2006/relationships/hyperlink" Target="http://online.zakon.kz/Document/?doc_id=34205812" TargetMode="External"/><Relationship Id="rId503" Type="http://schemas.openxmlformats.org/officeDocument/2006/relationships/hyperlink" Target="http://online.zakon.kz/Document/?doc_id=32648920" TargetMode="External"/><Relationship Id="rId587" Type="http://schemas.openxmlformats.org/officeDocument/2006/relationships/hyperlink" Target="http://online.zakon.kz/Document/?doc_id=33516174" TargetMode="External"/><Relationship Id="rId710" Type="http://schemas.openxmlformats.org/officeDocument/2006/relationships/hyperlink" Target="http://online.zakon.kz/Document/?doc_id=39473807" TargetMode="External"/><Relationship Id="rId808" Type="http://schemas.openxmlformats.org/officeDocument/2006/relationships/hyperlink" Target="http://online.zakon.kz/Document/?doc_id=31396226" TargetMode="External"/><Relationship Id="rId8" Type="http://schemas.openxmlformats.org/officeDocument/2006/relationships/hyperlink" Target="http://online.zakon.kz/Document/?doc_id=34205812" TargetMode="External"/><Relationship Id="rId142" Type="http://schemas.openxmlformats.org/officeDocument/2006/relationships/hyperlink" Target="http://online.zakon.kz/Document/?doc_id=34230083" TargetMode="External"/><Relationship Id="rId447" Type="http://schemas.openxmlformats.org/officeDocument/2006/relationships/hyperlink" Target="http://online.zakon.kz/Document/?doc_id=39473807" TargetMode="External"/><Relationship Id="rId794" Type="http://schemas.openxmlformats.org/officeDocument/2006/relationships/hyperlink" Target="http://online.zakon.kz/Document/?doc_id=39537340" TargetMode="External"/><Relationship Id="rId654" Type="http://schemas.openxmlformats.org/officeDocument/2006/relationships/hyperlink" Target="http://online.zakon.kz/Document/?doc_id=34230083" TargetMode="External"/><Relationship Id="rId861" Type="http://schemas.openxmlformats.org/officeDocument/2006/relationships/hyperlink" Target="http://online.zakon.kz/Document/?doc_id=39473807" TargetMode="External"/><Relationship Id="rId959" Type="http://schemas.openxmlformats.org/officeDocument/2006/relationships/hyperlink" Target="http://online.zakon.kz/Document/?doc_id=39473807" TargetMode="External"/><Relationship Id="rId293" Type="http://schemas.openxmlformats.org/officeDocument/2006/relationships/hyperlink" Target="http://online.zakon.kz/Document/?doc_id=36589767" TargetMode="External"/><Relationship Id="rId307" Type="http://schemas.openxmlformats.org/officeDocument/2006/relationships/hyperlink" Target="http://online.zakon.kz/Document/?doc_id=32405033" TargetMode="External"/><Relationship Id="rId514" Type="http://schemas.openxmlformats.org/officeDocument/2006/relationships/hyperlink" Target="http://online.zakon.kz/Document/?doc_id=39473807" TargetMode="External"/><Relationship Id="rId721" Type="http://schemas.openxmlformats.org/officeDocument/2006/relationships/hyperlink" Target="http://online.zakon.kz/Document/?doc_id=33516174" TargetMode="External"/><Relationship Id="rId88" Type="http://schemas.openxmlformats.org/officeDocument/2006/relationships/hyperlink" Target="http://online.zakon.kz/Document/?doc_id=34230083" TargetMode="External"/><Relationship Id="rId153" Type="http://schemas.openxmlformats.org/officeDocument/2006/relationships/hyperlink" Target="http://online.zakon.kz/Document/?doc_id=33516174" TargetMode="External"/><Relationship Id="rId360" Type="http://schemas.openxmlformats.org/officeDocument/2006/relationships/hyperlink" Target="http://online.zakon.kz/Document/?doc_id=34230083" TargetMode="External"/><Relationship Id="rId598" Type="http://schemas.openxmlformats.org/officeDocument/2006/relationships/hyperlink" Target="http://online.zakon.kz/Document/?doc_id=39176454" TargetMode="External"/><Relationship Id="rId819" Type="http://schemas.openxmlformats.org/officeDocument/2006/relationships/hyperlink" Target="http://online.zakon.kz/Document/?doc_id=34333218" TargetMode="External"/><Relationship Id="rId1004" Type="http://schemas.openxmlformats.org/officeDocument/2006/relationships/hyperlink" Target="http://online.zakon.kz/Document/?doc_id=34230083" TargetMode="External"/><Relationship Id="rId220" Type="http://schemas.openxmlformats.org/officeDocument/2006/relationships/hyperlink" Target="http://online.zakon.kz/Document/?doc_id=34205812" TargetMode="External"/><Relationship Id="rId458" Type="http://schemas.openxmlformats.org/officeDocument/2006/relationships/hyperlink" Target="http://online.zakon.kz/Document/?doc_id=33516174" TargetMode="External"/><Relationship Id="rId665" Type="http://schemas.openxmlformats.org/officeDocument/2006/relationships/hyperlink" Target="http://online.zakon.kz/Document/?doc_id=33516174" TargetMode="External"/><Relationship Id="rId872" Type="http://schemas.openxmlformats.org/officeDocument/2006/relationships/hyperlink" Target="http://online.zakon.kz/Document/?doc_id=36091505" TargetMode="External"/><Relationship Id="rId15" Type="http://schemas.openxmlformats.org/officeDocument/2006/relationships/hyperlink" Target="http://online.zakon.kz/Document/?doc_id=39473807" TargetMode="External"/><Relationship Id="rId318" Type="http://schemas.openxmlformats.org/officeDocument/2006/relationships/hyperlink" Target="http://online.zakon.kz/Document/?doc_id=38748722" TargetMode="External"/><Relationship Id="rId525" Type="http://schemas.openxmlformats.org/officeDocument/2006/relationships/hyperlink" Target="http://online.zakon.kz/Document/?doc_id=34205812" TargetMode="External"/><Relationship Id="rId732" Type="http://schemas.openxmlformats.org/officeDocument/2006/relationships/hyperlink" Target="http://online.zakon.kz/Document/?doc_id=32460435" TargetMode="External"/><Relationship Id="rId99" Type="http://schemas.openxmlformats.org/officeDocument/2006/relationships/hyperlink" Target="http://online.zakon.kz/Document/?doc_id=38610814" TargetMode="External"/><Relationship Id="rId164" Type="http://schemas.openxmlformats.org/officeDocument/2006/relationships/hyperlink" Target="http://online.zakon.kz/Document/?doc_id=32460435" TargetMode="External"/><Relationship Id="rId371" Type="http://schemas.openxmlformats.org/officeDocument/2006/relationships/hyperlink" Target="http://online.zakon.kz/Document/?doc_id=35707154" TargetMode="External"/><Relationship Id="rId1015" Type="http://schemas.openxmlformats.org/officeDocument/2006/relationships/hyperlink" Target="http://online.zakon.kz/Document/?doc_id=36918177" TargetMode="External"/><Relationship Id="rId469" Type="http://schemas.openxmlformats.org/officeDocument/2006/relationships/hyperlink" Target="http://online.zakon.kz/Document/?doc_id=39473807" TargetMode="External"/><Relationship Id="rId676" Type="http://schemas.openxmlformats.org/officeDocument/2006/relationships/hyperlink" Target="http://online.zakon.kz/Document/?doc_id=34230083" TargetMode="External"/><Relationship Id="rId883" Type="http://schemas.openxmlformats.org/officeDocument/2006/relationships/hyperlink" Target="http://online.zakon.kz/Document/?doc_id=37085065" TargetMode="External"/><Relationship Id="rId26" Type="http://schemas.openxmlformats.org/officeDocument/2006/relationships/hyperlink" Target="http://online.zakon.kz/Document/?doc_id=36589767" TargetMode="External"/><Relationship Id="rId231" Type="http://schemas.openxmlformats.org/officeDocument/2006/relationships/hyperlink" Target="http://online.zakon.kz/Document/?doc_id=39473807" TargetMode="External"/><Relationship Id="rId329" Type="http://schemas.openxmlformats.org/officeDocument/2006/relationships/hyperlink" Target="http://online.zakon.kz/Document/?doc_id=32460435" TargetMode="External"/><Relationship Id="rId536" Type="http://schemas.openxmlformats.org/officeDocument/2006/relationships/hyperlink" Target="http://online.zakon.kz/Document/?doc_id=33516174" TargetMode="External"/><Relationship Id="rId175" Type="http://schemas.openxmlformats.org/officeDocument/2006/relationships/hyperlink" Target="http://online.zakon.kz/Document/?doc_id=36091505" TargetMode="External"/><Relationship Id="rId743" Type="http://schemas.openxmlformats.org/officeDocument/2006/relationships/hyperlink" Target="http://online.zakon.kz/Document/?doc_id=32728113" TargetMode="External"/><Relationship Id="rId950" Type="http://schemas.openxmlformats.org/officeDocument/2006/relationships/hyperlink" Target="http://online.zakon.kz/Document/?doc_id=36589767" TargetMode="External"/><Relationship Id="rId1026" Type="http://schemas.openxmlformats.org/officeDocument/2006/relationships/hyperlink" Target="http://online.zakon.kz/Document/?doc_id=38259854" TargetMode="External"/><Relationship Id="rId382" Type="http://schemas.openxmlformats.org/officeDocument/2006/relationships/hyperlink" Target="http://online.zakon.kz/Document/?doc_id=32347143" TargetMode="External"/><Relationship Id="rId603" Type="http://schemas.openxmlformats.org/officeDocument/2006/relationships/hyperlink" Target="http://online.zakon.kz/Document/?doc_id=32551080" TargetMode="External"/><Relationship Id="rId687" Type="http://schemas.openxmlformats.org/officeDocument/2006/relationships/hyperlink" Target="http://online.zakon.kz/Document/?doc_id=33828526" TargetMode="External"/><Relationship Id="rId810" Type="http://schemas.openxmlformats.org/officeDocument/2006/relationships/hyperlink" Target="http://online.zakon.kz/Document/?doc_id=39102916" TargetMode="External"/><Relationship Id="rId908" Type="http://schemas.openxmlformats.org/officeDocument/2006/relationships/hyperlink" Target="http://online.zakon.kz/Document/?doc_id=34230083" TargetMode="External"/><Relationship Id="rId242" Type="http://schemas.openxmlformats.org/officeDocument/2006/relationships/hyperlink" Target="http://online.zakon.kz/Document/?doc_id=36589767" TargetMode="External"/><Relationship Id="rId894" Type="http://schemas.openxmlformats.org/officeDocument/2006/relationships/hyperlink" Target="http://online.zakon.kz/Document/?doc_id=36589767" TargetMode="External"/><Relationship Id="rId37" Type="http://schemas.openxmlformats.org/officeDocument/2006/relationships/hyperlink" Target="http://online.zakon.kz/Document/?doc_id=32460435" TargetMode="External"/><Relationship Id="rId102" Type="http://schemas.openxmlformats.org/officeDocument/2006/relationships/hyperlink" Target="http://online.zakon.kz/Document/?doc_id=34230083" TargetMode="External"/><Relationship Id="rId547" Type="http://schemas.openxmlformats.org/officeDocument/2006/relationships/hyperlink" Target="http://online.zakon.kz/Document/?doc_id=33516174" TargetMode="External"/><Relationship Id="rId754" Type="http://schemas.openxmlformats.org/officeDocument/2006/relationships/hyperlink" Target="http://online.zakon.kz/Document/?doc_id=33516174" TargetMode="External"/><Relationship Id="rId961" Type="http://schemas.openxmlformats.org/officeDocument/2006/relationships/hyperlink" Target="http://online.zakon.kz/Document/?doc_id=32460435" TargetMode="External"/><Relationship Id="rId90" Type="http://schemas.openxmlformats.org/officeDocument/2006/relationships/hyperlink" Target="http://online.zakon.kz/Document/?doc_id=33516174" TargetMode="External"/><Relationship Id="rId186" Type="http://schemas.openxmlformats.org/officeDocument/2006/relationships/hyperlink" Target="http://online.zakon.kz/Document/?doc_id=33891189" TargetMode="External"/><Relationship Id="rId393" Type="http://schemas.openxmlformats.org/officeDocument/2006/relationships/hyperlink" Target="http://online.zakon.kz/Document/?doc_id=33516174" TargetMode="External"/><Relationship Id="rId407" Type="http://schemas.openxmlformats.org/officeDocument/2006/relationships/hyperlink" Target="http://online.zakon.kz/Document/?doc_id=33516174" TargetMode="External"/><Relationship Id="rId614" Type="http://schemas.openxmlformats.org/officeDocument/2006/relationships/hyperlink" Target="http://online.zakon.kz/Document/?doc_id=39473807" TargetMode="External"/><Relationship Id="rId821" Type="http://schemas.openxmlformats.org/officeDocument/2006/relationships/hyperlink" Target="http://online.zakon.kz/Document/?doc_id=32460435" TargetMode="External"/><Relationship Id="rId1037" Type="http://schemas.openxmlformats.org/officeDocument/2006/relationships/hyperlink" Target="http://online.zakon.kz/Document/?doc_id=32232571" TargetMode="External"/><Relationship Id="rId253" Type="http://schemas.openxmlformats.org/officeDocument/2006/relationships/hyperlink" Target="http://online.zakon.kz/Document/?doc_id=34205812" TargetMode="External"/><Relationship Id="rId460" Type="http://schemas.openxmlformats.org/officeDocument/2006/relationships/hyperlink" Target="http://online.zakon.kz/Document/?doc_id=32460435" TargetMode="External"/><Relationship Id="rId698" Type="http://schemas.openxmlformats.org/officeDocument/2006/relationships/hyperlink" Target="http://online.zakon.kz/Document/?doc_id=36091505" TargetMode="External"/><Relationship Id="rId919" Type="http://schemas.openxmlformats.org/officeDocument/2006/relationships/hyperlink" Target="http://online.zakon.kz/Document/?doc_id=38748722" TargetMode="External"/><Relationship Id="rId48" Type="http://schemas.openxmlformats.org/officeDocument/2006/relationships/hyperlink" Target="http://online.zakon.kz/Document/?doc_id=34205812" TargetMode="External"/><Relationship Id="rId113" Type="http://schemas.openxmlformats.org/officeDocument/2006/relationships/hyperlink" Target="http://online.zakon.kz/Document/?doc_id=32460435" TargetMode="External"/><Relationship Id="rId320" Type="http://schemas.openxmlformats.org/officeDocument/2006/relationships/hyperlink" Target="http://online.zakon.kz/Document/?doc_id=32460435" TargetMode="External"/><Relationship Id="rId558" Type="http://schemas.openxmlformats.org/officeDocument/2006/relationships/hyperlink" Target="http://online.zakon.kz/Document/?doc_id=32460435" TargetMode="External"/><Relationship Id="rId765" Type="http://schemas.openxmlformats.org/officeDocument/2006/relationships/hyperlink" Target="http://online.zakon.kz/Document/?doc_id=1006061" TargetMode="External"/><Relationship Id="rId972" Type="http://schemas.openxmlformats.org/officeDocument/2006/relationships/hyperlink" Target="http://online.zakon.kz/Document/?doc_id=36589767" TargetMode="External"/><Relationship Id="rId197" Type="http://schemas.openxmlformats.org/officeDocument/2006/relationships/hyperlink" Target="http://online.zakon.kz/Document/?doc_id=32232571" TargetMode="External"/><Relationship Id="rId418" Type="http://schemas.openxmlformats.org/officeDocument/2006/relationships/hyperlink" Target="http://online.zakon.kz/Document/?doc_id=37705984" TargetMode="External"/><Relationship Id="rId625" Type="http://schemas.openxmlformats.org/officeDocument/2006/relationships/hyperlink" Target="http://online.zakon.kz/Document/?doc_id=34230083" TargetMode="External"/><Relationship Id="rId832" Type="http://schemas.openxmlformats.org/officeDocument/2006/relationships/hyperlink" Target="http://online.zakon.kz/Document/?doc_id=31441634" TargetMode="External"/><Relationship Id="rId1048" Type="http://schemas.openxmlformats.org/officeDocument/2006/relationships/hyperlink" Target="http://online.zakon.kz/Document/?doc_id=39462684" TargetMode="External"/><Relationship Id="rId264" Type="http://schemas.openxmlformats.org/officeDocument/2006/relationships/hyperlink" Target="http://online.zakon.kz/Document/?doc_id=39473807" TargetMode="External"/><Relationship Id="rId471" Type="http://schemas.openxmlformats.org/officeDocument/2006/relationships/hyperlink" Target="http://online.zakon.kz/Document/?doc_id=39473807" TargetMode="External"/><Relationship Id="rId59" Type="http://schemas.openxmlformats.org/officeDocument/2006/relationships/hyperlink" Target="http://online.zakon.kz/Document/?doc_id=38261970" TargetMode="External"/><Relationship Id="rId124" Type="http://schemas.openxmlformats.org/officeDocument/2006/relationships/hyperlink" Target="http://online.zakon.kz/Document/?doc_id=34230083" TargetMode="External"/><Relationship Id="rId569" Type="http://schemas.openxmlformats.org/officeDocument/2006/relationships/hyperlink" Target="http://online.zakon.kz/Document/?doc_id=33516174" TargetMode="External"/><Relationship Id="rId776" Type="http://schemas.openxmlformats.org/officeDocument/2006/relationships/hyperlink" Target="http://online.zakon.kz/Document/?doc_id=31548200" TargetMode="External"/><Relationship Id="rId983" Type="http://schemas.openxmlformats.org/officeDocument/2006/relationships/hyperlink" Target="http://online.zakon.kz/Document/?doc_id=39473807" TargetMode="External"/><Relationship Id="rId331" Type="http://schemas.openxmlformats.org/officeDocument/2006/relationships/hyperlink" Target="http://online.zakon.kz/Document/?doc_id=33267657" TargetMode="External"/><Relationship Id="rId429" Type="http://schemas.openxmlformats.org/officeDocument/2006/relationships/hyperlink" Target="http://online.zakon.kz/Document/?doc_id=33516174" TargetMode="External"/><Relationship Id="rId636" Type="http://schemas.openxmlformats.org/officeDocument/2006/relationships/hyperlink" Target="http://online.zakon.kz/Document/?doc_id=38748722" TargetMode="External"/><Relationship Id="rId843" Type="http://schemas.openxmlformats.org/officeDocument/2006/relationships/hyperlink" Target="http://online.zakon.kz/Document/?doc_id=39473807" TargetMode="External"/><Relationship Id="rId275" Type="http://schemas.openxmlformats.org/officeDocument/2006/relationships/hyperlink" Target="http://online.zakon.kz/Document/?doc_id=32405033" TargetMode="External"/><Relationship Id="rId482" Type="http://schemas.openxmlformats.org/officeDocument/2006/relationships/hyperlink" Target="http://online.zakon.kz/Document/?doc_id=33267657" TargetMode="External"/><Relationship Id="rId703" Type="http://schemas.openxmlformats.org/officeDocument/2006/relationships/hyperlink" Target="http://online.zakon.kz/Document/?doc_id=39473807" TargetMode="External"/><Relationship Id="rId910" Type="http://schemas.openxmlformats.org/officeDocument/2006/relationships/hyperlink" Target="http://online.zakon.kz/Document/?doc_id=32460435" TargetMode="External"/><Relationship Id="rId135" Type="http://schemas.openxmlformats.org/officeDocument/2006/relationships/hyperlink" Target="http://online.zakon.kz/Document/?doc_id=36589767" TargetMode="External"/><Relationship Id="rId342" Type="http://schemas.openxmlformats.org/officeDocument/2006/relationships/hyperlink" Target="http://online.zakon.kz/Document/?doc_id=33516174" TargetMode="External"/><Relationship Id="rId787" Type="http://schemas.openxmlformats.org/officeDocument/2006/relationships/hyperlink" Target="http://online.zakon.kz/Document/?doc_id=33516174" TargetMode="External"/><Relationship Id="rId994" Type="http://schemas.openxmlformats.org/officeDocument/2006/relationships/hyperlink" Target="http://online.zakon.kz/Document/?doc_id=34230083" TargetMode="External"/><Relationship Id="rId202" Type="http://schemas.openxmlformats.org/officeDocument/2006/relationships/hyperlink" Target="http://online.zakon.kz/Document/?doc_id=38748722" TargetMode="External"/><Relationship Id="rId647" Type="http://schemas.openxmlformats.org/officeDocument/2006/relationships/hyperlink" Target="http://online.zakon.kz/Document/?doc_id=32429562" TargetMode="External"/><Relationship Id="rId854" Type="http://schemas.openxmlformats.org/officeDocument/2006/relationships/hyperlink" Target="http://online.zakon.kz/Document/?doc_id=34230083" TargetMode="External"/><Relationship Id="rId286" Type="http://schemas.openxmlformats.org/officeDocument/2006/relationships/hyperlink" Target="http://online.zakon.kz/Document/?doc_id=38748722" TargetMode="External"/><Relationship Id="rId493" Type="http://schemas.openxmlformats.org/officeDocument/2006/relationships/hyperlink" Target="http://online.zakon.kz/Document/?doc_id=32652336" TargetMode="External"/><Relationship Id="rId507" Type="http://schemas.openxmlformats.org/officeDocument/2006/relationships/hyperlink" Target="http://online.zakon.kz/Document/?doc_id=36951798" TargetMode="External"/><Relationship Id="rId714" Type="http://schemas.openxmlformats.org/officeDocument/2006/relationships/hyperlink" Target="http://online.zakon.kz/Document/?doc_id=39473807" TargetMode="External"/><Relationship Id="rId921" Type="http://schemas.openxmlformats.org/officeDocument/2006/relationships/hyperlink" Target="http://online.zakon.kz/Document/?doc_id=33446197" TargetMode="External"/><Relationship Id="rId50" Type="http://schemas.openxmlformats.org/officeDocument/2006/relationships/hyperlink" Target="http://online.zakon.kz/Document/?doc_id=32232571" TargetMode="External"/><Relationship Id="rId146" Type="http://schemas.openxmlformats.org/officeDocument/2006/relationships/hyperlink" Target="http://online.zakon.kz/Document/?doc_id=38997359" TargetMode="External"/><Relationship Id="rId353" Type="http://schemas.openxmlformats.org/officeDocument/2006/relationships/hyperlink" Target="http://online.zakon.kz/Document/?doc_id=39473807" TargetMode="External"/><Relationship Id="rId560" Type="http://schemas.openxmlformats.org/officeDocument/2006/relationships/hyperlink" Target="http://online.zakon.kz/Document/?doc_id=32460435" TargetMode="External"/><Relationship Id="rId798" Type="http://schemas.openxmlformats.org/officeDocument/2006/relationships/hyperlink" Target="http://online.zakon.kz/Document/?doc_id=1013966" TargetMode="External"/><Relationship Id="rId213" Type="http://schemas.openxmlformats.org/officeDocument/2006/relationships/hyperlink" Target="http://online.zakon.kz/Document/?doc_id=32232571" TargetMode="External"/><Relationship Id="rId420" Type="http://schemas.openxmlformats.org/officeDocument/2006/relationships/hyperlink" Target="http://online.zakon.kz/Document/?doc_id=33516174" TargetMode="External"/><Relationship Id="rId658" Type="http://schemas.openxmlformats.org/officeDocument/2006/relationships/hyperlink" Target="http://online.zakon.kz/Document/?doc_id=33516174" TargetMode="External"/><Relationship Id="rId865" Type="http://schemas.openxmlformats.org/officeDocument/2006/relationships/hyperlink" Target="http://online.zakon.kz/Document/?doc_id=32460435" TargetMode="External"/><Relationship Id="rId1050" Type="http://schemas.openxmlformats.org/officeDocument/2006/relationships/header" Target="header1.xml"/><Relationship Id="rId297" Type="http://schemas.openxmlformats.org/officeDocument/2006/relationships/hyperlink" Target="http://online.zakon.kz/Document/?doc_id=34205812" TargetMode="External"/><Relationship Id="rId518" Type="http://schemas.openxmlformats.org/officeDocument/2006/relationships/hyperlink" Target="http://online.zakon.kz/Document/?doc_id=32405033" TargetMode="External"/><Relationship Id="rId725" Type="http://schemas.openxmlformats.org/officeDocument/2006/relationships/hyperlink" Target="http://online.zakon.kz/Document/?doc_id=32324085" TargetMode="External"/><Relationship Id="rId932" Type="http://schemas.openxmlformats.org/officeDocument/2006/relationships/hyperlink" Target="http://online.zakon.kz/Document/?doc_id=32232571" TargetMode="External"/><Relationship Id="rId157" Type="http://schemas.openxmlformats.org/officeDocument/2006/relationships/hyperlink" Target="http://online.zakon.kz/Document/?doc_id=1005029" TargetMode="External"/><Relationship Id="rId364" Type="http://schemas.openxmlformats.org/officeDocument/2006/relationships/hyperlink" Target="http://online.zakon.kz/Document/?doc_id=36589767" TargetMode="External"/><Relationship Id="rId1008" Type="http://schemas.openxmlformats.org/officeDocument/2006/relationships/hyperlink" Target="http://online.zakon.kz/Document/?doc_id=36589767" TargetMode="External"/><Relationship Id="rId61" Type="http://schemas.openxmlformats.org/officeDocument/2006/relationships/hyperlink" Target="http://online.zakon.kz/Document/?doc_id=38261970" TargetMode="External"/><Relationship Id="rId571" Type="http://schemas.openxmlformats.org/officeDocument/2006/relationships/hyperlink" Target="http://online.zakon.kz/Document/?doc_id=33516174" TargetMode="External"/><Relationship Id="rId669" Type="http://schemas.openxmlformats.org/officeDocument/2006/relationships/hyperlink" Target="http://online.zakon.kz/Document/?doc_id=34230083" TargetMode="External"/><Relationship Id="rId876" Type="http://schemas.openxmlformats.org/officeDocument/2006/relationships/hyperlink" Target="http://online.zakon.kz/Document/?doc_id=38686844" TargetMode="External"/><Relationship Id="rId19" Type="http://schemas.openxmlformats.org/officeDocument/2006/relationships/hyperlink" Target="http://online.zakon.kz/Document/?doc_id=34524965" TargetMode="External"/><Relationship Id="rId224" Type="http://schemas.openxmlformats.org/officeDocument/2006/relationships/hyperlink" Target="http://online.zakon.kz/Document/?doc_id=33516174" TargetMode="External"/><Relationship Id="rId431" Type="http://schemas.openxmlformats.org/officeDocument/2006/relationships/hyperlink" Target="http://online.zakon.kz/Document/?doc_id=36091505" TargetMode="External"/><Relationship Id="rId529" Type="http://schemas.openxmlformats.org/officeDocument/2006/relationships/hyperlink" Target="http://online.zakon.kz/Document/?doc_id=33516174" TargetMode="External"/><Relationship Id="rId736" Type="http://schemas.openxmlformats.org/officeDocument/2006/relationships/hyperlink" Target="http://online.zakon.kz/Document/?doc_id=32460435" TargetMode="External"/><Relationship Id="rId168" Type="http://schemas.openxmlformats.org/officeDocument/2006/relationships/hyperlink" Target="http://online.zakon.kz/Document/?doc_id=32652336" TargetMode="External"/><Relationship Id="rId943" Type="http://schemas.openxmlformats.org/officeDocument/2006/relationships/hyperlink" Target="http://online.zakon.kz/Document/?doc_id=39473807" TargetMode="External"/><Relationship Id="rId1019" Type="http://schemas.openxmlformats.org/officeDocument/2006/relationships/hyperlink" Target="http://online.zakon.kz/Document/?doc_id=32232571" TargetMode="External"/><Relationship Id="rId72" Type="http://schemas.openxmlformats.org/officeDocument/2006/relationships/hyperlink" Target="http://online.zakon.kz/Document/?doc_id=31975623" TargetMode="External"/><Relationship Id="rId375" Type="http://schemas.openxmlformats.org/officeDocument/2006/relationships/hyperlink" Target="http://online.zakon.kz/Document/?doc_id=35205534" TargetMode="External"/><Relationship Id="rId582" Type="http://schemas.openxmlformats.org/officeDocument/2006/relationships/hyperlink" Target="http://online.zakon.kz/Document/?doc_id=33267657" TargetMode="External"/><Relationship Id="rId803" Type="http://schemas.openxmlformats.org/officeDocument/2006/relationships/hyperlink" Target="http://online.zakon.kz/Document/?doc_id=39102916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online.zakon.kz/Document/?doc_id=36589767" TargetMode="External"/><Relationship Id="rId442" Type="http://schemas.openxmlformats.org/officeDocument/2006/relationships/hyperlink" Target="http://online.zakon.kz/Document/?doc_id=36589767" TargetMode="External"/><Relationship Id="rId887" Type="http://schemas.openxmlformats.org/officeDocument/2006/relationships/hyperlink" Target="http://online.zakon.kz/Document/?doc_id=36589767" TargetMode="External"/><Relationship Id="rId302" Type="http://schemas.openxmlformats.org/officeDocument/2006/relationships/hyperlink" Target="http://online.zakon.kz/Document/?doc_id=34205812" TargetMode="External"/><Relationship Id="rId747" Type="http://schemas.openxmlformats.org/officeDocument/2006/relationships/hyperlink" Target="http://online.zakon.kz/Document/?doc_id=37809149" TargetMode="External"/><Relationship Id="rId954" Type="http://schemas.openxmlformats.org/officeDocument/2006/relationships/hyperlink" Target="http://online.zakon.kz/Document/?doc_id=33516174" TargetMode="External"/><Relationship Id="rId83" Type="http://schemas.openxmlformats.org/officeDocument/2006/relationships/hyperlink" Target="http://online.zakon.kz/Document/?doc_id=33267657" TargetMode="External"/><Relationship Id="rId179" Type="http://schemas.openxmlformats.org/officeDocument/2006/relationships/hyperlink" Target="http://online.zakon.kz/Document/?doc_id=39473807" TargetMode="External"/><Relationship Id="rId386" Type="http://schemas.openxmlformats.org/officeDocument/2006/relationships/hyperlink" Target="http://online.zakon.kz/Document/?doc_id=32232571" TargetMode="External"/><Relationship Id="rId593" Type="http://schemas.openxmlformats.org/officeDocument/2006/relationships/hyperlink" Target="http://online.zakon.kz/Document/?doc_id=35875263" TargetMode="External"/><Relationship Id="rId607" Type="http://schemas.openxmlformats.org/officeDocument/2006/relationships/hyperlink" Target="http://online.zakon.kz/Document/?doc_id=33516174" TargetMode="External"/><Relationship Id="rId814" Type="http://schemas.openxmlformats.org/officeDocument/2006/relationships/hyperlink" Target="http://online.zakon.kz/Document/?doc_id=33516174" TargetMode="External"/><Relationship Id="rId246" Type="http://schemas.openxmlformats.org/officeDocument/2006/relationships/hyperlink" Target="http://online.zakon.kz/Document/?doc_id=32405033" TargetMode="External"/><Relationship Id="rId453" Type="http://schemas.openxmlformats.org/officeDocument/2006/relationships/hyperlink" Target="http://online.zakon.kz/Document/?doc_id=32405033" TargetMode="External"/><Relationship Id="rId660" Type="http://schemas.openxmlformats.org/officeDocument/2006/relationships/hyperlink" Target="http://online.zakon.kz/Document/?doc_id=34230083" TargetMode="External"/><Relationship Id="rId898" Type="http://schemas.openxmlformats.org/officeDocument/2006/relationships/hyperlink" Target="http://online.zakon.kz/Document/?doc_id=36589767" TargetMode="External"/><Relationship Id="rId106" Type="http://schemas.openxmlformats.org/officeDocument/2006/relationships/hyperlink" Target="http://online.zakon.kz/Document/?doc_id=39780689" TargetMode="External"/><Relationship Id="rId313" Type="http://schemas.openxmlformats.org/officeDocument/2006/relationships/hyperlink" Target="http://online.zakon.kz/Document/?doc_id=39473807" TargetMode="External"/><Relationship Id="rId758" Type="http://schemas.openxmlformats.org/officeDocument/2006/relationships/hyperlink" Target="http://online.zakon.kz/Document/?doc_id=39473807" TargetMode="External"/><Relationship Id="rId965" Type="http://schemas.openxmlformats.org/officeDocument/2006/relationships/hyperlink" Target="http://online.zakon.kz/Document/?doc_id=38624790" TargetMode="External"/><Relationship Id="rId10" Type="http://schemas.openxmlformats.org/officeDocument/2006/relationships/hyperlink" Target="http://online.zakon.kz/Document/?doc_id=33516174" TargetMode="External"/><Relationship Id="rId94" Type="http://schemas.openxmlformats.org/officeDocument/2006/relationships/hyperlink" Target="http://online.zakon.kz/Document/?doc_id=39415981" TargetMode="External"/><Relationship Id="rId397" Type="http://schemas.openxmlformats.org/officeDocument/2006/relationships/hyperlink" Target="http://online.zakon.kz/Document/?doc_id=34230083" TargetMode="External"/><Relationship Id="rId520" Type="http://schemas.openxmlformats.org/officeDocument/2006/relationships/hyperlink" Target="http://online.zakon.kz/Document/?doc_id=36589767" TargetMode="External"/><Relationship Id="rId618" Type="http://schemas.openxmlformats.org/officeDocument/2006/relationships/hyperlink" Target="http://online.zakon.kz/Document/?doc_id=32405033" TargetMode="External"/><Relationship Id="rId825" Type="http://schemas.openxmlformats.org/officeDocument/2006/relationships/hyperlink" Target="http://online.zakon.kz/Document/?doc_id=33516174" TargetMode="External"/><Relationship Id="rId257" Type="http://schemas.openxmlformats.org/officeDocument/2006/relationships/hyperlink" Target="http://online.zakon.kz/Document/?doc_id=32652475" TargetMode="External"/><Relationship Id="rId464" Type="http://schemas.openxmlformats.org/officeDocument/2006/relationships/hyperlink" Target="http://online.zakon.kz/Document/?doc_id=36589767" TargetMode="External"/><Relationship Id="rId1010" Type="http://schemas.openxmlformats.org/officeDocument/2006/relationships/hyperlink" Target="http://online.zakon.kz/Document/?doc_id=38000133" TargetMode="External"/><Relationship Id="rId117" Type="http://schemas.openxmlformats.org/officeDocument/2006/relationships/hyperlink" Target="http://online.zakon.kz/Document/?doc_id=34333218" TargetMode="External"/><Relationship Id="rId671" Type="http://schemas.openxmlformats.org/officeDocument/2006/relationships/hyperlink" Target="http://online.zakon.kz/Document/?doc_id=34176545" TargetMode="External"/><Relationship Id="rId769" Type="http://schemas.openxmlformats.org/officeDocument/2006/relationships/hyperlink" Target="http://online.zakon.kz/Document/?doc_id=1012633" TargetMode="External"/><Relationship Id="rId976" Type="http://schemas.openxmlformats.org/officeDocument/2006/relationships/hyperlink" Target="http://online.zakon.kz/Document/?doc_id=37028700" TargetMode="External"/><Relationship Id="rId324" Type="http://schemas.openxmlformats.org/officeDocument/2006/relationships/hyperlink" Target="http://online.zakon.kz/Document/?doc_id=34089140" TargetMode="External"/><Relationship Id="rId531" Type="http://schemas.openxmlformats.org/officeDocument/2006/relationships/hyperlink" Target="http://online.zakon.kz/Document/?doc_id=39783217" TargetMode="External"/><Relationship Id="rId629" Type="http://schemas.openxmlformats.org/officeDocument/2006/relationships/hyperlink" Target="http://online.zakon.kz/Document/?doc_id=33516174" TargetMode="External"/><Relationship Id="rId836" Type="http://schemas.openxmlformats.org/officeDocument/2006/relationships/hyperlink" Target="http://online.zakon.kz/Document/?doc_id=39473807" TargetMode="External"/><Relationship Id="rId1021" Type="http://schemas.openxmlformats.org/officeDocument/2006/relationships/hyperlink" Target="http://online.zakon.kz/Document/?doc_id=34050877" TargetMode="External"/><Relationship Id="rId903" Type="http://schemas.openxmlformats.org/officeDocument/2006/relationships/hyperlink" Target="http://online.zakon.kz/Document/?doc_id=36589767" TargetMode="External"/><Relationship Id="rId32" Type="http://schemas.openxmlformats.org/officeDocument/2006/relationships/hyperlink" Target="http://online.zakon.kz/Document/?doc_id=36589767" TargetMode="External"/><Relationship Id="rId181" Type="http://schemas.openxmlformats.org/officeDocument/2006/relationships/hyperlink" Target="http://online.zakon.kz/Document/?doc_id=34205812" TargetMode="External"/><Relationship Id="rId279" Type="http://schemas.openxmlformats.org/officeDocument/2006/relationships/hyperlink" Target="http://online.zakon.kz/Document/?doc_id=32405033" TargetMode="External"/><Relationship Id="rId486" Type="http://schemas.openxmlformats.org/officeDocument/2006/relationships/hyperlink" Target="http://online.zakon.kz/Document/?doc_id=33516174" TargetMode="External"/><Relationship Id="rId693" Type="http://schemas.openxmlformats.org/officeDocument/2006/relationships/hyperlink" Target="http://online.zakon.kz/Document/?doc_id=32460435" TargetMode="External"/><Relationship Id="rId139" Type="http://schemas.openxmlformats.org/officeDocument/2006/relationships/hyperlink" Target="http://online.zakon.kz/Document/?doc_id=34230083" TargetMode="External"/><Relationship Id="rId346" Type="http://schemas.openxmlformats.org/officeDocument/2006/relationships/hyperlink" Target="http://online.zakon.kz/Document/?doc_id=34205812" TargetMode="External"/><Relationship Id="rId553" Type="http://schemas.openxmlformats.org/officeDocument/2006/relationships/hyperlink" Target="http://online.zakon.kz/Document/?doc_id=33828526" TargetMode="External"/><Relationship Id="rId760" Type="http://schemas.openxmlformats.org/officeDocument/2006/relationships/hyperlink" Target="http://online.zakon.kz/Document/?doc_id=39473807" TargetMode="External"/><Relationship Id="rId998" Type="http://schemas.openxmlformats.org/officeDocument/2006/relationships/hyperlink" Target="http://online.zakon.kz/Document/?doc_id=34205812" TargetMode="External"/><Relationship Id="rId206" Type="http://schemas.openxmlformats.org/officeDocument/2006/relationships/hyperlink" Target="http://online.zakon.kz/Document/?doc_id=38748722" TargetMode="External"/><Relationship Id="rId413" Type="http://schemas.openxmlformats.org/officeDocument/2006/relationships/hyperlink" Target="http://online.zakon.kz/Document/?doc_id=33516174" TargetMode="External"/><Relationship Id="rId858" Type="http://schemas.openxmlformats.org/officeDocument/2006/relationships/hyperlink" Target="http://online.zakon.kz/Document/?doc_id=39473807" TargetMode="External"/><Relationship Id="rId1043" Type="http://schemas.openxmlformats.org/officeDocument/2006/relationships/hyperlink" Target="http://online.zakon.kz/Document/?doc_id=358578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28985</Words>
  <Characters>300563</Characters>
  <Application>Microsoft Office Word</Application>
  <DocSecurity>0</DocSecurity>
  <Lines>2504</Lines>
  <Paragraphs>657</Paragraphs>
  <ScaleCrop>false</ScaleCrop>
  <Company/>
  <LinksUpToDate>false</LinksUpToDate>
  <CharactersWithSpaces>328891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РЕСПУБЛИКИ КАЗАХСТАН ОТ 24 НОЯБРЯ 2015 ГОДА № 4... (©Paragraph 2023)</dc:title>
  <dc:subject/>
  <dc:creator>Сергей М</dc:creator>
  <cp:keywords/>
  <dc:description/>
  <cp:lastModifiedBy>Сергей М</cp:lastModifiedBy>
  <cp:revision>2</cp:revision>
  <dcterms:created xsi:type="dcterms:W3CDTF">2023-11-11T18:36:00Z</dcterms:created>
  <dcterms:modified xsi:type="dcterms:W3CDTF">2023-11-11T18:36:00Z</dcterms:modified>
</cp:coreProperties>
</file>