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BED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сарапшыларының біліктілігін арттыру қағидаларын бекіту туралы» Қазақстан Республикасы Ңділет министрінің 2017 жылғы 31 наурыздағы № 346 бұйрығы (2024.21.01. берілген өзгерістермен)</w:t>
      </w:r>
    </w:p>
    <w:p w:rsidR="00000000" w:rsidRDefault="00B84BED">
      <w:pPr>
        <w:pStyle w:val="pj"/>
      </w:pPr>
      <w:r>
        <w:rPr>
          <w:rStyle w:val="s0"/>
          <w:b/>
          <w:bCs/>
        </w:rPr>
        <w:t> </w:t>
      </w:r>
    </w:p>
    <w:p w:rsidR="00000000" w:rsidRDefault="00B84BE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5 сәуірде № 14980 тіркелді</w:t>
      </w:r>
    </w:p>
    <w:p w:rsidR="00000000" w:rsidRDefault="00B84BED">
      <w:pPr>
        <w:pStyle w:val="pj"/>
      </w:pPr>
      <w:r>
        <w:rPr>
          <w:rStyle w:val="s0"/>
        </w:rPr>
        <w:t> </w:t>
      </w:r>
    </w:p>
    <w:p w:rsidR="00000000" w:rsidRDefault="00B84BED">
      <w:pPr>
        <w:pStyle w:val="pj"/>
      </w:pPr>
      <w:r>
        <w:rPr>
          <w:rStyle w:val="s0"/>
        </w:rPr>
        <w:t xml:space="preserve">Жариялануы: </w:t>
      </w:r>
      <w:hyperlink r:id="rId7" w:anchor="!/doc/111096/kaz" w:history="1">
        <w:r>
          <w:rPr>
            <w:rStyle w:val="a4"/>
          </w:rPr>
          <w:t>«ҚР НҚА электрондық түрдегі эталондық бақылау банкі» АЖ 201</w:t>
        </w:r>
        <w:r>
          <w:rPr>
            <w:rStyle w:val="a4"/>
          </w:rPr>
          <w:t>7 ж. 13 сәуірде</w:t>
        </w:r>
      </w:hyperlink>
    </w:p>
    <w:p w:rsidR="00000000" w:rsidRDefault="00B84BED">
      <w:pPr>
        <w:pStyle w:val="pj"/>
      </w:pPr>
      <w:r>
        <w:rPr>
          <w:b/>
          <w:bCs/>
        </w:rPr>
        <w:t> </w:t>
      </w:r>
    </w:p>
    <w:p w:rsidR="00000000" w:rsidRDefault="00B84BED">
      <w:pPr>
        <w:pStyle w:val="pj"/>
      </w:pPr>
      <w:r>
        <w:t>Енгізілген өзгерістер:</w:t>
      </w:r>
    </w:p>
    <w:p w:rsidR="00000000" w:rsidRDefault="00B84BED">
      <w:pPr>
        <w:pStyle w:val="pj"/>
      </w:pPr>
      <w:r>
        <w:rPr>
          <w:rStyle w:val="s0"/>
        </w:rPr>
        <w:t> </w:t>
      </w:r>
    </w:p>
    <w:p w:rsidR="00000000" w:rsidRDefault="00B84B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2020.27.01. № 19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84B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2024.03.01. № 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21 қаңтардан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84BED">
      <w:pPr>
        <w:pStyle w:val="pj"/>
      </w:pPr>
      <w:r>
        <w:rPr>
          <w:rStyle w:val="s0"/>
        </w:rPr>
        <w:t> </w:t>
      </w:r>
    </w:p>
    <w:p w:rsidR="00000000" w:rsidRDefault="00B84BED">
      <w:pPr>
        <w:pStyle w:val="pj"/>
      </w:pPr>
      <w:r>
        <w:rPr>
          <w:rStyle w:val="s0"/>
        </w:rPr>
        <w:t>Бұрынғы редакциялар:</w:t>
      </w:r>
    </w:p>
    <w:p w:rsidR="00000000" w:rsidRDefault="00B84BED">
      <w:pPr>
        <w:pStyle w:val="pj"/>
      </w:pPr>
      <w:r>
        <w:rPr>
          <w:rStyle w:val="s0"/>
        </w:rPr>
        <w:t> </w:t>
      </w:r>
    </w:p>
    <w:p w:rsidR="00000000" w:rsidRDefault="00B84BED">
      <w:pPr>
        <w:pStyle w:val="pj"/>
      </w:pPr>
      <w:r>
        <w:rPr>
          <w:rStyle w:val="s0"/>
        </w:rPr>
        <w:t xml:space="preserve">2020 ж. 27 қаңтарға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84BED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84BED">
      <w:pPr>
        <w:pStyle w:val="pj"/>
      </w:pPr>
      <w:r>
        <w:rPr>
          <w:rStyle w:val="s0"/>
        </w:rPr>
        <w:t> </w:t>
      </w:r>
    </w:p>
    <w:p w:rsidR="00000000" w:rsidRDefault="00B84BE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BED" w:rsidRDefault="00B84BED" w:rsidP="00B84BED">
      <w:r>
        <w:separator/>
      </w:r>
    </w:p>
  </w:endnote>
  <w:endnote w:type="continuationSeparator" w:id="0">
    <w:p w:rsidR="00B84BED" w:rsidRDefault="00B84BED" w:rsidP="00B84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BED" w:rsidRDefault="00B84BED" w:rsidP="00B84BED">
      <w:r>
        <w:separator/>
      </w:r>
    </w:p>
  </w:footnote>
  <w:footnote w:type="continuationSeparator" w:id="0">
    <w:p w:rsidR="00B84BED" w:rsidRDefault="00B84BED" w:rsidP="00B84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 w:rsidP="00B84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BED" w:rsidRPr="00B84BED" w:rsidRDefault="00B84BED" w:rsidP="00B84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сарапшыларының біліктілігін арттыру қағидаларын бекіту туралы» Қазақстан Республикасы Әділет министрінің 2017 жылғы 31 наурыздағы № 346 бұйрығы (2024.21.01.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BED" w:rsidRDefault="00B84B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BED"/>
    <w:rsid w:val="00B8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B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B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B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23521" TargetMode="External"/><Relationship Id="rId13" Type="http://schemas.openxmlformats.org/officeDocument/2006/relationships/hyperlink" Target="http://online.zakon.kz/Document/?doc_id=363630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2900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90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7590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784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1164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сарапшыларының біліктілігін арттыру қағидаларын бекіту туралы» Қазақстан Республикасы Әділет министрінің 2017 жылғы 31 наурыздағы № 346 бұйрығы (2024.21.01.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2024-04-30T10:51:00Z</dcterms:created>
  <dcterms:modified xsi:type="dcterms:W3CDTF">2024-04-30T10:51:00Z</dcterms:modified>
</cp:coreProperties>
</file>