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082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25 апреля 2015 года № 312 «О внесении изменений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</w:t>
      </w:r>
      <w:r>
        <w:rPr>
          <w:rStyle w:val="s0"/>
          <w:b/>
          <w:bCs/>
        </w:rPr>
        <w:t>12.08.2023 г.)</w:t>
      </w:r>
    </w:p>
    <w:p w:rsidR="00000000" w:rsidRDefault="0039082B">
      <w:pPr>
        <w:pStyle w:val="p"/>
      </w:pPr>
      <w:r>
        <w:t> </w:t>
      </w:r>
    </w:p>
    <w:p w:rsidR="00000000" w:rsidRDefault="0039082B">
      <w:pPr>
        <w:pStyle w:val="pj"/>
      </w:pPr>
      <w:r>
        <w:rPr>
          <w:rStyle w:val="s0"/>
        </w:rPr>
        <w:t>Опубликовано: «Казахстанская правда» от 23 мая 2015 г. № 95 (27971); САПП Республики Казахстан 2015 г., № 27-28, ст. 160</w:t>
      </w:r>
    </w:p>
    <w:p w:rsidR="00000000" w:rsidRDefault="0039082B">
      <w:pPr>
        <w:pStyle w:val="p"/>
      </w:pPr>
      <w:r>
        <w:t> </w:t>
      </w:r>
    </w:p>
    <w:p w:rsidR="00000000" w:rsidRDefault="0039082B">
      <w:pPr>
        <w:pStyle w:val="pj"/>
      </w:pPr>
      <w:r>
        <w:rPr>
          <w:rStyle w:val="s0"/>
        </w:rPr>
        <w:t>Внесены изменения:</w:t>
      </w:r>
    </w:p>
    <w:p w:rsidR="00000000" w:rsidRDefault="0039082B">
      <w:pPr>
        <w:pStyle w:val="pj"/>
      </w:pPr>
      <w:r>
        <w:rPr>
          <w:rStyle w:val="s0"/>
        </w:rPr>
        <w:t> </w:t>
      </w:r>
    </w:p>
    <w:p w:rsidR="00000000" w:rsidRDefault="0039082B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28.07.23 г. № 621 (</w:t>
      </w:r>
      <w:hyperlink r:id="rId8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августа 2023 г.)</w:t>
      </w:r>
    </w:p>
    <w:p w:rsidR="00000000" w:rsidRDefault="0039082B">
      <w:pPr>
        <w:pStyle w:val="pj"/>
      </w:pPr>
      <w:r>
        <w:rPr>
          <w:rStyle w:val="s0"/>
        </w:rPr>
        <w:t> </w:t>
      </w:r>
    </w:p>
    <w:p w:rsidR="00000000" w:rsidRDefault="0039082B">
      <w:pPr>
        <w:pStyle w:val="pj"/>
      </w:pPr>
      <w:r>
        <w:rPr>
          <w:rStyle w:val="s0"/>
        </w:rPr>
        <w:t>Предыдущие редакции:</w:t>
      </w:r>
    </w:p>
    <w:p w:rsidR="00000000" w:rsidRDefault="0039082B">
      <w:pPr>
        <w:pStyle w:val="pj"/>
      </w:pPr>
      <w:r>
        <w:rPr>
          <w:rStyle w:val="s0"/>
        </w:rPr>
        <w:t> </w:t>
      </w:r>
    </w:p>
    <w:p w:rsidR="00000000" w:rsidRDefault="0039082B">
      <w:pPr>
        <w:pStyle w:val="pj"/>
      </w:pPr>
      <w:hyperlink r:id="rId9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28.07.23 г.</w:t>
      </w:r>
    </w:p>
    <w:p w:rsidR="00000000" w:rsidRDefault="0039082B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82B" w:rsidRDefault="0039082B" w:rsidP="0039082B">
      <w:r>
        <w:separator/>
      </w:r>
    </w:p>
  </w:endnote>
  <w:endnote w:type="continuationSeparator" w:id="0">
    <w:p w:rsidR="0039082B" w:rsidRDefault="0039082B" w:rsidP="00390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82B" w:rsidRDefault="003908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82B" w:rsidRDefault="003908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82B" w:rsidRDefault="003908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82B" w:rsidRDefault="0039082B" w:rsidP="0039082B">
      <w:r>
        <w:separator/>
      </w:r>
    </w:p>
  </w:footnote>
  <w:footnote w:type="continuationSeparator" w:id="0">
    <w:p w:rsidR="0039082B" w:rsidRDefault="0039082B" w:rsidP="00390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82B" w:rsidRDefault="003908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82B" w:rsidRDefault="0039082B" w:rsidP="00390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82B" w:rsidRPr="0039082B" w:rsidRDefault="0039082B" w:rsidP="003908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апреля 2015 года № 312 «О внесении изменений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12.08.2023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82B" w:rsidRDefault="003908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82B"/>
    <w:rsid w:val="0039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0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08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0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08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08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08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08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08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916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916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884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729</Characters>
  <Application>Microsoft Office Word</Application>
  <DocSecurity>0</DocSecurity>
  <Lines>6</Lines>
  <Paragraphs>1</Paragraphs>
  <ScaleCrop>false</ScaleCrop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апреля 2015 года № 312 «О внесении изменений в некоторые решения Правительства Республики Казахстан и признании утратившими силу некоторых решений Правительства Республики Казахстан» (с изменениями от 12.08.2023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2023-11-18T04:43:00Z</dcterms:created>
  <dcterms:modified xsi:type="dcterms:W3CDTF">2023-11-18T04:43:00Z</dcterms:modified>
</cp:coreProperties>
</file>