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3300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20 марта 2023 года № 239</w:t>
      </w:r>
      <w:r>
        <w:rPr>
          <w:rStyle w:val="s1"/>
        </w:rPr>
        <w:br/>
        <w:t>О внесении изменения в постановление Правительства Республики Казахстан от 28 октября 2021 года № 774</w:t>
      </w:r>
      <w:r>
        <w:rPr>
          <w:rStyle w:val="s1"/>
        </w:rPr>
        <w:br/>
        <w:t>«Об утверждении единого перечня открытых данных государственных органов, разм</w:t>
      </w:r>
      <w:r>
        <w:rPr>
          <w:rStyle w:val="s1"/>
        </w:rPr>
        <w:t>ещаемых на интернет-портале открытых данных»</w:t>
      </w:r>
    </w:p>
    <w:p w:rsidR="00000000" w:rsidRDefault="00403300">
      <w:pPr>
        <w:pStyle w:val="pj"/>
      </w:pPr>
      <w:r>
        <w:rPr>
          <w:rStyle w:val="s0"/>
        </w:rPr>
        <w:t> </w:t>
      </w:r>
    </w:p>
    <w:p w:rsidR="00000000" w:rsidRDefault="00403300">
      <w:pPr>
        <w:pStyle w:val="pj"/>
      </w:pPr>
      <w:r>
        <w:rPr>
          <w:rStyle w:val="s0"/>
        </w:rPr>
        <w:t xml:space="preserve">В соответствии с подпунктом 3) </w:t>
      </w:r>
      <w:hyperlink r:id="rId7" w:anchor="sub_id=6010000" w:history="1">
        <w:r>
          <w:rPr>
            <w:rStyle w:val="a4"/>
          </w:rPr>
          <w:t>статьи 6-1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«О доступе к информации»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403300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2021 года № 77</w:t>
      </w:r>
      <w:r>
        <w:rPr>
          <w:rStyle w:val="s0"/>
        </w:rPr>
        <w:t>4 «Об утверждении единого перечня открытых данных государственных органов, размещаемых на интернет-портале открытых данных» следующее изменение:</w:t>
      </w:r>
    </w:p>
    <w:p w:rsidR="00000000" w:rsidRDefault="00403300">
      <w:pPr>
        <w:pStyle w:val="pj"/>
      </w:pPr>
      <w:hyperlink r:id="rId9" w:anchor="sub_id=1" w:history="1">
        <w:r>
          <w:rPr>
            <w:rStyle w:val="a4"/>
          </w:rPr>
          <w:t>единый перечень</w:t>
        </w:r>
      </w:hyperlink>
      <w:r>
        <w:rPr>
          <w:rStyle w:val="s0"/>
        </w:rPr>
        <w:t xml:space="preserve"> открытых данных </w:t>
      </w:r>
      <w:r>
        <w:rPr>
          <w:rStyle w:val="s0"/>
        </w:rPr>
        <w:t xml:space="preserve">государственных органов, размещаемых на интернет-портале открытых данных, утвержденный указанным постановлением,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03300">
      <w:pPr>
        <w:pStyle w:val="pj"/>
      </w:pPr>
      <w:r>
        <w:rPr>
          <w:rStyle w:val="s0"/>
        </w:rPr>
        <w:t>2. Настоящее постановление вводится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03300">
      <w:pPr>
        <w:pStyle w:val="pj"/>
      </w:pPr>
      <w:r>
        <w:rPr>
          <w:rStyle w:val="s0"/>
        </w:rPr>
        <w:t> </w:t>
      </w:r>
    </w:p>
    <w:p w:rsidR="00000000" w:rsidRDefault="0040330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40330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03300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403300">
      <w:pPr>
        <w:pStyle w:val="pr"/>
      </w:pPr>
      <w:r>
        <w:rPr>
          <w:rStyle w:val="s0"/>
        </w:rPr>
        <w:t> </w:t>
      </w:r>
    </w:p>
    <w:p w:rsidR="00000000" w:rsidRDefault="00403300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403300">
      <w:pPr>
        <w:pStyle w:val="pr"/>
      </w:pPr>
      <w:r>
        <w:rPr>
          <w:rStyle w:val="s0"/>
        </w:rPr>
        <w:t>Приложение</w:t>
      </w:r>
    </w:p>
    <w:p w:rsidR="00000000" w:rsidRDefault="0040330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03300">
      <w:pPr>
        <w:pStyle w:val="pr"/>
      </w:pPr>
      <w:r>
        <w:rPr>
          <w:rStyle w:val="s0"/>
        </w:rPr>
        <w:t>Республики Казахстан</w:t>
      </w:r>
    </w:p>
    <w:p w:rsidR="00000000" w:rsidRDefault="00403300">
      <w:pPr>
        <w:pStyle w:val="pr"/>
      </w:pPr>
      <w:r>
        <w:rPr>
          <w:rStyle w:val="s0"/>
        </w:rPr>
        <w:t>от 20 марта 2023 года № 239</w:t>
      </w:r>
    </w:p>
    <w:p w:rsidR="00000000" w:rsidRDefault="00403300">
      <w:pPr>
        <w:pStyle w:val="pr"/>
      </w:pPr>
      <w:r>
        <w:rPr>
          <w:rStyle w:val="s0"/>
        </w:rPr>
        <w:t> </w:t>
      </w:r>
    </w:p>
    <w:p w:rsidR="00000000" w:rsidRDefault="00403300">
      <w:pPr>
        <w:pStyle w:val="pr"/>
      </w:pPr>
      <w:r>
        <w:rPr>
          <w:rStyle w:val="s0"/>
        </w:rPr>
        <w:t>Утвержден</w:t>
      </w:r>
    </w:p>
    <w:p w:rsidR="00000000" w:rsidRDefault="00403300">
      <w:pPr>
        <w:pStyle w:val="pr"/>
      </w:pPr>
      <w:r>
        <w:rPr>
          <w:rStyle w:val="s0"/>
        </w:rPr>
        <w:t>постановлением Правительства</w:t>
      </w:r>
    </w:p>
    <w:p w:rsidR="00000000" w:rsidRDefault="00403300">
      <w:pPr>
        <w:pStyle w:val="pr"/>
      </w:pPr>
      <w:r>
        <w:rPr>
          <w:rStyle w:val="s0"/>
        </w:rPr>
        <w:t>Республики Казахстан</w:t>
      </w:r>
    </w:p>
    <w:p w:rsidR="00000000" w:rsidRDefault="00403300">
      <w:pPr>
        <w:pStyle w:val="pr"/>
      </w:pPr>
      <w:r>
        <w:rPr>
          <w:rStyle w:val="s0"/>
        </w:rPr>
        <w:t>от 28 октября 2021 года № 774</w:t>
      </w:r>
    </w:p>
    <w:p w:rsidR="00000000" w:rsidRDefault="00403300">
      <w:pPr>
        <w:pStyle w:val="pr"/>
      </w:pPr>
      <w:r>
        <w:rPr>
          <w:rStyle w:val="s0"/>
        </w:rPr>
        <w:t> </w:t>
      </w:r>
    </w:p>
    <w:p w:rsidR="00000000" w:rsidRDefault="00403300">
      <w:pPr>
        <w:pStyle w:val="pr"/>
      </w:pPr>
      <w:r>
        <w:rPr>
          <w:rStyle w:val="s0"/>
        </w:rPr>
        <w:t> </w:t>
      </w:r>
    </w:p>
    <w:p w:rsidR="00000000" w:rsidRDefault="00403300">
      <w:pPr>
        <w:pStyle w:val="pc"/>
      </w:pPr>
      <w:r>
        <w:rPr>
          <w:rStyle w:val="s1"/>
        </w:rPr>
        <w:t>Единый перечень открытых данных государственных органов, размещаемых на интернет-портале открытых данных</w:t>
      </w:r>
    </w:p>
    <w:p w:rsidR="00000000" w:rsidRDefault="0040330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636"/>
        <w:gridCol w:w="3526"/>
        <w:gridCol w:w="2036"/>
        <w:gridCol w:w="2126"/>
        <w:gridCol w:w="2357"/>
        <w:gridCol w:w="2110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2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Наименование набора открытых данных</w:t>
            </w:r>
          </w:p>
        </w:tc>
        <w:tc>
          <w:tcPr>
            <w:tcW w:w="7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Период актуализации</w:t>
            </w:r>
          </w:p>
        </w:tc>
        <w:tc>
          <w:tcPr>
            <w:tcW w:w="7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Срок размещения информации</w:t>
            </w:r>
          </w:p>
        </w:tc>
        <w:tc>
          <w:tcPr>
            <w:tcW w:w="8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Источник (через АРМ интернет-портала открытых данных или через API системы государственного органа)</w:t>
            </w:r>
          </w:p>
        </w:tc>
        <w:tc>
          <w:tcPr>
            <w:tcW w:w="7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Ответственный государственный орган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Государственный сектор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Административно-территориальные единицы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районы, всего; районы в городах республиканского значения; районы в городах областного значения; населенные пункты, города, всего; города областного значен</w:t>
            </w:r>
            <w:r>
              <w:t>ия; города районного значения; поселки; села; аппарат акима поселка, всего; аппарата акима поселка, состоящий только из одного СНП; аппарат акима округа, всего; аппарат акима округа, состоящий только из одного СНП; аппарат акима села)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полугодие, еже</w:t>
            </w:r>
            <w:r>
              <w:t>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консульствах и посольствах иностранных государств, аккредитованных в Республике Казахстан (наименование страны представительства; тип организации (консульство/посольство); юридический адрес; контактный телефон; официальный интернет-ресурс (при нал</w:t>
            </w:r>
            <w:r>
              <w:t>ичии); электронная почта (при наличии); страны, в которые выдают визы (по совместительству)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Визовый и безвизовый режим для граждан Республики Казахстан с иностранными государствами</w:t>
            </w:r>
          </w:p>
          <w:p w:rsidR="00000000" w:rsidRDefault="00403300">
            <w:pPr>
              <w:pStyle w:val="pji"/>
            </w:pPr>
            <w:r>
              <w:t>(наименование страны с безвизовым режимом; наименование страны с визовым режимом)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Визы Республики Казахстан</w:t>
            </w:r>
          </w:p>
          <w:p w:rsidR="00000000" w:rsidRDefault="00403300">
            <w:pPr>
              <w:pStyle w:val="pji"/>
            </w:pPr>
            <w:r>
              <w:t>(категория, кратность, срок действия, период пребывания, основания выдачи визы)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загранучреждений Республики Казахстан (наименование загранучреждения; юридический адрес; контактный телефон; фамилия с инициалами руководителя)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международных организаций и программ, участниками которых является Республика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международной организации / программы; фамилия с инициалами руководителя; официальный интернет-ресурс (при наличии); дата вступления / дата присоединения Республики Казахстан в данную организацию / к данной программе; юридиче</w:t>
            </w:r>
            <w:r>
              <w:t>ский адрес и контактный телефон представительства в Республике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представителей МВД в иностранных государствах</w:t>
            </w:r>
          </w:p>
          <w:p w:rsidR="00000000" w:rsidRDefault="00403300">
            <w:pPr>
              <w:pStyle w:val="pji"/>
            </w:pPr>
            <w:r>
              <w:t>(наименование организации; местонахождение организации; фамилия и инициалы представителя; должность; контактный телефон; электронная почта (при наличии))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результатах внешнего анализа коррупционных рисков в деятельности государственных органов и организаций, субъектов квазигосударственного сектора</w:t>
            </w:r>
          </w:p>
          <w:p w:rsidR="00000000" w:rsidRDefault="00403300">
            <w:pPr>
              <w:pStyle w:val="pji"/>
            </w:pPr>
            <w:r>
              <w:t xml:space="preserve">(объект внешнего анализа; период проведения </w:t>
            </w:r>
            <w:r>
              <w:t>внешнего анализа; выявленные коррупционные риски; рекомендации по устранению коррупционных рисков; объект риска; информация по исполнению рекомендаций)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АПК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выявленных коррупционных правонарушениях</w:t>
            </w:r>
          </w:p>
          <w:p w:rsidR="00000000" w:rsidRDefault="00403300">
            <w:pPr>
              <w:pStyle w:val="pji"/>
            </w:pPr>
            <w:r>
              <w:t>(отчетный период; общее количество уголовных правонарушений; количество по фактам коррупции; количество по фактам взяточничества; количество по</w:t>
            </w:r>
            <w:r>
              <w:t xml:space="preserve"> фактам хищения; количество по фактам злоупотребления должностными полномочиями; количество уголовных дел, направленных в суд; сумма возмещенного ущерба,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АПК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Результаты антикоррупционного мониторинга</w:t>
            </w:r>
          </w:p>
          <w:p w:rsidR="00000000" w:rsidRDefault="00403300">
            <w:pPr>
              <w:pStyle w:val="pji"/>
            </w:pPr>
            <w:r>
              <w:t>(период проведения мониторинга; количество привлеченных лиц к ответственности за совершение коррупционных преступлений в разрезе центральных государствен</w:t>
            </w:r>
            <w:r>
              <w:t xml:space="preserve">ных органов; количество привлеченных лиц к ответственности за совершение коррупционных преступлений в разрезе местных исполнительных органов; топ-3 государственных органов, наиболее подверженных коррупции (по количеству лиц, привлеченных к ответственности </w:t>
            </w:r>
            <w:r>
              <w:t>за совершенные коррупционные преступления))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АПК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Результаты общественного мониторинга качества оказания государственных услуг</w:t>
            </w:r>
          </w:p>
          <w:p w:rsidR="00000000" w:rsidRDefault="00403300">
            <w:pPr>
              <w:pStyle w:val="pji"/>
            </w:pPr>
            <w:r>
              <w:t>(период проведения общественного мониторинга качества оказания государственных услуг; норма, регулирующая проведение общественного мониторинга качества оказания государственных услуг; название организации, проводившей общественный мониторинг; количество го</w:t>
            </w:r>
            <w:r>
              <w:t>сударственных услуг, охваченных общественным мониторингом; количество респондентов; уровень удовлетворенности качеством оказания государственных услуг)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гендерном составе кадров государственной службы</w:t>
            </w:r>
          </w:p>
          <w:p w:rsidR="00000000" w:rsidRDefault="00403300">
            <w:pPr>
              <w:pStyle w:val="pji"/>
            </w:pPr>
            <w:r>
              <w:t>(отчетный период; категория государственного служащего; мужчины; женщины; всего)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возрастном составе кадров государственной службы</w:t>
            </w:r>
          </w:p>
          <w:p w:rsidR="00000000" w:rsidRDefault="00403300">
            <w:pPr>
              <w:pStyle w:val="pji"/>
            </w:pPr>
            <w:r>
              <w:t>(отчетный период; возраст государственного служащего; ЦГО; МИО, включая маслихаты; всего)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Статистическая информация об образовании государственных служащих</w:t>
            </w:r>
          </w:p>
          <w:p w:rsidR="00000000" w:rsidRDefault="00403300">
            <w:pPr>
              <w:pStyle w:val="pji"/>
            </w:pPr>
            <w:r>
              <w:t>(отчетный период; уровень образования; ЦГО; МИО, включая маслихаты; всего)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Статистическая информация о стаже государственных служащих</w:t>
            </w:r>
          </w:p>
          <w:p w:rsidR="00000000" w:rsidRDefault="00403300">
            <w:pPr>
              <w:pStyle w:val="pji"/>
            </w:pPr>
            <w:r>
              <w:t>(отчетный период; стаж; ЦГО; МИО, включая маслихаты; всего)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результатах проведения конкурсов в государственных органах</w:t>
            </w:r>
          </w:p>
          <w:p w:rsidR="00000000" w:rsidRDefault="00403300">
            <w:pPr>
              <w:pStyle w:val="pji"/>
            </w:pPr>
            <w:r>
              <w:t>(отчетный период; количество объявленных вакансий; количество участников конкурсов; количество победителей конкурсов; количество вакансий, не занятых в ходе конкурсов, в разрезе категорий государственных служащих)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до 20 февраля года, следующего </w:t>
            </w:r>
            <w:r>
              <w:t>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Статистическая информация о результатах тестирования государственных служащих на знание законодательства и результатах оценки личных качеств</w:t>
            </w:r>
          </w:p>
          <w:p w:rsidR="00000000" w:rsidRDefault="00403300">
            <w:pPr>
              <w:pStyle w:val="pji"/>
            </w:pPr>
            <w:r>
              <w:t xml:space="preserve">(отчетный период; наименование региона; общее количество тестируемых; количество прошедших тестирование; количество не прошедших тестирование; количество получивших результаты выше зоны риска; количество приостановленных по нарушению; всего тестируемых на </w:t>
            </w:r>
            <w:r>
              <w:t>знание законодательства; количество прошедших тестирование; всего тестируемых на оценку личных качеств)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результатах работы советов по этике АДГС</w:t>
            </w:r>
          </w:p>
          <w:p w:rsidR="00000000" w:rsidRDefault="00403300">
            <w:pPr>
              <w:pStyle w:val="pji"/>
            </w:pPr>
            <w:r>
              <w:t>(отчетный период; общее количество проведенных заседаний; общее количество рассмотренных вопросов, в том числе профилактика нарушений законодательства о государственной службе и противодействию коррупци</w:t>
            </w:r>
            <w:r>
              <w:t>и; общее количество дисциплинарных дел; выработано рекомендаций и предложений, из них исполнено; рекомендовано наложить соответствующее дисциплинарное взыскание, из них исполнено; привлечено к ответственности за совершение проступков, дискредитирующих госу</w:t>
            </w:r>
            <w:r>
              <w:t>дарственную службу, за нарушение Этического кодекса)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результатах государственного контроля за качеством оказания государственных услуг</w:t>
            </w:r>
          </w:p>
          <w:p w:rsidR="00000000" w:rsidRDefault="00403300">
            <w:pPr>
              <w:pStyle w:val="pji"/>
            </w:pPr>
            <w:r>
              <w:t>(отчетный период; количество проведенных проверок; количество выявленных нарушений; количество фактов привлечения к дисциплинарной ответственности)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</w:t>
            </w:r>
            <w:r>
              <w:t>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деятельности государственных органов по вопросам подготовки, переподготовки и повышения квалификации административных государственных служащих, в том числе и за рубежом</w:t>
            </w:r>
          </w:p>
          <w:p w:rsidR="00000000" w:rsidRDefault="00403300">
            <w:pPr>
              <w:pStyle w:val="pji"/>
            </w:pPr>
            <w:r>
              <w:t>(отчетный период; число государственных служащих, прошедших подготовку, пе</w:t>
            </w:r>
            <w:r>
              <w:t>реподготовку и повышение квалификации, всего и в разрезе ЦГО и МИО)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результатах государственного контроля за соблюдением законодательства Республики Казахстан в сфере</w:t>
            </w:r>
          </w:p>
          <w:p w:rsidR="00000000" w:rsidRDefault="00403300">
            <w:pPr>
              <w:pStyle w:val="pji"/>
            </w:pPr>
            <w:r>
              <w:t>государственной службы государственными органами, за соблюдением служебной этики государственными служащими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госуд</w:t>
            </w:r>
            <w:r>
              <w:t>арственного органа; количество выявленных нарушений; количество привлеченных к ответственности лиц)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трудоустройстве лиц в рамках Президентского молодежного кадрового резерва</w:t>
            </w:r>
          </w:p>
          <w:p w:rsidR="00000000" w:rsidRDefault="00403300">
            <w:pPr>
              <w:pStyle w:val="pji"/>
            </w:pPr>
            <w:r>
              <w:t>(общее количество трудоустроенных; количество лиц, трудоустроенных в государственные органы; количество лиц, трудоустроенных на политическую должность; количество лиц, т</w:t>
            </w:r>
            <w:r>
              <w:t>рудоустроенных в организации квазигосударственного сектора; количество лиц, трудоустроенных в частный сектор)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АДГС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местах расположения и контактах областных, городов Астаны, Алматы и Шымкента избирательных комиссий, а также количестве территориальных и участковых избирательных комиссий</w:t>
            </w:r>
          </w:p>
          <w:p w:rsidR="00000000" w:rsidRDefault="00403300">
            <w:pPr>
              <w:pStyle w:val="pji"/>
            </w:pPr>
            <w:r>
              <w:t>(отчетный период; общее количество территориальных и участковых избирател</w:t>
            </w:r>
            <w:r>
              <w:t>ьных комиссий; наименование избирательной комиссии; местонахождение;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ЦИК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Итоги прошедших выборов Президента Республики Казахстан за последние 10 лет</w:t>
            </w:r>
          </w:p>
          <w:p w:rsidR="00000000" w:rsidRDefault="00403300">
            <w:pPr>
              <w:pStyle w:val="pji"/>
            </w:pPr>
            <w:r>
              <w:t>(отчетный период; фамилия и инициалы; количество голосов в поддержку; процент от общего количества голосов)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5 лет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выборов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</w:t>
            </w:r>
            <w:r>
              <w:t>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ЦИК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кандидатах на должность Президента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фамилия и инициалы кандидата; дата рождения; национальность; место работы, должность; кем выдвинут)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5 лет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период выборов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ЦИК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политических партий, принимающих участие в выборах депутатов Мажилиса Парламента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политической партии)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5 лет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период выборов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ЦИК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Зарегистрированные партийные списки кандидатов в депутаты Мажилиса Парламента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фамилия и инициалы; наименование политической партии)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5 лет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период выборов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ЦИК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Итоги прошедших выборов депутатов Сената Парламента Республики Казахстан за последние 6 лет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фамилия и инициалы)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3 года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выборов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ЦИК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Итоги прошедших выборов депутатов Мажилиса Парламента Республики Казахстан за последние 10 лет</w:t>
            </w:r>
          </w:p>
          <w:p w:rsidR="00000000" w:rsidRDefault="00403300">
            <w:pPr>
              <w:pStyle w:val="pji"/>
            </w:pPr>
            <w:r>
              <w:t>(отчетный период; фамилия и инициалы; наименование политической партии)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5 лет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выборов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ЦИК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поступлении средств в избирательные фонды кандидатов на должность Президента Республики Казахстан и расходовании этих средств</w:t>
            </w:r>
          </w:p>
          <w:p w:rsidR="00000000" w:rsidRDefault="00403300">
            <w:pPr>
              <w:pStyle w:val="pji"/>
            </w:pPr>
            <w:r>
              <w:t>(отчетный период; фамилия и инициалы; общая сумма поступления, в тенге; собственные средства, в тенге; средства республ</w:t>
            </w:r>
            <w:r>
              <w:t>иканских общественных объединений, в тенге; добровольные пожертвования граждан и организаций Казахстана, в тенге; общая сумма расходов на избирательную кампанию, в тенге; остаток суммы, 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5 лет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период выборов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ЦИК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поступлении средств в избирательные фонды политических партий и расходовании этих средств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политической партии; сумма поступлений, 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5 лет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период выборов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ЦИК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по передаче государственного имущества в имущественный найм/аренду в разрезе регионов</w:t>
            </w:r>
          </w:p>
          <w:p w:rsidR="00000000" w:rsidRDefault="00403300">
            <w:pPr>
              <w:pStyle w:val="pji"/>
            </w:pPr>
            <w:r>
              <w:t>(наименование города/района; количество действующих договоров; площадь, в квадра</w:t>
            </w:r>
            <w:r>
              <w:t>тных метрах; планируемые поступления, в тысячах тенге; фактические поступления, в тысячах тенге; процент исполнения)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пятнадцати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тендерах на доверительное управление объектов коммунальной собственности в разрезе регионов</w:t>
            </w:r>
          </w:p>
          <w:p w:rsidR="00000000" w:rsidRDefault="00403300">
            <w:pPr>
              <w:pStyle w:val="pji"/>
            </w:pPr>
            <w:r>
              <w:t>(наименование города/района; наименование объекта; адрес месторасположения; дата, время и место проведения торгов; срок передачи; количество заявителей; общая стоимость, тысяч тенге; балансовая стоимость,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пятн</w:t>
            </w:r>
            <w:r>
              <w:t>адцати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свободных земельных участках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целевое назначение; площадь, гектар)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реализованных для коммерческих целей земельных участках в разрезе регионов</w:t>
            </w:r>
          </w:p>
          <w:p w:rsidR="00000000" w:rsidRDefault="00403300">
            <w:pPr>
              <w:pStyle w:val="pji"/>
            </w:pPr>
            <w:r>
              <w:t xml:space="preserve">(отчетный период; наименование города/района/сельского округа; площадь земельных участков, проданных по кадастровой стоимости; сумма от продаж земельных участков, тысяч тенге; количество аукционов по продаже земельных участков; площадь земельных участков, </w:t>
            </w:r>
            <w:r>
              <w:t>проданных на аукционах; сумма от продаж земельных участков посредством аукционов; общая площадь проданных земельных участков; общая сумма от проданных земельных участков,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</w:t>
            </w:r>
            <w:r>
              <w:t>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Распределение земельного фонда по категориям земель в разрезе районов и городов областного значения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города/района/сельского округа; общая площадь земель, гектар; площадь земель сельскохозяйственного назначения, гектар; площадь населенных пунктов, гектар; площадь земель особо охраняемых природных территорий; площадь земель л</w:t>
            </w:r>
            <w:r>
              <w:t>есного фонда, гектар; площадь земель водного фонда; площадь земель, используемых другими государствами, гектар; площадь земель промышленности, транспорта, связи и обороны; площадь запасов земель, гектар)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</w:t>
            </w:r>
            <w:r>
              <w:t xml:space="preserve">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лиц, у которых принудительно изъяты земельные участки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юридического лица или частного лица (фамилия с инициалами); БИН юридического лица; место нахождения земельного участка; площадь земельного участка; целевое назначение земельного участка; вид и состав нарушения земельного зако</w:t>
            </w:r>
            <w:r>
              <w:t>нодательства; дата принятия решения суда/вступления его в законную силу)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Экономика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Валовой внутренний продукт методом производства</w:t>
            </w:r>
          </w:p>
          <w:p w:rsidR="00000000" w:rsidRDefault="00403300">
            <w:pPr>
              <w:pStyle w:val="pji"/>
            </w:pPr>
            <w:r>
              <w:t>(отчетный период; валовой внутренний продукт методом производства, миллионов тенге, долларов Соединенных Штатов Америки)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</w:t>
            </w:r>
            <w:r>
              <w:t>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Валовой внутренний продукт методом производства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валовой внутренний продукт методом производства на душу населения, тысяч тенге, долларов Соединенных Штатов Америки)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Валовая добавленная стоимость в счете производства</w:t>
            </w:r>
          </w:p>
          <w:p w:rsidR="00000000" w:rsidRDefault="00403300">
            <w:pPr>
              <w:pStyle w:val="pji"/>
            </w:pPr>
            <w:r>
              <w:t>(отчетный период; валовая добавленная стоимость в счете производства, миллионов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Удельный вес регионов в валовом внутреннем продукте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удельный вес в валовом внутреннем продукте,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28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Валовой региональный продукт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валовой региональный продукт, миллионов тенге, миллионов долларов Соединенных Штатов Америки)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за 1 квартал – 17 июля,</w:t>
            </w:r>
          </w:p>
          <w:p w:rsidR="00000000" w:rsidRDefault="00403300">
            <w:pPr>
              <w:pStyle w:val="pji"/>
            </w:pPr>
            <w:r>
              <w:t>за 1 полугодие – 16 октября,</w:t>
            </w:r>
          </w:p>
          <w:p w:rsidR="00000000" w:rsidRDefault="00403300">
            <w:pPr>
              <w:pStyle w:val="pji"/>
            </w:pPr>
            <w:r>
              <w:t>за 9 месяцев – 17 января года, следующего за отчетным</w:t>
            </w:r>
            <w:r>
              <w:t xml:space="preserve"> периодом,</w:t>
            </w:r>
          </w:p>
          <w:p w:rsidR="00000000" w:rsidRDefault="00403300">
            <w:pPr>
              <w:pStyle w:val="pji"/>
            </w:pPr>
            <w:r>
              <w:t>за год – 28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Индекс физического объема валового регионального продукта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индекс физического объема валового регионального продукта,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за 1 квартал – 17 июля,</w:t>
            </w:r>
          </w:p>
          <w:p w:rsidR="00000000" w:rsidRDefault="00403300">
            <w:pPr>
              <w:pStyle w:val="pji"/>
            </w:pPr>
            <w:r>
              <w:t>за 1 полугодие – 16 октября,</w:t>
            </w:r>
          </w:p>
          <w:p w:rsidR="00000000" w:rsidRDefault="00403300">
            <w:pPr>
              <w:pStyle w:val="pji"/>
            </w:pPr>
            <w:r>
              <w:t>за 9 месяцев – 17 января года, следующего за отчетным периодом,</w:t>
            </w:r>
          </w:p>
          <w:p w:rsidR="00000000" w:rsidRDefault="00403300">
            <w:pPr>
              <w:pStyle w:val="pji"/>
            </w:pPr>
            <w:r>
              <w:t>за год – 28</w:t>
            </w:r>
            <w:r>
              <w:t xml:space="preserve">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Валовой региональный продукт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валовой региональный продукт на душу населения, тысяч тенге и тысяч долларов Соединенных Штатов Америки)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за 1 квартал – 17 июля,</w:t>
            </w:r>
          </w:p>
          <w:p w:rsidR="00000000" w:rsidRDefault="00403300">
            <w:pPr>
              <w:pStyle w:val="pji"/>
            </w:pPr>
            <w:r>
              <w:t>за 1 полугодие – 16 октября,</w:t>
            </w:r>
          </w:p>
          <w:p w:rsidR="00000000" w:rsidRDefault="00403300">
            <w:pPr>
              <w:pStyle w:val="pji"/>
            </w:pPr>
            <w:r>
              <w:t xml:space="preserve">за 9 месяцев – 17 января года, следующего </w:t>
            </w:r>
            <w:r>
              <w:t>за отчетным периодом,</w:t>
            </w:r>
          </w:p>
          <w:p w:rsidR="00000000" w:rsidRDefault="00403300">
            <w:pPr>
              <w:pStyle w:val="pji"/>
            </w:pPr>
            <w:r>
              <w:t>за год – 28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Выпуск продукции индивидуальными предпринимателями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выпуск продукции индивидуальными предпринимателями, миллионов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ежеквартально, 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17 числа месяца, следующего за отчетным периодом,</w:t>
            </w:r>
          </w:p>
          <w:p w:rsidR="00000000" w:rsidRDefault="00403300">
            <w:pPr>
              <w:pStyle w:val="pji"/>
            </w:pPr>
            <w:r>
              <w:t>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</w:t>
            </w:r>
            <w:r>
              <w:t>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Выпуск продукции субъектами малого и среднего предпринимательства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выпуск продукции субъектами малого и среднего предпринимательства, миллионов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ежеквартально, 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17 числа месяца, следующего за отчетным периодом,</w:t>
            </w:r>
          </w:p>
          <w:p w:rsidR="00000000" w:rsidRDefault="00403300">
            <w:pPr>
              <w:pStyle w:val="pji"/>
            </w:pPr>
            <w:r>
              <w:t>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Выпуск продукции субъектов малого и среднего предпринимательства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выпуск продукции субъектами малого и среднего предпринимательства на душу населения, миллионов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ежеквартально, 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17 числа месяца, следующего за отчетным периодом,</w:t>
            </w:r>
          </w:p>
          <w:p w:rsidR="00000000" w:rsidRDefault="00403300">
            <w:pPr>
              <w:pStyle w:val="pji"/>
            </w:pPr>
            <w:r>
              <w:t>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Чистые налоги на продукты</w:t>
            </w:r>
          </w:p>
          <w:p w:rsidR="00000000" w:rsidRDefault="00403300">
            <w:pPr>
              <w:pStyle w:val="pji"/>
            </w:pPr>
            <w:r>
              <w:t>(отчетный период; чистые налоги на продукты, миллионов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Среднедушевые номинальные денежные доходы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среднедушевые номинальные денежные доходы населения,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конца следующего квартала после отчетного периода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Индекс номинальных денежных доходов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индекс номинальных денежных доходов,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конца следующего квартала после отчетного периода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Индекс реальных денежных доходов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индекс реальных денежных доходов,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конца следующего квартала после отчетного периода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Структура денежных доходов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денежные доходы всего; доход от трудовой деятельности; доход от работы по найму; доход от самостоятельной занятости и предпринимательской деятельности; пенсии; пособия; адресная социальная помощь и</w:t>
            </w:r>
            <w:r>
              <w:t xml:space="preserve"> жилищная помощь; стипендии; материальная помощь от родственников, знакомых, алименты; доход от собственности; прочие денежные поступления)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</w:t>
            </w:r>
            <w:r>
              <w:t>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Доходы, использованные на потребление,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размер дохода, использованного на потребление, в среднем на душу населения,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Соотношение доходов, использованных на потребление, с величиной прожиточного минимума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соотношение доходов, использованных на потребление, с величиной прожиточного минимума,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</w:t>
            </w:r>
            <w:r>
              <w:t>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Доходы домашних хозяйств, использованные на потребление, в среднем на домашнее хозяйство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доходы домашних хозяйств, использованные на потребление, в среднем на домашнее хозяйство,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</w:t>
            </w:r>
            <w:r>
              <w:t>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расходы населения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денежные расходы населения в среднем на душу населения,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Потребительские расходы населения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потребительские расходы населения в среднем на душу населения,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расходы населения на продовольственные товары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денежные расходы населения на продовольственные товары в среднем на душу населения,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расходы населения на продукты питания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</w:t>
            </w:r>
            <w:r>
              <w:t>; денежные расходы населения на продукты питания в среднем на душу населения,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расходы населения на непродовольственные товары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денежные расходы населения на непродовольственные товары в среднем на душу населения,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расходы населения на платные услуги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денежные расходы населения на платные услуги в среднем на душу населения,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</w:t>
            </w:r>
            <w:r>
              <w:t>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расходы домашних хозяйств в среднем на домашнее хозяйство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денежные расходы домашних хозяйств в среднем на домашнее хозяйство,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Потребительские расходы домашних хозяйств в среднем на домашнее хозяйство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потребительские расходы домашних хозяйств в среднем на домашнее хозяйство,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</w:t>
            </w:r>
            <w:r>
              <w:t>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расходы домашних хозяйств на продовольственные товары в среднем на домашнее хозяйство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денежные расходы домашних хозяйств на продовольственные товары в среднем на домашнее хозяйство,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</w:t>
            </w:r>
            <w:r>
              <w:t>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расходы домашних хозяйств на продукты питания в среднем на домашнее хозяйство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денежные расходы домашних хозяйств на продукты питания в среднем на домашнее хозяйство,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</w:t>
            </w:r>
            <w:r>
              <w:t>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расходы домашних хозяйств на непродовольственные товары в среднем на домашнее хозяйство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денежные расходы домашних хозяйств на непродовольственные товары в среднем на домашнее хозяйство,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расходы домашних хозяйств на платные услуги в среднем на домашнее хозяйство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денежные расходы домашних хозяйств на платные услуги в среднем на домашнее хозяйство,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Структура денежных расходов населения в среднем на душу населения</w:t>
            </w:r>
          </w:p>
          <w:p w:rsidR="00000000" w:rsidRDefault="00403300">
            <w:pPr>
              <w:pStyle w:val="pji"/>
            </w:pPr>
            <w:r>
              <w:t xml:space="preserve">(отчетный период; наименование региона; единица измерения; потребительские расходы; материальная помощь родственникам и знакомым, алименты; </w:t>
            </w:r>
            <w:r>
              <w:t>налоги, платежи и другие выплаты; погашение кредита и долга)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Структура потребительских расходов населения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расходы на покупку продуктов питания, питание вне дома, приобретение алкогольных напитков, табачных изделий, непродовольстве</w:t>
            </w:r>
            <w:r>
              <w:t>нных товаров и платных услуг)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Структура денежных расходов населения на продукты питания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расходы на хлебопродукты и крупяные изделия, молочные продукты, яйца, мясо и мясопродукты, рыбу и морепродукты,</w:t>
            </w:r>
            <w:r>
              <w:t xml:space="preserve"> масла и жиры, фрукты, овощи и другие продукты питания)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Структура денежных расходов населения на непродовольственные товары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расходы на одежду, обувь, ткани, мебель, предметы домашнего обихода, бытовую технику, товары длительного пользования, предметы личной гигиены, автотранспортные средства и горюче-смазочные материалы</w:t>
            </w:r>
            <w:r>
              <w:t xml:space="preserve"> для них и другие непродовольственные товары)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Структура денежных расходов населения на платные услуги в среднем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расходы на оплату жилищно-коммунальных услуг, транспорта и связи, образования, здравоохранения, услуг по ремонту одежды, обуви, быто</w:t>
            </w:r>
            <w:r>
              <w:t>вой техники, оборудования и других видов услуг)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населения, имеющего доходы ниже величины прожиточного минимума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доля населения, имеющего доходы ниже величины прожиточного минимума, в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</w:t>
            </w:r>
            <w:r>
              <w:t>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населения, имеющего доходы ниже стоимости продовольственной корзины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доля населения, имеющего доходы ниже стоимости продовольственной корзины,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</w:t>
            </w:r>
            <w:r>
              <w:t>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Потребление основных продуктов питания населением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хлебопродукты и крупяные изделия; мясо и мясопродукты; рыба и морепродукты; молочные продукты; яйца; масла и жиры; фрукты; овощи; картофель; сахар, джем, мед, шоколад, кондитерские изделия)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</w:t>
            </w:r>
            <w:r>
              <w:t>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Потребление основных продуктов питания населением с доходами выше величины прожиточного минимума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хлебопродукты и крупяные изделия; мясо и мясопродукты; рыба и морепродукты; молочные продукты; яйца; масла и жиры; фрукты; овощи; картофель; сахар, джем, мед, шоколад, кондитерские изделия)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</w:t>
            </w:r>
            <w:r>
              <w:t>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октября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Потребление основных продуктов питания населением с доходами ниже величины прожиточного минимума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хлебопродукты и крупяные изделия; мясо и мясопродукты; рыба и морепродукты; молочные продукты; яйца; масла и жиры; фрукты; овощи; картофель; сахар, джем, мед, шоколад, кондитерские изделия)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</w:t>
            </w:r>
            <w:r>
              <w:t>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октября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Индекс потребительских цен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изменение во времени среднего уровня цен на фиксированную корзину товаров и услуг, приобретаемых населением для личного потребления,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API </w:t>
            </w:r>
            <w:r>
              <w:t>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Индекс цен на платные услуги для населения (по регионам)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изменение во времени среднего уровня цен на платные услуги, оказываемые населению,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Величина прожиточного минимума в среднем на душу населения (по районам)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района; размер величины прожиточного минимума в среднем на душу населения, в процентах от потребительск</w:t>
            </w:r>
            <w:r>
              <w:t>ой корзины)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Коэффициент Джини по 10% группам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коэффициент Джини по 10% группам населения,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Коэффициент Джини по 20% группам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коэффициент Джини по 20% группам населения,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Коэффициент фондов по 10% группам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коэффициент фондов по 10% группам населения,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доходов населения по 10-процентным (децильным) группам населения</w:t>
            </w:r>
          </w:p>
          <w:p w:rsidR="00000000" w:rsidRDefault="00403300">
            <w:pPr>
              <w:pStyle w:val="pji"/>
            </w:pPr>
            <w:r>
              <w:t>(отчетный период, наименование региона; доля доходов населения по 10-процентным (децильным) группам населения,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</w:t>
            </w:r>
            <w:r>
              <w:t>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доходов населения по 20-процентным (квинтильным) группам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доля доходов населения по 20-процентным (квинтильным) группам населения,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Глубина бедности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глубина бедности,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Острота бедности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острота бедности,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Средний размер домашнего хозяйства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средний размер домашнего хозяйства,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Распределение домашних хозяйства по социально-демографическим характеристикам</w:t>
            </w:r>
          </w:p>
          <w:p w:rsidR="00000000" w:rsidRDefault="00403300">
            <w:pPr>
              <w:pStyle w:val="pji"/>
            </w:pPr>
            <w:r>
              <w:t>(отчетный период; всего домашних хозяйств, из них мужчин, женщин; по размеру домашнего хозяйства; по типу домашнего хоязйства)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</w:t>
            </w:r>
            <w:r>
              <w:t>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Инвестиции в основной капитал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сумма инвестиций)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июля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юридических лиц из статистического бизнес-регистра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зарегистрированных юридических лиц из статистического бизнес-регистра)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действующих юридических лиц из статистического бизнес-регистра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действующих юридических лиц из статистического бизнес-регистра)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действующих юридических лиц с численностью свыше 100 человек из статистического бизнес-регистра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действующих юридических лиц с численностью свыше 100 человек из статистического бизнес-регистра)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Регистрационные данные юридических лиц, филиалов, представительств Казахстана</w:t>
            </w:r>
          </w:p>
          <w:p w:rsidR="00000000" w:rsidRDefault="00403300">
            <w:pPr>
              <w:pStyle w:val="pji"/>
            </w:pPr>
            <w:r>
              <w:t>(наименование и дата регистрации юридического лица; идентификационный номер; юридический адрес (место нахождения при регистрации); вид деятельности; фамилия и инициалы руководителя; статус)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зарегистрированным юридическим лицам, филиалам, представительствам в разрезе регионов (зарегистрированные через некоммерческое акционерное общество «Государственная корпорация «Правительство для граждан»)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зарегистрированных юридических лиц, филиалов, представительств)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зарегистрированным юридическим лицам, филиалам, представительствам в электронном виде в разрезе регионов (зарегистрированные через портал «электронное правительства»)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зарегистриров</w:t>
            </w:r>
            <w:r>
              <w:t>анных юридических лиц, филиалов, представительств в электронном виде)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зарегистрированным субъектам малого, среднего и крупного предпринимательства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зарегистрированных субъектов малого предпринимательства; количество зарегистрированн</w:t>
            </w:r>
            <w:r>
              <w:t>ых субъектов среднего предпринимательства; количество зарегистрированных субъектов крупного предпринимательства)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действующих индивидуальных предпринимателей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действующих индивидуальных предпринимателей)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индивидуальных предпринимателей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зарегистрированных индивидуальных предпринимателей)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Поиск данных по индивидуальным предпринимателям (отчетный период; наименование источника; ссылка на источник в Интернете)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действующих предприятий малого и среднего предпринимательства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действующих предприятий малого и среднего предпринимательства)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</w:t>
            </w:r>
            <w:r>
              <w:t>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действующих субъектов малого и среднего предпринимательства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действующих субъектов малого и среднего предпринимательства)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ежеквартально, 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17 числа месяца, следующего за отчетным периодом,</w:t>
            </w:r>
          </w:p>
          <w:p w:rsidR="00000000" w:rsidRDefault="00403300">
            <w:pPr>
              <w:pStyle w:val="pji"/>
            </w:pPr>
            <w:r>
              <w:t>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</w:t>
            </w:r>
            <w:r>
              <w:t>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предприятий малого и среднего предпринимательства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зарегистрированных предприятий малого и среднего предпринимательства)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субъектов малого и среднего предпринимательства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зарегистрированных субъектов малого и среднего предпринимательства)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ежеквартально, 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17 числа месяца, следующего за отчетным периодом,</w:t>
            </w:r>
          </w:p>
          <w:p w:rsidR="00000000" w:rsidRDefault="00403300">
            <w:pPr>
              <w:pStyle w:val="pji"/>
            </w:pPr>
            <w:r>
              <w:t>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предоставленных гарантий по кредитам субъектов частного предпринимательства в рамках Национального проекта по развитию предпринимательства на 2021-2025 годы</w:t>
            </w:r>
          </w:p>
          <w:p w:rsidR="00000000" w:rsidRDefault="00403300">
            <w:pPr>
              <w:pStyle w:val="pji"/>
            </w:pPr>
            <w:r>
              <w:t>(отчетный период; количество предоставленных гарантий по кредитам субъектов частного пре</w:t>
            </w:r>
            <w:r>
              <w:t>дпринимательства)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предоставленных грантов субъектам частного предпринимательства в рамках Национального проекта по развитию предпринимательства на 2021-2025 годы</w:t>
            </w:r>
          </w:p>
          <w:p w:rsidR="00000000" w:rsidRDefault="00403300">
            <w:pPr>
              <w:pStyle w:val="pji"/>
            </w:pPr>
            <w:r>
              <w:t>(отчетный период; количество предоставленных грантов субъектам частного предпринимательства)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предоставленных субсидий по кредитам субъектов частного предпринимательства в рамках Национального проекта по развитию пред</w:t>
            </w:r>
            <w:r>
              <w:t>принимательства на 2021-2025 годы</w:t>
            </w:r>
          </w:p>
          <w:p w:rsidR="00000000" w:rsidRDefault="00403300">
            <w:pPr>
              <w:pStyle w:val="pji"/>
            </w:pPr>
            <w:r>
              <w:t>(отчетный период; количество предоставленных субсидий по кредитам субъектов частного предпринимательства)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предоставленных консультаций по сервисной поддержке ведения действующего бизнеса в рамках Национального проекта по развитию предпринимательства на 2021-2025 годы</w:t>
            </w:r>
          </w:p>
          <w:p w:rsidR="00000000" w:rsidRDefault="00403300">
            <w:pPr>
              <w:pStyle w:val="pji"/>
            </w:pPr>
            <w:r>
              <w:t>(отчетный период; количество предоставленных консультаций по сервисной поддержке ведения действующего бизнеса)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109.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Регистры субъектов естественных монополий</w:t>
            </w:r>
          </w:p>
          <w:p w:rsidR="00000000" w:rsidRDefault="00403300">
            <w:pPr>
              <w:pStyle w:val="pji"/>
            </w:pPr>
            <w:r>
              <w:t>(наименование субъекта естественной монополии; сфера естественной монополии; юридический адрес)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принятия приказа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</w:t>
            </w:r>
            <w:r>
              <w:t>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Тарифы на услуги субъектов естественных монополий, включенных в республиканский раздел Государственного регистра субъектов естественных монополий</w:t>
            </w:r>
          </w:p>
          <w:p w:rsidR="00000000" w:rsidRDefault="00403300">
            <w:pPr>
              <w:pStyle w:val="pji"/>
            </w:pPr>
            <w:r>
              <w:t>(наименование услуги; наименование региона; наименование субъекта естественной монополии; тариф в тенге без налога на добавленную стоимость)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утверждения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организаций, имеющих интернет-ресурс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организаций, имеющих интернет-ресурс)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по специальным экономическим и индустриальным зонам на территории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специальной экономической или индустриальной зон; юридический адрес и контактный телефон; объем привлеченных инвестиций; количество постоянных рабочих мест)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</w:t>
            </w:r>
            <w:r>
              <w:t>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моногородов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моногорода)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градообразующих юридических лиц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градообразующего юридического лица)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сельских населенных пунктов, имеющих потенциал социально-экономического развития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сельского населенного пункта, имеющего потенциал социально-экономического развития)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и</w:t>
            </w:r>
            <w:r>
              <w:t>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рассмотренных технико-экономических обоснований бюджетных инвестиционных проектов и финансово-экономических обоснований бюджетных инвестиций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бюджетного инвестиционного проекта; количество рассмотренных технико-экономических обоснований; количество рассмотренных финансово-экономических обоснований)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фронт-офисах, сопровождающих и предоставляющих государственные и иные услуги для инвесторов (наименование региона; наименование фронт-офиса; юридический адрес; контактный телефон и электронная почта (при наличии); перечень оказываемых услуг)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</w:t>
            </w:r>
            <w:r>
              <w:t>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приоритетных видов деятельности для реализации инвестиционных проектов</w:t>
            </w:r>
          </w:p>
          <w:p w:rsidR="00000000" w:rsidRDefault="00403300">
            <w:pPr>
              <w:pStyle w:val="pji"/>
            </w:pPr>
            <w:r>
              <w:t>(код раздела; наименование раздела; код группы; наименование группы; код класса; наименование класса)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119.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организаций по поддержке предпринимательства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юридический адрес и контактный телефон; адрес электронной почты)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</w:t>
            </w:r>
            <w:r>
              <w:t>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реализованных инвестиционных проектах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реализованного инвестиционного проекта; инициатор проекта; местонахождение; перечень товаров, работ и услуг, реализуемых в рамках проекта; проектная мощность)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</w:t>
            </w:r>
            <w:r>
              <w:t>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по приватизации в разрезе регионов</w:t>
            </w:r>
          </w:p>
          <w:p w:rsidR="00000000" w:rsidRDefault="00403300">
            <w:pPr>
              <w:pStyle w:val="pji"/>
            </w:pPr>
            <w:r>
              <w:t>(наименование города/района; наименование реализованных объектов; количество и тип реализованных объектов; метод реализации (повышение/снижение цены); сумма реализации,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пятнадцати рабочих дней после дня измене</w:t>
            </w:r>
            <w:r>
              <w:t>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Торговля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Индекс физического объема оптовой торговли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индекс физического объема оптовой торговли,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Индекс физического объема розничной торговли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индекс физического объема розничной торговли,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оптовой торговли в стоимостном выражении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оптовой торговли в стоимостном выражении, миллионов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розничной торговли в стоимостном выражении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розничной торговли в стоимостном выражении, миллионов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розничной торговли на душу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розничной торговли на душу населения,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Удельный вес в объеме реализации товаров в оптовой торговле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удельный вес в объеме реализации товаров в оптовой торговле,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</w:t>
            </w:r>
            <w:r>
              <w:t>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Товарные запасы на предприятиях оптовой торговли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товарные запасы на предприятиях оптовой торговли)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129.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Статистика внешнеторговой деятельности (товарных позиций, торговых партнеров)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 республике и по регионам; код товара ТНВЭД по 4, 6, 10 знакам; дополнительные единицы измерения; направление (экспорт/импорт); в разрезе стран; вес; статистическая стоимость, тысяч долларов Соединенных Штатов Америки)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</w:t>
            </w:r>
            <w:r>
              <w:t>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28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Товарооборот в иностранной валюте</w:t>
            </w:r>
          </w:p>
          <w:p w:rsidR="00000000" w:rsidRDefault="00403300">
            <w:pPr>
              <w:pStyle w:val="pji"/>
            </w:pPr>
            <w:r>
              <w:t>(отчетный период; товарооборот в разрезе импорта, экспорта и внешней торговли, в долларах Соединенных Штатов Америки)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июля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Товарооборот Республики Казахстан с государствами-членами Евразийского экономического союза (экспорт, импорт) за год</w:t>
            </w:r>
          </w:p>
          <w:p w:rsidR="00000000" w:rsidRDefault="00403300">
            <w:pPr>
              <w:pStyle w:val="pji"/>
            </w:pPr>
            <w:r>
              <w:t>(отчетный период; наименование страны; единица измерения; объем импорта; объем экспорта)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ежегодно 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июля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объема экспорта несырьевых товаров в общем объеме экспорта страны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страны; дол</w:t>
            </w:r>
            <w:r>
              <w:t>я объема экспорта несырьевых товаров в общем объеме экспорта страны,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июля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приобретенных товаров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страны; единица измерения; объем закупленных товаров)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июля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лицензий на импорт и (или) экспорт отдельных видов товаров</w:t>
            </w:r>
          </w:p>
          <w:p w:rsidR="00000000" w:rsidRDefault="00403300">
            <w:pPr>
              <w:pStyle w:val="pji"/>
            </w:pPr>
            <w:r>
              <w:t>(отчетный период; общее количество выданных лицензий; количество выданных лицензий в разрезе наименований товаров)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ЦГО, осуществляющие выдачу лицензий на импорт и (или) экспорт отдельных видов товаров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разрешений на экспорт и (или) импорт отдельных видов товаров на территорию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общее количество выданных разрешений; количество выданных разрешений в разрезе наименований товаров)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ЦГО, осуществляющие выдачу разрешений на экспорт и (или) импорт отдельных видов товаров на территорию Республики Казахстан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выданных лицензий на право занятия деятельностью товарных бирж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номер и дата выдачи лицензии; срок действия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</w:t>
            </w:r>
            <w:r>
              <w:t>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АЗРК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Уровень концентрации на товарных рынках</w:t>
            </w:r>
          </w:p>
          <w:p w:rsidR="00000000" w:rsidRDefault="00403300">
            <w:pPr>
              <w:pStyle w:val="pji"/>
            </w:pPr>
            <w:r>
              <w:t>(отчетный период; наименование товарного рынка; границы рынка; уровень концентрации;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АЗРК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результатах расследований нарушений антимонопольного законодательства</w:t>
            </w:r>
          </w:p>
          <w:p w:rsidR="00000000" w:rsidRDefault="00403300">
            <w:pPr>
              <w:pStyle w:val="pji"/>
            </w:pPr>
            <w:r>
              <w:t xml:space="preserve">(отчетный период; вид нарушения; наименование организации, в отношении которой проведено расследование; основание для проведения расследования; результаты расследования и принятые меры; информация об исполнении или неисполнении требований антимонопольного </w:t>
            </w:r>
            <w:r>
              <w:t>органа)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АЗРК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139.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торговых рынков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торговых рынков)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киосков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киосков)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Единая товарная номенклатура внешнеэкономической деятельности Евразийского экономического союза и Единый таможенный тариф Евразийского экономического союза</w:t>
            </w:r>
          </w:p>
          <w:p w:rsidR="00000000" w:rsidRDefault="00403300">
            <w:pPr>
              <w:pStyle w:val="pji"/>
            </w:pPr>
            <w:r>
              <w:t>(код; наименование позиции; единица измерения; ставка ввозной таможенной пошлины (в процентах от там</w:t>
            </w:r>
            <w:r>
              <w:t>оженной стоимости либо в евро, либо в долларах Соединенных Штатов Америки))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Действующие в рамках Евразийского экономического союза специальные защитные, антидемпинговые и компенсационные меры в отношении третьих стран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товара; код; страна; тип меры)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до 10 числа месяца, следующего за </w:t>
            </w:r>
            <w:r>
              <w:t>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Проводимые Департаментом защиты внутреннего рынка Евразийской экономической комиссии специальные защитные, антидемпинговые и компенсационные расследования в отношении третьих стран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товара; тип расследования; повторное расслед</w:t>
            </w:r>
            <w:r>
              <w:t>ование (да/нет); страна)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Принятые решения органов Евразийской экономической комиссии по изменению ставок импортных таможенных пошлин Евразийского экономического союза</w:t>
            </w:r>
          </w:p>
          <w:p w:rsidR="00000000" w:rsidRDefault="00403300">
            <w:pPr>
              <w:pStyle w:val="pji"/>
            </w:pPr>
            <w:r>
              <w:t>(отчетный период; решение; номер и дата)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АРМ </w:t>
            </w:r>
            <w:r>
              <w:t>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испытательных лабораторий ILAC</w:t>
            </w:r>
          </w:p>
          <w:p w:rsidR="00000000" w:rsidRDefault="00403300">
            <w:pPr>
              <w:pStyle w:val="pji"/>
            </w:pPr>
            <w:r>
              <w:t>(отчетный период; наименование испытательной лаборатории; номер аттестата;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Единый реестр органов по подтверждению соответствия Евразийского экономического союза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органа по подтверждению соответствия; статус;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Единый реестр испытательных лабораторий Евразийского экономического союза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испытательной лаборатории; статус;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испытательных лабораторий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испытательной лаборатории; номер аттестата; юридический адрес и контактный телефон; наименование административного центра)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149.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органов по подтверждению соответствия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органа по подтверждению соответствия; номер аттестата; юидический адрес и контактный телефон; наименование административного центра)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органов по подтверждению соответствия персонала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органа по подтверждению соответствия персонала; номер аттестата; юридический адрес и контактный телефон; н</w:t>
            </w:r>
            <w:r>
              <w:t>аименование административного центра)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поверочных лабораторий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поверочной лаборатории; номер аттестата; юридический адрес и контактный телефон; наименование административного центра)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органов по подтверждению соответствия системы менеджмента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органа по подтверждению соответствия системы менеджмента; номер аттестата; юридический адрес и контактный телефон; наименование административного центра)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</w:t>
            </w:r>
            <w:r>
              <w:t>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экспертов-аудиторов</w:t>
            </w:r>
          </w:p>
          <w:p w:rsidR="00000000" w:rsidRDefault="00403300">
            <w:pPr>
              <w:pStyle w:val="pji"/>
            </w:pPr>
            <w:r>
              <w:t>(отчетный период; фамилия и инициалы; номер аттестата; направление аттестации; срок действия аттестата)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экспортной продукции Казахстана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продукции; код товара)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товаропроизводителей-экспортеров Казахстана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наименование продукции; наименование региона; код товара; вид деятельности;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</w:t>
            </w:r>
            <w:r>
              <w:t>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МТИ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актов государственного контроля и оценки стоимости при вывозе с территории Республики Казахстан в страны, не входящие в Евразийский экономический союз, драгоценных металлов (за исключением изделий из них), лома и отходов драгоценных мет</w:t>
            </w:r>
            <w:r>
              <w:t>аллов, экспорт которых осуществляется на основании лицензии (без лицензии)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актов)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актов государственного контроля при ввозе на территорию Республики Казахстан из стран, не входящих в Евразийский экономический союз, драгоценных металлов (за исключением изделий из них), лома и отходов драгоценных металлов, экспорт кото</w:t>
            </w:r>
            <w:r>
              <w:t>рых осуществляется на основании лицензии (без лицензии)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актов)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разрешений на реэкспорт продукции, подлежащей экспортному контролю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разрешений)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159.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разрешений на транзит продукции, подлежащей экспортному контролю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разрешений)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заключений об отнесении товаров, технологий, работ, услуг, информации к продукции, подлежащей экспортному контролю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заключений)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Источники для поиска ценовой информации по идентичным, однородным товарам</w:t>
            </w:r>
          </w:p>
          <w:p w:rsidR="00000000" w:rsidRDefault="00403300">
            <w:pPr>
              <w:pStyle w:val="pji"/>
            </w:pPr>
            <w:r>
              <w:t>(наименование источника; ссылка на источник в Интернете)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предприятий-товаропроизводителей,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предприятия-товаропроизводителя; вид продукции; юридический адрес; контактный телефон; адрес электронной почты; официальный сайт)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</w:t>
            </w:r>
            <w:r>
              <w:t>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Промышленность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производства промышленной продукции (товаров, услуг)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производства промышленной продукции (товаров, услуг), миллионов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до 15 июля года, следующего за отчетным периодом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Индекс промышленного производства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индекс промышленного производства в процентах к предыдущему году)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июля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обрабатывающей промышленности в структуре валового внутреннего продукта</w:t>
            </w:r>
          </w:p>
          <w:p w:rsidR="00000000" w:rsidRDefault="00403300">
            <w:pPr>
              <w:pStyle w:val="pji"/>
            </w:pPr>
            <w:r>
              <w:t>(отчетный период; доля обрабатывающей промышленности в структуре валового внутреннего продукта,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</w:t>
            </w:r>
            <w:r>
              <w:t xml:space="preserve">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отрасли легкой промышленности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объемы производства)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отрасли машиностроения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объемы производства)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отрасли стройиндустрии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объемы производства)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169.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отрасли деревообрабатывающей промышленности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объемы производства)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</w:t>
            </w:r>
            <w:r>
              <w:t>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отрасли фармацевтической промышленности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объемы производства)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отрасли химической промышленности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объемы производства)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отрасли цветной металлургии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объемы производства)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отрасли черной металлургии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объемы производства)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недропользователей Республики Казахстан по регионам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месторождения; наименование недропользователя; вид деятельности; БИН; добываемое полезное ископаемое; номер и дата заключения контракта)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</w:t>
            </w:r>
            <w:r>
              <w:t>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годовых планах закупок недропользователей</w:t>
            </w:r>
          </w:p>
          <w:p w:rsidR="00000000" w:rsidRDefault="00403300">
            <w:pPr>
              <w:pStyle w:val="pji"/>
            </w:pPr>
            <w:r>
              <w:t xml:space="preserve">(отчетный период; наименование заказчика; номер контракта; БИН заказчика; юридический адрес заказчика; код предмета закупок; код товара, работы и услуги по статистическому классификатору продукции; наименование и краткое описание закупаемых товаров, работ </w:t>
            </w:r>
            <w:r>
              <w:t>и услуг; единица измерения; планируемый объем закупок в натуральном выражении; планируемая сумма закупки; способ закупки; место проведения; дата проведения; срок поставки)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АРМ интернет-портала </w:t>
            </w:r>
            <w:r>
              <w:t>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опубликованных закупок по товарам, работам и услугам в недропользовании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заказчика; код закупки; способ закупки; наименование закупки; количество лотов; сумма, выделяемая для закупок; начало приема заявок; окончание приема заявок; место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</w:t>
            </w:r>
            <w:r>
              <w:t>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поставщиках товаров, работ и услуг по недропользованию</w:t>
            </w:r>
          </w:p>
          <w:p w:rsidR="00000000" w:rsidRDefault="00403300">
            <w:pPr>
              <w:pStyle w:val="pji"/>
            </w:pPr>
            <w:r>
              <w:t>(страна; регион; наименование поставщика; БИН поставщика; контактный телефон; электронная почта (при наличии); официальный интернет-ресурс (при наличии); населенный пункт юридической регистрации поставщика; адрес юридической регистрации поставщика; населен</w:t>
            </w:r>
            <w:r>
              <w:t>ный пункт фактического местонахождения поставщика; адрес фактического местонахождения поставщика; фамилия и инициалы первого руководителя; общая численность сотрудников поставщика; численность сотрудников поставщика - граждан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</w:t>
            </w:r>
            <w:r>
              <w:t>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Охват геологической изученности территории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полезного ископаемого; единица измерения; прогнозные ресурсы)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179.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нефтегазовых месторождений Республики Казахстан</w:t>
            </w:r>
          </w:p>
          <w:p w:rsidR="00000000" w:rsidRDefault="00403300">
            <w:pPr>
              <w:pStyle w:val="pji"/>
            </w:pPr>
            <w:r>
              <w:t>(наименование месторождения)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полезных ископаемых, по которым составляются сводные государственные балансы запасов, с указанием единиц измерения запасов</w:t>
            </w:r>
          </w:p>
          <w:p w:rsidR="00000000" w:rsidRDefault="00403300">
            <w:pPr>
              <w:pStyle w:val="pji"/>
            </w:pPr>
            <w:r>
              <w:t>(наименование полезного ископаемого; единица измерения запаса)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выданных лицензий на геологическое изучение недр</w:t>
            </w:r>
          </w:p>
          <w:p w:rsidR="00000000" w:rsidRDefault="00403300">
            <w:pPr>
              <w:pStyle w:val="pji"/>
            </w:pPr>
            <w:r>
              <w:t xml:space="preserve">(отчетный период; вид лицензии на недропользование; подвид операций; номер и дата лицензии на недропользование; срок действия лицензии; </w:t>
            </w:r>
            <w:r>
              <w:t>основание выдачи лицензии; наименование государственного органа, выдавшего лицензию)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выданных лицензий на использование пространства недр</w:t>
            </w:r>
          </w:p>
          <w:p w:rsidR="00000000" w:rsidRDefault="00403300">
            <w:pPr>
              <w:pStyle w:val="pji"/>
            </w:pPr>
            <w:r>
              <w:t>(отчетный период; вид лицензии на недропользование; подвид операций; номер и дата лицензии на недропользование; срок действия лицензии; основание выдачи лицензии; наименование государственного органа, выдавшего лицензию)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</w:t>
            </w:r>
            <w:r>
              <w:t>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добычи нефти в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объем добычи нефти)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мая,</w:t>
            </w:r>
          </w:p>
          <w:p w:rsidR="00000000" w:rsidRDefault="00403300">
            <w:pPr>
              <w:pStyle w:val="pji"/>
            </w:pPr>
            <w:r>
              <w:t>до 25 августа,</w:t>
            </w:r>
          </w:p>
          <w:p w:rsidR="00000000" w:rsidRDefault="00403300">
            <w:pPr>
              <w:pStyle w:val="pji"/>
            </w:pPr>
            <w:r>
              <w:t>до 25 ноября,</w:t>
            </w:r>
          </w:p>
          <w:p w:rsidR="00000000" w:rsidRDefault="00403300">
            <w:pPr>
              <w:pStyle w:val="pji"/>
            </w:pPr>
            <w:r>
              <w:t>до 25 февраля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добычи газа в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объем добычи газа)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мая,</w:t>
            </w:r>
          </w:p>
          <w:p w:rsidR="00000000" w:rsidRDefault="00403300">
            <w:pPr>
              <w:pStyle w:val="pji"/>
            </w:pPr>
            <w:r>
              <w:t>до 25 августа,</w:t>
            </w:r>
          </w:p>
          <w:p w:rsidR="00000000" w:rsidRDefault="00403300">
            <w:pPr>
              <w:pStyle w:val="pji"/>
            </w:pPr>
            <w:r>
              <w:t>до 25 ноября,</w:t>
            </w:r>
          </w:p>
          <w:p w:rsidR="00000000" w:rsidRDefault="00403300">
            <w:pPr>
              <w:pStyle w:val="pji"/>
            </w:pPr>
            <w:r>
              <w:t>до 25 февраля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Местное содержание в товарах, работах и услугах нефтегазовых компаний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местное содержание в товарах, работах и услугах нефтегазовых компаний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мая,</w:t>
            </w:r>
          </w:p>
          <w:p w:rsidR="00000000" w:rsidRDefault="00403300">
            <w:pPr>
              <w:pStyle w:val="pji"/>
            </w:pPr>
            <w:r>
              <w:t>до 25 августа,</w:t>
            </w:r>
          </w:p>
          <w:p w:rsidR="00000000" w:rsidRDefault="00403300">
            <w:pPr>
              <w:pStyle w:val="pji"/>
            </w:pPr>
            <w:r>
              <w:t>до 25 ноября,</w:t>
            </w:r>
          </w:p>
          <w:p w:rsidR="00000000" w:rsidRDefault="00403300">
            <w:pPr>
              <w:pStyle w:val="pji"/>
            </w:pPr>
            <w:r>
              <w:t>до 25 февраля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Местное содержание в товарах нефтегазовых компаний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местное содержание в товарах нефтегазовых компаний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мая,</w:t>
            </w:r>
          </w:p>
          <w:p w:rsidR="00000000" w:rsidRDefault="00403300">
            <w:pPr>
              <w:pStyle w:val="pji"/>
            </w:pPr>
            <w:r>
              <w:t>до 25 августа,</w:t>
            </w:r>
          </w:p>
          <w:p w:rsidR="00000000" w:rsidRDefault="00403300">
            <w:pPr>
              <w:pStyle w:val="pji"/>
            </w:pPr>
            <w:r>
              <w:t>до 25 ноября,</w:t>
            </w:r>
          </w:p>
          <w:p w:rsidR="00000000" w:rsidRDefault="00403300">
            <w:pPr>
              <w:pStyle w:val="pji"/>
            </w:pPr>
            <w:r>
              <w:t>до 25 февраля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Местное содержание в услугах нефтегазовых компаний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местное содержание в услугах нефтегазовых компаний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мая,</w:t>
            </w:r>
          </w:p>
          <w:p w:rsidR="00000000" w:rsidRDefault="00403300">
            <w:pPr>
              <w:pStyle w:val="pji"/>
            </w:pPr>
            <w:r>
              <w:t>до 25 августа,</w:t>
            </w:r>
          </w:p>
          <w:p w:rsidR="00000000" w:rsidRDefault="00403300">
            <w:pPr>
              <w:pStyle w:val="pji"/>
            </w:pPr>
            <w:r>
              <w:t>до 25 ноября,</w:t>
            </w:r>
          </w:p>
          <w:p w:rsidR="00000000" w:rsidRDefault="00403300">
            <w:pPr>
              <w:pStyle w:val="pji"/>
            </w:pPr>
            <w:r>
              <w:t>до 25 февраля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Местное содержание в работах нефтегазовых компаний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местное содержание в работах нефтега</w:t>
            </w:r>
            <w:r>
              <w:t>зовых компаний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мая,</w:t>
            </w:r>
          </w:p>
          <w:p w:rsidR="00000000" w:rsidRDefault="00403300">
            <w:pPr>
              <w:pStyle w:val="pji"/>
            </w:pPr>
            <w:r>
              <w:t>до 25 августа,</w:t>
            </w:r>
          </w:p>
          <w:p w:rsidR="00000000" w:rsidRDefault="00403300">
            <w:pPr>
              <w:pStyle w:val="pji"/>
            </w:pPr>
            <w:r>
              <w:t>до 25 ноября,</w:t>
            </w:r>
          </w:p>
          <w:p w:rsidR="00000000" w:rsidRDefault="00403300">
            <w:pPr>
              <w:pStyle w:val="pji"/>
            </w:pPr>
            <w:r>
              <w:t>до 25 февраля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189.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Местное содержание в кадрах нефтегазовых компаний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местное содержание в кадрах нефтегазовых компаний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мая,</w:t>
            </w:r>
          </w:p>
          <w:p w:rsidR="00000000" w:rsidRDefault="00403300">
            <w:pPr>
              <w:pStyle w:val="pji"/>
            </w:pPr>
            <w:r>
              <w:t>до 25 августа,</w:t>
            </w:r>
          </w:p>
          <w:p w:rsidR="00000000" w:rsidRDefault="00403300">
            <w:pPr>
              <w:pStyle w:val="pji"/>
            </w:pPr>
            <w:r>
              <w:t>до 25 ноября,</w:t>
            </w:r>
          </w:p>
          <w:p w:rsidR="00000000" w:rsidRDefault="00403300">
            <w:pPr>
              <w:pStyle w:val="pji"/>
            </w:pPr>
            <w:r>
              <w:t>до 25 февраля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Местное содержание в кадрах 1 категории (руководящий состав) нефтегазовых компаний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местное содержание в кадрах 1 категории нефтегазовых компаний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</w:t>
            </w:r>
            <w:r>
              <w:t>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мая,</w:t>
            </w:r>
          </w:p>
          <w:p w:rsidR="00000000" w:rsidRDefault="00403300">
            <w:pPr>
              <w:pStyle w:val="pji"/>
            </w:pPr>
            <w:r>
              <w:t>до 25 августа,</w:t>
            </w:r>
          </w:p>
          <w:p w:rsidR="00000000" w:rsidRDefault="00403300">
            <w:pPr>
              <w:pStyle w:val="pji"/>
            </w:pPr>
            <w:r>
              <w:t>до 25 ноября,</w:t>
            </w:r>
          </w:p>
          <w:p w:rsidR="00000000" w:rsidRDefault="00403300">
            <w:pPr>
              <w:pStyle w:val="pji"/>
            </w:pPr>
            <w:r>
              <w:t>до 25 февраля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Местное содержание в кадрах 2 категории (специалисты с высшим и средним профессиональным образованием) нефтегазовых компаний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местное содержание в кадрах 2 категории нефтегазовы</w:t>
            </w:r>
            <w:r>
              <w:t>х компаний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мая,</w:t>
            </w:r>
          </w:p>
          <w:p w:rsidR="00000000" w:rsidRDefault="00403300">
            <w:pPr>
              <w:pStyle w:val="pji"/>
            </w:pPr>
            <w:r>
              <w:t>до 25 августа,</w:t>
            </w:r>
          </w:p>
          <w:p w:rsidR="00000000" w:rsidRDefault="00403300">
            <w:pPr>
              <w:pStyle w:val="pji"/>
            </w:pPr>
            <w:r>
              <w:t>до 25 ноября,</w:t>
            </w:r>
          </w:p>
          <w:p w:rsidR="00000000" w:rsidRDefault="00403300">
            <w:pPr>
              <w:pStyle w:val="pji"/>
            </w:pPr>
            <w:r>
              <w:t>до 25 февраля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Местное содержание в кадрах 3 категории (квалифицированные рабочие) нефтегазовых компаний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единица измерения; местное содержание в кадрах 3 категории нефтегазовых компаний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</w:t>
            </w:r>
            <w:r>
              <w:t>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мая,</w:t>
            </w:r>
          </w:p>
          <w:p w:rsidR="00000000" w:rsidRDefault="00403300">
            <w:pPr>
              <w:pStyle w:val="pji"/>
            </w:pPr>
            <w:r>
              <w:t>до 25 августа,</w:t>
            </w:r>
          </w:p>
          <w:p w:rsidR="00000000" w:rsidRDefault="00403300">
            <w:pPr>
              <w:pStyle w:val="pji"/>
            </w:pPr>
            <w:r>
              <w:t>до 25 ноября,</w:t>
            </w:r>
          </w:p>
          <w:p w:rsidR="00000000" w:rsidRDefault="00403300">
            <w:pPr>
              <w:pStyle w:val="pji"/>
            </w:pPr>
            <w:r>
              <w:t>до 25 февраля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</w:t>
            </w:r>
          </w:p>
          <w:p w:rsidR="00000000" w:rsidRDefault="00403300">
            <w:pPr>
              <w:pStyle w:val="pji"/>
            </w:pPr>
            <w:r>
              <w:t>аттестованных юридических лиц на право проведения работ в области промышленной безопасности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юридический адрес; вид деятельности; дата прохождения аттестации; срок действия аттестации)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гарантийных обязательств (сертификатов конечного пользователя)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гарантийных обязательств)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заключений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</w:t>
            </w:r>
            <w:r>
              <w:t xml:space="preserve"> Казахстан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заключений)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заключений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заключений)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Количество выданных лицензий на осуществление деятельности по производству, переработке, приобретению, хранению, реализации, использованию, </w:t>
            </w:r>
            <w:r>
              <w:t>уничтожению ядов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лицензий)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лицензий на осуществление деятельности по эксплуатации горных и химических производств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лицензий)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199.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лицензий на экспорт и импорт продукции, подлежащей экспортному контролю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лицензий)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разрешений на переработку продукции вне территории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разрешений)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выданных разрешений на применение технологий, применяемых на опасных производственных объектах, опасных технических устройств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организации, получившей разрешение; юридический адрес организации; дата и номер разрешения; орган, выдавший разрешение)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</w:t>
            </w:r>
            <w:r>
              <w:t>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зарегистрированной химической продукции</w:t>
            </w:r>
          </w:p>
          <w:p w:rsidR="00000000" w:rsidRDefault="00403300">
            <w:pPr>
              <w:pStyle w:val="pji"/>
            </w:pPr>
            <w:r>
              <w:t>(отчетный период; орган регистрации; количество зарегистрированной продукции)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зарегистрированных деклараций промышленной безопасности опасных производственных объектов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юридический адрес; номер и дата регистрации декларации; срок действия декларации)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документов об условиях переработки товаров на/вне таможенной территории Евразийского экономического союза и переработки товаров для внутреннего потребления в легкой, горно-металлургической, химической, фармацевтической, деревообраб</w:t>
            </w:r>
            <w:r>
              <w:t>атывающей отраслях промышленности, а также машиностроении и стройиндустрии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документов)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предприятиях, занимающихся переработкой рыбы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объем переработки рыбы в натуральном выражении, в тоннах; объем реализации рыбы в стоимостном выражении, в миллионах тенге; объем</w:t>
            </w:r>
            <w:r>
              <w:t xml:space="preserve"> экспорта готовой продукции в стоимостном выражении, в миллионах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учетных номеров объектов производства пищевой продукции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объекта производства; наименование организации; местонахождение объекта производства; учетный номер; дата выдачи)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</w:t>
            </w:r>
            <w:r>
              <w:t>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производства продуктов питания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производства продуктов питания в стоимостном выражении, в миллионах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до 15 июля года, следующего за отчетным периодом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по добыче общераспространенных полезных ископаемых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номер и дата контракта; наименование общераспространенного полезного ископаемого, наименование месторождения; сравнение с предыдущим отчетным периодом; объем добычи за текущий отчетный перио</w:t>
            </w:r>
            <w:r>
              <w:t>д)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июля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209.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месторождений в разрезе регионов:</w:t>
            </w:r>
          </w:p>
          <w:p w:rsidR="00000000" w:rsidRDefault="00403300">
            <w:pPr>
              <w:pStyle w:val="pji"/>
            </w:pPr>
            <w:r>
              <w:t>1) месторождения твердых полезных ископаемых;</w:t>
            </w:r>
          </w:p>
          <w:p w:rsidR="00000000" w:rsidRDefault="00403300">
            <w:pPr>
              <w:pStyle w:val="pji"/>
            </w:pPr>
            <w:r>
              <w:t>2) месторождения углеводородов и урана;</w:t>
            </w:r>
          </w:p>
          <w:p w:rsidR="00000000" w:rsidRDefault="00403300">
            <w:pPr>
              <w:pStyle w:val="pji"/>
            </w:pPr>
            <w:r>
              <w:t>3) месторождения общераспространенных полезных ископаемых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месторождения; вид месторождения; вид добываемых полезных и других ископаемых)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АРМ </w:t>
            </w:r>
            <w:r>
              <w:t>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 (по 1) подпункту),</w:t>
            </w:r>
          </w:p>
          <w:p w:rsidR="00000000" w:rsidRDefault="00403300">
            <w:pPr>
              <w:pStyle w:val="pji"/>
            </w:pPr>
            <w:r>
              <w:t>МИИР (по 2) подпункту),</w:t>
            </w:r>
          </w:p>
          <w:p w:rsidR="00000000" w:rsidRDefault="00403300">
            <w:pPr>
              <w:pStyle w:val="pji"/>
            </w:pPr>
            <w:r>
              <w:t>МИО (по 3) подпункту)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выданных лицензий на недропользование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дата и номер выданной лицензии; территория действия лицензии; срок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МИО, 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общей сумме расходов на обучение казахстанских специалистов, научно-исследовательские, научно-технические и опытно-конструкторские работы на территории Республики Казахстан, на социально-экономическое развитие региона и развитие его инфраструкт</w:t>
            </w:r>
            <w:r>
              <w:t>уры, социально-экономическую поддержку местного населения, произведенных недропользователем</w:t>
            </w:r>
          </w:p>
          <w:p w:rsidR="00000000" w:rsidRDefault="00403300">
            <w:pPr>
              <w:pStyle w:val="pji"/>
            </w:pPr>
            <w:r>
              <w:t>(отчетный период; единица измерения; общая сумма расходов на обучение казахстанских специалистов; общая сумма расходов на научно-исследовательские, научно-техническ</w:t>
            </w:r>
            <w:r>
              <w:t>ие и опытно-конструкторские работы на территории Республики Казахстан; общая сумма расходов на социально-экономическое развитие региона и развитие его инфраструктуры; общая сумма расходов на социально-экономическую поддержку местного населения)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МИО, МИИР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Образование и наука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высших учебных заведений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число высших учебных заведений)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организаций высшего и (или) послевузовского образования по областям, городам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организаций высшего и (или) послевузовского образования, имеющих лицензии по направлению подготовки кадров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</w:t>
            </w:r>
            <w:r>
              <w:t>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Общая численность студентов на начало учебного года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численность студентов на начало учебного года; возраст)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учебных заведений технического и профессионального, послесреднего образования в Республике Казахстан в разрезе областей (городское/сельское население)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городское/сельское население; число учебных заведений техни</w:t>
            </w:r>
            <w:r>
              <w:t>ческого и профессионального, послесреднего образования)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учебных заведений технического и профессионального, послесреднего образования в Республике Казахстан в разрезе областей (по городским поселениям)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число учебных заведений технического и профессионального, послес</w:t>
            </w:r>
            <w:r>
              <w:t>реднего образования в городских поселениях)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учебных заведений технического и профессионального, послесреднего образования в Республике Казахстан в разрезе областей (по сельской местности)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число учебных заведений технического и профессионального, послесре</w:t>
            </w:r>
            <w:r>
              <w:t>днего образования в сельской местности)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219.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обучающихся в организациях технического и профессионального, послесреднего образования в Республике Казахстан в разрезе областей (городское/сельское население)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городское/сельское поселение; общая численно</w:t>
            </w:r>
            <w:r>
              <w:t>сть обучающихся в организациях технического и профессионального, послесреднего образования)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обучающихся в организациях технического и профессионального, послесреднего образования по возрастам (городское/сельское население)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городское/сельское население; общая численность обучающихся в организациях технического и профессионального, послесреднего образования; возраст)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</w:t>
            </w:r>
            <w:r>
              <w:t>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Принято в отчетном году обучающихся в высшие учебные заведения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принятых обучающихся в высшие учебные заведения)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Выпуск студентов высших учебных заведений за предыдущий учебный год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число выпущенных студентов высших учебных заведений)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организаций, осуществляющих подготовку докторантов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организаций, осуществляющих подготовку докторантов)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</w:t>
            </w:r>
            <w:r>
              <w:t>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Общая численность докторантов в отчетном году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докторантов)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Принятые докторанты в отчетном году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принятых докторантов)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диссертационных советов по защите диссертаций на присуждение ученой степени доктора философии (PhD), доктора по профилю</w:t>
            </w:r>
          </w:p>
          <w:p w:rsidR="00000000" w:rsidRDefault="00403300">
            <w:pPr>
              <w:pStyle w:val="pji"/>
            </w:pPr>
            <w:r>
              <w:t>(отчетный период; наименование специальности/образовательной программы; название диссертационного совета; председатель диссертаци</w:t>
            </w:r>
            <w:r>
              <w:t>онного совета (фамилия и инициалы), контакты ученого секретаря (фамилия и инициалы,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утвержденных докторов философии (PhD)</w:t>
            </w:r>
          </w:p>
          <w:p w:rsidR="00000000" w:rsidRDefault="00403300">
            <w:pPr>
              <w:pStyle w:val="pji"/>
            </w:pPr>
            <w:r>
              <w:t>(отчетный период; фамилия и инициалы; наименование специальности/образовательной программы)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Статистика результатов Единого национального тестирования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количество выпускников школ; общее количество выпускников-участников Единого национального тестирования, из них набравших проходной балл; кол</w:t>
            </w:r>
            <w:r>
              <w:t>ичество выпускников-участников Единого национального тестирования (город), из них набравших проходной балл; количество выпускников-участников Единого национального тестирования (село), из них набравших проходной балл; средний балл Единого национального тес</w:t>
            </w:r>
            <w:r>
              <w:t>тирования)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229.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пунктов проведения Единого национального тестирования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название пункта проведения Единого национального тестирования; место нахождения;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студентов в организациях высшего и (или) послевузовского образования, обеспеченных жильем в общежитиях, от общего количества студентов, нуждающихся в жилье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доля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</w:t>
            </w:r>
            <w:r>
              <w:t>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 техническом и профессиональном образовании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частных; количество государственных; контингент; прием; выпуск)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доступности общеобразовательных учреждений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населенный пункт; наименование учреждения; контингент)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общеобразовательных школ по областям, городам республиканского значения, столицы (дневные/вечерние, лицей/гимназия/средняя школа)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учреж</w:t>
            </w:r>
            <w:r>
              <w:t>дения; юридический адрес; тип учреждения;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вакантным должностям учителей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всего учителей; потребность в учителях в разрезе предметов)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Общее количество детей, для которых организован подвоз к школе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детей, для которых организован подвоз к школе)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Итоги мониторинга образовательных достижений, обучающихся на уровне начального, основного среднего образования, технического и профессионального, послесреднего образования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учреждения; средний балл)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доступности дошкольных организаций (по годам, областям, городам республиканского значения, столицы, строятся/открылись, охват детей, очередь)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населенный пункт; наименование учреждения; статус</w:t>
            </w:r>
            <w:r>
              <w:t xml:space="preserve"> (строится/открылось); общее количество мест; количество свободных мест; очередность)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детских садов по областям, городам республиканского значения, столицы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населенный пункт; наименование учреждения; форма собственности;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</w:t>
            </w:r>
            <w:r>
              <w:t>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239.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обеспечению дошкольного воспитания и обучения педагогическими кадрами (вакансии)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педагогических кадров; количество вакантных мест)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обучению детей с ограниченными возможностями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обучаемых детей с ограниченными возможностями)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</w:t>
            </w:r>
            <w:r>
              <w:t>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 дополнительном образовании, воспитании и развитии детей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детей, занимающихся в творческих кружках и спортивных секциях, в разрезе видов)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 развитии детского спорта, физической культуры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детей, посещающих спортивные секции, в разрезе видов спорта)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воспитанников в дошкольных мини-центрах от общей численности воспитанников дошкольных организаций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детей, охваченных дошкольными организациями; доля воспитанников в мини-центрах от общей численности во</w:t>
            </w:r>
            <w:r>
              <w:t>спитанников дошкольных организаций,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детей в возрасте с 3 лет и до приема в 1 класс, охваченных дошкольным воспитанием и обучением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детей в возрасте от 3 лет и до приема в первый класс; количество детей в возрасте от 3 лет и до приема в п</w:t>
            </w:r>
            <w:r>
              <w:t>ервый класс, охваченных дошкольным воспитанием и обучением; доля детей в возрасте от 3 лет и до приема в первый класс, охваченных дошкольным воспитанием и обучением,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</w:t>
            </w:r>
            <w:r>
              <w:t>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детей, охваченных дополнительным образованием, от общего количества школьников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всего учащихся; количество детей, охваченных дополнительным образованием; доля детей, охваченных дополнительным образованием,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</w:t>
            </w:r>
            <w:r>
              <w:t>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детей, охваченных инклюзивным образованием, от общего количества детей с ограниченными возможностями в развитии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всего учащихся; общее количество детей с ограниченными возможностями в развитии; доля детей, охваченных инклюзивным образованием,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</w:t>
            </w:r>
            <w:r>
              <w:t>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детей, охваченных образовательными программами, от общего количества детей с ограниченными возможностями в развитии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количество детей с ограниченными возможностями в развитии; количество детей с ограниченными возможностями в развитии, охваченных образовательными программами; доля детей, охваченных образовательными программами</w:t>
            </w:r>
            <w:r>
              <w:t>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дошкольных мини-центров от общего количества дошкольных организаций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количество дошкольных организаций; количество дошкольных мини-центров; доля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249.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учащихся, обучающихся на дому, всего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количество учащихся, обучающихся на дому)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учащихся на экстернатной форме обучения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количество учащихся на экстернатной форме обучения)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школ с экстернатной формой обучения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количество школ с экстернатной формой обучения)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организаций образования для детей-сирот и детей, оставшихся без попечения родителей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специалистов, получивших бюджетный кредит на приобретение или строительство жилья в рамках проекта «С дипломом в село»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специалистов, получивших кредит)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Центры повышения квалификации по городам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города; наименование центра; тип организации образования;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Основные результаты международного исследования PISA</w:t>
            </w:r>
          </w:p>
          <w:p w:rsidR="00000000" w:rsidRDefault="00403300">
            <w:pPr>
              <w:pStyle w:val="pji"/>
            </w:pPr>
            <w:r>
              <w:t>(отчетный период; количество студентов; процент соответствия обучающихся, получивших общее обязательное образование, знания и умения, необходимые для полноценного функционирования в обществе)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3 года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Основные результаты международного исследования TIMSS</w:t>
            </w:r>
          </w:p>
          <w:p w:rsidR="00000000" w:rsidRDefault="00403300">
            <w:pPr>
              <w:pStyle w:val="pji"/>
            </w:pPr>
            <w:r>
              <w:t>(отчетный период; математика; естествознание; баллы; место)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4 года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Итоги мониторинга образовательных достижений уровня технического и профессионального образования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заведения; сре</w:t>
            </w:r>
            <w:r>
              <w:t>дний балл)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учебников и учебно-методических комплексов, разрешенных к использованию в 1-11 классах организаций образования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учебника; вид; автор; класс; язык обучения; направление; год; издательство)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259.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учебной литературы, разрешенной к использованию в дошкольных организациях</w:t>
            </w:r>
          </w:p>
          <w:p w:rsidR="00000000" w:rsidRDefault="00403300">
            <w:pPr>
              <w:pStyle w:val="pji"/>
            </w:pPr>
            <w:r>
              <w:t>(отчетный период; наименование литературы; вид; автор; класс; язык обучения; направление; год; издательство)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</w:t>
            </w:r>
            <w:r>
              <w:t>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учебной литературы, разрешенной к использованию в специальных (коррекционных) школах</w:t>
            </w:r>
          </w:p>
          <w:p w:rsidR="00000000" w:rsidRDefault="00403300">
            <w:pPr>
              <w:pStyle w:val="pji"/>
            </w:pPr>
            <w:r>
              <w:t>(отчетный период; наименование литературы; вид; автор; класс; язык обучения; направление; год; издательство)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Государственные научные стипендии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наименование; условия получения; перечень документов)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государственных премиях Республики Казахстан в области науки и техники (отчетный период; наименование; условия получения; перечень документов)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два года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</w:t>
            </w:r>
            <w:r>
              <w:t>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именных премиях в области науки (период; наименование; условия получения; перечень документов)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аккредитованных субъектов научной и (или) научно-технической деятельности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аккредитованного субъекта; серийный номер и дата свидетельства об аккредитации)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опубликованных научных статей (в зарубежных изданиях)</w:t>
            </w:r>
          </w:p>
          <w:p w:rsidR="00000000" w:rsidRDefault="00403300">
            <w:pPr>
              <w:pStyle w:val="pji"/>
            </w:pPr>
            <w:r>
              <w:t>(отчетный период; наименование зарубежного издания; количество опубликованных научных статей)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научных изданий по видам наук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научного издания; научное направление;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</w:t>
            </w:r>
            <w:r>
              <w:t>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реализованных и реализуемых проектов в рамках грантового финансирования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реализованного проекта/реализуемого проекта; сумма проекта; планируемый срок реализации проекта; фактический срок реализации проекта)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декабря отчетного периода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научно-практических конференций в области здравоохранения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конференции; дата проведения; место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269.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Научные центры и научно-исследовательские институты здравоохранения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научного центра/научно-исследовательского института;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Государственный образовательный заказ на подготовку и повышение квалификации кадров в области здравоохранения</w:t>
            </w:r>
          </w:p>
          <w:p w:rsidR="00000000" w:rsidRDefault="00403300">
            <w:pPr>
              <w:pStyle w:val="pji"/>
            </w:pPr>
            <w:r>
              <w:t>(отчетный период; количество образовательных грантов на подготовку кадров в области здравоохранения)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военных учебных заведениях МО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учебного заведения; перечень специальностей;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</w:t>
            </w:r>
            <w:r>
              <w:t>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зарегистрированных духовных (религиозных) организаций образования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учебного заведения;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ведомственных организаций образования МВД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учебного заведения;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обученных сотрудников органов внутренних дел в учебных заведениях зарубежных стран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учебного заведения; направление подготовки; количество обученных)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документов кандидата, поступающего в Военный институт Национальной гвардии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документа для поступления; сроки сдачи документов)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</w:t>
            </w:r>
            <w:r>
              <w:t xml:space="preserve">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государственных специальных и интернатных организаций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государственных организаций дополнительного образования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Здравоохранение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медицинских организаций по областям и городам Астане, Алматы и Шымкенту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медицинских организаций, из них: государственных, частных)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</w:t>
            </w:r>
            <w:r>
              <w:t xml:space="preserve">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279.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Статистика заболеваний по видам, в разрезе областей и городов Астаны, Алматы и Шымкента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всего заболеваний; заболевания системы кровообращения; анемия; гипертоническая болезнь; ишемическая болезнь сердца; сахарный диабет; инфаркт миокарда; туберкулез; злокачественные новообразования; психические расстрой</w:t>
            </w:r>
            <w:r>
              <w:t>ства и расстройства поведения; болезни костно-мышечной системы и соединительной ткани; сифилис; травмы и отравления)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Государственный реестр лекарственных средств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идентификатор; регистрационный номер лекарственного средства; торговое название; дата регистрации; страна производителя; наименование производителя)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</w:t>
            </w:r>
            <w:r>
              <w:t>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Казахстанский национальный лекарственный формуляр</w:t>
            </w:r>
          </w:p>
          <w:p w:rsidR="00000000" w:rsidRDefault="00403300">
            <w:pPr>
              <w:pStyle w:val="pji"/>
            </w:pPr>
            <w:r>
              <w:t>(отчетный период; фармакологическая группа; торговое наименование; лекарственная форма, дозировка и объем; номер регистрационного удостоверения)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лекарственных средств и медицинских изделий, закупаемых у единого дистрибьютора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лекарственного средства; характеристика; единица измерения и другое)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Состав формулярной комиссии уполномоченного органа</w:t>
            </w:r>
          </w:p>
          <w:p w:rsidR="00000000" w:rsidRDefault="00403300">
            <w:pPr>
              <w:pStyle w:val="pji"/>
            </w:pPr>
            <w:r>
              <w:t>(отчетный период; фамилия и инициалы; должность)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лекарственных средств и специализированных лечебных продуктов для бесплатного и (или) льготного обеспечения отдельных категорий граждан с определенными заболеваниями (состояниями)</w:t>
            </w:r>
          </w:p>
          <w:p w:rsidR="00000000" w:rsidRDefault="00403300">
            <w:pPr>
              <w:pStyle w:val="pji"/>
            </w:pPr>
            <w:r>
              <w:t>(отчетный период; код; наименование заболевания; категория граждан;</w:t>
            </w:r>
            <w:r>
              <w:t xml:space="preserve"> степень сложности заболевания; наименование лекарственного средства/лечебного продукта;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отчетного года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Статистика по материнской смертности в разрезе областей и городов Астаны, Алматы и Шымкента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материнская смертность на 100 000 родившихся живыми, 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</w:t>
            </w:r>
            <w:r>
              <w:t>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держателей сертификата на соответствие надлежащим фармацевтическим практикам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юридический адрес; номер сертификата, дата выдачи и срок действия; область соответствия государственным стандартам; сведения о приостановлении/отзыве сертификата)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</w:t>
            </w:r>
            <w:r>
              <w:t>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лабораторий коллективного пользования в сфере здравоохранения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лаборатории;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по числу оказанных дистанционных медицинских услуг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услуги; количество оказанных услуг)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289.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Эпидемиологическая ситуация по инфекционным заболеваниям в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инфекционного заболевания; количество инфицированных; показатель заболеваемости)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заболеваемости карантинными и особо опасными инфекциями в мире</w:t>
            </w:r>
          </w:p>
          <w:p w:rsidR="00000000" w:rsidRDefault="00403300">
            <w:pPr>
              <w:pStyle w:val="pji"/>
            </w:pPr>
            <w:r>
              <w:t>(отчетный период; вид заболевания (нозология); страна; общее количество заболевших в мире; количество заболевших в Казахс</w:t>
            </w:r>
            <w:r>
              <w:t>тане; количество умерших людей)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Сроки проведения профилактических прививок в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вид заболевания; срок вакцинации)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недобросовестных участников внешнеэкономической деятельности по результатам камерального контроля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организации-импортера; наименование ввозимой продукции на территорию Казахстана; страна отправлени</w:t>
            </w:r>
            <w:r>
              <w:t>я; соотношение объема ввозимой продукции и объемов, прошедших сертификацию, в процентах; вид документа подтверждения соответствия; принятые меры)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Банк данных аккредитованных субъектов в области здравоохранения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вид аккредитованной деятельности; юридический адрес и контактный телефон; срок аккредитации)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аккредитованных испытательных лабораторий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лаборатории; дата аккредитации; срок аккредитации; номер аттестата аккредитации;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</w:t>
            </w:r>
            <w:r>
              <w:t>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Результаты аккредитации медицинских организаций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срок аккредитации; категория)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Перечень выданных лицензий на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человека, крови </w:t>
            </w:r>
            <w:r>
              <w:t>и ее компонентов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номер и дата лицензии; срок действия лицензии; территория действия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выполняемых в медицинских научных организациях и организациях высшего и (или) послевузовского образования прикладных научных исследований в области здравоохранения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наименование научного исследования; сроки проведения исследования)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выданных разрешений на проведение клинических исследований медицинских технологий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юридический адрес; вид клинических исследований; номер и дата разрешения; срок действия разрешения)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</w:t>
            </w:r>
            <w:r>
              <w:t>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299.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отдельных видов пищевой продукции, в производстве которой используется нейодированная соль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пищевой продукции)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медицинском обеспечении военнослужащих</w:t>
            </w:r>
          </w:p>
          <w:p w:rsidR="00000000" w:rsidRDefault="00403300">
            <w:pPr>
              <w:pStyle w:val="pji"/>
            </w:pPr>
            <w:r>
              <w:t>(отчетный период; наименование лечебного учреждения;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санаториев МВД</w:t>
            </w:r>
          </w:p>
          <w:p w:rsidR="00000000" w:rsidRDefault="00403300">
            <w:pPr>
              <w:pStyle w:val="pji"/>
            </w:pPr>
            <w:r>
              <w:t>(наименование санатория; местонахождение; контактный телефон; перечень услуг)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Наименования и адреса центральной и окружных военно-врачебных комиссий</w:t>
            </w:r>
          </w:p>
          <w:p w:rsidR="00000000" w:rsidRDefault="00403300">
            <w:pPr>
              <w:pStyle w:val="pji"/>
            </w:pPr>
            <w:r>
              <w:t>(наименование комиссии;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лиц, которым присвоены почетные звания в области здравоохранения</w:t>
            </w:r>
          </w:p>
          <w:p w:rsidR="00000000" w:rsidRDefault="00403300">
            <w:pPr>
              <w:pStyle w:val="pji"/>
            </w:pPr>
            <w:r>
              <w:t>(отчетный период; фамилия и инициалы; наименование направления; дата присвоения почетного звания)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МЗ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государственных больниц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учреждения; перечень медицинских услуг с указанием бесплатных видов; местонахождение;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</w:t>
            </w:r>
            <w:r>
              <w:t>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государственных поликлиник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учреждения; наименование региона; перечень медицинских услуг с указанием бесплатных видов; местонахождение; контактный телефон; территория обслуживания)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</w:t>
            </w:r>
            <w:r>
              <w:t>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государственных диспансеров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учреждения; наименование региона; перечень медицинских услуг с указанием бесплатных видов; местонахождение;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</w:t>
            </w:r>
            <w:r>
              <w:t>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государственных родильных домов в разрезе регионов</w:t>
            </w:r>
          </w:p>
          <w:p w:rsidR="00000000" w:rsidRDefault="00403300">
            <w:pPr>
              <w:pStyle w:val="pji"/>
            </w:pPr>
            <w:r>
              <w:t>(наименование учреждения; наименование региона; перечень медицинских услуг с указанием бесплатных видов; местонахождение;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Труд, занятость и социальное обеспечение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Индекс реальной заработной платы в процентах к соответствующему периоду предыдущего года (оплата труда)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индекс реальной заработной платы в процентах по отношению к соответствующему периоду прошлого года,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месяцы май, август, ноябрь, февраль, следующие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309.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Среднемесячная номинальная заработная плата одного работника, тенге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среднемесячная номинальная заработная плата одного работника, 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месяцы май, август, ноябрь, февраль, следующие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</w:t>
            </w:r>
            <w:r>
              <w:t xml:space="preserve">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Занятое население, человек (по районам)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 (района/города); количество занятого населения, 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Наемные работники, человек (по районам)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 (района/города); количество наемных работников, 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Рабочая сила, человек (по районам)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 (района/города); рабочая сила, 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Сумма затрат на содержание рабочей силы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сумма затрат на содержание рабочей силы,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8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</w:t>
            </w:r>
            <w:r>
              <w:t>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Стоимость рабочей силы в расчете на одного работника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стоимость рабочей силы в расчете на одного работника,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8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Стоимость рабочей силы в расчете на 1 час, отработанный работником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стоимость рабочей силы в расчете на 1 час, отработанный работником,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8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Фонд заработной платы в денежной форме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фонд заработной платы в денежной форме,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8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Выплаты и расходы, не учитываемые в фонде заработной платы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выплаты и расходы, не учитываемые в фонде заработной платы, тысяч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8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принятых специалистов с высшим образованием из числа окончивших организации высшего и (или) послевузовс</w:t>
            </w:r>
            <w:r>
              <w:t>кого образования в отчетном году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принятых специалистов с высшим образованием, 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14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319.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неотработанных человеко-дней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число неотработанных человеко-дней)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14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Самостоятельно занятые работники, человек (по районам)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 (района/города); количество самостоятельно занятых работников, 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Безработное население (в возрасте 15 лет и старше) (по районам)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 (района/города); количество безработного населения в возрасте 15 лет и старше, 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</w:t>
            </w:r>
            <w:r>
              <w:t>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Уровень безработицы (по районам)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 (района/города); уровень безработицы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Уровень женской безработицы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уровень женской безработицы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второго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Уровень молодежной безработицы (15-28 лет)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уровень молодежной безработицы от 15 до 28 лет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второго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безработных, направленных на профессиональную подготовку, переподготовку, повышение квалификации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численность безработных, направленных на профессиональную подготовку, переподготовку, повышение квалификаци</w:t>
            </w:r>
            <w:r>
              <w:t>и, 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безработных, направленных на социальные рабочие места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численность безработных, направленных на социальные рабочие места, 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самостоятельно занятых в численности занятого населения (по районам)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 (района/города); доля самостоятельно занятых в численности занятого населения,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</w:t>
            </w:r>
            <w:r>
              <w:t>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Удельный вес женщин в списочной численности работников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удельный вес женщин в списочной численности работников,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329.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Удельный вес женщин в фактической численности работников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удельный вес женщин в фактической численности работников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лиц, выполняющих работы по договорам гражданско-правового характера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численность лиц, выполняющих работы по договорам, 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работающих неполный рабочий день или неполную рабочую неделю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численность работающих неполный рабочий день или неполную рабочую неделю,человек)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отпусках для военнослужащих (дополнительные отпуска)</w:t>
            </w:r>
          </w:p>
          <w:p w:rsidR="00000000" w:rsidRDefault="00403300">
            <w:pPr>
              <w:pStyle w:val="pji"/>
            </w:pPr>
            <w:r>
              <w:t>(отчетный период; продолжительность отпуска; виды дополнительного отпуска)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обеспечении военнослужащих вещевым имуществом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предмета; количество предметов на одного человека; срок носки)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обеспечении военнослужащих питанием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продукта; норма на 1 человека)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праве военнослужащих на проезд за счет государства</w:t>
            </w:r>
          </w:p>
          <w:p w:rsidR="00000000" w:rsidRDefault="00403300">
            <w:pPr>
              <w:pStyle w:val="pji"/>
            </w:pPr>
            <w:r>
              <w:t>(отчетный период; вид транспорта; цель; категория военнослужащих)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обеспечении военнослужащих жилищем</w:t>
            </w:r>
          </w:p>
          <w:p w:rsidR="00000000" w:rsidRDefault="00403300">
            <w:pPr>
              <w:pStyle w:val="pji"/>
            </w:pPr>
            <w:r>
              <w:t>(отчетный период; общая численность военнослужащих; число военнослужащих, приобретших жилье в ипотеку; число военнослужащих, получивших текущие жилищные выплаты; число военнослужащих, получивших единовременные</w:t>
            </w:r>
            <w:r>
              <w:t xml:space="preserve"> жилищные выплаты; число военнослужащих, получивших денежную компенсацию взамен права безвозмездной приватизации; число военнослужащих, приватизировавших жилье)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пенсионном обеспечении военнослужащих</w:t>
            </w:r>
          </w:p>
          <w:p w:rsidR="00000000" w:rsidRDefault="00403300">
            <w:pPr>
              <w:pStyle w:val="pji"/>
            </w:pPr>
            <w:r>
              <w:t>(отчетный период; количество получателей пенсионных выплат; размер пенсионных выплат за выслугу лет; размер минимальной пенсии; размер минимальной государственной базовой пенсионной выплаты)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местностей, служба в которых дает военнослужащим право на предоставление к ежегодному основному отпуску дополнительно 10 суток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района/города)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339.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детей, для которых организовано бесплатное питание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всего обучающихся; количество школ, где организовано бесплатное горячее питание; количество обучающихся, охваченных бесплатным горячим питанием; количество школ, где организовано бесплатное буфетное питание; количест</w:t>
            </w:r>
            <w:r>
              <w:t>во обучающихся, охваченных бесплатным буфетным питанием)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трудоустройстве выпускников организаций технического и профессионального, послесреднего образования и организаций высшего и (или) послевузовского образования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тип учебного заведения; количество трудоустроен</w:t>
            </w:r>
            <w:r>
              <w:t>ных выпускников)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МП, 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трудоустроенных выпускников международной стипендии «Болашак» из ежегодного выпуска стипендиатов</w:t>
            </w:r>
          </w:p>
          <w:p w:rsidR="00000000" w:rsidRDefault="00403300">
            <w:pPr>
              <w:pStyle w:val="pji"/>
            </w:pPr>
            <w:r>
              <w:t>(отчетный период; общее количество выпускников; количество трудоустроенных; доля трудоустроенных выпускников от общего числа выпускников,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отчетного периода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 трудоустройстве выпускников организаций образования для детей-сирот и детей, оставшихся без попечения родителей,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выпускников всего; количество трудоустроенных в</w:t>
            </w:r>
            <w:r>
              <w:t>ыпускников)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МП, МНВО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Наименование пособий, выплат, пенсий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пособия; наименование выплаты; наименование пенсии)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Общее количество получателей выплат, пенсий и пособий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получателей выплат; количество получателей пенсий; количество получателей пособий)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Общее количество получателей адресной социальной помощи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получателей адресной социальной помощи)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Средний размер социальной выплаты из Государственного фонда социального страхования на случай утраты трудоспособности</w:t>
            </w:r>
          </w:p>
          <w:p w:rsidR="00000000" w:rsidRDefault="00403300">
            <w:pPr>
              <w:pStyle w:val="pji"/>
            </w:pPr>
            <w:r>
              <w:t>(отчетный период; средний размер социальной выплаты,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Средний размер социальной выплаты из Государственного фонда социального страхования на случай потери кормильца</w:t>
            </w:r>
          </w:p>
          <w:p w:rsidR="00000000" w:rsidRDefault="00403300">
            <w:pPr>
              <w:pStyle w:val="pji"/>
            </w:pPr>
            <w:r>
              <w:t>(отчетный период; средний размер социальной выплаты,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занятого населения, охваченного накопительной пенсионной системой</w:t>
            </w:r>
          </w:p>
          <w:p w:rsidR="00000000" w:rsidRDefault="00403300">
            <w:pPr>
              <w:pStyle w:val="pji"/>
            </w:pPr>
            <w:r>
              <w:t>(отчетный период; общее количество занятого населения; количество человек, охваченных накопительной пенсионной системой;</w:t>
            </w:r>
            <w:r>
              <w:t xml:space="preserve"> доля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349.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занятого населения, охваченного системой обязательного социального страхования</w:t>
            </w:r>
          </w:p>
          <w:p w:rsidR="00000000" w:rsidRDefault="00403300">
            <w:pPr>
              <w:pStyle w:val="pji"/>
            </w:pPr>
            <w:r>
              <w:t>(отчетный период; общее количество занятого населения; количество человек, охваченных системой обязательного социального страхования; доля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Средний размер государственного социального пособия по инвалидности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средний размер государственного социального пособия по инвалидности,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Средний размер государственного социального пособия по случаю потери кормильца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средний размер госуд</w:t>
            </w:r>
            <w:r>
              <w:t>арственного социального пособия по случаю потери кормильца,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назначении пенсионных выплат по возрасту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численность пенсионеров; средний размер назначенных пенсионных выплат по возрасту)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назначении государственной базовой пенсионной выплаты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численность пенсионеров; средний размер назначенных государственных базовых пенсионных выплат)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Средний размер социальной выплаты из Государственного фонда социального страхования на случай потери дохода в связи с уходом за ребенком по достижении им возраста полтора года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средний размер социальной выплаты, тенге</w:t>
            </w:r>
            <w:r>
              <w:t>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Ставки пенсионных и социальных отчислений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отчисления; размер ставки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числе получателей и суммах социальных выплат из акционерного общества «Государственный фонд социального страхования»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выплаты; количество получателей; сумма выплат,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28 февр</w:t>
            </w:r>
            <w:r>
              <w:t>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количестве выплат специального государственного пособия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выплаченных специальных государственных пособий)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Средний размер специального государственного пособия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категорий граждан; средний размер специального государственного пособия, тенге; доля от МРП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АРМ </w:t>
            </w:r>
            <w:r>
              <w:t>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359.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Размер пособий на рождение ребенка и по уходу за ребенком из республиканского бюджета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категории; размер пособия в тенге; доля от МРП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Удельный вес лиц, охваченных оказанием специальных социальных услуг (в общей численности лиц, нуждающихся в их получении)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удельный вес лиц, охваченных оказанием специальных социальных услуг,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28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лиц, имеющих инвалидность, по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численность лиц с инвалидностью)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мужчин/женщин, имеющих инвалидность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мужчин, имеющих инвалидность; количество женщин, имеющих инвалидность)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лиц с инвалидностью первой группы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лиц с инвалидностью 1 группы)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 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лиц с инвалидностью второй группы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лиц с инвалидностью 2 группы)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лиц с инвалидностью третьей группы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лиц с инвалидностью 3 группы)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детей с инвалидностью до 18 лет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детей с инвалидностью до 18 лет)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лиц со степенью утраты профессиональной трудоспособности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лиц со степенью утраты профессиональной трудоспособности)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</w:t>
            </w:r>
            <w:r>
              <w:t>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престарелых лиц, находящихся в медико-социальных учреждениях (организациях)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престарелых лиц, находящихся в медико-социальных учреждениях (организациях)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28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369.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лиц, охваченных специальными социальными услугами, предоставляемыми субъектами частного сектора (в том числе, неправительственными организациями)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доля лиц, охваченных специальными социальными услугами, в процент</w:t>
            </w:r>
            <w:r>
              <w:t>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28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численности получателей и суммах пенсионных и социальных выплат из республиканского бюджета, социальных выплат из Государственного фонда социального страхования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выплаты; количество получателей; выплаченные суммы, тен</w:t>
            </w:r>
            <w:r>
              <w:t>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действующих разрешений на конец отчетного периода, выданных местными исполнительными органами работодателям на привлечение иностранной рабочей силы на территорию соответствующей административно-территориальной единицы</w:t>
            </w:r>
          </w:p>
          <w:p w:rsidR="00000000" w:rsidRDefault="00403300">
            <w:pPr>
              <w:pStyle w:val="pji"/>
            </w:pPr>
            <w:r>
              <w:t>(отчетный период; наименова</w:t>
            </w:r>
            <w:r>
              <w:t>ние региона; количество действующих разрешений)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Национальная рамка квалификаций</w:t>
            </w:r>
          </w:p>
          <w:p w:rsidR="00000000" w:rsidRDefault="00403300">
            <w:pPr>
              <w:pStyle w:val="pji"/>
            </w:pPr>
            <w:r>
              <w:t>(отчетный период; уровни; знания; умения и навыки; личные и профессиональные компетенции; пути достижения)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и продленных разрешений трудовым иммигрантам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разрешений; количество продленных разрешений)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МТСЗН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государственных медико-социальных учреждений (организаций) для престарелых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форма собственности; специализация; общее количество мест; количество свободных мест;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государственных медико-социальных учреждений (организаций) для лиц с инвалидностью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форма собственности; специализация; общее количество мест; количество свободных мест;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</w:t>
            </w:r>
            <w:r>
              <w:t>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Организации для детей-сирот, оставшихся без попечения родителей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детского дома;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Статистика по получателям адресной социальной помощи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граждан, получающих адресную социальную помощь; сумма выплат,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Статистика по получателям жилищной помощи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граждан, получающих жилищную помощь; сумма выплат,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</w:t>
            </w:r>
            <w:r>
              <w:t>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379.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Статистика по получателям возмещения затрат на обучение на дому детей с инвалидностью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граждан, получающих возмещение; сумма выплат,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граждан, состоящих на учете нуждающихся в жилье,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фамилия и инициалы, нуждающихся в жилье; основание)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граждан, получивших жилье из коммунального жилищного фонда,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фамилия и инициалы, получивших жилье из жилищного фонда; основание)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</w:t>
            </w:r>
            <w:r>
              <w:t>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Статистика безработных, обратившихся в Центр занятости населения,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безработных, обратившихся в Центр занятости населения)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Статистика проведения ярмарок вакансий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проведенных ярмарок вакансий)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занятых в малом и среднем предпринимательстве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численность занятых в малом предпринимательстве; численность занятых в среднем предпринимательстве)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</w:t>
            </w:r>
            <w:r>
              <w:t>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Сельское, лесное, охотничье и рыбное хозяйства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Валовой выпуск продукции (услуг) сельского хозяйства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валовой выпуск продукции (услуг) сельского хозяйства, в миллионах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сборе урожая сельскохозяйственных культур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уборочная площадь (единица измерения); объем сбора урожая (единица измерения); объем переработки урожая (единица измерения); уровень урожайности (единица измерения))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</w:t>
            </w:r>
            <w:r>
              <w:t>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предприятий по осуществлению функции субъекта государственной монополии по локализации и ликвидации очагов распространения карантинных объектов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телефон; наименование услуги в сфере государственной монополии; тариф на услугу, установленный уполномоченным органом, 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дня изменен</w:t>
            </w:r>
            <w:r>
              <w:t>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мероприятий по локализации и ликвидации очагов распространения карантинных объектов</w:t>
            </w:r>
          </w:p>
          <w:p w:rsidR="00000000" w:rsidRDefault="00403300">
            <w:pPr>
              <w:pStyle w:val="pji"/>
            </w:pPr>
            <w:r>
              <w:t>(отчетный период; количество мероприятий)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389.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Государственный регистр племенных животных во всех категориях хозяйств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племенных животных во всех хозяйствах; удельный вес племенных животных к общему поголовью)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Государственный реестр селекционных достижений, рекомендуемых к использованию в Республике Казахстан, в области племенного животноводства</w:t>
            </w:r>
          </w:p>
          <w:p w:rsidR="00000000" w:rsidRDefault="00403300">
            <w:pPr>
              <w:pStyle w:val="pji"/>
            </w:pPr>
            <w:r>
              <w:t>(отчетный период; виды разрешенных племенных животных; год выдачи разрешения; номер разрешения; регистрацион</w:t>
            </w:r>
            <w:r>
              <w:t>ный номер оригинатора-учреждения; вид)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по отгрузке зерна и муки на экспорт</w:t>
            </w:r>
          </w:p>
          <w:p w:rsidR="00000000" w:rsidRDefault="00403300">
            <w:pPr>
              <w:pStyle w:val="pji"/>
            </w:pPr>
            <w:r>
              <w:t>(отчетный период; объем экспорта зерна в разрезе классов, в тоннах и тысяч долларов Соединенных Штатов Америки; объем экспорта муки в разрезе сортов, в тоннах и тысяч долларов Соединенных Штатов Америки; страна)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до 10 числа месяца, следующего </w:t>
            </w:r>
            <w:r>
              <w:t>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Импорт племенного крупного рогатого скота молочного, молочно-мясного и мясного направления продуктивности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организации-импортера; наименование породы; дата завоза скота; общее количество импортированного скота; бычки; коровы; нетель; телок; страна-экспортер; источник финансирования)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</w:t>
            </w:r>
            <w:r>
              <w:t>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Виды исследований в сельском хозяйстве</w:t>
            </w:r>
          </w:p>
          <w:p w:rsidR="00000000" w:rsidRDefault="00403300">
            <w:pPr>
              <w:pStyle w:val="pji"/>
            </w:pPr>
            <w:r>
              <w:t>(отчетный период; вид исследования в сельском хозяйстве; тема исследования; сроки проведения исследования)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Государственные реестры ветеринарных препаратов, кормовых добавок</w:t>
            </w:r>
          </w:p>
          <w:p w:rsidR="00000000" w:rsidRDefault="00403300">
            <w:pPr>
              <w:pStyle w:val="pji"/>
            </w:pPr>
            <w:r>
              <w:t>(отчетный период; наименование ветеринарного препарата; наименование кормовой добавки)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учетных номеров объектов производства, осуществляющих выращивание животных, заготовку (убой), хранение, переработку и реализацию животных, продукции и сырья животного происхождения</w:t>
            </w:r>
          </w:p>
          <w:p w:rsidR="00000000" w:rsidRDefault="00403300">
            <w:pPr>
              <w:pStyle w:val="pji"/>
            </w:pPr>
            <w:r>
              <w:t>(отчетный период; учетный номер объекта производства; индивидуальный</w:t>
            </w:r>
            <w:r>
              <w:t xml:space="preserve"> идентификационный номер / бизнес-идентификационный номер владельца объекта производства; вид деятельности; категория объекта производства (стационарный/мобильный); государственный регистрационный номерной знак мобильного объекта производства; координаты п</w:t>
            </w:r>
            <w:r>
              <w:t>оворотных точек территории, занятой под объект производства</w:t>
            </w:r>
          </w:p>
          <w:p w:rsidR="00000000" w:rsidRDefault="00403300">
            <w:pPr>
              <w:pStyle w:val="pji"/>
            </w:pPr>
            <w:r>
              <w:t xml:space="preserve">(посредством геоинформационного сервиса); дата присвоения учетного номера объекту производства; дата присвоения учетного номера объекту производства; дата снятия с учета объекта производства; кем </w:t>
            </w:r>
            <w:r>
              <w:t>снят учет объекта производства (фамилия, имя, отчество (при его наличии), должность, организация); статус (активный/ неактивный); экспорт/импорт)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</w:t>
            </w:r>
            <w:r>
              <w:t>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импорта мяса птицы в общем объеме потребления</w:t>
            </w:r>
          </w:p>
          <w:p w:rsidR="00000000" w:rsidRDefault="00403300">
            <w:pPr>
              <w:pStyle w:val="pji"/>
            </w:pPr>
            <w:r>
              <w:t>(отчетный период; общий объем потребления мяса птицы; объем потребления импортированного мяса птицы; доля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импорта молока в общем объеме потребления</w:t>
            </w:r>
          </w:p>
          <w:p w:rsidR="00000000" w:rsidRDefault="00403300">
            <w:pPr>
              <w:pStyle w:val="pji"/>
            </w:pPr>
            <w:r>
              <w:t>(отчетный период; общий объем потребления молока; объем потребления импортированного молока; доля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пестицидов, прошедших государственную регистрацию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пестицида; норма расхода; культура; вредный организм, объект; способ обработки; срок последней обработки)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399.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предприятий, имеющих право поставлять сельскохозяйственную продукцию растительного происхождения в Китайскую Народную Республику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регистрационный номер; юридический адрес; контактный телеф</w:t>
            </w:r>
            <w:r>
              <w:t>он; область; вид продукции)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предприятий, имеющих право поставлять сельскохозяйственную продукцию животного происхождения в Китайскую Народную Республику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регистрационный номер; юридический адрес; контактный телефон; область; вид проду</w:t>
            </w:r>
            <w:r>
              <w:t>кции)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Протоколы на поставку сельскохозяйственной продукции растительного происхождения, заключенные между Министерством сельского хозяйства Республики Казахстан и Главным таможенным управлением Китайской Народной Республики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протоко</w:t>
            </w:r>
            <w:r>
              <w:t>ла; дата заключения протокола; место заключения протокола)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Протоколы на поставку сельскохозяйственной продукции животного происхождения, заключенные между Министерством сельского хозяйства Республики Казахстан и Главным таможенным управлением Китайской Народной Республики</w:t>
            </w:r>
          </w:p>
          <w:p w:rsidR="00000000" w:rsidRDefault="00403300">
            <w:pPr>
              <w:pStyle w:val="pji"/>
            </w:pPr>
            <w:r>
              <w:t xml:space="preserve">(отчетный период; наименование протокола; </w:t>
            </w:r>
            <w:r>
              <w:t>дата заключения протокола; место заключения протокола)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Алгоритм включения в реестр предприятий для экспорта в Китайскую Народную Республику</w:t>
            </w:r>
          </w:p>
          <w:p w:rsidR="00000000" w:rsidRDefault="00403300">
            <w:pPr>
              <w:pStyle w:val="pji"/>
            </w:pPr>
            <w:r>
              <w:t>(порядок действия предприятий для включения в реестр)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МСХ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Виды пользования животным миром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вида пользования животным миром)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ценных видов животных, являющихся объектами охоты и рыболовства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вида животных)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рыбохозяйственных водоемов и (или) участков международного и республиканского значения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участка)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предприятиях, занимающихся выращиванием товарной рыбы в рыбоводных хозяйствах с замкнутым циклом водообеспечения, озерно-товарных и садковых рыбоводных хозяйствах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предприятия; юридический адрес; контактный телефон; вид рыбы)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разрешенных к применению промысловых и непромысловых видов орудий и способов рыболовства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орудия для ловли рыбы; способ рыболовства)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</w:t>
            </w:r>
            <w:r>
              <w:t>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409.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предприятиях, занимающихся выращиванием рыбопосадочного материала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предприятия;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охотничьих хозяйств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охотничьего хозяйства;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государственного лесного кадастра</w:t>
            </w:r>
          </w:p>
          <w:p w:rsidR="00000000" w:rsidRDefault="00403300">
            <w:pPr>
              <w:pStyle w:val="pji"/>
            </w:pPr>
            <w:r>
              <w:t>(отчетный период; сведения о площадях государственного лесного фонда по</w:t>
            </w:r>
          </w:p>
          <w:p w:rsidR="00000000" w:rsidRDefault="00403300">
            <w:pPr>
              <w:pStyle w:val="pji"/>
            </w:pPr>
            <w:r>
              <w:t>категориям и структуре управления лесовладельца; сведения о видах лесопользования на участках государственного</w:t>
            </w:r>
          </w:p>
          <w:p w:rsidR="00000000" w:rsidRDefault="00403300">
            <w:pPr>
              <w:pStyle w:val="pji"/>
            </w:pPr>
            <w:r>
              <w:t>лесного фонда; сведения о текущи</w:t>
            </w:r>
            <w:r>
              <w:t>х изменениях площадей государственного лесного фонда, произошедших за межучетный период; сведения о запасах древесины на участках государственного</w:t>
            </w:r>
          </w:p>
          <w:p w:rsidR="00000000" w:rsidRDefault="00403300">
            <w:pPr>
              <w:pStyle w:val="pji"/>
            </w:pPr>
            <w:r>
              <w:t>лесного фонда (с учетом ежегодного прироста); сведения о фактической заготовке древесины на участках государс</w:t>
            </w:r>
            <w:r>
              <w:t>твенного лесного</w:t>
            </w:r>
          </w:p>
          <w:p w:rsidR="00000000" w:rsidRDefault="00403300">
            <w:pPr>
              <w:pStyle w:val="pji"/>
            </w:pPr>
            <w:r>
              <w:t>фонда; сведения о воспроизводстве лесов и лесоразведении на участках государственного лесного фонда; сведения о недревесных ресурсах в государственном лесном фонде; сведения о недревесных ресурсах в государственном лесном фонде; сведения о</w:t>
            </w:r>
            <w:r>
              <w:t xml:space="preserve"> рубках ухода за лесом на участках государственного</w:t>
            </w:r>
          </w:p>
          <w:p w:rsidR="00000000" w:rsidRDefault="00403300">
            <w:pPr>
              <w:pStyle w:val="pji"/>
            </w:pPr>
            <w:r>
              <w:t>лесного фонда)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июня,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Площадь закрепленных охотничьих угодий за охотничьими хозяйствами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площадь охотничьих угодий;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Площадь закрепленных охотничьих угодий, на которых проведен учет численности диких животных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площадь охотничьих угодий;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</w:t>
            </w:r>
            <w:r>
              <w:t>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Заготовка семян лесных деревьев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вид лесных деревьев; объем заготовки семян)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объектов агропромышленного комплекса (в том числе мясоперерабатывающие предприятия, предприятия по производству продуктов в лесном и рыбном хозяйствах)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объекта; юридический ад</w:t>
            </w:r>
            <w:r>
              <w:t>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предприятий по производству плодоовощной продукции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предприятия; вид производимой продукции;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Произведено мяса (в живом весе), молока, яиц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производства мяса; объем производства молока; объем производства яиц)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Поголовье крупного рогатого скота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поголовье крупного рогатого скота)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Энергетика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419.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автомобильных заправочных станций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автомобильных заправочных станций)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газовых автомобильных заправочных станций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газовых автомобильных заправочных станций)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 xml:space="preserve">(Бюро </w:t>
            </w:r>
            <w:r>
              <w:t>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Наличие заправочных колонок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заправочных колонок)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юридических лиц, осуществляющих деятельность в области энергосбережения и повышения энергоэффективности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вид деятельности; дата включения субъекта в реестр;</w:t>
            </w:r>
            <w:r>
              <w:t xml:space="preserve"> юридический адрес; контактный телефон; электронная почта (при наличии))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Финансы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текущем состоянии государственного долга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вид долга; сумма долга в тенге; сумма долга в долларах США; курс доллара США к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</w:t>
            </w:r>
            <w:r>
              <w:t>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грантовых проектов, реализуемых совместно с международными финансовыми организациями (связанные гранты)</w:t>
            </w:r>
          </w:p>
          <w:p w:rsidR="00000000" w:rsidRDefault="00403300">
            <w:pPr>
              <w:pStyle w:val="pji"/>
            </w:pPr>
            <w:r>
              <w:t>(отчетный период; наименование проекта; донор; исполнительный орган; период реализации)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двух недель после принятия приказа Министра национальной экономики Республики Казахстан по утверждению перечня заявок на привлечение связанных грантов на соответствующий год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грантовых проектов, реализуемых совместно с международными финансовыми организациями (несвязанные гранты)</w:t>
            </w:r>
          </w:p>
          <w:p w:rsidR="00000000" w:rsidRDefault="00403300">
            <w:pPr>
              <w:pStyle w:val="pji"/>
            </w:pPr>
            <w:r>
              <w:t>(отчетный период; наименование проекта; вид помощи; исполнительный орган)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в течение двух недель после принятия приказа Министра </w:t>
            </w:r>
            <w:r>
              <w:t>национальной экономики Республики Казахстан по утверждению перечня приоритетных проектов для привлечения несвязанных грантов на соответствующий год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МНЭ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документов для получения государственной услуги «Проведение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  <w:p w:rsidR="00000000" w:rsidRDefault="00403300">
            <w:pPr>
              <w:pStyle w:val="pji"/>
            </w:pPr>
            <w:r>
              <w:t>(наимен</w:t>
            </w:r>
            <w:r>
              <w:t>ование документа; способы оказания государственной услуги)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несостоятельных должников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банкрота; фамилия и инициалы руководителя; фамилия и инициалы учредителей; вид деятельности; дата решения суда; дата вступления в силу решения суда)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</w:t>
            </w:r>
            <w:r>
              <w:t>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налогоплательщиках - юридических лицах, их структурных подразделениях, имеющих налоговую задолженность более 150 месячных расчетных показателей, не погашенную в течение 4 месяцев со дня ее возникновения</w:t>
            </w:r>
          </w:p>
          <w:p w:rsidR="00000000" w:rsidRDefault="00403300">
            <w:pPr>
              <w:pStyle w:val="pji"/>
            </w:pPr>
            <w:r>
              <w:t xml:space="preserve">(отчетный период; наименование региона; </w:t>
            </w:r>
            <w:r>
              <w:t>наименование органа государственных доходов; код органа государственных доходов; наименование налогоплательщика (организации/фамилия и инициалы индивидуального предпринимателя); вид экономической деятельности; общая сумма налоговой задолженности; сумма осн</w:t>
            </w:r>
            <w:r>
              <w:t>овного долга; пени; штраф)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429.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налогоплательщиках – индивидуальных предпринимателях, частных нотариусах, частных судебных исполнителях, адвокатах, юридических консультантах, имеющих налоговую задолженность более 10 месячных расчетных показателей, не погашенную в течение 4 м</w:t>
            </w:r>
            <w:r>
              <w:t>есяцев со дня ее возникновения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органа государственных доходов; код органа государственных доходов; наименование налогоплательщика (организации/фамилия и инициалы индивидуального предпринимателя); вид эко</w:t>
            </w:r>
            <w:r>
              <w:t>номической деятельности; общая сумма налоговой задолженности; сумма основного долга; пени; штраф)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плательщиков, имеющих задолженность по отчислениям и (или) взносам в фонд социального медицинского страхования, не погашенную в срок более шести месяцев со дня ее возникновения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органа государствен</w:t>
            </w:r>
            <w:r>
              <w:t>ных доходов; код органа государственных доходов; наименование налогоплательщика (организации/фамилия и инициалы индивидуального предпринимателя); вид экономической деятельности; общая сумма задолженности 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плательщиков, имеющих задолженность по таможенным платежам, налогам, специальным, антидемпинговым, компенсационным пошлинам, пени, проценты, не погашенную в течение четырех месяцев со дня ее возникновения</w:t>
            </w:r>
          </w:p>
          <w:p w:rsidR="00000000" w:rsidRDefault="00403300">
            <w:pPr>
              <w:pStyle w:val="pji"/>
            </w:pPr>
            <w:r>
              <w:t xml:space="preserve">(отчетный период; наименование плательщика; </w:t>
            </w:r>
            <w:r>
              <w:t>фамилия и инициалы руководителя; общая сумма задолженности 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налогоплательщиков, признанных бездействующими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налогоплательщика; фамилия и инициалы руководителя; номер приказа)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налогоплательщиков, регистрация которых признана недействительной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налогоплательщика; фамилия и инициалы руководителя; номер решения суда)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</w:t>
            </w:r>
            <w:r>
              <w:t>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налогоплательщиков, признанных лжепредприятиями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налогоплательщика; фамилия и инициалы руководителя; решение суда; дата начала преступной деятельности)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налогоплательщиков, отсутствующих по юридическому адресу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налогоплательщика; фамилия и инициалы руководителя; номер акта обследования; дата акта обследования)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налогоплательщиков, реорганизованных с нарушением норм Налогового кодекса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налогоплательщика; фамилия и инициалы руководителя; номер приказа; дата приказа; характер нарушения)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снятии с учета по отдельным видам деятельности</w:t>
            </w:r>
          </w:p>
          <w:p w:rsidR="00000000" w:rsidRDefault="00403300">
            <w:pPr>
              <w:pStyle w:val="pji"/>
            </w:pPr>
            <w:r>
              <w:t>(наименование организации; дата и номер решения; вид деятельности)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товаров, работ, услуг, по которым государственные закупки осуществляются едиными организаторами государственных закупок</w:t>
            </w:r>
          </w:p>
          <w:p w:rsidR="00000000" w:rsidRDefault="00403300">
            <w:pPr>
              <w:pStyle w:val="pji"/>
            </w:pPr>
            <w:r>
              <w:t>(отчетный пери</w:t>
            </w:r>
            <w:r>
              <w:t>од; наименование региона; наименование товара, работы, услуги; вид закупки)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439.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Жалобы на итоги государственных закупок и результаты их рассмотрения</w:t>
            </w:r>
          </w:p>
          <w:p w:rsidR="00000000" w:rsidRDefault="00403300">
            <w:pPr>
              <w:pStyle w:val="pji"/>
            </w:pPr>
            <w:r>
              <w:t>(отчетный период; номер жалобы; дата подачи жалобы; номер объявления; способ закупки; наименование поставщика; наименование организации, чьи действия обжалуются; статус жалобы; уполномоче</w:t>
            </w:r>
            <w:r>
              <w:t>нный орган государственного аудита; жалоба заполнена)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аудиторских организаций</w:t>
            </w:r>
          </w:p>
          <w:p w:rsidR="00000000" w:rsidRDefault="00403300">
            <w:pPr>
              <w:pStyle w:val="pji"/>
            </w:pPr>
            <w:r>
              <w:t>(наименование организации; БИН; номер и дата выдачи лицензии; фамилия и инициалы руководителя организации; юридический адрес; контактный телефон; электронная почта (при наличии))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</w:t>
            </w:r>
            <w:r>
              <w:t>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аудиторов</w:t>
            </w:r>
          </w:p>
          <w:p w:rsidR="00000000" w:rsidRDefault="00403300">
            <w:pPr>
              <w:pStyle w:val="pji"/>
            </w:pPr>
            <w:r>
              <w:t>(фамилия и инициалы аудитора; наименование квалификационной комиссии, выдавшей квалификационное свидетельство «аудитор»; номер и дата свидетельства)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</w:t>
            </w:r>
            <w:r>
              <w:t>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аккредитованных профессиональных аудиторских организаций</w:t>
            </w:r>
          </w:p>
          <w:p w:rsidR="00000000" w:rsidRDefault="00403300">
            <w:pPr>
              <w:pStyle w:val="pji"/>
            </w:pPr>
            <w:r>
              <w:t>(наименование организации; номер и дата аккредитации; фамилия и инициалы руководителя;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аккредитованных профессиональных организаций бухгалтеров</w:t>
            </w:r>
          </w:p>
          <w:p w:rsidR="00000000" w:rsidRDefault="00403300">
            <w:pPr>
              <w:pStyle w:val="pji"/>
            </w:pPr>
            <w:r>
              <w:t>(наименование организации; номер и дата аккредитации; БИН; фамилия и инициалы руководителя;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</w:t>
            </w:r>
            <w:r>
              <w:t>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аккредитованных организаций по профессиональной сертификации бухгалтеров</w:t>
            </w:r>
          </w:p>
          <w:p w:rsidR="00000000" w:rsidRDefault="00403300">
            <w:pPr>
              <w:pStyle w:val="pji"/>
            </w:pPr>
            <w:r>
              <w:t>(наименование организации; БИН; номер и дата аккредитации; фамилия и инициалы руководителя;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по актуальному списку государственных юридических лиц и юридических лиц с участием государства в уставном капитале</w:t>
            </w:r>
          </w:p>
          <w:p w:rsidR="00000000" w:rsidRDefault="00403300">
            <w:pPr>
              <w:pStyle w:val="pji"/>
            </w:pPr>
            <w:r>
              <w:t>(наименование организации; вид деятельности; БИН; юридический адрес и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</w:t>
            </w:r>
            <w:r>
              <w:t>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предстоящих электронных торгах по объектам продажи</w:t>
            </w:r>
          </w:p>
          <w:p w:rsidR="00000000" w:rsidRDefault="00403300">
            <w:pPr>
              <w:pStyle w:val="pji"/>
            </w:pPr>
            <w:r>
              <w:t>(объект продажи; дата продажи; метод продажи;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Получение списка компаний-участников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компании)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Полный список участников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участника)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449.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участников государственных закупок по бизнес-идентификационному номеру или индивидуальному идентификационному номеру</w:t>
            </w:r>
          </w:p>
          <w:p w:rsidR="00000000" w:rsidRDefault="00403300">
            <w:pPr>
              <w:pStyle w:val="pji"/>
            </w:pPr>
            <w:r>
              <w:t>(наименование участника; БИН; ИИН)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участников государственных закупок по идентификационным данным</w:t>
            </w:r>
          </w:p>
          <w:p w:rsidR="00000000" w:rsidRDefault="00403300">
            <w:pPr>
              <w:pStyle w:val="pji"/>
            </w:pPr>
            <w:r>
              <w:t>(наименование участника; идентификационные данные)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Получение адреса компании-участника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компании; юридический адрес)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Получение списка сотрудников компании-участника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компании; фамилия с инициалами сотрудника)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недобросовестных поставщиков в рамках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поставщика)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недобросовестных поставщиков со сведениями по заявкам на их включение в реестр недобросовестных участников</w:t>
            </w:r>
          </w:p>
          <w:p w:rsidR="00000000" w:rsidRDefault="00403300">
            <w:pPr>
              <w:pStyle w:val="pji"/>
            </w:pPr>
            <w:r>
              <w:t>(наименование поставщика)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заказчиков из реестра годовых планов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заказчика)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пунктов плана государственных закупок по бизнес- идентификационному номеру заказчика</w:t>
            </w:r>
          </w:p>
          <w:p w:rsidR="00000000" w:rsidRDefault="00403300">
            <w:pPr>
              <w:pStyle w:val="pji"/>
            </w:pPr>
            <w:r>
              <w:t>(наименование пункта плана государственных закупок; БИН)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Получение одного пункта плана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пункта плана государственных закупок)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пунктов плана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пункта плана государственных закупок)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459.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мест поставки из реестра годовых планов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места поставки)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специфик из реестра годовых планов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специфики)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Получение списка объявлений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объявления)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Получение полного списка объявлений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объявления)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Поиск объявлений о государственных закупках по бизнес- идентификационному номеру организатора</w:t>
            </w:r>
          </w:p>
          <w:p w:rsidR="00000000" w:rsidRDefault="00403300">
            <w:pPr>
              <w:pStyle w:val="pji"/>
            </w:pPr>
            <w:r>
              <w:t>(наименование объявления; БИН)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Объявления о государственных закупках, детально по номеру объявления</w:t>
            </w:r>
          </w:p>
          <w:p w:rsidR="00000000" w:rsidRDefault="00403300">
            <w:pPr>
              <w:pStyle w:val="pji"/>
            </w:pPr>
            <w:r>
              <w:t>(номер объявления)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Объявления о государственных закупках, детально по идентификационным данным объявления</w:t>
            </w:r>
          </w:p>
          <w:p w:rsidR="00000000" w:rsidRDefault="00403300">
            <w:pPr>
              <w:pStyle w:val="pji"/>
            </w:pPr>
            <w:r>
              <w:t>(идентификационные данные объявления)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конкурсной комиссии по идентификационным данным объявления о государственных закупках</w:t>
            </w:r>
          </w:p>
          <w:p w:rsidR="00000000" w:rsidRDefault="00403300">
            <w:pPr>
              <w:pStyle w:val="pji"/>
            </w:pPr>
            <w:r>
              <w:t>(фамилия с инициалами члена конкурсной комиссии)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по объявлениям со статусом «приостановлено»</w:t>
            </w:r>
          </w:p>
          <w:p w:rsidR="00000000" w:rsidRDefault="00403300">
            <w:pPr>
              <w:pStyle w:val="pji"/>
            </w:pPr>
            <w:r>
              <w:t>(наименование объявления со статусом «приостановлено»)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об отмене государственных закупок по решению суда</w:t>
            </w:r>
          </w:p>
          <w:p w:rsidR="00000000" w:rsidRDefault="00403300">
            <w:pPr>
              <w:pStyle w:val="pji"/>
            </w:pPr>
            <w:r>
              <w:t>(наименование объявления; номер и дата решения суда)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469.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пунктов плана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пункта)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Поиск лотов по номеру объявления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лота; номер объявления)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Поиск лотов в государственных закупках по бизнес- идентификационному номеру заказчика</w:t>
            </w:r>
          </w:p>
          <w:p w:rsidR="00000000" w:rsidRDefault="00403300">
            <w:pPr>
              <w:pStyle w:val="pji"/>
            </w:pPr>
            <w:r>
              <w:t>(наименование лота; БИН)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Детальные сведения по лотам в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лота)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договоров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договора)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Поиск договоров по номеру объявления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договора; номер объявления)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Поиск договоров о государственных закупках по бизнес- идентификационному номеру или индивидуальному идентификационному номеру поставщика</w:t>
            </w:r>
          </w:p>
          <w:p w:rsidR="00000000" w:rsidRDefault="00403300">
            <w:pPr>
              <w:pStyle w:val="pji"/>
            </w:pPr>
            <w:r>
              <w:t>(наименование договора; БИН; ИИН)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Поиск договоров о государственных закупках по бизнес- идентификационному номеру заказчика</w:t>
            </w:r>
          </w:p>
          <w:p w:rsidR="00000000" w:rsidRDefault="00403300">
            <w:pPr>
              <w:pStyle w:val="pji"/>
            </w:pPr>
            <w:r>
              <w:t>(наименование договора; БИН)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Детальная информация договора о государственных закупках по номеру</w:t>
            </w:r>
          </w:p>
          <w:p w:rsidR="00000000" w:rsidRDefault="00403300">
            <w:pPr>
              <w:pStyle w:val="pji"/>
            </w:pPr>
            <w:r>
              <w:t>(наименование договора; номер)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Детальная информация договора о государственных закупках по системному номеру</w:t>
            </w:r>
          </w:p>
          <w:p w:rsidR="00000000" w:rsidRDefault="00403300">
            <w:pPr>
              <w:pStyle w:val="pji"/>
            </w:pPr>
            <w:r>
              <w:t>(наименование договора; системный номер)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479.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Детальная информация договора о государственных закупках по идентификационным данным</w:t>
            </w:r>
          </w:p>
          <w:p w:rsidR="00000000" w:rsidRDefault="00403300">
            <w:pPr>
              <w:pStyle w:val="pji"/>
            </w:pPr>
            <w:r>
              <w:t>(наименование договора; идентификационные данные)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Полная информация по договорам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(наименование, номер и дата договора; предмет договора, электронный акт)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Предметы договора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предмета договора)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электронных актов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электронного акта; номер и дата)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Детальные сведения по актам о государственных закупках</w:t>
            </w:r>
          </w:p>
          <w:p w:rsidR="00000000" w:rsidRDefault="00403300">
            <w:pPr>
              <w:pStyle w:val="pji"/>
            </w:pPr>
            <w:r>
              <w:t>(номер и дата акта; место выполнения работ; дата/период выполнения работ; наименование; единица измерения; количество; цена за единицу, в тенге; сумма, в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статусам лотов в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статуса и лот)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Единый номенклатурный справочник товаров, работ и услуг</w:t>
            </w:r>
          </w:p>
          <w:p w:rsidR="00000000" w:rsidRDefault="00403300">
            <w:pPr>
              <w:pStyle w:val="pji"/>
            </w:pPr>
            <w:r>
              <w:t>(наименование товара, работы и услуги)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способам закупки</w:t>
            </w:r>
          </w:p>
          <w:p w:rsidR="00000000" w:rsidRDefault="00403300">
            <w:pPr>
              <w:pStyle w:val="pji"/>
            </w:pPr>
            <w:r>
              <w:t>(наименование способа)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Межгосударственный классификатор единиц измерения</w:t>
            </w:r>
          </w:p>
          <w:p w:rsidR="00000000" w:rsidRDefault="00403300">
            <w:pPr>
              <w:pStyle w:val="pji"/>
            </w:pPr>
            <w:r>
              <w:t>(код; наименование единицы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кодовым обозначениям месяцев в системе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кодового обозначения)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489.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статусам пунктов планов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статуса пункта)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видам предмета закупки в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вида предмета)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источникам финансирования в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источника финансирования)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администраторам бюджетной программы</w:t>
            </w:r>
          </w:p>
          <w:p w:rsidR="00000000" w:rsidRDefault="00403300">
            <w:pPr>
              <w:pStyle w:val="pji"/>
            </w:pPr>
            <w:r>
              <w:t>(наименование администратора бюджетной программы)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типам пункта плана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типа пункта)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Классификатор административно-территориальных объектов</w:t>
            </w:r>
          </w:p>
          <w:p w:rsidR="00000000" w:rsidRDefault="00403300">
            <w:pPr>
              <w:pStyle w:val="pji"/>
            </w:pPr>
            <w:r>
              <w:t>(тип; уровень; код)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кодовым обозначениям стран, используемым в системе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кодового обозначения)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кодовым обозначениям специфик в системе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кодового обозначения)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программ функциональной классификации расходов в системе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программы)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подпрограмм функциональной классификации расходов в системе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подпрограммы)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499.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обоснований применения способа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обоснования)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видов дополнительного соглашения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вида дополнительного соглашения)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оснований создания дополнительного соглашения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основания)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видов бюджета, в рамках которых производятся государственные закупки</w:t>
            </w:r>
          </w:p>
          <w:p w:rsidR="00000000" w:rsidRDefault="00403300">
            <w:pPr>
              <w:pStyle w:val="pji"/>
            </w:pPr>
            <w:r>
              <w:t>(наименование вида бюджета)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типам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типа)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обозначениям статусов объявления в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обозначения статуса)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обозначениям статусов ценовых предложений по государственным закупкам</w:t>
            </w:r>
          </w:p>
          <w:p w:rsidR="00000000" w:rsidRDefault="00403300">
            <w:pPr>
              <w:pStyle w:val="pji"/>
            </w:pPr>
            <w:r>
              <w:t>(наименование обозначения статуса)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по ролям членов конкурсной комиссии по государственным закупкам</w:t>
            </w:r>
          </w:p>
          <w:p w:rsidR="00000000" w:rsidRDefault="00403300">
            <w:pPr>
              <w:pStyle w:val="pji"/>
            </w:pPr>
            <w:r>
              <w:t>(наименование роли)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статусам договора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статуса договора)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форм заключения договора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формы)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509.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типам договора о государственных закупках (однолетний/многолетний)</w:t>
            </w:r>
          </w:p>
          <w:p w:rsidR="00000000" w:rsidRDefault="00403300">
            <w:pPr>
              <w:pStyle w:val="pji"/>
            </w:pPr>
            <w:r>
              <w:t>(наименование типа договора)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по кодовым обозначениям валют в системе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кодового обозначения)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статей для расторжения договора о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статьи)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причин внесения в реестр недобросовестных участников государственных закупок</w:t>
            </w:r>
          </w:p>
          <w:p w:rsidR="00000000" w:rsidRDefault="00403300">
            <w:pPr>
              <w:pStyle w:val="pji"/>
            </w:pPr>
            <w:r>
              <w:t>(наименование причины)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причин, по которым не состоялся аукцион по лоту в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причины)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заявок поставщиков на участие в государственных закупках</w:t>
            </w:r>
          </w:p>
          <w:p w:rsidR="00000000" w:rsidRDefault="00403300">
            <w:pPr>
              <w:pStyle w:val="pji"/>
            </w:pPr>
            <w:r>
              <w:t>(наименование заявки)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МФ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Международные резервы и активы Национального фонда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объем валовых международных резервов; объем активов в свободно конвертируемой валюте; объем золота; объем чистых международных резервов; объем активов Национального фонда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</w:t>
            </w:r>
            <w:r>
              <w:t>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Денежные агрегаты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Депозиты в депозитных организациях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показателя) \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Текущие счета в банках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сумма остатков на текущих счетах; сумма на текущих счетах небанковских юридических лиц в национальной валюте; сумма на текущих счетах небанковских юридических лиц в иностранной валюте; сумма на текущих счетах ф</w:t>
            </w:r>
            <w:r>
              <w:t>изических лиц в национальной валюте; сумма на текущих счетах физических лиц в иностранной валюте)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519.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Текущие счета, привлеченные банками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сумма привлеченных вкладов на текущих счетах; сумма на текущих счетах небанковских юридических лиц в национальной валюте; сумма на текущих счетах небанковс</w:t>
            </w:r>
            <w:r>
              <w:t>ких юридических лиц в иностранной валюте; сумма на текущих счетах физических лиц в национальной валюте; сумма на текущих счетах физических лиц в иностранной валюте)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</w:t>
            </w:r>
            <w:r>
              <w:t>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Вклады в банках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сумма вкладов; сумма вкладов небанковских юридических лиц; сумма вкладов до востребования небанковских юридических лиц в национальной валюте; сумма вкладов до востребования небанковских юридических лиц в иностр</w:t>
            </w:r>
            <w:r>
              <w:t>анной валюте; сумма срочных вкладов небанковских юридических лиц в национальной валюте; сумма срочных вкладов небанковских юридических лиц в иностранной валюте; сумма вкладов физических лиц; сумма вкладов до востребования физических лиц в национальной валю</w:t>
            </w:r>
            <w:r>
              <w:t>те; сумма вкладов до востребования физических лиц в иностранной валюте; сумма срочных вкладов физических лиц в национальной валюте; сумма срочных вкладов физических лиц в иностранной валюте)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</w:t>
            </w:r>
            <w:r>
              <w:t>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Вклады, привлеченные банками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сумма вкладов; сумма вкладов небанковских юридических лиц; сумма вкладов до востребования небанковских юридических лиц в национальной валюте; сумма вкладов до востребования небанковских юридических лиц в иностр</w:t>
            </w:r>
            <w:r>
              <w:t>анной валюте; сумма срочных вкладов небанковских юридических лиц в национальной валюте; сумма срочных вкладов небанковских юридических лиц в иностранной валюте; сумма вкладов физических лиц; сумма вкладов до востребования физических лиц в национальной валю</w:t>
            </w:r>
            <w:r>
              <w:t>те; сумма вкладов до востребования физических лиц в иностранной валюте; сумма срочных вкладов физических лиц в национальной валюте; сумма срочных вкладов физических лиц в иностранной валюте)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</w:t>
            </w:r>
            <w:r>
              <w:t>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Вклады в банках (остатки)</w:t>
            </w:r>
          </w:p>
          <w:p w:rsidR="00000000" w:rsidRDefault="00403300">
            <w:pPr>
              <w:pStyle w:val="pji"/>
            </w:pPr>
            <w:r>
              <w:t xml:space="preserve">(отчетный период; общая сумма остатков; вклады до востребования и текущие счета в национальной валюте; вклады до востребования и текущие счета в иностранной валюте; сумма условных вкладов в национальной валюте; сумма условных вкладов в иностранной валюте; </w:t>
            </w:r>
            <w:r>
              <w:t>сумма срочных вкладов в национальной валюте; сумма срочных вкладов в иностранной валюте; сумма сберегательных вкладов в национальной валюте; сумма сберегательных вкладов в иностранной валюте)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Ставки вознаграждения (средневзвешенные) по привлеченным депозитам</w:t>
            </w:r>
          </w:p>
          <w:p w:rsidR="00000000" w:rsidRDefault="00403300">
            <w:pPr>
              <w:pStyle w:val="pji"/>
            </w:pPr>
            <w:r>
              <w:t>(отчетный период; вид ставки; ставка вознаграждения)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Кредиты банковского сектора экономики</w:t>
            </w:r>
          </w:p>
          <w:p w:rsidR="00000000" w:rsidRDefault="00403300">
            <w:pPr>
              <w:pStyle w:val="pji"/>
            </w:pPr>
            <w:r>
              <w:t>(отчетный период; общая сумма кредитов на конец периода; сумма кредитов бизнесу в национальной валюте; сумма кредитов бизнесу в иностранной валюте; сумма кр</w:t>
            </w:r>
            <w:r>
              <w:t xml:space="preserve">едитов субъектам малого предпринимательства; сумма кредитов субъектам среднего предпринимательства; сумма кредитов субъектам крупного предпринимательства; сумма кредитов населению в национальной валюте; сумма кредитов населению в иностранной валюте; сумма </w:t>
            </w:r>
            <w:r>
              <w:t>кредитов населению на ипотечное кредитование; сумма кредитов населению на потребительские цели; сумма кредитов населению на прочие цели)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Кредиты, выданные банковским сектором субъектам предпринимательства,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сумма кредитов; сумма кредитов субъектам малого предпринимательства в национальной валюте; сумма кредитов субъектам малого</w:t>
            </w:r>
            <w:r>
              <w:t xml:space="preserve"> предпринимательства в иностранной валюте; сумма кредитов субъектам среднего предпринимательства в национальной валюте; сумма кредитов субъектам среднего предпринимательства в иностранной валюте; сумма кредитов субъектам крупного предпринимательства в наци</w:t>
            </w:r>
            <w:r>
              <w:t>ональной валюте; сумма кредитов субъектам крупного предпринимательства в иностранной валюте)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Кредиты, выданные банковским сектором сельскому хозяйству,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сумма кредитов; сумма кредитов юридическим лицам в национальной валюте; сумма кредитов юридическим лицам в иностранной валюте; сумма</w:t>
            </w:r>
            <w:r>
              <w:t xml:space="preserve"> кредитов крестьянским (фермерским) хозяйствам в национальной валюте; сумма кредитов крестьянским (фермерским) хозяйствам в иностранной валюте)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Кредиты, выданные банковским сектором промышленности, перерабатывающей сельскохозяйственную продукцию, в региональном разрезе (отчетный период; наименование региона; общая сумма кредитов; сумма кредитов в национальной валюте; сумма кредитов в иностр</w:t>
            </w:r>
            <w:r>
              <w:t>анной валюте)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Покупка/продажа иностранной валюты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нетто покупки/продажи доллара США; нетто покупки/продажи евро; нетто покупки/продажи российского рубля; нетто покупки/продажи английского фунта стерлингов; нетто покупки/продажи китайского юаня)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529.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Внебиржевые операции</w:t>
            </w:r>
          </w:p>
          <w:p w:rsidR="00000000" w:rsidRDefault="00403300">
            <w:pPr>
              <w:pStyle w:val="pji"/>
            </w:pPr>
            <w:r>
              <w:t xml:space="preserve">(отчетный период; наименование операции; объем сделки, покупка; объем сделки, продажа; средневзвешенный курс сделки, покупка; </w:t>
            </w:r>
            <w:r>
              <w:t>средневзвешенный курс сделки, продажа)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Рынок межбанковских кредитов и депозитов</w:t>
            </w:r>
          </w:p>
          <w:p w:rsidR="00000000" w:rsidRDefault="00403300">
            <w:pPr>
              <w:pStyle w:val="pji"/>
            </w:pPr>
            <w:r>
              <w:t>(отчетный период; сумма выданных кредитов в национальной валюте; средневзвешенная ставка по выданным кредитам в национальной валюте в процентах; сумма выданных кредитов в долларах США; средневзвешенная ставка по выданным кредитам в долларах США в процентах</w:t>
            </w:r>
            <w:r>
              <w:t>; сумма выданных кредитов в евро; средневзвешенная ставка по выданным кредитам в евро в процентах; сумма размещенных депозитов в национальной валюте; средневзвешенная ставка по размещенным депозитам в национальной валюте в процентах; сумма размещенных депо</w:t>
            </w:r>
            <w:r>
              <w:t>зитов в долларах США; средневзвешенная ставка по размещенным депозитам в долларах США в процентах; сумма размещенных депозитов в евро; средневзвешенная ставка по размещенным депозитам в евро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</w:t>
            </w:r>
            <w:r>
              <w:t>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Ежедневные официальные курсы валют</w:t>
            </w:r>
          </w:p>
          <w:p w:rsidR="00000000" w:rsidRDefault="00403300">
            <w:pPr>
              <w:pStyle w:val="pji"/>
            </w:pPr>
            <w:r>
              <w:t>(код валюты; числовое значение; наименование валюты; курс; единица измерения; дата)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ежедневно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ежедневно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Базовая ставка Национального Банка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размер ставки)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35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Межбанковская система переводов денег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количество транзакций; сумма в миллиардах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Система межбанковского клиринга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количество транзакций; сумма в миллиардах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Платежные карточки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количество транзакций; сумма в миллиардах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Платежный баланс: аналитическое представление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сумма)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95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Международная инвестиционная позиция: аналитическое представление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сумма)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100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Внешний долг: аналитическое представление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сумма)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 100 день, следующий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539.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баланс по банкам второго уровня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группы счетов; сумма)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отчет о доходах и расходах по банкам второго уровня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сумма)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бухгалтерский баланс по страховым (перестраховочным) организациям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сумма на конец отчетного периода; сумма на конец предыдущего года)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перио</w:t>
            </w:r>
            <w:r>
              <w:t>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отчет о прибылях и убытках по страховым (перестраховочным) организациям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за отчетный период; за период с начала текущего года; за аналогичный период предыдущего года; за аналогичный период с начала предыдущего года)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пер</w:t>
            </w:r>
            <w:r>
              <w:t>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бухгалтерский баланс управляющих инвестиционным портфелем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сумма на конец отчетного периода; сумма на конец предыдущего года)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бухгалтерский баланс брокеров и (или) дилеров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сумма на конец отчетного периода; сумма на конец предыдущего года)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отчет о прибылях и убытках управляющих инвестиционным портфелем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за отчетный период, за период с начала текущего года, за аналогичный период предыдущего года, за аналогичный период с начала предыдущего года</w:t>
            </w:r>
            <w:r>
              <w:t>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отчет о прибылях и убытках брокеров и (или) дилеров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за отчетный период, за период с начала текущего года, за аналогичный период предыдущего года, за аналогичный период с начала предыдущего года)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период</w:t>
            </w:r>
            <w:r>
              <w:t>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баланс ипотечных организаций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группы счетов; сумма)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отчет о прибылях и убытках по ипотечным организациям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сумма)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549.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бухгалтерский баланс по микрофинансовым организациям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сумма на конец отчетного периода; сумма на конец предыдущего года)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третьего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Сводный отчет о прибылях и убытках по микрофинансовым организациям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за отчетный период, за</w:t>
            </w:r>
            <w:r>
              <w:t xml:space="preserve"> период с начала текущего года, за аналогичный период предыдущего года, за аналогичный период с начала предыдущего года)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третьего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уведомлений о начале или прекращении деятельности обменного пункта уполномоченного банка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уведомления; номер уведомления; дата подачи (включения в реестр); БИН; наименование субъекта; адрес местожительства / местонахождения; государственный орган, осуществляющий прием уведомлений; дата начала</w:t>
            </w:r>
            <w:r>
              <w:t xml:space="preserve"> действия; статус; адрес осуществления деятельности)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Лицензии на обменные операции с наличной иностранной валютой, выдаваемые уполномоченным организациям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номер лицензии; дата регистрации лицензии; наименование уполномоченной организации; БИН; организационно-правовая фо</w:t>
            </w:r>
            <w:r>
              <w:t>рма; местонахождение юридического лица; срок действия лицензии; статус лицензии; количество обменных пунктов; адреса обменных пунктов)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Лицензии на инкассацию банкнот, монет и ценностей, выдаваемые юридическим лицам, исключительной деятельностью которых является инкассация банкнот, монет и ценностей</w:t>
            </w:r>
          </w:p>
          <w:p w:rsidR="00000000" w:rsidRDefault="00403300">
            <w:pPr>
              <w:pStyle w:val="pji"/>
            </w:pPr>
            <w:r>
              <w:t>(наименование региона; номер лицензии; дата регистрации лицензии; наименование инкассаторской организации; БИН; организационно-правовая форма; местонахождение юридического лица; срок действия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 дат</w:t>
            </w:r>
            <w:r>
              <w:t>ы выдачи, переоформления, отзыва или возврата лицензии на инкассацию банкнот, монет и ценностей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уведомлений об утверждении финансовых продуктов финансовыми организациями</w:t>
            </w:r>
          </w:p>
          <w:p w:rsidR="00000000" w:rsidRDefault="00403300">
            <w:pPr>
              <w:pStyle w:val="pji"/>
            </w:pPr>
            <w:r>
              <w:t>(наименование показателя; периодом)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каждое 5 число месяца, следующего за отчетным</w:t>
            </w:r>
          </w:p>
          <w:p w:rsidR="00000000" w:rsidRDefault="00403300">
            <w:pPr>
              <w:pStyle w:val="pji"/>
            </w:pPr>
            <w:r>
              <w:t>периодам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уведомлений об утверждении финансовых продуктов микрофинансовой организацией</w:t>
            </w:r>
          </w:p>
          <w:p w:rsidR="00000000" w:rsidRDefault="00403300">
            <w:pPr>
              <w:pStyle w:val="pji"/>
            </w:pPr>
            <w:r>
              <w:t>(наименование показателя; периодом)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каждое 5 число месяца, следующего за отчетным</w:t>
            </w:r>
          </w:p>
          <w:p w:rsidR="00000000" w:rsidRDefault="00403300">
            <w:pPr>
              <w:pStyle w:val="pji"/>
            </w:pPr>
            <w:r>
              <w:t>периодам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выданных, переоформленных лицензий банкам, филиалам банков-нерезидентов Республики Казахстан на проведение банковских и иных операций, предусмотренных банковским законодательством Республики Казахстан, и осуществление деятельности на рынке цен</w:t>
            </w:r>
            <w:r>
              <w:t>ных бумаг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номер лицензии; дата выдачи лицензии; вид деятельности)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приостановленных либо прекративших действие (лишенных) лицензий банкам, филиалам банков-нерезидентов Республики Казахстан на проведение банковских и иных операций, предусмотренных банковским законодательством Республики Казахстан</w:t>
            </w:r>
          </w:p>
          <w:p w:rsidR="00000000" w:rsidRDefault="00403300">
            <w:pPr>
              <w:pStyle w:val="pji"/>
            </w:pPr>
            <w:r>
              <w:t>(наименование орган</w:t>
            </w:r>
            <w:r>
              <w:t>изации; юридический адрес; дата и номер решения уполномоченного органа; номер и дата выдачи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прекративших действие лицензий банкам, филиалам банков-нерезидентов Республики Казахстан на проведение банковских и иных операций, предусмотренных банковским законодательством Республики Казахстан, в связи с добровольным возвратом</w:t>
            </w:r>
          </w:p>
          <w:p w:rsidR="00000000" w:rsidRDefault="00403300">
            <w:pPr>
              <w:pStyle w:val="pji"/>
            </w:pPr>
            <w:r>
              <w:t>(наименование орга</w:t>
            </w:r>
            <w:r>
              <w:t>низации; юридический адрес; дата и номер решения уполномоченного органа; номер и дата выдачи лицензии; характер (полное/частичное))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559.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приостановленных либо прекративших действие (лишенных) лицензий на осуществление деятельности на рынке ценных бумаг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дата и номер решения уполномоченного органа о прекращении действия лицензии; дата и номер решения уполномоченного органа о приостановлении действия лицензии; дата и номер решения уполномоченного органа о лишени</w:t>
            </w:r>
            <w:r>
              <w:t>и лицензии; номер и дата выдачи лицензии; вид деятельности)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выданных, переоформленных лицензий организациям, осуществляющим отдельные виды банковских операций, на проведение банковских операций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номер и дата выдачи лицензии; дата и номер решения уполномоченного ор</w:t>
            </w:r>
            <w:r>
              <w:t>гана о выдаче, переоформлении)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приостановленных либо прекративших действие (лишенных) лицензий организациям, осуществляющим отдельные виды банковских операций, на проведение банковских операций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дата и номер решения уполномоченного орг</w:t>
            </w:r>
            <w:r>
              <w:t>ана; номер и дата выдачи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прекративших действие лицензий организациям, осуществляющим отдельные виды банковских операций, на проведение банковских операций в связи с добровольным возвратом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дата и номер решения уполномоченного орг</w:t>
            </w:r>
            <w:r>
              <w:t>ана; номер и дата выдачи лицензии; все виды деятельности/отдельные)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выданных и лишенных разрешений на право осуществления деятельности кредитного бюро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дата и номер решения уполномоченного органа; данные о прохождении регистрации)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приостановленных либо прекративших действие (лишенных, добровольно) лицензий на осуществление деятельности кредитного бюро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дата и номер решения уполномоченного органа; решение о лишении, приостановлении, прекращении; номер и дата выдачи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размещено 1 раз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приостанавливать либо прекращать действие лицензии на осуществление </w:t>
            </w:r>
            <w:r>
              <w:t>деятельности кредитного бюро в дальнейшем невозможно в связи с внесением изменений в законодательство Республики Казахстан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коллекторских агентств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поступления информации от управлений региональных представительств АРРФР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 даты размещения обновления на интернет-ресурсе АРРФР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</w:t>
            </w:r>
            <w:r>
              <w:t>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платежных систем</w:t>
            </w:r>
          </w:p>
          <w:p w:rsidR="00000000" w:rsidRDefault="00403300">
            <w:pPr>
              <w:pStyle w:val="pji"/>
            </w:pPr>
            <w:r>
              <w:t>(наименование платежной системы)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1 дня с даты размещения обновления на официальном интернет-ресурсе НБ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значимых поставщиков платежных услуг</w:t>
            </w:r>
          </w:p>
          <w:p w:rsidR="00000000" w:rsidRDefault="00403300">
            <w:pPr>
              <w:pStyle w:val="pji"/>
            </w:pPr>
            <w:r>
              <w:t>(наименование поставщика платежных услуг; адрес регистрации; адрес расположения)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1 дня с даты размещения обновления на официальном интернет-ресурсе НБ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Банки второго уровня</w:t>
            </w:r>
          </w:p>
          <w:p w:rsidR="00000000" w:rsidRDefault="00403300">
            <w:pPr>
              <w:pStyle w:val="pji"/>
            </w:pPr>
            <w:r>
              <w:t>(наименование банка; адрес регистрации;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569.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по количеству голосующих акций акционерных обществ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эмитента; адрес эмитента; номер государственной регистрации/перерегистрации юридического лица; дата государственной регистрации/перерегист</w:t>
            </w:r>
            <w:r>
              <w:t>рации юридического лица; БИН; национальный идентификационный номер акции; вид акции; количество объявленных акций; количество размещенных акций; количество акций, выкупленных эмитентом; количество голосующих акций)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пайщиков паевых инвестиционных фондов</w:t>
            </w:r>
          </w:p>
          <w:p w:rsidR="00000000" w:rsidRDefault="00403300">
            <w:pPr>
              <w:pStyle w:val="pji"/>
            </w:pPr>
            <w:r>
              <w:t>(отчетный период; тип паевого инвестиционного фонда; количество пайщиков)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второго месяца, следующего за отчетным кварталом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Брокеры-дилеры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Управляющие инвестиционным портфелем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Кастодианы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Трансфер-агенты</w:t>
            </w:r>
          </w:p>
          <w:p w:rsidR="00000000" w:rsidRDefault="00403300">
            <w:pPr>
              <w:pStyle w:val="pji"/>
            </w:pPr>
            <w:r>
              <w:t>(наименование организации;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Организаторы торгов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Страховые (перестраховочные) организации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со дня получения информации от финансовых организаций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Страховые брокеры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со дня получения информации от финансовых организаций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Актуарии</w:t>
            </w:r>
          </w:p>
          <w:p w:rsidR="00000000" w:rsidRDefault="00403300">
            <w:pPr>
              <w:pStyle w:val="pji"/>
            </w:pPr>
            <w:r>
              <w:t>(наименование организации/фамилия и инициалы;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со дня получения информации от финансовых организаций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579.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обществ взаимного страхования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со дня получения информации от финансовых организаций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представительств страховых (перестраховочных) организаций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со дня получения информации от финансовых организаций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</w:t>
            </w:r>
            <w:r>
              <w:t>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Исключенные страховые агенты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со дня получения информации от финансовых организаций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организаций, осуществляющих отдельные виды банковских операций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виды банковских операций)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Крупные участники финансовых организаций</w:t>
            </w:r>
          </w:p>
          <w:p w:rsidR="00000000" w:rsidRDefault="00403300">
            <w:pPr>
              <w:pStyle w:val="pji"/>
            </w:pPr>
            <w:r>
              <w:t>(наименование финансовой организации; крупные участники (фамилия и инициалы))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 (изменение состава и наполнение крупных участников либо изменение информации по текущим крупным участникам)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со дня размещения обновления на интернет-ресурсе АРРФР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Банковские холдинги</w:t>
            </w:r>
          </w:p>
          <w:p w:rsidR="00000000" w:rsidRDefault="00403300">
            <w:pPr>
              <w:pStyle w:val="pji"/>
            </w:pPr>
            <w:r>
              <w:t>(наименование холдинга;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 даты размещения обновления на интернет-ресурсе АРРФР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Банковские конгломераты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 даты размещения обновления на интернет-ресурсе АРРФР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Страховые холдинги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со дня получения информации от финансовых организаций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Ликвидируемые банки второго уровня</w:t>
            </w:r>
          </w:p>
          <w:p w:rsidR="00000000" w:rsidRDefault="00403300">
            <w:pPr>
              <w:pStyle w:val="pji"/>
            </w:pPr>
            <w:r>
              <w:t>(наименование организации; дата отзыва лицензии; дата принятия решения о ликвидации; дата вступления в законную силу решения о ликвидации; форма ликвидации; дата утверждения уполномоченным орган</w:t>
            </w:r>
            <w:r>
              <w:t xml:space="preserve">ом промбаланса и реестра требований кредиторов; очередность удовлетворения требований кредиторов; председатель ликвидационной комиссии (фамилия и инициалы); адрес ликвидационной комиссии; контактные телефоны комиссии; дата утверждения комитета кредиторов; </w:t>
            </w:r>
            <w:r>
              <w:t>председатель комитета кредиторов; примечание)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со дня получения информации от ликвидационных комиссий финансовых организаций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Ликвидированные банки второго уровня</w:t>
            </w:r>
          </w:p>
          <w:p w:rsidR="00000000" w:rsidRDefault="00403300">
            <w:pPr>
              <w:pStyle w:val="pji"/>
            </w:pPr>
            <w:r>
              <w:t>(наименование организации; дата отзыва лицензии; дата утверждения судом/общим собранием акционеров отчета о ликвидации; форма ликвидации; приказ органа юстиции о государственной регистрации ликвидации; примечание)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</w:t>
            </w:r>
            <w:r>
              <w:t>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со дня получения информации от ликвидационных комиссий финансовых организаций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589.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Ликвидируемые страховые (перестраховочные) организации</w:t>
            </w:r>
          </w:p>
          <w:p w:rsidR="00000000" w:rsidRDefault="00403300">
            <w:pPr>
              <w:pStyle w:val="pji"/>
            </w:pPr>
            <w:r>
              <w:t>(наименование организации; дата отзыва лицензии; дата принятия решения о ликвидации; форма ликвидации)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 даты размещения обновления на интернет-ресурсе АРРФР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Ликвидированные страховые (перестраховочные) организации</w:t>
            </w:r>
          </w:p>
          <w:p w:rsidR="00000000" w:rsidRDefault="00403300">
            <w:pPr>
              <w:pStyle w:val="pji"/>
            </w:pPr>
            <w:r>
              <w:t>(наименование организации; дата отзыва лицензии; дата принятия решения о ликвидации; форма ликвидации)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в течение трех рабочих дней с даты размещения </w:t>
            </w:r>
            <w:r>
              <w:t>обновления на интернет-ресурсе АРРФР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Справочник банковских идентификационных кодов (БИК) Республики Казахстан</w:t>
            </w:r>
          </w:p>
          <w:p w:rsidR="00000000" w:rsidRDefault="00403300">
            <w:pPr>
              <w:pStyle w:val="pji"/>
            </w:pPr>
            <w:r>
              <w:t>(БИК; код банка, наименование банка)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обновления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НБ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Результаты оценки деятельности органов государственного аудита и финансового контроля в камеральном порядке (обобщенная информация по всем напра</w:t>
            </w:r>
            <w:r>
              <w:t>влениям оценки в разрезе органов государственного аудита и финансового контроля)</w:t>
            </w:r>
          </w:p>
          <w:p w:rsidR="00000000" w:rsidRDefault="00403300">
            <w:pPr>
              <w:pStyle w:val="pji"/>
            </w:pPr>
            <w:r>
              <w:t>(направление и критерии оценки; период оценки; балл по итогам оценки)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семи рабочих дней после завершения оценки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Краткие итоги заседаний Высшей аудиторской платы по рассмотрению результатов аудиторских мероприятий</w:t>
            </w:r>
          </w:p>
          <w:p w:rsidR="00000000" w:rsidRDefault="00403300">
            <w:pPr>
              <w:pStyle w:val="pji"/>
            </w:pPr>
            <w:r>
              <w:t>(наименование объекта аудита; сумма выявленного финансового нарушения; сумма возмещения)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пяти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Состав Координационного совета органов государственного аудита и финансового контроля</w:t>
            </w:r>
          </w:p>
          <w:p w:rsidR="00000000" w:rsidRDefault="00403300">
            <w:pPr>
              <w:pStyle w:val="pji"/>
            </w:pPr>
            <w:r>
              <w:t>(фамилия и инициалы; должность)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семи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Состав Национальной комиссии по сертификации лиц, претендующих на присвоение квалификации государственного аудитора</w:t>
            </w:r>
          </w:p>
          <w:p w:rsidR="00000000" w:rsidRDefault="00403300">
            <w:pPr>
              <w:pStyle w:val="pji"/>
            </w:pPr>
            <w:r>
              <w:t>(фамилия и инициалы; должность; номер и дата приказа)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семи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лиц, имеющих сертификат государственного аудитора</w:t>
            </w:r>
          </w:p>
          <w:p w:rsidR="00000000" w:rsidRDefault="00403300">
            <w:pPr>
              <w:pStyle w:val="pji"/>
            </w:pPr>
            <w:r>
              <w:t>(фамилия и инициалы; квалификация; номер и дата протокола)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семи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Основные показатели деятельности Высшей аудиторской палаты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отчетный период)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дня после внесения в Администрацию Президента Республики Казахстан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Основные показатели деятельности ревизионных комиссий областей, городов республиканского значения, столицы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единица измерения; отчетный период)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дня после внесения в Администра</w:t>
            </w:r>
            <w:r>
              <w:t>цию Президента Республики Казахстан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599.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аудиторских мероприятий Высшей аудиторской палаты на соответствующий год</w:t>
            </w:r>
          </w:p>
          <w:p w:rsidR="00000000" w:rsidRDefault="00403300">
            <w:pPr>
              <w:pStyle w:val="pji"/>
            </w:pPr>
            <w:r>
              <w:t>(наименование мероприятия; период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дня после утверждения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Микрокредиты, выданные микрофинансовыми организациями региона, в разрезе государственных программ (по регионам)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государственной программы; сумма микрокредитования; вид кредитования (целевое назначение); срок кредитования; получатели кредита)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</w:t>
            </w:r>
            <w:r>
              <w:t>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финансовых институтов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выданных, переоформленных лицензий на осуществление микрофинансовой деятельности</w:t>
            </w:r>
          </w:p>
          <w:p w:rsidR="00000000" w:rsidRDefault="00403300">
            <w:pPr>
              <w:pStyle w:val="pji"/>
            </w:pPr>
            <w:r>
              <w:t>(наименование организации; номер и дата лицензии; номер и дата решения уполномоченного органа о выдаче, переоформлении)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 даты выдачи, переоформления лицензии на осуществление микрофинансовой деятельности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</w:t>
            </w:r>
            <w:r>
              <w:t>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приостановленных, прекративших действие в связи с лишением лицензии на осуществление микрофинансовой деятельности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дата и номер решения уполномоченного органа; решение о лишении, приостановлении, прекращении; номер и дата выдачи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 даты выдачи, приостановления либо п</w:t>
            </w:r>
            <w:r>
              <w:t>рекращения действия (лишения) лицензии на осуществление микрофинансовой деятельности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выданных, переоформленных лицензий на осуществление страховой (перестраховочной) деятельности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номер и дата выдачи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 даты внесения соответствующего обновления в реестр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приостановленных либо прекративших действие (лишенных) лицензий на осуществление страховой (перестраховочной) деятельности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дата и номер решения уполномоченного органа; решение о лишении, приостановлении,</w:t>
            </w:r>
            <w:r>
              <w:t xml:space="preserve"> прекращении; номер и дата выдачи лицензии; вся/отдельные виды деятельности)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 даты внесения соответствующего обновления в реестр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прекративших действие лицензий в связи с добровольным возвратом организацией, осуществляющей микрофинансовую деятельность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дата и номер решения уполномоченного органа; номер и дата выдачи лицензии; вся/от</w:t>
            </w:r>
            <w:r>
              <w:t>дельные виды деятельности)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обновления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с даты прекращения действия лицензии в связи с добровольным возвратом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выданных, переоформленных лицензий на осуществление деятельности на рынке ценных бумаг</w:t>
            </w:r>
          </w:p>
          <w:p w:rsidR="00000000" w:rsidRDefault="00403300">
            <w:pPr>
              <w:pStyle w:val="pji"/>
            </w:pPr>
            <w:r>
              <w:t>(наименование организации; юридический адрес; номер и дата выдачи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</w:t>
            </w:r>
            <w:r>
              <w:t>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представительств банков-нерезидентов и банков-резидентов Республики Казахстан</w:t>
            </w:r>
          </w:p>
          <w:p w:rsidR="00000000" w:rsidRDefault="00403300">
            <w:pPr>
              <w:pStyle w:val="pji"/>
            </w:pPr>
            <w:r>
              <w:t>(наименование представительства банка-нерезидентов; юридический адрес; наименование представительства банка-резидентов; юридический адрес)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609.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зарегистрированных выпусках паев паевых инвестиционных фондов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фонда; дата регистрации выпуска; вид фонда; номинальная стоимость пая; ISIN; наименование управляющей компании; кастодиан)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</w:t>
            </w:r>
            <w:r>
              <w:t>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зарегистрированных выпусках облигаций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фонда; БИН; дата регистрации выпуска; объем выпуска; количество облигаций; ISIN)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зарегистрированных выпусках объявленных акций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дата регистрации выпуска; БИН; количество выпущенных акций; ISIN)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</w:t>
            </w:r>
            <w:r>
              <w:t>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АРРФР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Транспорт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транспортных средств и прицепов к ним, зарегистрированных на территории Республики Казахстан</w:t>
            </w:r>
          </w:p>
          <w:p w:rsidR="00000000" w:rsidRDefault="00403300">
            <w:pPr>
              <w:pStyle w:val="pji"/>
            </w:pPr>
            <w:r>
              <w:t>(наименование региона; вид транспортного средства; количество; вид прицепа; количество)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Перечень, наименования и индексы автомобильных дорог общего пользования областного значения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автомобильной дороги; индекс автомобильной дороги)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</w:t>
            </w:r>
            <w:r>
              <w:t>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 протяженности автомобильных дорог</w:t>
            </w:r>
          </w:p>
          <w:p w:rsidR="00000000" w:rsidRDefault="00403300">
            <w:pPr>
              <w:pStyle w:val="pji"/>
            </w:pPr>
            <w:r>
              <w:t>(отчетный период; наименование автомобильной дороги; индекс автомобильной дороги; общая протяженность автомобильных дорог)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автомобильных дорог областного и районного значения в хорошем и удовлетворительном состоянии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протяженность автомобильных дорог; состояние автомобильных дорог)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авиационных происшествиях и инцидентах с гражданскими (экспериментальными) воздушными судами Республики Казахстан, а также гражданскими воздушными судами иностранных государств, произошедших на территории Республики Казахстан, а также с воздушн</w:t>
            </w:r>
            <w:r>
              <w:t>ыми судами Республики Казахстан за ее пределами</w:t>
            </w:r>
          </w:p>
          <w:p w:rsidR="00000000" w:rsidRDefault="00403300">
            <w:pPr>
              <w:pStyle w:val="pji"/>
            </w:pPr>
            <w:r>
              <w:t>(отчетный период; тип воздушного судна; регистрационный номер; наименование владельца; краткое описание происшествия/инцидента; вид происшествия/инцидента)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</w:t>
            </w:r>
            <w:r>
              <w:t>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крушениях и авариях на железнодорожном транспорте</w:t>
            </w:r>
          </w:p>
          <w:p w:rsidR="00000000" w:rsidRDefault="00403300">
            <w:pPr>
              <w:pStyle w:val="pji"/>
            </w:pPr>
            <w:r>
              <w:t>(отчетный период; дата крушения/аварии; место крушения/аварии; краткое описание; вид крушения/аварии)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происшествиях на водном транспорте</w:t>
            </w:r>
          </w:p>
          <w:p w:rsidR="00000000" w:rsidRDefault="00403300">
            <w:pPr>
              <w:pStyle w:val="pji"/>
            </w:pPr>
            <w:r>
              <w:t>(отчетный период; дата происшествия; место происшествия; краткое описание; вид происшествия)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619.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отрасли гражданской авиации</w:t>
            </w:r>
          </w:p>
          <w:p w:rsidR="00000000" w:rsidRDefault="00403300">
            <w:pPr>
              <w:pStyle w:val="pji"/>
            </w:pPr>
            <w:r>
              <w:t>(отчетный период; количество перевезенных пассажиров; объем перевезенного груза, количество обслуженных пассажиров; авиатранзит)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выявленных нарушениях на постах транспортного контроля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поста; государственный номер задержанного автотранспортного средства; страна регистрации автотранспортного средства; вид нарушения; дата)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об уведомлениях, поступающих с внешней границы Евразийского экономического союза</w:t>
            </w:r>
          </w:p>
          <w:p w:rsidR="00000000" w:rsidRDefault="00403300">
            <w:pPr>
              <w:pStyle w:val="pji"/>
            </w:pPr>
            <w:r>
              <w:t>(отчетный период; дата и время регистрации проезда автотранспортного средства; вид поездки; государственный номер автотранспортного средства; страна регистрации автотранспортного средства; наименование перевозчика; страна отправки/погрузки; страна назначен</w:t>
            </w:r>
            <w:r>
              <w:t>ия; местонахождение контрольного пункта для предоставления недостающих документов)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водных судов</w:t>
            </w:r>
          </w:p>
          <w:p w:rsidR="00000000" w:rsidRDefault="00403300">
            <w:pPr>
              <w:pStyle w:val="pji"/>
            </w:pPr>
            <w:r>
              <w:t>(отчетный период; бербоут-чартерный реестр; государственный судовой реестр морских судов; государственный судовой реестр речных судов; судовая книга маломерных судов)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выданных лицензий на перевозку грузов в сфере железнодорожного транспорта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номер и дата лицензии; территория/маршруты; юридический адрес орга</w:t>
            </w:r>
            <w:r>
              <w:t>низации)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количестве иностранных судов, работающих в казахстанском секторе Каспийского моря</w:t>
            </w:r>
          </w:p>
          <w:p w:rsidR="00000000" w:rsidRDefault="00403300">
            <w:pPr>
              <w:pStyle w:val="pji"/>
            </w:pPr>
            <w:r>
              <w:t>(отчетный период; страна-отправитель судна; количество суден)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физических и юридических лиц, подавших уведомление о начале осуществления деятельности по изготовлению и выдаче электронных карточек к электронным (цифровым) тахографам</w:t>
            </w:r>
          </w:p>
          <w:p w:rsidR="00000000" w:rsidRDefault="00403300">
            <w:pPr>
              <w:pStyle w:val="pji"/>
            </w:pPr>
            <w:r>
              <w:t>(отчетный период; фамилия и инициалы/наименование организации; дата и номер увед</w:t>
            </w:r>
            <w:r>
              <w:t>омления; решение уполномоченного органа)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сервисных центров, осуществляющих деятельность по установке и обслуживанию тахографов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центра; юридический адрес; контактный телефон; оттиск знака)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и расписание социально значимых железнодорожных маршрутов</w:t>
            </w:r>
          </w:p>
          <w:p w:rsidR="00000000" w:rsidRDefault="00403300">
            <w:pPr>
              <w:pStyle w:val="pji"/>
            </w:pPr>
            <w:r>
              <w:t>(отчетный период; маршрут; время отправления из начального пункта; время отправления из конечного пункта)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по регулярным междугородним и межобластным автобусным сообщениям</w:t>
            </w:r>
          </w:p>
          <w:p w:rsidR="00000000" w:rsidRDefault="00403300">
            <w:pPr>
              <w:pStyle w:val="pji"/>
            </w:pPr>
            <w:r>
              <w:t>(отчетный период; маршрут; сообщение)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629.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операторов технического осмотра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оператора; юридический адрес; контактный телефон; режим работы)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контрольно-надзорной деятельности в сфере железнодорожного, водного и автомобильного транспорта</w:t>
            </w:r>
          </w:p>
          <w:p w:rsidR="00000000" w:rsidRDefault="00403300">
            <w:pPr>
              <w:pStyle w:val="pji"/>
            </w:pPr>
            <w:r>
              <w:t>(отчетный период; количество выявленных административных правонарушений; сумма наложенных штрафов)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видам транспорта</w:t>
            </w:r>
          </w:p>
          <w:p w:rsidR="00000000" w:rsidRDefault="00403300">
            <w:pPr>
              <w:pStyle w:val="pji"/>
            </w:pPr>
            <w:r>
              <w:t>(отчетный период; вид транспорта; количество перевезенных пассажиров; пассажирооборот; объем перевозки грузов; грузооборот)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АРМ интернет-портала </w:t>
            </w:r>
            <w:r>
              <w:t>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разрешительным документам (иностранные бланки разрешений на осуществление международных автомобильных перевозок)</w:t>
            </w:r>
          </w:p>
          <w:p w:rsidR="00000000" w:rsidRDefault="00403300">
            <w:pPr>
              <w:pStyle w:val="pji"/>
            </w:pPr>
            <w:r>
              <w:t>(наименование страны; квота обмена (универсал); квота обмена (транзит); квота обмена (3 страна); получено от иностранных государств (универсал); получено от иностранных государств (транзит); получено от иностранных государств (3 страна))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</w:t>
            </w:r>
            <w:r>
              <w:t xml:space="preserve">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Дислокация стационарных, передвижных постов транспортного контроля и специализированных автоматизированных измерительных средств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автодороги; наименование поста)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по регулярным международным автобусным сообщениям</w:t>
            </w:r>
          </w:p>
          <w:p w:rsidR="00000000" w:rsidRDefault="00403300">
            <w:pPr>
              <w:pStyle w:val="pji"/>
            </w:pPr>
            <w:r>
              <w:t>(отчетный период; маршрут; сообщение; время отправления из начального пункта; время отправления из конечного пункта)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</w:t>
            </w:r>
            <w:r>
              <w:t>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транзита контейнерных перевозок</w:t>
            </w:r>
          </w:p>
          <w:p w:rsidR="00000000" w:rsidRDefault="00403300">
            <w:pPr>
              <w:pStyle w:val="pji"/>
            </w:pPr>
            <w:r>
              <w:t>(отчетный период; наименование маршрута; объем транзита;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транспортно-логистических центрах</w:t>
            </w:r>
          </w:p>
          <w:p w:rsidR="00000000" w:rsidRDefault="00403300">
            <w:pPr>
              <w:pStyle w:val="pji"/>
            </w:pPr>
            <w:r>
              <w:t>(отчетный период; наименование объекта; тип; место расположения; телефоны)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Строительство и жилищно-коммунальное хозяйство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источников теплоснабжения на конец отчетного года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число источников теплоснабжения; градация в Гкал/час)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установленных котлов (энергоустановок)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число установленных котлов)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639.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Протяженность тепловых и паровых сетей в двухтрубном исчислении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протяженность тепловых и паровых сетей в разбивке по диаметрам;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Протяженность тепловых и паровых сетей в двухтрубном исчислении, нуждающихся в замене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протяженность тепловых и паровых сетей, нуждающихся в замене;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</w:t>
            </w:r>
            <w:r>
              <w:t>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Удельный вес сетей, нуждающихся в замене, в % к общей протяженности</w:t>
            </w:r>
          </w:p>
          <w:p w:rsidR="00000000" w:rsidRDefault="00403300">
            <w:pPr>
              <w:pStyle w:val="pji"/>
            </w:pPr>
            <w:r>
              <w:t>(отчетный период; общая протяженность сетей; процент сетей нуждающихся в замене)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августа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сооружений системы водоснабжения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сооружений системы водоснабжения)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отдельных сетей системы водоснабжения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отдельных сетей системы водоснабжения)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уличных водоразборов (будок, колонок, кранов)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уличных водоразборов (будок, колонок, кранов))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</w:t>
            </w:r>
            <w:r>
              <w:t>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Поднято воды насосными станциями 1 подъема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поднятой воды насосными станциями 1 подъема;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Поднято подземной воды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поднятой подземной воды)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Подано воды в сеть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подачи воды в сеть;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Пропущено воды через очистные сооружения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пропуска воды через очистные сооружения;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649.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Отпущено воды потребителям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отпущенной воды потребителям;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Среднесуточный отпуск воды в расчете на 1 жителя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среднесуточного отпуска воды в расчете на 1 жителя;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Израсходовано воды на собственные производственные нужды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израсходования воды на собственные производственные нужды;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Утечка и неучтенный расход воды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утечки и неучтенного расхода воды;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Утечка и неучтенный расход воды в % ко всей поданной воде в сеть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общий объем подачи воды; объем утечки и неучтенного расхода воды; единица измерения; доля утечки и неучтенного расхода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</w:t>
            </w:r>
            <w:r>
              <w:t>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качестве предоставления тепла в отопительный период в разрезе регионов</w:t>
            </w:r>
          </w:p>
          <w:p w:rsidR="00000000" w:rsidRDefault="00403300">
            <w:pPr>
              <w:pStyle w:val="pji"/>
            </w:pPr>
            <w:r>
              <w:t>(отопительный период; наименование района/города; средняя температура нагрева воды)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период отопительного сезона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период отопительного сезона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Показатели забора, использования и отведения вод</w:t>
            </w:r>
          </w:p>
          <w:p w:rsidR="00000000" w:rsidRDefault="00403300">
            <w:pPr>
              <w:pStyle w:val="pji"/>
            </w:pPr>
            <w:r>
              <w:t>(отчетный период; назначение использования воды; наименование показателя забора воды; единица измерения; наименование показателя использования воды; единица измерения; наименование показателя водоотведения;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</w:t>
            </w:r>
            <w:r>
              <w:t>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сооружений системы водоотведения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сооружений систем водоотведения)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аварий сооружений системы водоотведения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аварий сооружений систем водоотведения)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Пропущено сточных вод</w:t>
            </w:r>
          </w:p>
          <w:p w:rsidR="00000000" w:rsidRDefault="00403300">
            <w:pPr>
              <w:pStyle w:val="pji"/>
            </w:pPr>
            <w:r>
              <w:t>(отчетный период наименование региона; объем пропуска сточных вод;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659.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очищенных стоков, в % в общем пропуске сточных вод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доля очищенных стоков, в процентах в общем пропуске сточных вод)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Цены продажи нового жилья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средняя стоимость 1 квадратного метра жилья)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Данные о строящихся спортивных объектах (отчетный период; наименование строящегося спортивного объекта; место </w:t>
            </w:r>
            <w:r>
              <w:t>расположения; срок сдачи объекта)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проектах по строительству автодорог</w:t>
            </w:r>
          </w:p>
          <w:p w:rsidR="00000000" w:rsidRDefault="00403300">
            <w:pPr>
              <w:pStyle w:val="pji"/>
            </w:pPr>
            <w:r>
              <w:t>(отчетный период; наименование автодороги; общая протяженность; категория автодороги; период строительства автодороги)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7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Планы ремонтных работ автомобильных дорог</w:t>
            </w:r>
          </w:p>
          <w:p w:rsidR="00000000" w:rsidRDefault="00403300">
            <w:pPr>
              <w:pStyle w:val="pji"/>
            </w:pPr>
            <w:r>
              <w:t>(отчетный период; наименование автодороги; сроки проведения ремонтных работ; тип ремонтных работ)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аккредитованных экспертных организаций в сфере архитектурной, градостроительной и строительной деятельности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номер и дата аккредитации; сфера аккредитации)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</w:t>
            </w:r>
          </w:p>
          <w:p w:rsidR="00000000" w:rsidRDefault="00403300">
            <w:pPr>
              <w:pStyle w:val="pji"/>
            </w:pPr>
            <w:r>
              <w:t xml:space="preserve">(отчетный период; фамилия и инициалы; номер и дата выдачи аттестата; лицензиар; статус аттестата; </w:t>
            </w:r>
            <w:r>
              <w:t>вид; специализация)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лицензий в сфере архитектурной, градостроительной и строительной деятельности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вид деятельности; лицензиар; уникальный идентификационный номер лицензии; особые условия; статус; наименование заявителя; юридический адрес; подвид/коды)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негосударственных аттестационных центров по аттестации инженерно-технических работников, участвующих в процессе проектирования и строительства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дата и номер аккредитации;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объектах энергоснабжения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объекта; место расположения;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</w:t>
            </w:r>
            <w:r>
              <w:t>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669.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объектах газоснабжения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объекта;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объектах водоснабжения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объекта;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объектах водоотведения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объекта;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</w:t>
            </w:r>
            <w:r>
              <w:t>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объектах вывоза мусора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объекта;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объединений собственников имущества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объединения;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тарифах на вывоз мусора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организации; тариф на вывоз мусора для физических лиц; тариф на вывоз мусора для юридических лиц; кем установлен/утвержден тариф; дата у</w:t>
            </w:r>
            <w:r>
              <w:t>становления/утверждения тарифа)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строительстве объектов социального назначения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строящегося объекта; месторасположение объекта; сроки строительства)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строительстве жилых домов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количество введенных в эксплуатацию жилых домов с указанием количества квартир и квадратных метров жилья)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</w:t>
            </w:r>
            <w:r>
              <w:t xml:space="preserve">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строительстве инженерно-коммуникационной инфраструктуры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строящейся инфраструктуры; месторасположение; сроки строительства)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Общая площадь введенных в эксплуатацию жилых зданий, квадратных метров (в разрезе регионов)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общая площадь введенного в эксплуатацию жилья в квадратных метрах)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июля года, следующего за отчетным период</w:t>
            </w:r>
            <w:r>
              <w:t>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АРI система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679.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по планируемому сносу дачных участков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дата планируемого сноса дачного участка; местонахождение дачного участка; сроки проведения работ)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объектов строительства дорог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объекта строительства дорог; местонахождение)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объектов ремонта дорог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объекта ремонта дорог; местонахождение)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Культура и спорт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культурно-досуговых организаций по видам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количество культурно-досуговых организаций; количество домов культур; количество клубов; количество центров народного творчества; другие)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зрителей на мероприятиях, проведенных на площадке своего театра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театра; количество зрителей)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17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мероприятий, проведенных на площадке своего театра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театра; количество проведенных мероприятий)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17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новых театральных постановок в республиканских театрах (ежегодный срез)</w:t>
            </w:r>
          </w:p>
          <w:p w:rsidR="00000000" w:rsidRDefault="00403300">
            <w:pPr>
              <w:pStyle w:val="pji"/>
            </w:pPr>
            <w:r>
              <w:t>(отчетный период; наименование театральной постановки; наименование театра; дата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</w:t>
            </w:r>
            <w:r>
              <w:t>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проведенных культурно-массовых мероприятий для детей культурно-досуговыми организациями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проведенных культурно-массовых мероприятий для детей)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кружков, курсов прикладного творчества и прикладных знаний, любительских объединений и клубов по интересам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всего; кружки; курсы прикладного творчества и прикладных знаний; любительские объединения; клубы по интересам)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театров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театров)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17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689.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участников кружков, курсов прикладного творчества и прикладных знаний, любительских объединений и клубов по интересам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всего; кружки; курсы прикладного творчества и прикладных знаний; любительские объединения; клубы по интересам)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посетителей кино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посетителей кинотеатров)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16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коллективов самодеятельного творчества по жанрам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коллективов самодеятельного творчества по жанрам)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музеев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музеев)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участников коллективов самодеятельного творчества по жанрам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всего; хоровые и вокальные; ансамбли песни и танца; фольклорные; семейные ансамбли; оркестры народных инструментов; хореографические; драматические; эстрадные; прочие)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</w:t>
            </w:r>
            <w:r>
              <w:t>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киносеансов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киносеансов)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16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научных, универсальных, специальных и прочих библиотек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всего; научные; универсальные; специальные; прочие)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кинотеатров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кинотеатров)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16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мест в читальных залах библиотек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мест в читальных залах библиотек)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пользователей библиотек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пользователей библиотек)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699.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посетителей музеев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посетителей музеев)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посещений библиотек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посещений библиотек)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Выдано в течение года по видам изданий в библиотеках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выдано в течение года по видам изданий в библиотеках)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 развитии спорта и физической культуры в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человек, занятых спортом; доля от всего населения региона)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республиканских специализированных школ-интернатов-колледжей олимпийского резерва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республиканской специализированной школы-интерната-колледжа; юридический адрес; контактный телефон; официальный интернет-ресурс (при наличии))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</w:t>
            </w:r>
            <w:r>
              <w:t xml:space="preserve">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лиц с инвалидностью, систематически занимающихся физической культурой и спортом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региона, количество лиц с инвалидностью, системно занимающихся физической культурой и спортом)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видов спорта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вида спорта)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тренеров, тренеров-преподавателей в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всего; количество тренеров; количество тренеров-преподавателей)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</w:t>
            </w:r>
            <w:r>
              <w:t>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аккредитованных федераций по видам спорта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федерации; дата и номер аккредитации; основные направления деятельности; юридический адрес; контактный телефон; интернет-ресурс)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диспансерных наблюдений спортсменов в год</w:t>
            </w:r>
          </w:p>
          <w:p w:rsidR="00000000" w:rsidRDefault="00403300">
            <w:pPr>
              <w:pStyle w:val="pji"/>
            </w:pPr>
            <w:r>
              <w:t>(отчетный период; количество спортсменов, прошедших диспансерное наблюдение)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709.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медалях, завоеванных в официальных спортивных мероприятиях, чемпионатах мира, кубках мира, чемпионатах Азии и на международных турнирах</w:t>
            </w:r>
          </w:p>
          <w:p w:rsidR="00000000" w:rsidRDefault="00403300">
            <w:pPr>
              <w:pStyle w:val="pji"/>
            </w:pPr>
            <w:r>
              <w:t xml:space="preserve">(отчетный период; наименование; всего; количество золотых медалей; количество серебряных медалей; количество </w:t>
            </w:r>
            <w:r>
              <w:t>бронзовых медалей)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планируемых комплексных спортивных мероприятий в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планируемого мероприятия; сроки проведения; место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планируемых спортивных мероприятий, проводимых для лиц с инвалидностью в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планируемого мероприятия; сроки проведения; место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</w:t>
            </w:r>
            <w:r>
              <w:t>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планируемых мероприятий по массовым видам спорта в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мероприятия; дата проведения; место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планируемых мероприятий по национальным видам спорта в Республике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мероприятия; сроки проведения; место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обучающихся в республиканском колледже спорта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количество обучающихся)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обучающихся в спортивной школе и республиканских специализированных школах-интернатах-колледжах олимпийского резерва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количество обучающихся)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подготовленных спортсменов со средним специальным образованием по физической культуре и спорту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учреждения; количество подготовленных спортсменов)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республиканских организаций спорта, подлежащих капитальному ремонту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сумма для проведения капитального ремонта; планируемые сроки проведения ремонтных работ)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получателей стипендий в организациях образования в области культуры и спорта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учреждения; количество получателей стипендии)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719.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спортсменов высокого класса (мастер спорта, мастер спорта международного класса, заслуженный мастер спорта)</w:t>
            </w:r>
          </w:p>
          <w:p w:rsidR="00000000" w:rsidRDefault="00403300">
            <w:pPr>
              <w:pStyle w:val="pji"/>
            </w:pPr>
            <w:r>
              <w:t>(отчетный период; класс спортсмена; количество спортсменов)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</w:t>
            </w:r>
            <w:r>
              <w:t>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Стоимость затрат на обучение одного учащегося в спортивной школе, школах-интернатах-колледжах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учреждения; общее количество учащихся; общая сумма затрат; сумма затрат на одного учащегося)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социально значимых и культурных мероприятий, проведенных в стране и за рубежом</w:t>
            </w:r>
          </w:p>
          <w:p w:rsidR="00000000" w:rsidRDefault="00403300">
            <w:pPr>
              <w:pStyle w:val="pji"/>
            </w:pPr>
            <w:r>
              <w:t>(отчетный период; всего мероприятий; в стране; за рубежом)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сотрудников учреждений культуры, прошедших стажировку в стране и за рубежом</w:t>
            </w:r>
          </w:p>
          <w:p w:rsidR="00000000" w:rsidRDefault="00403300">
            <w:pPr>
              <w:pStyle w:val="pji"/>
            </w:pPr>
            <w:r>
              <w:t>(отчетный период; тематика курса; количество сотрудников; период стажировки; место прохождения стажировки)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социально-важных видов литературы, распространенной по библиотекам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вида; количес</w:t>
            </w:r>
            <w:r>
              <w:t>тво по видам)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мероприятий, направленных на популяризацию историко-культурного наследия в стране и за рубежом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мероприятия; место проведения; дата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международных туристских мероприятиях на предстоящий год</w:t>
            </w:r>
          </w:p>
          <w:p w:rsidR="00000000" w:rsidRDefault="00403300">
            <w:pPr>
              <w:pStyle w:val="pji"/>
            </w:pPr>
            <w:r>
              <w:t>(место проведения; название мероприятия; дата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казахстанских туроператоров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номер и дата выдачи лицензии;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турагентов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номер и дата включения в реестр;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субъектов игорного бизнеса, имеющих лицензии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БИН; тип лицензии; номер и дата выдачи лицензии; срок действия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МКС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729.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государственных учреждений культуры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учреждения;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</w:t>
            </w:r>
            <w:r>
              <w:t>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государственных спортивных объектов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населенного пункта; наименование объекта;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туристских маршрутах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туристского маршрута)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по фонтанам, находящимся в коммунальной собственности,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населенного пункта; количество фонтанов в коммунальной собственности)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культовых зданий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культового здания; месторасположение)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Проводимые мероприятия по развитию и пропаганде языков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мероприятия; период проведения; место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</w:t>
            </w:r>
            <w:r>
              <w:t>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Экология, окружающая среда и гражданская защита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стационарных источников выбросов, оборудованных очистными сооружениями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количество стационарных источников выбросов; количество стационарных источников выбросов, оборудованных очистными сооружениями)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июля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выбросов загрязняющих веществ по источникам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источник выбросов; объем выбросов загрязняющих веществ;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июля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Разрешенный выброс загрязняющих веществ в атмосферу по предприятиям с установленными нормами предельно-допустимых выбросов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разрешенный объем выброса загрязняющих веществ в атмосферу по предприятиям с установленными н</w:t>
            </w:r>
            <w:r>
              <w:t>ормами предельно-допустимых выбросов;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июля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Обзорная информация о чрезвычайных ситуациях природного и техногенного характера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случаев; количество пострадавших; количество погибших; сумма материального ущерба)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</w:t>
            </w:r>
            <w:r>
              <w:t>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739.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Подверженность территории Республики Казахстан природным стихийным бедствиям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виды возможных стихийных бедствий)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годом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расположении трассовых медико-спасательных пунктов Центра медицины катастроф</w:t>
            </w:r>
          </w:p>
          <w:p w:rsidR="00000000" w:rsidRDefault="00403300">
            <w:pPr>
              <w:pStyle w:val="pji"/>
            </w:pPr>
            <w:r>
              <w:t>(отчетный период; место расположения пункта; геолокация;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годом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воинских частей МЧС с адресами и телефонами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части;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годом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оперативно-спасательных отрядов с адресами и телефонами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отряда;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годом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контактных телефонов управлений в кризисных ситуациях департаментов по чрезвычайным ситуациям областей, городов республиканского значения и столицы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управления; юридический адрес; контактный теле</w:t>
            </w:r>
            <w:r>
              <w:t>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годом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разбронированных материальных ценностях государственного материального резерва, выпущенных для предупреждения и ликвидации чрезвычайных ситуаций и их последствий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выпуска материальных ценностей госуда</w:t>
            </w:r>
            <w:r>
              <w:t>рственного резерва в порядке разбронирования; единица измерения)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годом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особо охраняемых природных территорий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особо охраняемой природной территории; геолокация)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июня,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редких и находящихся под угрозой исчезновения видов копытных животных, в том числе сайгака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вид копытных животных; поголовье копытных животных)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</w:t>
            </w:r>
            <w:r>
              <w:t>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Прирост численности редких и находящихся под угрозой исчезновения видов диких копытных животных, в том числе сайгака (сайгаков, тугайных благородных оленей, куланов, джейранов, архаров)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вид копытных животных; количественный прирост поголовья копытных животных)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действующих экологических разрешений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юридический адрес; номер и дата выдачи разрешения)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749.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действующих разрешений и лицензий в области охраны окружающей среды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юридический адрес; номер и дата выдачи лицензии)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</w:t>
            </w:r>
            <w:r>
              <w:t>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Основные показатели контрольно-инспекционной деятельности Комитета экологического регулирования и контроля Министерства экологии и природных ресурсов Республики Казахстан</w:t>
            </w:r>
          </w:p>
          <w:p w:rsidR="00000000" w:rsidRDefault="00403300">
            <w:pPr>
              <w:pStyle w:val="pji"/>
            </w:pPr>
            <w:r>
              <w:t xml:space="preserve">(отчетный период; вид проверки; период проведения проверки; количество проведенных проверок; количество выявленных нарушений; количество выданных предписаний; количество административных штрафов; сумма наложенных административных штрафов; сумма оплаченных </w:t>
            </w:r>
            <w:r>
              <w:t>административных штрафов; дополнительная информация)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Основные показатели контрольно-инспекционной деятельности Комитета по водным ресурсам Министерства экологии и природных ресурсов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вид проверки; период проведения проверки; количество проведенных проверок; количество вы</w:t>
            </w:r>
            <w:r>
              <w:t>явленных нарушений; количество выданных предписаний; количество административных штрафов; сумма наложенных административных штрафов; сумма оплаченных административных штрафов; дополнительная информация)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</w:t>
            </w:r>
            <w:r>
              <w:t>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кадастра особо охраняемых природных территорий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и значение особо охраняемой природной территории; год создания; кадастровый номер; наименование и адрес природоохранного учреждения или органа, в ведении которых находится эта территория; местонахождение; перечни, находящиеся</w:t>
            </w:r>
            <w:r>
              <w:t xml:space="preserve"> на особо охраняемой природной территории объектов государственного природно-заповедного фонда, с динамикой количественных показателей за прошедшее десятилетие по этим объектам республиканского и международного значения; выполненные за прошедшее десятилети</w:t>
            </w:r>
            <w:r>
              <w:t>е основные мероприятия по охране и воспроизводству государственного природно-заповедного фонда на особо охраняемой природной территории; основные сведения об использовании за прошедшее десятилетие особо охраняемой природной территории в научных, культурно-</w:t>
            </w:r>
            <w:r>
              <w:t>просветительных, учебных, туристических и рекреационных, ограниченных хозяйственных целях; оценка и прогноз состояния особо охраняемой природной территории; рекомендуемые мероприятия по улучшению функционирования особо охраняемой природной территории)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</w:t>
            </w:r>
            <w:r>
              <w:t>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июня,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месторождений Казахстана: подземные воды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месторождения; место нахождения)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МИИР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опасных отходов по показателям (общие показатели по республике)</w:t>
            </w:r>
          </w:p>
          <w:p w:rsidR="00000000" w:rsidRDefault="00403300">
            <w:pPr>
              <w:pStyle w:val="pji"/>
            </w:pPr>
            <w:r>
              <w:t>(отчетный период; вид операции; объем отходов)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неопасных отходов по показателям (общие показатели по республике)</w:t>
            </w:r>
          </w:p>
          <w:p w:rsidR="00000000" w:rsidRDefault="00403300">
            <w:pPr>
              <w:pStyle w:val="pji"/>
            </w:pPr>
            <w:r>
              <w:t>(отчетный период; вид операции; объем неопасных отходов)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отходов по видам</w:t>
            </w:r>
          </w:p>
          <w:p w:rsidR="00000000" w:rsidRDefault="00403300">
            <w:pPr>
              <w:pStyle w:val="pji"/>
            </w:pPr>
            <w:r>
              <w:t>(отчетный период; вид отходов; объем)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опасных отходов по показателям по области, городу республиканского значения, столице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отходов; поступило от других лиц; переработано повторно/использовано; направлено на инсинерацию; обезврежено; размещено в специализированных объектах/захоронение; размещено в специализированных объектах/на поли</w:t>
            </w:r>
            <w:r>
              <w:t>гонах ТБО; передано сторонним организациям)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неопасных отходов по показателям по области, городу республиканского значения, столице</w:t>
            </w:r>
          </w:p>
          <w:p w:rsidR="00000000" w:rsidRDefault="00403300">
            <w:pPr>
              <w:pStyle w:val="pji"/>
            </w:pPr>
            <w:r>
              <w:t>(наименование региона; отчетный период; образовались; поступило от других лиц; переработано повторно/использовано; направлено на инсинерацию; обезврежено; размещен</w:t>
            </w:r>
            <w:r>
              <w:t>о в специализированных объектах/захоронение; размещено в специализированных объектах/на полигонах ТБО; передано сторонним организациям)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759.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опасных отходов по видам деятельности</w:t>
            </w:r>
          </w:p>
          <w:p w:rsidR="00000000" w:rsidRDefault="00403300">
            <w:pPr>
              <w:pStyle w:val="pji"/>
            </w:pPr>
            <w:r>
              <w:t>(отчетный период; вид деятельности; объем отходов)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неопасных отходов по видам деятельности</w:t>
            </w:r>
          </w:p>
          <w:p w:rsidR="00000000" w:rsidRDefault="00403300">
            <w:pPr>
              <w:pStyle w:val="pji"/>
            </w:pPr>
            <w:r>
              <w:t>(отчетный период; вид деятельности; объем отходов)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медицинских отходов в разрезе областей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отходов класса А; объем отходов класса Б; объем отходов класса В; объем отходов класса Г; объем отходов класса Д)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</w:t>
            </w:r>
            <w:r>
              <w:t xml:space="preserve">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МЭПР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Население и общество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этнокультурных объединений Ассамблеи народа Казахстана, прошедших общественную аккредитацию</w:t>
            </w:r>
          </w:p>
          <w:p w:rsidR="00000000" w:rsidRDefault="00403300">
            <w:pPr>
              <w:pStyle w:val="pji"/>
            </w:pPr>
            <w:r>
              <w:t>(наименование региона; количество этнокультурных объединений)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итогам общественной аккредитации этнокультурных объединений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2 рабочих дней после общественной аккредитации этнокультурных объединений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зарегистрированных религиозных объединений, их филиалов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религиозного объединения;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до 15 числа месяца, </w:t>
            </w:r>
            <w:r>
              <w:t>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миссионеров</w:t>
            </w:r>
          </w:p>
          <w:p w:rsidR="00000000" w:rsidRDefault="00403300">
            <w:pPr>
              <w:pStyle w:val="pji"/>
            </w:pPr>
            <w:r>
              <w:t>(отчетный период; общее количество миссионеров; иностранные граждане; граждане Казахстана)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Степень обеспечения межконфессионального согласия</w:t>
            </w:r>
          </w:p>
          <w:p w:rsidR="00000000" w:rsidRDefault="00403300">
            <w:pPr>
              <w:pStyle w:val="pji"/>
            </w:pPr>
            <w:r>
              <w:t>(отчетный период; степень обеспечения межконфессионального согласия в процентах)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учредительных, а также других документов религиозного содержания, духовных (религиозных) образовательных программ, информационных мате</w:t>
            </w:r>
            <w:r>
              <w:t>риалов религиозного содержания и предметов религиозного назначения, получивших положительное заключение религиоведческой экспертизы</w:t>
            </w:r>
          </w:p>
          <w:p w:rsidR="00000000" w:rsidRDefault="00403300">
            <w:pPr>
              <w:pStyle w:val="pji"/>
            </w:pPr>
            <w:r>
              <w:t>(отчетный период; материалы исламского направления; рукописи исламского направления; информационные материалы религиозного с</w:t>
            </w:r>
            <w:r>
              <w:t>одержания исламского направления; материалы христианского и других религиозных направлений; учредительные документы христианских религиозных течений; рукописи христианского направления; информационные материалы религиозного содержания и предметы религиозно</w:t>
            </w:r>
            <w:r>
              <w:t>го назначения христианских и других религиозных направлений)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зарегистрированных иностранных религиозных объединений на территории Республики Казахстан</w:t>
            </w:r>
          </w:p>
          <w:p w:rsidR="00000000" w:rsidRDefault="00403300">
            <w:pPr>
              <w:pStyle w:val="pji"/>
            </w:pPr>
            <w:r>
              <w:t>(наименование региона; наименование иностранного религиозного объединения; номер и дата регистрации)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культовых зданий (сооружений)</w:t>
            </w:r>
          </w:p>
          <w:p w:rsidR="00000000" w:rsidRDefault="00403300">
            <w:pPr>
              <w:pStyle w:val="pji"/>
            </w:pPr>
            <w:r>
              <w:t>(отчетный период; наименование конфессии; количество культовых зданий (сооружений))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769.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неправительственных организаций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неправительственных организаций)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28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</w:t>
            </w:r>
            <w:r>
              <w:t>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График регулярных встреч руководителей центральных государственных органов и местных государственных органов с представителями гражданского сектора по вопросу обсуждения актуальных вопросов населения</w:t>
            </w:r>
          </w:p>
          <w:p w:rsidR="00000000" w:rsidRDefault="00403300">
            <w:pPr>
              <w:pStyle w:val="pji"/>
            </w:pPr>
            <w:r>
              <w:t>(отчетный период; фамилия с инициалами руководителя; должность; дата встречи; наименование НПО по линии отрасли)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 января (на I полугодие)</w:t>
            </w:r>
          </w:p>
          <w:p w:rsidR="00000000" w:rsidRDefault="00403300">
            <w:pPr>
              <w:pStyle w:val="pji"/>
            </w:pPr>
            <w:r>
              <w:t>25 июля (на II полугодие)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неправительственных организаций, предоставивших сведения о своей деятельности в базу данных неправительственных организаций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организации; БИН; направление деятельности)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июня года,</w:t>
            </w:r>
            <w:r>
              <w:t xml:space="preserve">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и направления социальных проектов (программ), реализованных в рамках государственного социального заказа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администратора бюджетной программы; наименование проекта и (или) социальной программы; освоенная сумма расходов на реализацию проекта и (или) социальной программы); краткое содержание проекта и (или) соц</w:t>
            </w:r>
            <w:r>
              <w:t>иальной программы)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6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План грантового финансирования неправительственных организаций</w:t>
            </w:r>
          </w:p>
          <w:p w:rsidR="00000000" w:rsidRDefault="00403300">
            <w:pPr>
              <w:pStyle w:val="pji"/>
            </w:pPr>
            <w:r>
              <w:t>(отчетный период; тематика гранта; цели проекта; задачи/основные направления проекта; срок реализации; территория охвата; объем выделенных средств)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лауреатов премии для неправительственных организаций</w:t>
            </w:r>
          </w:p>
          <w:p w:rsidR="00000000" w:rsidRDefault="00403300">
            <w:pPr>
              <w:pStyle w:val="pji"/>
            </w:pPr>
            <w:r>
              <w:t>(отчетный период; представитель/фамилия с инициалами; наименование номинации; наименование организации-заявителя)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республиканских молодежных организаций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мероприятий по осуществлению взаимодействия и сотрудничества с молодежными организациями в сфере государственной молодежной политики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мероприятия; дата проведения)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лауреатов Государственной молодежной премии «Дарын»</w:t>
            </w:r>
          </w:p>
          <w:p w:rsidR="00000000" w:rsidRDefault="00403300">
            <w:pPr>
              <w:pStyle w:val="pji"/>
            </w:pPr>
            <w:r>
              <w:t>(отчетный период; фамилия с инициалами, наименование номинации)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неправительственных организаций, осуществляющих деятельность в сфере семейной политики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</w:t>
            </w:r>
            <w:r>
              <w:t>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779.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Состав Совета по молодежной политике при Президенте Республики Казахстан</w:t>
            </w:r>
          </w:p>
          <w:p w:rsidR="00000000" w:rsidRDefault="00403300">
            <w:pPr>
              <w:pStyle w:val="pji"/>
            </w:pPr>
            <w:r>
              <w:t>(фамилия с инициалами, наименование должности)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3 года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органов молодежного самоуправления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органа молодежного самоуправления; количество зарегистрированных студентов)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февраля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Коэффициенты демографической нагрузки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коэффициент демографической нагрузки)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Естественный прирост (убыль) (городское/сельское население)</w:t>
            </w:r>
          </w:p>
          <w:p w:rsidR="00000000" w:rsidRDefault="00403300">
            <w:pPr>
              <w:pStyle w:val="pji"/>
            </w:pPr>
            <w:r>
              <w:t>(отчетный период; города/села; естественный прирост населения; убыль населения)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Средний возраст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средний возраст населения)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родившихся (живыми)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число родившихся (живыми))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Общий коэффициент рождаемости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общий коэффициент рождаемости)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Коэффициенты рождаемости по возрастным группам</w:t>
            </w:r>
          </w:p>
          <w:p w:rsidR="00000000" w:rsidRDefault="00403300">
            <w:pPr>
              <w:pStyle w:val="pji"/>
            </w:pPr>
            <w:r>
              <w:t>(год; наименование региона; возрастная группа; коэффициент рождаемости)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сентября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</w:t>
            </w:r>
            <w:r>
              <w:t>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Общий коэффициент смертности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коэффициент смертности)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детей, умерших в возрасте до 1 года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число детей, умерших в возрасте до 1 года)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789.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Коэффициент младенческой смертности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коэффициент младенческой смертности)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Умершие по основным классам причин смерти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причина смерти; количество умерших)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Умершие в возрасте до 1 года по основным классам причин смерти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причина смерти; количество умерших в возрасте до 1 года)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Прирост населения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прирост населения)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Общий коэффициент естественного прироста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коэффициент естественного прироста)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Прибытие мигрантов по всем потокам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прибытие мигрантов по всем потокам)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Выбытие мигрантов по всем потокам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выбытие мигрантов по всем потокам)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Сальдо миграции по всем потокам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сальдо миграции по всем потокам)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Миграция со странами Содружества Независимых Государств – прибытие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прибывших из стран Содружества Независимых Государств)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Миграция со странами Содружества Независимых Государств – выбытие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выбывших в страны Содружества Независимых Государств)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</w:t>
            </w:r>
            <w:r>
              <w:t>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799.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Сальдо миграции со странами Содружества Независимых Государств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сальдо миграции со странами Содружества Независимых Государств)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Миграция с другими странами – прибытие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прибывших из других стран)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Миграция с другими странами – выбытие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выбывших в другие страны)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Сальдо миграции с другими странами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сальдо миграции с другими странами)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Миграция по межобластным перемещениям – прибытие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прибывших из других областей)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Миграция по межобластным перемещениям – выбытие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выбывших в другие области)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Сальдо миграции по межобластным перемещениям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сальдо миграции по межобластным перемещениям)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Миграция по внутриобластным перемещениям – прибытие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миграция по внутриобластным перемещениям – прибытие)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Миграция по внутриобластным перемещениям – выбытие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миграция по внутриобластным перемещениям – выбытие)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умерших (городское/сельское население)</w:t>
            </w:r>
          </w:p>
          <w:p w:rsidR="00000000" w:rsidRDefault="00403300">
            <w:pPr>
              <w:pStyle w:val="pji"/>
            </w:pPr>
            <w:r>
              <w:t>(отчетный период; город/село; численность умерших)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809.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Браки (городское/сельское население)</w:t>
            </w:r>
          </w:p>
          <w:p w:rsidR="00000000" w:rsidRDefault="00403300">
            <w:pPr>
              <w:pStyle w:val="pji"/>
            </w:pPr>
            <w:r>
              <w:t>(отчетный период; город/село; количество браков)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Разводы (городское/сельское население)</w:t>
            </w:r>
          </w:p>
          <w:p w:rsidR="00000000" w:rsidRDefault="00403300">
            <w:pPr>
              <w:pStyle w:val="pji"/>
            </w:pPr>
            <w:r>
              <w:t>(отчетный период; город/село; количество разводов)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рождению детей в разрезе регионов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рожденных детей)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населения на начало периода</w:t>
            </w:r>
          </w:p>
          <w:p w:rsidR="00000000" w:rsidRDefault="00403300">
            <w:pPr>
              <w:pStyle w:val="pji"/>
            </w:pPr>
            <w:r>
              <w:t>(отчетный период; численность населения всего; численность населения в разрезе регионов)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апреля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населения Республики Казахстан по отдельным этносам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региона; наименование этноса; число лиц)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</w:t>
            </w:r>
            <w:r>
              <w:t>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населения Республики Казахстан по полу и отдельным возрастным группам (0-15, 16-62(57), 63(58)+)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региона; численность населения от 0 до 15 лет; численность населения от 16 до 57 лет; численность населения от 58 лет и старше)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</w:t>
            </w:r>
            <w:r>
              <w:t>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Численность детей в возрасте до 18 лет в Республике Казахстан</w:t>
            </w:r>
          </w:p>
          <w:p w:rsidR="00000000" w:rsidRDefault="00403300">
            <w:pPr>
              <w:pStyle w:val="pji"/>
            </w:pPr>
            <w:r>
              <w:t>(численность населения; численность детей по годам, гендерному составу, городское/сельское население)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об усыновленных детях (иностранцами/ гражданами Республики Казахстан)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региона; количество усыновленных детей иностранцами; количество усыновленных детей гражданами Казахстана)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об агентствах по усыновлению, аккредитованных в Республике Казахстан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агентства; страна; номер и дата аккредитации; срок действия аккредитации)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</w:t>
            </w:r>
            <w:r>
              <w:t>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 детях, находящихся под опекой (попечительством) в семьях казахстанских граждан, в разрезе регионов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региона; количество детей под опекой)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819.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 детях, находящихся на патронатном воспитании в семьях казахстанских граждан, в разрезе регионов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региона; количество детей на патронатном воспитании)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 детях, воспитывающихся в организациях для детей-сирот и детей, оставшихся без попечения родителей, в разрезе регионов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региона; количество детей, воспитывающихся в организациях для детей-сирот и детей, оставшихся без попечения родителей)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по месту жительства граждан Республики Казахстан в разрезе регионов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региона; количество зарегистрированных по месту жительства граждан)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и выданных разрешений иностранцам и лицам без гражданства на постоянное проживание в Республике Казахстан в раз</w:t>
            </w:r>
            <w:r>
              <w:t>резе регионов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региона; количество зарегистрированных и выданных разрешений иностранцам и лицам без гражданства на постоянное жительство в Республике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регистрации и количестве актов гражданского состояния Республики Казахстан за рубежом</w:t>
            </w:r>
          </w:p>
          <w:p w:rsidR="00000000" w:rsidRDefault="00403300">
            <w:pPr>
              <w:pStyle w:val="pji"/>
            </w:pPr>
            <w:r>
              <w:t>(отчетный период; наименование консульского действия; количество актов)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региональных молодежных организаций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населенного пункта; наименование организации;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</w:t>
            </w:r>
            <w:r>
              <w:t>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Информация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обязательных теле-, радиоканалов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теле-, радиоканала; территория распространения)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теле-, радиоканалов свободного доступа, распространяемых национальным оператором телерадиовещания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теле-, радиоканала; территория распространения)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декабря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выданных лицензий для занятия деятельностью по распространению теле-, радиоканалов</w:t>
            </w:r>
          </w:p>
          <w:p w:rsidR="00000000" w:rsidRDefault="00403300">
            <w:pPr>
              <w:pStyle w:val="pji"/>
            </w:pPr>
            <w:r>
              <w:t>(наименование региона; наименование организации; дата и номер лицензии;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поставленных на учет, переучет отечественных телеканалов</w:t>
            </w:r>
          </w:p>
          <w:p w:rsidR="00000000" w:rsidRDefault="00403300">
            <w:pPr>
              <w:pStyle w:val="pji"/>
            </w:pPr>
            <w:r>
              <w:t>(наименование региона; наименование организации; наименование телеканала; дата и номер лицензии;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</w:t>
            </w:r>
            <w:r>
              <w:t>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829.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поставленных на учет, переучет отечественных радиоканалов</w:t>
            </w:r>
          </w:p>
          <w:p w:rsidR="00000000" w:rsidRDefault="00403300">
            <w:pPr>
              <w:pStyle w:val="pji"/>
            </w:pPr>
            <w:r>
              <w:t>(наименование региона; наименование организации; наименование радиоканала; тематическая направленность; территория вещания; язык вещания; форма собственности; дата и номер лицензии;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</w:t>
            </w:r>
            <w:r>
              <w:t>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поставленных на учет, переучет иностранных теле-, радиоканалов, распространяемых на территории Республики Казахстан</w:t>
            </w:r>
          </w:p>
          <w:p w:rsidR="00000000" w:rsidRDefault="00403300">
            <w:pPr>
              <w:pStyle w:val="pji"/>
            </w:pPr>
            <w:r>
              <w:t>(наименование организации; наименование теле-, радиоканала; тематическая направленность; территория вещания; дата и номер лицензии;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Результаты мониторинга средств массовой информации</w:t>
            </w:r>
          </w:p>
          <w:p w:rsidR="00000000" w:rsidRDefault="00403300">
            <w:pPr>
              <w:pStyle w:val="pji"/>
            </w:pPr>
            <w:r>
              <w:t>(отчетный период; количество материалов, удаленных собственниками и администрациями интернет-ресурсов по рекомендации уполномоченного органа; к</w:t>
            </w:r>
            <w:r>
              <w:t>оличество материалов, доступ к которым ограничен уполномоченным органом согласно требованиям Закона РК «О связи»; количество противоправных материалов, доступ к которым ограничен по решению суда)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средств массовой информации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СМИ; фамилия и инициалы руководителя; язык; периодично</w:t>
            </w:r>
            <w:r>
              <w:t>сть; наименование региона; юридический адрес; контактный телефон; официальный интернет-ресурс (при наличии); электронная почта (при наличии))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МИОР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Инновации и связь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инновационных грантах на коммерциализацию технологий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гранта; сфера применения; организация, предоставляющая грант)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Процент охвата населения Республики Казахстан услугами мобильной связи 3G, 4G</w:t>
            </w:r>
          </w:p>
          <w:p w:rsidR="00000000" w:rsidRDefault="00403300">
            <w:pPr>
              <w:pStyle w:val="pji"/>
            </w:pPr>
            <w:r>
              <w:t>(отчетный период; территория охвата; процент охвата населения Республики Казахстан услугами мобильной связи 3G; процент охвата населения Республики Казахстан услугами мобильной связи 4G)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</w:t>
            </w:r>
            <w:r>
              <w:t>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Объем услуг связи</w:t>
            </w:r>
          </w:p>
          <w:p w:rsidR="00000000" w:rsidRDefault="00403300">
            <w:pPr>
              <w:pStyle w:val="pji"/>
            </w:pPr>
            <w:r>
              <w:t>(отчетный период; объем оказанных услуг связи в стоимостном выражении)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фиксированных телефонных линий</w:t>
            </w:r>
          </w:p>
          <w:p w:rsidR="00000000" w:rsidRDefault="00403300">
            <w:pPr>
              <w:pStyle w:val="pji"/>
            </w:pPr>
            <w:r>
              <w:t>(отчетный период; всего по Казахстану; наименование региона; количество фиксированных телефонных линий)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фиксированных телефонных линий, подключенных к цифровым телефонным станциям</w:t>
            </w:r>
          </w:p>
          <w:p w:rsidR="00000000" w:rsidRDefault="00403300">
            <w:pPr>
              <w:pStyle w:val="pji"/>
            </w:pPr>
            <w:r>
              <w:t>(отчетный период; всего по Казахстану; наименование региона; количество фиксированных телефонных линий; количество телефонных линий, подключенных к цифровым телефонным станциям)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</w:t>
            </w:r>
            <w:r>
              <w:t>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абонентов сотовой связи</w:t>
            </w:r>
          </w:p>
          <w:p w:rsidR="00000000" w:rsidRDefault="00403300">
            <w:pPr>
              <w:pStyle w:val="pji"/>
            </w:pPr>
            <w:r>
              <w:t>(отчетный период; всего по Казахстану; наименование региона; количество абонентов сотовой связи)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839.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Число абонентов фиксированной (сотовой) связи, имеющих доступ к широкополосному доступу к сети Интернет</w:t>
            </w:r>
          </w:p>
          <w:p w:rsidR="00000000" w:rsidRDefault="00403300">
            <w:pPr>
              <w:pStyle w:val="pji"/>
            </w:pPr>
            <w:r>
              <w:t>(отчетный период; всего по Казахстану; наименование региона; количество абонентов фиксированной связи, имеющих доступ к широкополосному доступу к сети Интернет; количество абонентов сотовой связи, имеющих доступ к широкополосному доступу к сети Интернет)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Трафик фиксированного (проводного) и беспроводного широкополосного доступа к сети Интернет, Гбайт</w:t>
            </w:r>
          </w:p>
          <w:p w:rsidR="00000000" w:rsidRDefault="00403300">
            <w:pPr>
              <w:pStyle w:val="pji"/>
            </w:pPr>
            <w:r>
              <w:t>(отчетный период; объем трафика фиксированного (проводного) и беспроводного широкополосного доступа к сети Интернет в гигабайтах)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Инвестиции в основной капитал отрасли связи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объем инвестиций в миллионах тенге)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июня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компаний, предоставляющих услуги почтовой связи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организации; номер и дата лицензии; адрес; виды услуг)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отделений акционерного общества «Казпочта»</w:t>
            </w:r>
          </w:p>
          <w:p w:rsidR="00000000" w:rsidRDefault="00403300">
            <w:pPr>
              <w:pStyle w:val="pji"/>
            </w:pPr>
            <w:r>
              <w:t>(численность населения; наименование отдела; местоположение; расписание работы)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по почтовой связи</w:t>
            </w:r>
          </w:p>
          <w:p w:rsidR="00000000" w:rsidRDefault="00403300">
            <w:pPr>
              <w:pStyle w:val="pji"/>
            </w:pPr>
            <w:r>
              <w:t>(отчетный период; общая сумма оказанных услуг; сумма по видам услуг)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Международный почтовый обмен</w:t>
            </w:r>
          </w:p>
          <w:p w:rsidR="00000000" w:rsidRDefault="00403300">
            <w:pPr>
              <w:pStyle w:val="pji"/>
            </w:pPr>
            <w:r>
              <w:t>(отчетный период; объем заказных писем; объем простых писем; объем почтовых переводов)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услуг в почтовых отделениях</w:t>
            </w:r>
          </w:p>
          <w:p w:rsidR="00000000" w:rsidRDefault="00403300">
            <w:pPr>
              <w:pStyle w:val="pji"/>
            </w:pPr>
            <w:r>
              <w:t>(отчетный период; наименование оказываемой услуги; тариф; срок доставки)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Почтовые индексы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почтовые индексы в разрезе регионов)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мая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лицензиатов в сфере использования космического пространства</w:t>
            </w:r>
          </w:p>
          <w:p w:rsidR="00000000" w:rsidRDefault="00403300">
            <w:pPr>
              <w:pStyle w:val="pji"/>
            </w:pPr>
            <w:r>
              <w:t>(наименование организации; номер и дата лицензии; БИН; юридический адрес)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849.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получателей свидетельства о государственной регистрации космического объекта</w:t>
            </w:r>
          </w:p>
          <w:p w:rsidR="00000000" w:rsidRDefault="00403300">
            <w:pPr>
              <w:pStyle w:val="pji"/>
            </w:pPr>
            <w:r>
              <w:t>(наименование космического объекта; регистрационный номер; место и время запуска; основные параметры орбиты)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национальных стандартов в области космической деятельности</w:t>
            </w:r>
          </w:p>
          <w:p w:rsidR="00000000" w:rsidRDefault="00403300">
            <w:pPr>
              <w:pStyle w:val="pji"/>
            </w:pPr>
            <w:r>
              <w:t>(наименование стандарта; номер и дата разработки стандарта)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Отчеты о проведенных проверках по качеству связи согласно жалобам</w:t>
            </w:r>
          </w:p>
          <w:p w:rsidR="00000000" w:rsidRDefault="00403300">
            <w:pPr>
              <w:pStyle w:val="pji"/>
            </w:pPr>
            <w:r>
              <w:t>(отчетный период; количество проведенных проверок; количество проверок, в ходе которых выявлены нарушения; сумма наложенных штрафов)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</w:t>
            </w:r>
            <w:r>
              <w:t>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Тарифы (цены, ставки сбора) на универсальные услуги телекоммуникаций и почтовой связи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услуги; единица измерения; тариф)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Тарифы (цены, ставки сбора) в сферах естественных монополий услуг по предоставлению в имущественный наем (аренду) или пользование кабельной канализации</w:t>
            </w:r>
          </w:p>
          <w:p w:rsidR="00000000" w:rsidRDefault="00403300">
            <w:pPr>
              <w:pStyle w:val="pji"/>
            </w:pPr>
            <w:r>
              <w:t>(наименование субъекта; наименование услуги; единица измерения; утвержденный тариф)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</w:t>
            </w:r>
            <w:r>
              <w:t>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утверждения тарифов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лицензиатов в сфере связи</w:t>
            </w:r>
          </w:p>
          <w:p w:rsidR="00000000" w:rsidRDefault="00403300">
            <w:pPr>
              <w:pStyle w:val="pji"/>
            </w:pPr>
            <w:r>
              <w:t>(наименование оператора; номер и дат</w:t>
            </w:r>
            <w:r>
              <w:t>а выдачи лицензии; вид услуги;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доверенного программного обеспечения и продукции электронной промышленности</w:t>
            </w:r>
          </w:p>
          <w:p w:rsidR="00000000" w:rsidRDefault="00403300">
            <w:pPr>
              <w:pStyle w:val="pji"/>
            </w:pPr>
            <w:r>
              <w:t>(наименование программного обеспечения/продукции электронной промышленности; наименование разработчика/производителя; страна происхождения программы/продукции)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</w:t>
            </w:r>
            <w:r>
              <w:t>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МЦРИАП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компьютеров, используемых в организации</w:t>
            </w:r>
          </w:p>
          <w:p w:rsidR="00000000" w:rsidRDefault="00403300">
            <w:pPr>
              <w:pStyle w:val="pji"/>
            </w:pPr>
            <w:r>
              <w:t>(отчетный период; всего по Казахстану; наименование региона; количество компьютеров, используемых в организации)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компьютеров, подключенных к сети Интернет</w:t>
            </w:r>
          </w:p>
          <w:p w:rsidR="00000000" w:rsidRDefault="00403300">
            <w:pPr>
              <w:pStyle w:val="pji"/>
            </w:pPr>
            <w:r>
              <w:t>(отчетный период; всего по Казахстану; наименование региона; количество компьютеров, подключенных к сети Интернет)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Доля пользователей сети Интернет независимо от места подключения (в возрасте 6 - 74 лет)</w:t>
            </w:r>
          </w:p>
          <w:p w:rsidR="00000000" w:rsidRDefault="00403300">
            <w:pPr>
              <w:pStyle w:val="pji"/>
            </w:pPr>
            <w:r>
              <w:t>(отчетный период; доля пользователей сети Интернет независимо от места подключения (в возрасте 6 - 74 лет) в %)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АСПР</w:t>
            </w:r>
          </w:p>
          <w:p w:rsidR="00000000" w:rsidRDefault="00403300">
            <w:pPr>
              <w:pStyle w:val="pji"/>
            </w:pPr>
            <w:r>
              <w:t>(Бюро национальной статистики)</w:t>
            </w:r>
          </w:p>
        </w:tc>
      </w:tr>
      <w:tr w:rsidR="00000000">
        <w:tc>
          <w:tcPr>
            <w:tcW w:w="479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rPr>
                <w:b/>
                <w:bCs/>
              </w:rPr>
              <w:t>Правовая система и общественная безопасность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859.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Концептуальный план законотворческой работы на 2021-2026 годы (восьмой созыв Парламента Республики Казахстан)</w:t>
            </w:r>
          </w:p>
          <w:p w:rsidR="00000000" w:rsidRDefault="00403300">
            <w:pPr>
              <w:pStyle w:val="pji"/>
            </w:pPr>
            <w:r>
              <w:t>(сессия Парламента; наименование отрасли (сферы) законодательства)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 лет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сентябрь 2023 года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План законопроектных работ Правительства Республики Казахстан на текущий год</w:t>
            </w:r>
          </w:p>
          <w:p w:rsidR="00000000" w:rsidRDefault="00403300">
            <w:pPr>
              <w:pStyle w:val="pji"/>
            </w:pPr>
            <w:r>
              <w:t>(отчетный период; наименование законопроекта; государственный орган-разработчик; срок представления)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должников по исполнительным производствам и список должников, временно ограниченных на выезд из Республики Казахстан</w:t>
            </w:r>
          </w:p>
          <w:p w:rsidR="00000000" w:rsidRDefault="00403300">
            <w:pPr>
              <w:pStyle w:val="pji"/>
            </w:pPr>
            <w:r>
              <w:t>(фамилия и инициалы; причина ограничения на выезд)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Примерные вопросы для прохождения аттестации на право занятия деятельностью частного судебного исполнителя</w:t>
            </w:r>
          </w:p>
          <w:p w:rsidR="00000000" w:rsidRDefault="00403300">
            <w:pPr>
              <w:pStyle w:val="pji"/>
            </w:pPr>
            <w:r>
              <w:t>(список вопросов)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внесения изменений в соответствующие законодательные акты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двух месяцев после внесения изменений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</w:t>
            </w:r>
            <w:r>
              <w:t>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Наименования, адреса и телефоны местных исполнительных органов, осуществляющих регистрацию актов гражданского состояния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регистрирующего органа;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месячный срок после внесения изменений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о количестве зарегистрированных прав (обременений) в электронном формате по республике и в разрезе регионов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электронных регистраций прав на недвижимое имущество)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</w:t>
            </w:r>
            <w:r>
              <w:t>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нотариусов</w:t>
            </w:r>
          </w:p>
          <w:p w:rsidR="00000000" w:rsidRDefault="00403300">
            <w:pPr>
              <w:pStyle w:val="pji"/>
            </w:pPr>
            <w:r>
              <w:t>(фамилия с инициалами; наименование региона; дата и номер лицензии; дата вступления в нотариальную палату; форма организации нотариальной деятельности; контактные данные)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адвокатов</w:t>
            </w:r>
          </w:p>
          <w:p w:rsidR="00000000" w:rsidRDefault="00403300">
            <w:pPr>
              <w:pStyle w:val="pji"/>
            </w:pPr>
            <w:r>
              <w:t>(фамилия с инициалами; наименование региона; дата и номер лицензии; форма организации адвокатской деятельности; контактные данные)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юридических консультантов</w:t>
            </w:r>
          </w:p>
          <w:p w:rsidR="00000000" w:rsidRDefault="00403300">
            <w:pPr>
              <w:pStyle w:val="pji"/>
            </w:pPr>
            <w:r>
              <w:t>(фамилия с инициалами; наименование региона; дата и номер лицензии; контактные данные)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нотариусов в разрезе регионов</w:t>
            </w:r>
          </w:p>
          <w:p w:rsidR="00000000" w:rsidRDefault="00403300">
            <w:pPr>
              <w:pStyle w:val="pji"/>
            </w:pPr>
            <w:r>
              <w:t>(наименование региона; количество зарегистрированных нотариусов)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869.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адвокатов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зарегистрированных адвокатов)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патентных поверенных</w:t>
            </w:r>
          </w:p>
          <w:p w:rsidR="00000000" w:rsidRDefault="00403300">
            <w:pPr>
              <w:pStyle w:val="pji"/>
            </w:pPr>
            <w:r>
              <w:t>(отчетный период; фамилия с инициалами; номер и дата выдачи удостоворения патентного поверенного; место работы, должность; контактные данные)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График заседаний апелляционного совета</w:t>
            </w:r>
          </w:p>
          <w:p w:rsidR="00000000" w:rsidRDefault="00403300">
            <w:pPr>
              <w:pStyle w:val="pji"/>
            </w:pPr>
            <w:r>
              <w:t>(отчетный период; тематика заседания; дата проведения заседания; место и время заседания)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Результаты рассмотрения возражений апелляционным советом</w:t>
            </w:r>
          </w:p>
          <w:p w:rsidR="00000000" w:rsidRDefault="00403300">
            <w:pPr>
              <w:pStyle w:val="pji"/>
            </w:pPr>
            <w:r>
              <w:t>(отчетный период; количество возражений; количество удовлетворенных возражений; количество перенесенных возражений; количество отказанных возражений)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Результаты внеплановых проверок, проведенных органами юстиции за незаконное использование товарного знака и наименование места происхождения товара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органа юстиции; наименование проверяемой организации; п</w:t>
            </w:r>
            <w:r>
              <w:t>ериод проверки; информация о выявленном нарушении; информация о принятых мерах (наложенных штрафах); информация об исполнении решения уполномоченного органа)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</w:t>
            </w:r>
            <w:r>
              <w:t xml:space="preserve">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общеизвестных товарных знаков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владельца; наименование товарного знака)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лицензионных, сублицензионных договоров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количество зарегистрированных лицензионных договоров; количество зарегистрированных сублицензионных договоров)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товарных знаков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количество зарегистрированных товарных знаков)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19.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прав пользования географическим указанием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количество зарегистрированных прав пользования географическим указанием)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Выданные патенты на промышленные образцы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патентов на промышленные образцы)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879.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Выданные патенты на полезные модели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патентов на полезную модель)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Выданные патенты на изобретения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патентов на изобретения)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Выданные патенты на селекционные достижения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патентов на селекционные достижения)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по итогам проведения правового мониторинга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количество нормативных правовых актов)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 марта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Государственный реестр судебных экспертов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фамилия с инициалами; наименование экспертизы; номер и дата лицензии/разрешения)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декабря отчетного года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Статистические данные проведенных судебных, судебно-медицинских, судебно-психиатрических, судебно-наркологических экспертиз</w:t>
            </w:r>
          </w:p>
          <w:p w:rsidR="00000000" w:rsidRDefault="00403300">
            <w:pPr>
              <w:pStyle w:val="pji"/>
            </w:pPr>
            <w:r>
              <w:t>(отчетный период; количество проведенных судебных экспертиз; количество проведенных судебно-медицинских экспертиз; количество проведенных судебно-психиатрических экспертиз; количество проведенных судебно-наркологических экспертиз)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</w:t>
            </w:r>
            <w:r>
              <w:t>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Примерный перечень вопросов по аттестации судебного эксперта и присвоению квалификации судебного эксперта</w:t>
            </w:r>
          </w:p>
          <w:p w:rsidR="00000000" w:rsidRDefault="00403300">
            <w:pPr>
              <w:pStyle w:val="pji"/>
            </w:pPr>
            <w:r>
              <w:t>(наименование организации, проводящей аттестицию; адрес; контактные телефоны и электронный адрес; список вопросов)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25 декабря отчетного года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свидетельств на произведения, охраняемые авторским правом,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количество выданных свидетельств)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29.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аккредитованных организаций, управляющих имущественными правами на коллективной основе</w:t>
            </w:r>
          </w:p>
          <w:p w:rsidR="00000000" w:rsidRDefault="00403300">
            <w:pPr>
              <w:pStyle w:val="pji"/>
            </w:pPr>
            <w:r>
              <w:t>(наименование организации; вид деятельности; юридический адрес; номер и дата аккредитации)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изменения списка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</w:t>
            </w:r>
            <w:r>
              <w:t>х дней после изменения списка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наименований мест происхождения товаров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количество зарегистрированных наименований)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889.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зарегистрированных договоров об уступке прав на товарный знак и объекты промышленной собственности за последние 5 лет</w:t>
            </w:r>
          </w:p>
          <w:p w:rsidR="00000000" w:rsidRDefault="00403300">
            <w:pPr>
              <w:pStyle w:val="pji"/>
            </w:pPr>
            <w:r>
              <w:t>(отчетный пер</w:t>
            </w:r>
            <w:r>
              <w:t>иод; количество зарегистрированных договоров)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Зарегистрированные прекращения деятельности юридического лица, снятые с учетной регистрации филиалы и представительства в разрезе регионов за последние 5 лет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наименование региона; организационно-правовая форма; д</w:t>
            </w:r>
            <w:r>
              <w:t>ата регистрации; дата исключения из регистра; юридический адрес)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Примерные вопросы для прохождения аттестации на право занятия нотариальной деятельностью</w:t>
            </w:r>
          </w:p>
          <w:p w:rsidR="00000000" w:rsidRDefault="00403300">
            <w:pPr>
              <w:pStyle w:val="pji"/>
            </w:pPr>
            <w:r>
              <w:t>(список вопросов)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внесения изменений в соответствующие законодательные акты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двух месяцев после внесения изменений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Примерные вопросы для прохождения аттестации на право занятия адвокатской деятельностью</w:t>
            </w:r>
          </w:p>
          <w:p w:rsidR="00000000" w:rsidRDefault="00403300">
            <w:pPr>
              <w:pStyle w:val="pji"/>
            </w:pPr>
            <w:r>
              <w:t>(список вопросов)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внесения изменений в соответствующие законодательные акты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двух месяцев после внесения изменений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нормативных правовых актов, зарегистрированных в Государственном реестре нормативных правовых актов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количество зарегистрированных нормативных правовых актов)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еженедельно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каждая пятница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нормативных правовых актов, внесенных в информационную систему «Эталонный контрольный банк нормативных правовых актов Республики Казахстан», в электронном виде</w:t>
            </w:r>
          </w:p>
          <w:p w:rsidR="00000000" w:rsidRDefault="00403300">
            <w:pPr>
              <w:pStyle w:val="pji"/>
            </w:pPr>
            <w:r>
              <w:t>(отчетный период; количество нормативных правовых актов, внесенных в информационную с</w:t>
            </w:r>
            <w:r>
              <w:t>истему)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еженедельно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каждая пятница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посещений информационной системы «Эталонный контрольный банк нормативных правовых актов Республики Казахстан» в электронном виде в сети Интернет (согласно данным Google Analitics)</w:t>
            </w:r>
          </w:p>
          <w:p w:rsidR="00000000" w:rsidRDefault="00403300">
            <w:pPr>
              <w:pStyle w:val="pji"/>
            </w:pPr>
            <w:r>
              <w:t>(отчетный период; количество посещений информационной системы)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</w:t>
            </w:r>
            <w:r>
              <w:t>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План проведения плановых проверок частных судебных исполнителей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период проведения проверки; вид проверки; фамилия с инициалами судоисполнителя)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39.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нормативных правовых актов, по которым отказано в государственной регистрации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нормативного правового акта; дата отказа; орган-разработчик; причина отказа)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до 20 числа месяца, следующего за отчетным </w:t>
            </w:r>
            <w:r>
              <w:t>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адвокатов, юридических консультантов участвующих в системе оказания гарантированной государством юридической помощи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фамилия с инициалами; номер и дата лицензии; форма организации адвокатской деятельности;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15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</w:t>
            </w:r>
            <w:r>
              <w:t>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МЮ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899.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Информация о руководстве Министерства обороны, Генерального штаба, видов, родов войск и региональных командований Вооруженных Сил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фамилия с инициалами; должность; звание)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Миротворческая деятельность Вооруженных Сил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страна; период; миссия; количество участников)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проведенных мероприятий, направленных на военно-патриотическое воспитание граждан Республики Казахстан</w:t>
            </w:r>
          </w:p>
          <w:p w:rsidR="00000000" w:rsidRDefault="00403300">
            <w:pPr>
              <w:pStyle w:val="pji"/>
            </w:pPr>
            <w:r>
              <w:t>(отчетный период; наименование мероприятия; дата проведения мероприятия; место проведения мероприятия; дополнительная информация)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проведенных культурно-досуговых мероприятий для военнослужащих по призыву</w:t>
            </w:r>
          </w:p>
          <w:p w:rsidR="00000000" w:rsidRDefault="00403300">
            <w:pPr>
              <w:pStyle w:val="pji"/>
            </w:pPr>
            <w:r>
              <w:t>(отчетный период; наименование мероприятия; дата проведения мероприятия; место проведения мероприятия; дополнительная информация)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МО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негосударственных противопожарных служб</w:t>
            </w:r>
          </w:p>
          <w:p w:rsidR="00000000" w:rsidRDefault="00403300">
            <w:pPr>
              <w:pStyle w:val="pji"/>
            </w:pPr>
            <w:r>
              <w:t>(отчетный период; наименование службы; вид противопожарной службы; номер аттестата; срок действия аттестата;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до 10 числа месяца, следующего за отчетным </w:t>
            </w:r>
            <w:r>
              <w:t>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Государственный реестр экспертных организаций, аккредитованных на осуществление деятельности по аудиту в области пожарной безопасности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номер аттестата аккредитации; срок действия аттестата аккредитации;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</w:t>
            </w:r>
            <w:r>
              <w:t>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пожарных депо и их юридические адреса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пожарного депо (обозначение);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Официальный статистический учет пожаров и их последствий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пожаров; сумма ущерба; общее количество пострадавших жителей; количество смертей от пожара)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МЧС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Количество выданных паспортов, удостоверений личности гражданам Республики Казахстан в разрезе регионов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выданных паспортов; количество выданных удостоверений личности)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 xml:space="preserve">до </w:t>
            </w:r>
            <w:r>
              <w:t>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Тарифы консульских сборов, взимаемых за совершение консульских действий</w:t>
            </w:r>
          </w:p>
          <w:p w:rsidR="00000000" w:rsidRDefault="00403300">
            <w:pPr>
              <w:pStyle w:val="pji"/>
            </w:pPr>
            <w:r>
              <w:t>(наименование консульского действия; ставка консульского сбора в иностранной валюте)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909.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49.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об истребовании документов и количестве истребованных документов</w:t>
            </w:r>
          </w:p>
          <w:p w:rsidR="00000000" w:rsidRDefault="00403300">
            <w:pPr>
              <w:pStyle w:val="pji"/>
            </w:pPr>
            <w:r>
              <w:t>(наименование консульского действия; количество истребованных документов)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о легализации документов и их количестве</w:t>
            </w:r>
          </w:p>
          <w:p w:rsidR="00000000" w:rsidRDefault="00403300">
            <w:pPr>
              <w:pStyle w:val="pji"/>
            </w:pPr>
            <w:r>
              <w:t>(наименование консульского действия; количество легализованных документов)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Данные по вопросам гражданства</w:t>
            </w:r>
          </w:p>
          <w:p w:rsidR="00000000" w:rsidRDefault="00403300">
            <w:pPr>
              <w:pStyle w:val="pji"/>
            </w:pPr>
            <w:r>
              <w:t>(наименование консульского действия; количество вопросов гражданства)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двадцати рабочих дней с даты обновления информации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МИД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отчета «О надзорной деятельности прокурора»</w:t>
            </w:r>
          </w:p>
          <w:p w:rsidR="00000000" w:rsidRDefault="00403300">
            <w:pPr>
              <w:pStyle w:val="pji"/>
            </w:pPr>
            <w:r>
              <w:t>(о работе прокурора по надзору за законностью в социально - экономической сфере; о</w:t>
            </w:r>
            <w:r>
              <w:t xml:space="preserve"> работе прокурора по надзору за законностью судебных актов по гражданским, административным делам, по делам об административных правонарушениях и исполнительного производства; о работе прокурора по надзору за законностью досудебной стадии уголовного процес</w:t>
            </w:r>
            <w:r>
              <w:t xml:space="preserve">са; о работе прокурора по надзору за законностью по уголовным делам и исполнению наказания; о состоянии прокурорского надзора за применением международных договоров и исполнением обязательств; о работе прокурора по обращениям физических и юридических лиц; </w:t>
            </w:r>
            <w:r>
              <w:t>о работе уполномоченного прокурора по надзору за законностью в сфере правовой статистики и специальных учетов)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отчета №1-М «О зарегистрированных уголовных правонарушениях»</w:t>
            </w:r>
          </w:p>
          <w:p w:rsidR="00000000" w:rsidRDefault="00403300">
            <w:pPr>
              <w:pStyle w:val="pji"/>
            </w:pPr>
            <w:r>
              <w:t>(статистические сведения о зарегистрированных уголовных правонарушениях; о состоянии преступности; о лицах, совершивших уголовные правонарушения; о потерпевших)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статистического отчета «Об утверждении формы отчета «О правонарушениях, связанных с незаконным оборотом наркотических средств, психотропн</w:t>
            </w:r>
            <w:r>
              <w:t>ых и ядовитых веществ, прекурсоров, их аналогов и вещественных доказательствах, конфискованного имущества по уголовным делам»</w:t>
            </w:r>
          </w:p>
          <w:p w:rsidR="00000000" w:rsidRDefault="00403300">
            <w:pPr>
              <w:pStyle w:val="pji"/>
            </w:pPr>
            <w:r>
              <w:t>(статистические сведения о зарегистрированных уголовных правонарушениях, связанных с наркотиками; о лицах, совершивших уголовные правонарушения, связанные с наркотиками; сведения об изъятии и уничтожении наркотических средств и психотропных веществ)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</w:t>
            </w:r>
            <w:r>
              <w:t>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Отчет формы № 1-П «О регистрации и учете актов о назначении проверок, осуществляемых государственными органами Республики Казахстан»</w:t>
            </w:r>
          </w:p>
          <w:p w:rsidR="00000000" w:rsidRDefault="00403300">
            <w:pPr>
              <w:pStyle w:val="pji"/>
            </w:pPr>
            <w:r>
              <w:t>(отчетный период; наименование показателя; всего зарегистрировано проверок; количество проверок субъектов частного предпринимательства; количество проверок субъектов малого предпринимательства; количество проверок субъектов микропредпринимательства; количе</w:t>
            </w:r>
            <w:r>
              <w:t>ство проверок субъектов среднего предпринимательства; количество проверок субъектов крупного предпринимательства)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Отчет формы №1-ОЛ «О рассмотрении обращений физических и юридических лиц»</w:t>
            </w:r>
          </w:p>
          <w:p w:rsidR="00000000" w:rsidRDefault="00403300">
            <w:pPr>
              <w:pStyle w:val="pji"/>
            </w:pPr>
            <w:r>
              <w:t>(отчетный период; общее количество поступивших на рассмотрение обращений; количество обращений; количество рассмотренных обращений; количество обращений, по которым принят благоприят</w:t>
            </w:r>
            <w:r>
              <w:t>ный административный акт; количество обращений, по которым принят обременяющий акт; количество обращений, по которым административная процедура прекращена; количество обращений, по которым предоставлен ответ заявителю)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</w:t>
            </w:r>
            <w:r>
              <w:t>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статистического отчета № 1-Е «О работе органов уголовного преследования»</w:t>
            </w:r>
          </w:p>
          <w:p w:rsidR="00000000" w:rsidRDefault="00403300">
            <w:pPr>
              <w:pStyle w:val="pji"/>
            </w:pPr>
            <w:r>
              <w:t>(статистические сведения о результатах расследования органами уголовного преследования уголовных дел; статистические сведения о задержанных лицах)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Отчет формы № 1-АД «О результатах рассмотрения уполномоченными органами дел об административных правонарушениях»</w:t>
            </w:r>
          </w:p>
          <w:p w:rsidR="00000000" w:rsidRDefault="00403300">
            <w:pPr>
              <w:pStyle w:val="pji"/>
            </w:pPr>
            <w:r>
              <w:t>(отчетный период; квалификация; количество выявленных нарушений по Казахстану; количество выявленных нарушений по регионам)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919.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59.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статистического отчета «О дорожно-транспортных происшествиях, повлекших гибель или ранение людей»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дорожно-транспортных происшествий; общее количество пострадавших людей; количество раненых; количество умерших пассажиров, людей)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</w:t>
            </w:r>
            <w:r>
              <w:t>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№ 2 «Отчет по рассмотрению гражданских дел суда»</w:t>
            </w:r>
          </w:p>
          <w:p w:rsidR="00000000" w:rsidRDefault="00403300">
            <w:pPr>
              <w:pStyle w:val="pji"/>
            </w:pPr>
            <w:r>
              <w:t>(отчетный период; гражданские дела; рассмотрено гражданских дел судами первой инстанции)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№ 7 «Отчет по рассмотрению гражданских дел в апелляционной инстанции»</w:t>
            </w:r>
          </w:p>
          <w:p w:rsidR="00000000" w:rsidRDefault="00403300">
            <w:pPr>
              <w:pStyle w:val="pji"/>
            </w:pPr>
            <w:r>
              <w:t>(гражданские дела; рассмотрено гражданских дел судами апелляционной инстанции)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№ 7-К «Отчет по рассмотрению гражданских дел в кассационной инстанции»</w:t>
            </w:r>
          </w:p>
          <w:p w:rsidR="00000000" w:rsidRDefault="00403300">
            <w:pPr>
              <w:pStyle w:val="pji"/>
            </w:pPr>
            <w:r>
              <w:t>(гражданские дела; рассмотрено гражданских дел судами кассационной инстанции)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</w:t>
            </w:r>
            <w:r>
              <w:t>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№ 1 «Отчет о работе судов первой инстанции по рассмотрению уголовных дел»</w:t>
            </w:r>
          </w:p>
          <w:p w:rsidR="00000000" w:rsidRDefault="00403300">
            <w:pPr>
              <w:pStyle w:val="pji"/>
            </w:pPr>
            <w:r>
              <w:t>(количество поступивших дел; количество рассмотренных дел с вынесением приговора; количество прекращенных дел)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№ 6 «Отчет о работе судов апелляционной инстанции по рассмотрению уголовных дел»</w:t>
            </w:r>
          </w:p>
          <w:p w:rsidR="00000000" w:rsidRDefault="00403300">
            <w:pPr>
              <w:pStyle w:val="pji"/>
            </w:pPr>
            <w:r>
              <w:t>(количество поступивших дел; количество отмененных и измененных приговоров; количество оставленных без изменения; всего окончательных уголовных дел)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</w:t>
            </w:r>
            <w:r>
              <w:t>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№ 6-К «Отчет о работе кассационной инстанции по рассмотрению уголовных дел»</w:t>
            </w:r>
          </w:p>
          <w:p w:rsidR="00000000" w:rsidRDefault="00403300">
            <w:pPr>
              <w:pStyle w:val="pji"/>
            </w:pPr>
            <w:r>
              <w:t>(количество поступивших ходатайств и протестов; решения по рассмотрению ходатайств, представлений и протестов на приговоры и постановления судов первой и апелляционной инстанции)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</w:t>
            </w:r>
            <w:r>
              <w:t>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№ 2-Ж «Отчет о рассмотрении судами жалоб по делам частного обвинения»</w:t>
            </w:r>
          </w:p>
          <w:p w:rsidR="00000000" w:rsidRDefault="00403300">
            <w:pPr>
              <w:pStyle w:val="pji"/>
            </w:pPr>
            <w:r>
              <w:t>(количество поступивших жалоб; количество возвращенных жалоб заявителю без рассмотрения; количество вынесенных постановлений по рассмотрению жалоб; остаток жалоб на конец отчетного периода)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</w:t>
            </w:r>
            <w:r>
              <w:t>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отчета № 12 «Об осуждении несовершеннолетних»</w:t>
            </w:r>
          </w:p>
          <w:p w:rsidR="00000000" w:rsidRDefault="00403300">
            <w:pPr>
              <w:pStyle w:val="pji"/>
            </w:pPr>
            <w:r>
              <w:t>(статистические сведения о несовершеннолетних лицах, в отношении которых судами прекращены уголовные дела; об осужденных; о мерах наказания, применяемых к ним (основных и дополнительных))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отчета № 10 «О числе лиц, в отношении которых вынесены судебные акты»</w:t>
            </w:r>
          </w:p>
          <w:p w:rsidR="00000000" w:rsidRDefault="00403300">
            <w:pPr>
              <w:pStyle w:val="pji"/>
            </w:pPr>
            <w:r>
              <w:t>(статистические сведения о лицах, в отношении которых судами прекращены уголовные дела; оправданных; осужденных; мерах наказания, применяемых к ним (основных и дополнительных)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</w:t>
            </w:r>
            <w:r>
              <w:t xml:space="preserve">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929.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69.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отчета № 4 «О работе по исполнению судебных актов»</w:t>
            </w:r>
          </w:p>
          <w:p w:rsidR="00000000" w:rsidRDefault="00403300">
            <w:pPr>
              <w:pStyle w:val="pji"/>
            </w:pPr>
            <w:r>
              <w:t>(судебный исполнитель; исполнительное производство)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Отчет формы № СНГ-3 «О преступлениях, совершенных иностранными гражданами и лицами без гражданства, а также в отношении них, на территории государств - участников СНГ»</w:t>
            </w:r>
          </w:p>
          <w:p w:rsidR="00000000" w:rsidRDefault="00403300">
            <w:pPr>
              <w:pStyle w:val="pji"/>
            </w:pPr>
            <w:r>
              <w:t>(сведения об уголовных правонарушениях, совершенных иностранными гражданами и лицами без гражданства; сведения об уголовных правонарушениях, совершенных в отношении иностранных граждан и лиц без гражданства)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</w:t>
            </w:r>
            <w:r>
              <w:t>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Статистический отчет формы № СНГ-1 «Статистическая информация о состоянии преступности и результатах расследования уголовных правонарушений»</w:t>
            </w:r>
          </w:p>
          <w:p w:rsidR="00000000" w:rsidRDefault="00403300">
            <w:pPr>
              <w:pStyle w:val="pji"/>
            </w:pPr>
            <w:r>
              <w:t>(сведения о совершенных уголовных правонарушениях в отношении граждан, прибывших из других государств-участников СНГ; сведения о совершенных уголовных правонарушениях гражданами, прибывшими из других государств-участников СНГ)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</w:t>
            </w:r>
            <w:r>
              <w:t>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Статистическая форма отчета № 1-ЭТ «О правонарушениях, связанных с экстремизмом и терроризмом, и состоянии прокурорского надзора»</w:t>
            </w:r>
          </w:p>
          <w:p w:rsidR="00000000" w:rsidRDefault="00403300">
            <w:pPr>
              <w:pStyle w:val="pji"/>
            </w:pPr>
            <w:r>
              <w:t>(статистические сведения о зарегистрированных преступлениях, связанных с экстремизмом и терроризмом; о лицах совершивших преступления, связанные с экстремизмом и терроризмом; об изъятии экстремистских материалов)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лицах, привлеченных к уголовной ответственности за совершение уголовных правонарушений против половой неприкосновенности несовершенн</w:t>
            </w:r>
            <w:r>
              <w:t>олетних</w:t>
            </w:r>
          </w:p>
          <w:p w:rsidR="00000000" w:rsidRDefault="00403300">
            <w:pPr>
              <w:pStyle w:val="pji"/>
            </w:pPr>
            <w:r>
              <w:t>(фамилия и инициалы)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статистического отчета № 1-Р «О розыске лиц, скрывшихся от дознания, следствия, суда, а также лиц, уклоняющихся от отбывания наказания или осуществления пробационного контроля, без вести пропавших, утративших связь с родственниками, должников по испо</w:t>
            </w:r>
            <w:r>
              <w:t>лнительному производству, ответчиков по искам, предъявленным в интересах государства, о взыскании алиментов, возмещении вреда, причиненного увечьем или иным повреждением здоровья, смертью кормильца, а также о результатах работы по установлению личности тру</w:t>
            </w:r>
            <w:r>
              <w:t>пов и лиц, не способных сообщить о себе установочные данные»</w:t>
            </w:r>
          </w:p>
          <w:p w:rsidR="00000000" w:rsidRDefault="00403300">
            <w:pPr>
              <w:pStyle w:val="pji"/>
            </w:pPr>
            <w:r>
              <w:t>(статистические сведения о лицах, находящихся в розыске (преступники, без вести пропавшие, должники, неопознанные трупы и другие); количество разыскиваемых лиц)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религиозной литературы и информационных материалов, признанных экстремистскими и запрещенных к ввозу, изданию и распространению на терри</w:t>
            </w:r>
            <w:r>
              <w:t>тории Республики Казахстан</w:t>
            </w:r>
          </w:p>
          <w:p w:rsidR="00000000" w:rsidRDefault="00403300">
            <w:pPr>
              <w:pStyle w:val="pji"/>
            </w:pPr>
            <w:r>
              <w:t>(список литературы и материалов, признанных судами Республики Казахстан экстремистскими; список литературы и материалов, запрещенных к ввозу, изданию и распространению на территории Республики Казахстан)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с момента поступления полного пакета документов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террористических организаций</w:t>
            </w:r>
          </w:p>
          <w:p w:rsidR="00000000" w:rsidRDefault="00403300">
            <w:pPr>
              <w:pStyle w:val="pji"/>
            </w:pPr>
            <w:r>
              <w:t>(наименование террористической организации)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экстремистских организаций</w:t>
            </w:r>
          </w:p>
          <w:p w:rsidR="00000000" w:rsidRDefault="00403300">
            <w:pPr>
              <w:pStyle w:val="pji"/>
            </w:pPr>
            <w:r>
              <w:t>(наименование экстремистской организации)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необходимости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трех рабочих дней после дня изменения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Отчет формы № 3-К «О коррупционных преступлениях, лицах их совершивших, осужденных, движении уголовных дел о коррупционных преступлениях и субъектах коррупционных правонарушений»</w:t>
            </w:r>
          </w:p>
          <w:p w:rsidR="00000000" w:rsidRDefault="00403300">
            <w:pPr>
              <w:pStyle w:val="pji"/>
            </w:pPr>
            <w:r>
              <w:t>(статистические сведения о зарегистрированных коррупционных преступлениях; о лицах, их совершивших; об осужденных за коррупционные преступления; о субъектах коррупционных правонарушений)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ежемесячно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</w:t>
            </w:r>
            <w:r>
              <w:t xml:space="preserve">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939.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79.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Список литературы и информационных материалов, признанных террористическими и запрещенных к ввозу, изданию и распространению на территории Республики Казахстан</w:t>
            </w:r>
          </w:p>
          <w:p w:rsidR="00000000" w:rsidRDefault="00403300">
            <w:pPr>
              <w:pStyle w:val="pji"/>
            </w:pPr>
            <w:r>
              <w:t>(наименование литературы/информационного материала)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 течение десяти рабочих дней с момента поступления полного пакета документов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Реестр выданных лицензий на право занятия охранной деятельностью</w:t>
            </w:r>
          </w:p>
          <w:p w:rsidR="00000000" w:rsidRDefault="00403300">
            <w:pPr>
              <w:pStyle w:val="pji"/>
            </w:pPr>
            <w:r>
              <w:t>(отчетный период; наименование организации; номер и дата лицензии; юридический адрес; контактный телефон)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раз в полугодие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</w:t>
            </w:r>
            <w:r>
              <w:t>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941.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81.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лицах, содержащихся в местах лишения свободы (общее количество)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количество лиц, содержащихся в местах лишения свободы)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942.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82.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лицах, состоящих на учете службы пробации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количество; вид наказания; пол)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943.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83.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Перечень вещей и предметов, которые разрешается иметь осужденным, получать в посылках, передачах, приобретать в магазинах учреждений</w:t>
            </w:r>
          </w:p>
          <w:p w:rsidR="00000000" w:rsidRDefault="00403300">
            <w:pPr>
              <w:pStyle w:val="pji"/>
            </w:pPr>
            <w:r>
              <w:t>(отчетный период; наименование вещи и предмета)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января года,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</w:t>
            </w:r>
            <w:r>
              <w:t>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944.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84.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состоянии криминогенной обстановки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общее количество правонарушений; количество правонарушений, повлекших смерть людей)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10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МВД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945.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85.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 результатах социологических опросов и оценки деятельности судов</w:t>
            </w:r>
          </w:p>
          <w:p w:rsidR="00000000" w:rsidRDefault="00403300">
            <w:pPr>
              <w:pStyle w:val="pji"/>
            </w:pPr>
            <w:r>
              <w:t>(тема опроса; общее количество участвовавших в опросе; средняя оценка деятельности судов)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 мере проведения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946.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86.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Сведения об участии судов в реализации международных договоров, межведомственных договоров и программ международного сотрудничества</w:t>
            </w:r>
          </w:p>
          <w:p w:rsidR="00000000" w:rsidRDefault="00403300">
            <w:pPr>
              <w:pStyle w:val="pji"/>
            </w:pPr>
            <w:r>
              <w:t>(отчетный период; наименование региона; наименование договора/программы; информация о реализации)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ежегодно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30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АРМ интернет-портала открытых данных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947.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87.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Графики рассмотрения судебных дел с учетом ограничений, установленных законодательством Республики Казахстан, указанием категории дела (уголовное, гражданское, административное), сторон, участников процесса, даты, места рассмотрения</w:t>
            </w:r>
          </w:p>
          <w:p w:rsidR="00000000" w:rsidRDefault="00403300">
            <w:pPr>
              <w:pStyle w:val="pji"/>
            </w:pPr>
            <w:r>
              <w:t>(отчетный период; наиме</w:t>
            </w:r>
            <w:r>
              <w:t>нование региона; наименование дела; категория дела; место рассмотрения; дата рассмотрения; время рассмотрения; участники процесса)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постоянно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ВС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948.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88.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№ 5 «Отчет по рассмотрению административных дел судами первой инстанции»</w:t>
            </w:r>
          </w:p>
          <w:p w:rsidR="00000000" w:rsidRDefault="00403300">
            <w:pPr>
              <w:pStyle w:val="pji"/>
            </w:pPr>
            <w:r>
              <w:t>(административные дела; рассмотрено административных дел судами первой инстанции)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</w:t>
            </w:r>
            <w:r>
              <w:t>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949.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89.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№ 5А «Отчет по рассмотрению административных дел в апелляционной инстанции»</w:t>
            </w:r>
          </w:p>
          <w:p w:rsidR="00000000" w:rsidRDefault="00403300">
            <w:pPr>
              <w:pStyle w:val="pji"/>
            </w:pPr>
            <w:r>
              <w:t>(административные дела; рассмотрено административных дел судами апелляционной инстанции)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c"/>
            </w:pPr>
            <w:r>
              <w:t>950.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90.</w:t>
            </w:r>
          </w:p>
        </w:tc>
        <w:tc>
          <w:tcPr>
            <w:tcW w:w="1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Форма № 5К «Отчет по рассмотрению административных дел в кассационной инстанции»</w:t>
            </w:r>
          </w:p>
          <w:p w:rsidR="00000000" w:rsidRDefault="00403300">
            <w:pPr>
              <w:pStyle w:val="pji"/>
            </w:pPr>
            <w:r>
              <w:t>(административные дела; рассмотрено административных дел судом кассационной инстанции)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ежеквартально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до 20 числа месяца, следующего за отчетным период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API системы государственного органа</w:t>
            </w:r>
          </w:p>
        </w:tc>
        <w:tc>
          <w:tcPr>
            <w:tcW w:w="7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300">
            <w:pPr>
              <w:pStyle w:val="pji"/>
            </w:pPr>
            <w:r>
              <w:t>ГП</w:t>
            </w:r>
          </w:p>
        </w:tc>
      </w:tr>
    </w:tbl>
    <w:p w:rsidR="00000000" w:rsidRDefault="00403300">
      <w:pPr>
        <w:pStyle w:val="pj"/>
      </w:pPr>
      <w:r>
        <w:t>Примечание: расшифровка аббревиатур:</w:t>
      </w:r>
    </w:p>
    <w:p w:rsidR="00000000" w:rsidRDefault="00403300">
      <w:pPr>
        <w:pStyle w:val="pj"/>
      </w:pPr>
      <w:r>
        <w:t>АРМ – автоматизированное рабочее место;</w:t>
      </w:r>
    </w:p>
    <w:p w:rsidR="00000000" w:rsidRDefault="00403300">
      <w:pPr>
        <w:pStyle w:val="pj"/>
      </w:pPr>
      <w:r>
        <w:t>БИН – бизнес-идентификационный номер;</w:t>
      </w:r>
    </w:p>
    <w:p w:rsidR="00000000" w:rsidRDefault="00403300">
      <w:pPr>
        <w:pStyle w:val="pj"/>
      </w:pPr>
      <w:r>
        <w:t>МИОР – Министерство информации и общественного развития Республики Казахстан;</w:t>
      </w:r>
    </w:p>
    <w:p w:rsidR="00000000" w:rsidRDefault="00403300">
      <w:pPr>
        <w:pStyle w:val="pj"/>
      </w:pPr>
      <w:r>
        <w:t>МСХ – Министерство сельского хозяйства Республики Казахстан;</w:t>
      </w:r>
    </w:p>
    <w:p w:rsidR="00000000" w:rsidRDefault="00403300">
      <w:pPr>
        <w:pStyle w:val="pj"/>
      </w:pPr>
      <w:r>
        <w:t>МЮ – Министерство юстиции Республики Ка</w:t>
      </w:r>
      <w:r>
        <w:t>захстан;</w:t>
      </w:r>
    </w:p>
    <w:p w:rsidR="00000000" w:rsidRDefault="00403300">
      <w:pPr>
        <w:pStyle w:val="pj"/>
      </w:pPr>
      <w:r>
        <w:t>МНВО – Министерство науки и высшего образования Республики Казахстан;</w:t>
      </w:r>
    </w:p>
    <w:p w:rsidR="00000000" w:rsidRDefault="00403300">
      <w:pPr>
        <w:pStyle w:val="pj"/>
      </w:pPr>
      <w:r>
        <w:t>МП – Министерство просвещения Республики Казахстан;</w:t>
      </w:r>
    </w:p>
    <w:p w:rsidR="00000000" w:rsidRDefault="00403300">
      <w:pPr>
        <w:pStyle w:val="pj"/>
      </w:pPr>
      <w:r>
        <w:t>ГП – Генеральная прокуратура Республики Казахстан;</w:t>
      </w:r>
    </w:p>
    <w:p w:rsidR="00000000" w:rsidRDefault="00403300">
      <w:pPr>
        <w:pStyle w:val="pj"/>
      </w:pPr>
      <w:r>
        <w:t>МЗ – Министерство здравоохранения Республики Казахстан;</w:t>
      </w:r>
    </w:p>
    <w:p w:rsidR="00000000" w:rsidRDefault="00403300">
      <w:pPr>
        <w:pStyle w:val="pj"/>
      </w:pPr>
      <w:r>
        <w:t>СНП – сельский нас</w:t>
      </w:r>
      <w:r>
        <w:t>еленный пункт;</w:t>
      </w:r>
    </w:p>
    <w:p w:rsidR="00000000" w:rsidRDefault="00403300">
      <w:pPr>
        <w:pStyle w:val="pj"/>
      </w:pPr>
      <w:r>
        <w:t>МТСЗН – Министерство труда и социальной защиты населения Республики Казахстан;</w:t>
      </w:r>
    </w:p>
    <w:p w:rsidR="00000000" w:rsidRDefault="00403300">
      <w:pPr>
        <w:pStyle w:val="pj"/>
      </w:pPr>
      <w:r>
        <w:t>МИО – местные исполнительные органы областей, городов республиканского значения, столицы;</w:t>
      </w:r>
    </w:p>
    <w:p w:rsidR="00000000" w:rsidRDefault="00403300">
      <w:pPr>
        <w:pStyle w:val="pj"/>
      </w:pPr>
      <w:r>
        <w:t>ВАП – Высшая аудиторская палата;</w:t>
      </w:r>
    </w:p>
    <w:p w:rsidR="00000000" w:rsidRDefault="00403300">
      <w:pPr>
        <w:pStyle w:val="pj"/>
      </w:pPr>
      <w:r>
        <w:t>ВС – Верховный Суд Республики Казахстан</w:t>
      </w:r>
      <w:r>
        <w:t>, местные и другие суды;</w:t>
      </w:r>
    </w:p>
    <w:p w:rsidR="00000000" w:rsidRDefault="00403300">
      <w:pPr>
        <w:pStyle w:val="pj"/>
      </w:pPr>
      <w:r>
        <w:t>МИИР – Министерство индустрии и инфраструктурного развития Республики Казахстан;</w:t>
      </w:r>
    </w:p>
    <w:p w:rsidR="00000000" w:rsidRDefault="00403300">
      <w:pPr>
        <w:pStyle w:val="pj"/>
      </w:pPr>
      <w:r>
        <w:t>МВД – Министерство внутренних дел Республики Казахстан;</w:t>
      </w:r>
    </w:p>
    <w:p w:rsidR="00000000" w:rsidRDefault="00403300">
      <w:pPr>
        <w:pStyle w:val="pj"/>
      </w:pPr>
      <w:r>
        <w:t>МФ – Министерство финансов Республики Казахстан;</w:t>
      </w:r>
    </w:p>
    <w:p w:rsidR="00000000" w:rsidRDefault="00403300">
      <w:pPr>
        <w:pStyle w:val="pj"/>
      </w:pPr>
      <w:r>
        <w:t>МО – Министерство обороны Республики Казахста</w:t>
      </w:r>
      <w:r>
        <w:t>н;</w:t>
      </w:r>
    </w:p>
    <w:p w:rsidR="00000000" w:rsidRDefault="00403300">
      <w:pPr>
        <w:pStyle w:val="pj"/>
      </w:pPr>
      <w:r>
        <w:t>АРРФР – Агентство Республики Казахстан по регулированию и развитию финансового рынка;</w:t>
      </w:r>
    </w:p>
    <w:p w:rsidR="00000000" w:rsidRDefault="00403300">
      <w:pPr>
        <w:pStyle w:val="pj"/>
      </w:pPr>
      <w:r>
        <w:t>АДГС – Агентство Республики Казахстан по делам государственной службы;</w:t>
      </w:r>
    </w:p>
    <w:p w:rsidR="00000000" w:rsidRDefault="00403300">
      <w:pPr>
        <w:pStyle w:val="pj"/>
      </w:pPr>
      <w:r>
        <w:t>МКС – Министерство культуры и спорта Республики Казахстан;</w:t>
      </w:r>
    </w:p>
    <w:p w:rsidR="00000000" w:rsidRDefault="00403300">
      <w:pPr>
        <w:pStyle w:val="pj"/>
      </w:pPr>
      <w:r>
        <w:t>ЦГО – центральные государственные орг</w:t>
      </w:r>
      <w:r>
        <w:t>аны;</w:t>
      </w:r>
    </w:p>
    <w:p w:rsidR="00000000" w:rsidRDefault="00403300">
      <w:pPr>
        <w:pStyle w:val="pj"/>
      </w:pPr>
      <w:r>
        <w:t>ЦИК – Центральная избирательная комиссия Республики Казахстан;</w:t>
      </w:r>
    </w:p>
    <w:p w:rsidR="00000000" w:rsidRDefault="00403300">
      <w:pPr>
        <w:pStyle w:val="pj"/>
      </w:pPr>
      <w:r>
        <w:t>АПК – Агентство Республики Казахстан по противодействию коррупции (Антикоррупционная служба);</w:t>
      </w:r>
    </w:p>
    <w:p w:rsidR="00000000" w:rsidRDefault="00403300">
      <w:pPr>
        <w:pStyle w:val="pj"/>
      </w:pPr>
      <w:r>
        <w:t>АСПР – Агентство Республики Казахстан по стратегическому планированию и реформам;</w:t>
      </w:r>
    </w:p>
    <w:p w:rsidR="00000000" w:rsidRDefault="00403300">
      <w:pPr>
        <w:pStyle w:val="pj"/>
      </w:pPr>
      <w:r>
        <w:t>МТИ – Минист</w:t>
      </w:r>
      <w:r>
        <w:t>ерство торговли и интеграции Республики Казахстан;</w:t>
      </w:r>
    </w:p>
    <w:p w:rsidR="00000000" w:rsidRDefault="00403300">
      <w:pPr>
        <w:pStyle w:val="pj"/>
      </w:pPr>
      <w:r>
        <w:t>МИД – Министерство иностранных дел Республики Казахстан;</w:t>
      </w:r>
    </w:p>
    <w:p w:rsidR="00000000" w:rsidRDefault="00403300">
      <w:pPr>
        <w:pStyle w:val="pj"/>
      </w:pPr>
      <w:r>
        <w:t>МЧС – Министерство по чрезвычайным ситуациям Республики Казахстан;</w:t>
      </w:r>
    </w:p>
    <w:p w:rsidR="00000000" w:rsidRDefault="00403300">
      <w:pPr>
        <w:pStyle w:val="pj"/>
      </w:pPr>
      <w:r>
        <w:t>НБ – Национальный Банк Республики Казахстан;</w:t>
      </w:r>
    </w:p>
    <w:p w:rsidR="00000000" w:rsidRDefault="00403300">
      <w:pPr>
        <w:pStyle w:val="pj"/>
      </w:pPr>
      <w:r>
        <w:t>МНЭ – Министерство национальной экономики Республики Казахстан;</w:t>
      </w:r>
    </w:p>
    <w:p w:rsidR="00000000" w:rsidRDefault="00403300">
      <w:pPr>
        <w:pStyle w:val="pj"/>
      </w:pPr>
      <w:r>
        <w:t>МЦРИАП – Министерство цифрового развития, инноваций и аэрокосмической промышленности Республики Казахстан;</w:t>
      </w:r>
    </w:p>
    <w:p w:rsidR="00000000" w:rsidRDefault="00403300">
      <w:pPr>
        <w:pStyle w:val="pj"/>
      </w:pPr>
      <w:r>
        <w:t>МЭПР – Министерство экологии и природных ресурсов Республики Казахстан;</w:t>
      </w:r>
    </w:p>
    <w:p w:rsidR="00000000" w:rsidRDefault="00403300">
      <w:pPr>
        <w:pStyle w:val="pj"/>
      </w:pPr>
      <w:r>
        <w:t>МЭ – Министер</w:t>
      </w:r>
      <w:r>
        <w:t>ство энергетики Республики Казахстан;</w:t>
      </w:r>
    </w:p>
    <w:p w:rsidR="00000000" w:rsidRDefault="00403300">
      <w:pPr>
        <w:pStyle w:val="pj"/>
      </w:pPr>
      <w:r>
        <w:t>API – Application Programming Interface;</w:t>
      </w:r>
    </w:p>
    <w:p w:rsidR="00000000" w:rsidRDefault="00403300">
      <w:pPr>
        <w:pStyle w:val="pj"/>
      </w:pPr>
      <w:r>
        <w:t>ILAC – International Laboratory Accreditation Cooperation;</w:t>
      </w:r>
    </w:p>
    <w:p w:rsidR="00000000" w:rsidRDefault="00403300">
      <w:pPr>
        <w:pStyle w:val="pj"/>
      </w:pPr>
      <w:r>
        <w:t>ISIN - Международный идентификационный код ценной бумаги;</w:t>
      </w:r>
    </w:p>
    <w:p w:rsidR="00000000" w:rsidRDefault="00403300">
      <w:pPr>
        <w:pStyle w:val="pj"/>
      </w:pPr>
      <w:r>
        <w:t>PISA – Programme for International Student Assessment;</w:t>
      </w:r>
    </w:p>
    <w:p w:rsidR="00000000" w:rsidRDefault="00403300">
      <w:pPr>
        <w:pStyle w:val="pj"/>
      </w:pPr>
      <w:r>
        <w:t>TIMSS</w:t>
      </w:r>
      <w:r>
        <w:t xml:space="preserve"> – Trends in Mathematics and Science Study.спор.</w:t>
      </w:r>
    </w:p>
    <w:p w:rsidR="00000000" w:rsidRDefault="00403300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300" w:rsidRDefault="00403300" w:rsidP="00403300">
      <w:r>
        <w:separator/>
      </w:r>
    </w:p>
  </w:endnote>
  <w:endnote w:type="continuationSeparator" w:id="0">
    <w:p w:rsidR="00403300" w:rsidRDefault="00403300" w:rsidP="00403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300" w:rsidRDefault="004033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300" w:rsidRDefault="004033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300" w:rsidRDefault="004033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300" w:rsidRDefault="00403300" w:rsidP="00403300">
      <w:r>
        <w:separator/>
      </w:r>
    </w:p>
  </w:footnote>
  <w:footnote w:type="continuationSeparator" w:id="0">
    <w:p w:rsidR="00403300" w:rsidRDefault="00403300" w:rsidP="004033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300" w:rsidRDefault="004033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300" w:rsidRDefault="00403300" w:rsidP="004033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3300" w:rsidRDefault="00403300" w:rsidP="004033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марта 2023 года № 239 «О внесении изменения в постановление Правительства Республики Казахстан от 28 октября 2021 года № 774 «Об утверждении единого перечня открытых данных государственных органов, размещаемых на интернет-портале открытых данных»</w:t>
    </w:r>
  </w:p>
  <w:p w:rsidR="00403300" w:rsidRPr="00403300" w:rsidRDefault="00403300" w:rsidP="004033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08.04.2023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300" w:rsidRDefault="004033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3300"/>
    <w:rsid w:val="00403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33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330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33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330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33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330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33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330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743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41598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0082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7433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46399</Words>
  <Characters>264476</Characters>
  <Application>Microsoft Office Word</Application>
  <DocSecurity>0</DocSecurity>
  <Lines>2203</Lines>
  <Paragraphs>620</Paragraphs>
  <ScaleCrop>false</ScaleCrop>
  <Company>SPecialiST RePack</Company>
  <LinksUpToDate>false</LinksUpToDate>
  <CharactersWithSpaces>310255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марта 2023 года № 239 «О внесении изменения в постановление Правительства Республики Казахстан от 28 октября 2021 года № 774 «Об утверждении единого перечня открытых данных государственных органов, размещаемых на интернет-портале открытых данных»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2024-06-04T14:09:00Z</dcterms:created>
  <dcterms:modified xsi:type="dcterms:W3CDTF">2024-06-04T14:09:00Z</dcterms:modified>
</cp:coreProperties>
</file>