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82E44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 xml:space="preserve">Приказ Министра по инвестициям и развитию Республики Казахстан от 2 мая 2018 года № 301 «О признании утратившим силу приказа Министра по инвестициям и развитию Республики Казахстан от 20 марта 2015 года № 301 «Об утверждении перечня должностей и профессий </w:t>
      </w:r>
      <w:r>
        <w:rPr>
          <w:rStyle w:val="s0"/>
          <w:b/>
          <w:bCs/>
        </w:rPr>
        <w:t>авиационного персонала гражданской и экспериментальной авиации, подлежащего аттестации»</w:t>
      </w:r>
    </w:p>
    <w:p w:rsidR="00000000" w:rsidRDefault="00782E44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782E44">
      <w:pPr>
        <w:ind w:firstLine="397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28 мая 2018 года под № 16938</w:t>
      </w:r>
    </w:p>
    <w:p w:rsidR="00000000" w:rsidRDefault="00782E44">
      <w:pPr>
        <w:ind w:firstLine="397"/>
        <w:jc w:val="both"/>
      </w:pPr>
      <w:r>
        <w:rPr>
          <w:rStyle w:val="s0"/>
        </w:rPr>
        <w:t> </w:t>
      </w:r>
    </w:p>
    <w:p w:rsidR="00000000" w:rsidRDefault="00782E44">
      <w:pPr>
        <w:ind w:firstLine="397"/>
        <w:jc w:val="both"/>
      </w:pPr>
      <w:r>
        <w:rPr>
          <w:rStyle w:val="s0"/>
        </w:rPr>
        <w:t xml:space="preserve">Опубликован: </w:t>
      </w:r>
      <w:hyperlink r:id="rId7" w:anchor="!/doc/122268/rus" w:history="1">
        <w:r>
          <w:rPr>
            <w:rStyle w:val="a3"/>
          </w:rPr>
          <w:t>ИС «Эталонный контрольный банк НПА РК в электронном виде» 11 июня 2018 г.</w:t>
        </w:r>
      </w:hyperlink>
      <w:r>
        <w:rPr>
          <w:rStyle w:val="s2"/>
        </w:rPr>
        <w:t xml:space="preserve">; </w:t>
      </w:r>
      <w:r>
        <w:rPr>
          <w:rStyle w:val="s0"/>
        </w:rPr>
        <w:t>«Казахстанская правда» от 29 июня 2018 г. № 121 (28750)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82E44" w:rsidRDefault="00782E44" w:rsidP="00782E44">
      <w:r>
        <w:separator/>
      </w:r>
    </w:p>
  </w:endnote>
  <w:endnote w:type="continuationSeparator" w:id="0">
    <w:p w:rsidR="00782E44" w:rsidRDefault="00782E44" w:rsidP="00782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2E44" w:rsidRDefault="00782E44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2E44" w:rsidRDefault="00782E44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2E44" w:rsidRDefault="00782E44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82E44" w:rsidRDefault="00782E44" w:rsidP="00782E44">
      <w:r>
        <w:separator/>
      </w:r>
    </w:p>
  </w:footnote>
  <w:footnote w:type="continuationSeparator" w:id="0">
    <w:p w:rsidR="00782E44" w:rsidRDefault="00782E44" w:rsidP="00782E4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2E44" w:rsidRDefault="00782E44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2E44" w:rsidRDefault="00782E44" w:rsidP="00782E44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82E44" w:rsidRPr="00782E44" w:rsidRDefault="00782E44" w:rsidP="00782E44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по инвестициям и развитию Республики Казахстан от 2 мая 2018 года № 301 «О признании утратившим силу приказа Министра по инвестициям и развитию Республики Казахстан от 20 марта 2015 года № 301 «Об утверждении перечня должностей и профессий авиационного персонала гражданской и экспериментальной авиации, подлежащего аттестации»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2E44" w:rsidRDefault="00782E44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82E44"/>
    <w:rsid w:val="00782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82E44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82E44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82E44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82E44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82E44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82E44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82E44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82E44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zan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598</Characters>
  <Application>Microsoft Office Word</Application>
  <DocSecurity>0</DocSecurity>
  <Lines>4</Lines>
  <Paragraphs>1</Paragraphs>
  <ScaleCrop>false</ScaleCrop>
  <Company>SPecialiST RePack</Company>
  <LinksUpToDate>false</LinksUpToDate>
  <CharactersWithSpaces>686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по инвестициям и развитию Республики Казахстан от 2 мая 2018 года № 301 «О признании утратившим силу приказа Министра по инвестициям и развитию Республики Казахстан от 20 марта 2015 года № 301 «Об утверждении перечня должностей и профессий авиационного персонала гражданской и экспериментальной авиации, подлежащего аттестации»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2024-07-08T09:55:00Z</dcterms:created>
  <dcterms:modified xsi:type="dcterms:W3CDTF">2024-07-08T09:55:00Z</dcterms:modified>
</cp:coreProperties>
</file>