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63C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17 апреля 2020 года № 210 «О внесении изменений в приказ Министра транспорта и коммуникаций Республики Казахстан от 24 августа 2011 года № 523 «Об утверждении Правил допуска авт</w:t>
      </w:r>
      <w:r>
        <w:rPr>
          <w:rStyle w:val="s0"/>
          <w:b/>
          <w:bCs/>
        </w:rPr>
        <w:t>омобильных перевозчиков к осуществлению международных автомобильных перевозок грузов»</w:t>
      </w:r>
    </w:p>
    <w:p w:rsidR="00000000" w:rsidRDefault="006D63C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D63C3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апреля 2020 года под № 20502</w:t>
      </w:r>
    </w:p>
    <w:p w:rsidR="00000000" w:rsidRDefault="006D63C3">
      <w:pPr>
        <w:ind w:firstLine="397"/>
        <w:jc w:val="both"/>
      </w:pPr>
      <w:r>
        <w:rPr>
          <w:rStyle w:val="s0"/>
        </w:rPr>
        <w:t> </w:t>
      </w:r>
    </w:p>
    <w:p w:rsidR="00000000" w:rsidRDefault="006D63C3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2225/rus" w:history="1">
        <w:r>
          <w:rPr>
            <w:rStyle w:val="a4"/>
          </w:rPr>
          <w:t>ИС «Эталонный контрольный банк НПА РК в электронном виде» 29 апреля 2020 г.</w:t>
        </w:r>
      </w:hyperlink>
    </w:p>
    <w:p w:rsidR="00000000" w:rsidRDefault="006D63C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63C3" w:rsidRDefault="006D63C3" w:rsidP="006D63C3">
      <w:r>
        <w:separator/>
      </w:r>
    </w:p>
  </w:endnote>
  <w:endnote w:type="continuationSeparator" w:id="0">
    <w:p w:rsidR="006D63C3" w:rsidRDefault="006D63C3" w:rsidP="006D63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3C3" w:rsidRDefault="006D63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3C3" w:rsidRDefault="006D63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3C3" w:rsidRDefault="006D63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63C3" w:rsidRDefault="006D63C3" w:rsidP="006D63C3">
      <w:r>
        <w:separator/>
      </w:r>
    </w:p>
  </w:footnote>
  <w:footnote w:type="continuationSeparator" w:id="0">
    <w:p w:rsidR="006D63C3" w:rsidRDefault="006D63C3" w:rsidP="006D63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3C3" w:rsidRDefault="006D63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3C3" w:rsidRDefault="006D63C3" w:rsidP="006D63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63C3" w:rsidRPr="006D63C3" w:rsidRDefault="006D63C3" w:rsidP="006D63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17 апреля 2020 года № 210 «О внесении изменений в приказ Министра транспорта и коммуникаций Республики Казахстан от 24 августа 2011 года № 523 «Об утверждении Правил допуска автомобильных перевозчиков к осуществлению международных автомобильных перевозок грузов»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3C3" w:rsidRDefault="006D63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63C3"/>
    <w:rsid w:val="006D6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63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63C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63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63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63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63C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63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63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559</Characters>
  <Application>Microsoft Office Word</Application>
  <DocSecurity>0</DocSecurity>
  <Lines>4</Lines>
  <Paragraphs>1</Paragraphs>
  <ScaleCrop>false</ScaleCrop>
  <Company/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17 апреля 2020 года № 210 «О внесении изменений в приказ Министра транспорта и коммуникаций Республики Казахстан от 24 августа 2011 года № 523 «Об утверждении Правил допуска автомобильных перевозчиков к осуществлению международных автомобильных перевозок грузов» (©Paragraph 2023)</dc:title>
  <dc:subject/>
  <dc:creator>Сергей М</dc:creator>
  <cp:keywords/>
  <dc:description/>
  <cp:lastModifiedBy>Сергей М</cp:lastModifiedBy>
  <cp:revision>2</cp:revision>
  <dcterms:created xsi:type="dcterms:W3CDTF">2023-10-12T09:37:00Z</dcterms:created>
  <dcterms:modified xsi:type="dcterms:W3CDTF">2023-10-12T09:37:00Z</dcterms:modified>
</cp:coreProperties>
</file>