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1CE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июля 2015 года № 648-VIII «О внесении изменений в Закон Украины «О Государственном бюджете Украины на 2015 год»</w:t>
      </w:r>
    </w:p>
    <w:p w:rsidR="00000000" w:rsidRDefault="00921CE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21CE2">
      <w:pPr>
        <w:ind w:firstLine="400"/>
        <w:jc w:val="both"/>
      </w:pPr>
      <w:r>
        <w:rPr>
          <w:rStyle w:val="S0"/>
        </w:rPr>
        <w:t>Опубликован:</w:t>
      </w:r>
      <w:r>
        <w:t xml:space="preserve"> </w:t>
      </w:r>
      <w:r>
        <w:rPr>
          <w:rStyle w:val="hps"/>
        </w:rPr>
        <w:t>Голос</w:t>
      </w:r>
      <w:r>
        <w:t xml:space="preserve"> </w:t>
      </w:r>
      <w:r>
        <w:rPr>
          <w:rStyle w:val="hps"/>
        </w:rPr>
        <w:t>Украины</w:t>
      </w:r>
      <w:r>
        <w:t xml:space="preserve">, </w:t>
      </w:r>
      <w:r>
        <w:rPr>
          <w:rStyle w:val="hps"/>
        </w:rPr>
        <w:t>2015</w:t>
      </w:r>
      <w:r>
        <w:t xml:space="preserve">, 08, </w:t>
      </w:r>
      <w:r>
        <w:rPr>
          <w:rStyle w:val="hps"/>
        </w:rPr>
        <w:t>13.08.2015 г. № 148</w:t>
      </w:r>
      <w:r>
        <w:t xml:space="preserve">, </w:t>
      </w:r>
      <w:r>
        <w:rPr>
          <w:rStyle w:val="hps"/>
        </w:rPr>
        <w:t>частично</w:t>
      </w:r>
    </w:p>
    <w:p w:rsidR="00000000" w:rsidRDefault="00921CE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1CE2" w:rsidRDefault="00921CE2" w:rsidP="00921CE2">
      <w:r>
        <w:separator/>
      </w:r>
    </w:p>
  </w:endnote>
  <w:endnote w:type="continuationSeparator" w:id="0">
    <w:p w:rsidR="00921CE2" w:rsidRDefault="00921CE2" w:rsidP="00921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CE2" w:rsidRDefault="00921CE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CE2" w:rsidRDefault="00921CE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CE2" w:rsidRDefault="00921CE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1CE2" w:rsidRDefault="00921CE2" w:rsidP="00921CE2">
      <w:r>
        <w:separator/>
      </w:r>
    </w:p>
  </w:footnote>
  <w:footnote w:type="continuationSeparator" w:id="0">
    <w:p w:rsidR="00921CE2" w:rsidRDefault="00921CE2" w:rsidP="00921C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CE2" w:rsidRDefault="00921CE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CE2" w:rsidRDefault="00921CE2" w:rsidP="00921CE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1CE2" w:rsidRPr="00921CE2" w:rsidRDefault="00921CE2" w:rsidP="00921CE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17.07.2015 № 648-VIII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CE2" w:rsidRDefault="00921CE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1CE2"/>
    <w:rsid w:val="00921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21C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21CE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21C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21C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21C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21CE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21CE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21C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172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17.07.2015 № 648-VIII (©Paragraph 2023)</dc:title>
  <dc:subject/>
  <dc:creator>Сергей М</dc:creator>
  <cp:keywords/>
  <dc:description/>
  <cp:lastModifiedBy>Сергей М</cp:lastModifiedBy>
  <cp:revision>2</cp:revision>
  <dcterms:created xsi:type="dcterms:W3CDTF">2023-12-03T10:28:00Z</dcterms:created>
  <dcterms:modified xsi:type="dcterms:W3CDTF">2023-12-03T10:28:00Z</dcterms:modified>
</cp:coreProperties>
</file>