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3FA3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национальной экономики Республики Казахстан от 3 марта 2015 года № 183 «Об утверждении Санитарных правил «Санитарно-эпидемиологические требования к объектам коммунального назначения» (с изменениями и дополнениями от 05.07.2020 г.) (утратил </w:t>
      </w:r>
      <w:r>
        <w:rPr>
          <w:rStyle w:val="s0"/>
          <w:b/>
          <w:bCs/>
        </w:rPr>
        <w:t>силу)</w:t>
      </w:r>
    </w:p>
    <w:p w:rsidR="00000000" w:rsidRDefault="00DC3FA3">
      <w:pPr>
        <w:pStyle w:val="p"/>
      </w:pPr>
      <w:r>
        <w:t> </w:t>
      </w:r>
    </w:p>
    <w:p w:rsidR="00000000" w:rsidRDefault="00DC3FA3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24 апреля 2015 года под № 10796</w:t>
      </w:r>
    </w:p>
    <w:p w:rsidR="00000000" w:rsidRDefault="00DC3FA3">
      <w:pPr>
        <w:pStyle w:val="pj"/>
      </w:pPr>
      <w:r>
        <w:t> </w:t>
      </w:r>
    </w:p>
    <w:p w:rsidR="00000000" w:rsidRDefault="00DC3FA3">
      <w:pPr>
        <w:pStyle w:val="pj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16 июня 2015 г.</w:t>
        </w:r>
      </w:hyperlink>
    </w:p>
    <w:p w:rsidR="00000000" w:rsidRDefault="00DC3FA3">
      <w:pPr>
        <w:pStyle w:val="pj"/>
      </w:pPr>
      <w:r>
        <w:t> </w:t>
      </w:r>
    </w:p>
    <w:p w:rsidR="00000000" w:rsidRDefault="00DC3FA3">
      <w:pPr>
        <w:pStyle w:val="pj"/>
      </w:pPr>
      <w:r>
        <w:t>Внесены изменения:</w:t>
      </w:r>
    </w:p>
    <w:p w:rsidR="00000000" w:rsidRDefault="00DC3FA3">
      <w:pPr>
        <w:pStyle w:val="pj"/>
      </w:pPr>
      <w:r>
        <w:t> </w:t>
      </w:r>
    </w:p>
    <w:p w:rsidR="00000000" w:rsidRDefault="00DC3FA3">
      <w:pPr>
        <w:pStyle w:val="pj"/>
      </w:pPr>
      <w:hyperlink r:id="rId8" w:anchor="sub_id=205" w:history="1">
        <w:r>
          <w:rPr>
            <w:rStyle w:val="a4"/>
          </w:rPr>
          <w:t>приказом</w:t>
        </w:r>
      </w:hyperlink>
      <w:r>
        <w:t xml:space="preserve"> Министра здравоохранения РК от 05.07.20 г. № ҚР ДСМ-78/20</w:t>
      </w:r>
      <w:r>
        <w:t>20 (</w:t>
      </w:r>
      <w:r>
        <w:rPr>
          <w:rStyle w:val="s0"/>
        </w:rPr>
        <w:t xml:space="preserve">введен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DC3FA3">
      <w:pPr>
        <w:pStyle w:val="pj"/>
      </w:pPr>
      <w:r>
        <w:t> </w:t>
      </w:r>
    </w:p>
    <w:p w:rsidR="00000000" w:rsidRDefault="00DC3FA3">
      <w:pPr>
        <w:pStyle w:val="pj"/>
      </w:pPr>
      <w:r>
        <w:rPr>
          <w:rStyle w:val="s0"/>
        </w:rPr>
        <w:t xml:space="preserve">Утратил силу в соответствии с </w:t>
      </w: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</w:t>
      </w:r>
      <w:r>
        <w:rPr>
          <w:rStyle w:val="s0"/>
        </w:rPr>
        <w:t>охранения РК от 26 июля 2022 года № ҚР ДСМ-67</w:t>
      </w:r>
    </w:p>
    <w:p w:rsidR="00000000" w:rsidRDefault="00DC3FA3">
      <w:pPr>
        <w:pStyle w:val="pj"/>
      </w:pPr>
      <w:r>
        <w:rPr>
          <w:rStyle w:val="s0"/>
        </w:rPr>
        <w:t> </w:t>
      </w:r>
    </w:p>
    <w:p w:rsidR="00000000" w:rsidRDefault="00DC3FA3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3FA3" w:rsidRDefault="00DC3FA3" w:rsidP="00DC3FA3">
      <w:r>
        <w:separator/>
      </w:r>
    </w:p>
  </w:endnote>
  <w:endnote w:type="continuationSeparator" w:id="0">
    <w:p w:rsidR="00DC3FA3" w:rsidRDefault="00DC3FA3" w:rsidP="00DC3F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FA3" w:rsidRDefault="00DC3F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FA3" w:rsidRDefault="00DC3F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FA3" w:rsidRDefault="00DC3F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3FA3" w:rsidRDefault="00DC3FA3" w:rsidP="00DC3FA3">
      <w:r>
        <w:separator/>
      </w:r>
    </w:p>
  </w:footnote>
  <w:footnote w:type="continuationSeparator" w:id="0">
    <w:p w:rsidR="00DC3FA3" w:rsidRDefault="00DC3FA3" w:rsidP="00DC3F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FA3" w:rsidRDefault="00DC3F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FA3" w:rsidRDefault="00DC3FA3" w:rsidP="00DC3F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3FA3" w:rsidRPr="00DC3FA3" w:rsidRDefault="00DC3FA3" w:rsidP="00DC3F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3 марта 2015 года № 183 «Об утверждении Санитарных правил «Санитарно-эпидемиологические требования к объектам коммунального назначения» (с изменениями и дополнениями от 05.07.2020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FA3" w:rsidRDefault="00DC3F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3FA3"/>
    <w:rsid w:val="00DC3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DC3F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3F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3F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3F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DC3F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3F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3F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3F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056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79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3790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9254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937</Characters>
  <Application>Microsoft Office Word</Application>
  <DocSecurity>0</DocSecurity>
  <Lines>7</Lines>
  <Paragraphs>2</Paragraphs>
  <ScaleCrop>false</ScaleCrop>
  <Company/>
  <LinksUpToDate>false</LinksUpToDate>
  <CharactersWithSpaces>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3 марта 2015 года № 183 «Об утверждении Санитарных правил «Санитарно-эпидемиологические требования к объектам коммунального назначения» (с изменениями и дополнениями от 05.07.2020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2023-11-29T17:29:00Z</dcterms:created>
  <dcterms:modified xsi:type="dcterms:W3CDTF">2023-11-29T17:29:00Z</dcterms:modified>
</cp:coreProperties>
</file>