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1880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12 мая 2015 года № 51 «О внесении изменения в единую Товарную номенклатуру внешнеэкономической деятельности Евразийского экономического союза в отношении кедровых орехов» (г. Москва) (утратило силу)</w:t>
      </w:r>
    </w:p>
    <w:p w:rsidR="00000000" w:rsidRDefault="00961880">
      <w:pPr>
        <w:pStyle w:val="pj"/>
      </w:pPr>
      <w:r>
        <w:rPr>
          <w:rStyle w:val="s0"/>
          <w:b/>
          <w:bCs/>
        </w:rPr>
        <w:t> </w:t>
      </w:r>
    </w:p>
    <w:p w:rsidR="00000000" w:rsidRDefault="00961880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13 мая 2015 г.</w:t>
      </w:r>
    </w:p>
    <w:p w:rsidR="00000000" w:rsidRDefault="00961880">
      <w:pPr>
        <w:pStyle w:val="pj"/>
      </w:pPr>
      <w:r>
        <w:rPr>
          <w:rStyle w:val="s0"/>
        </w:rPr>
        <w:t> </w:t>
      </w:r>
    </w:p>
    <w:p w:rsidR="00000000" w:rsidRDefault="0096188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96188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1880" w:rsidRDefault="00961880" w:rsidP="00961880">
      <w:r>
        <w:separator/>
      </w:r>
    </w:p>
  </w:endnote>
  <w:endnote w:type="continuationSeparator" w:id="0">
    <w:p w:rsidR="00961880" w:rsidRDefault="00961880" w:rsidP="00961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80" w:rsidRDefault="009618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80" w:rsidRDefault="009618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80" w:rsidRDefault="009618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1880" w:rsidRDefault="00961880" w:rsidP="00961880">
      <w:r>
        <w:separator/>
      </w:r>
    </w:p>
  </w:footnote>
  <w:footnote w:type="continuationSeparator" w:id="0">
    <w:p w:rsidR="00961880" w:rsidRDefault="00961880" w:rsidP="009618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80" w:rsidRDefault="009618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80" w:rsidRDefault="00961880" w:rsidP="009618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1880" w:rsidRPr="00961880" w:rsidRDefault="00961880" w:rsidP="009618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12 мая 2015 года № 51 «О внесении изменения в единую Товарную номенклатуру внешнеэкономической деятельности Евразийского экономического союза в отношении кедровых орехов»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80" w:rsidRDefault="009618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1880"/>
    <w:rsid w:val="00961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18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18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18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18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18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18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18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18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536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12 мая 2015 года № 51 «О внесении изменения в единую Товарную номенклатуру внешнеэкономической деятельности Евразийского экономического союза в отношении кедровых орехов» (г. Москва)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2023-11-29T01:25:00Z</dcterms:created>
  <dcterms:modified xsi:type="dcterms:W3CDTF">2023-11-29T01:25:00Z</dcterms:modified>
</cp:coreProperties>
</file>