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6DF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4 декабря 2020 года № 1074-IX «О внесении изменений в некоторые законодательные акты Украины относительно установления ответственности за декларирование недостоверной информации и непредставление субъектом декларирования декларации лица, у</w:t>
      </w:r>
      <w:r>
        <w:rPr>
          <w:rStyle w:val="s0"/>
          <w:b/>
          <w:bCs/>
        </w:rPr>
        <w:t>полномоченного на выполнение функций государства или местного самоуправления»</w:t>
      </w:r>
    </w:p>
    <w:p w:rsidR="00000000" w:rsidRDefault="00576DF3">
      <w:pPr>
        <w:ind w:firstLine="397"/>
        <w:jc w:val="both"/>
      </w:pPr>
      <w:r>
        <w:rPr>
          <w:rStyle w:val="s0"/>
        </w:rPr>
        <w:t> </w:t>
      </w:r>
    </w:p>
    <w:p w:rsidR="00000000" w:rsidRDefault="00576DF3">
      <w:pPr>
        <w:ind w:firstLine="397"/>
        <w:jc w:val="both"/>
      </w:pPr>
      <w:r>
        <w:rPr>
          <w:rStyle w:val="s0"/>
        </w:rPr>
        <w:t>Опубликован: «Голос Украины» от 29.12.2020 г., № 240.</w:t>
      </w:r>
    </w:p>
    <w:p w:rsidR="00000000" w:rsidRDefault="00576DF3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6DF3" w:rsidRDefault="00576DF3" w:rsidP="00576DF3">
      <w:r>
        <w:separator/>
      </w:r>
    </w:p>
  </w:endnote>
  <w:endnote w:type="continuationSeparator" w:id="0">
    <w:p w:rsidR="00576DF3" w:rsidRDefault="00576DF3" w:rsidP="00576D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DF3" w:rsidRDefault="00576DF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DF3" w:rsidRDefault="00576DF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DF3" w:rsidRDefault="00576DF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6DF3" w:rsidRDefault="00576DF3" w:rsidP="00576DF3">
      <w:r>
        <w:separator/>
      </w:r>
    </w:p>
  </w:footnote>
  <w:footnote w:type="continuationSeparator" w:id="0">
    <w:p w:rsidR="00576DF3" w:rsidRDefault="00576DF3" w:rsidP="00576D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DF3" w:rsidRDefault="00576DF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DF3" w:rsidRDefault="00576DF3" w:rsidP="00576DF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6DF3" w:rsidRPr="00576DF3" w:rsidRDefault="00576DF3" w:rsidP="00576DF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4 декабря 2020 года № 1074-IX «О внесении изменений в некоторые законодательные акты Украины относительно установления ответственности за декларирование недостоверной информации и непредставление субъектом декларирования декларации лица, уполномоченного на выполнение функций государства или местного самоуправления»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DF3" w:rsidRDefault="00576DF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6DF3"/>
    <w:rsid w:val="00576D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76DF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76DF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76DF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76DF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76DF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76DF3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76DF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76DF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334</Characters>
  <Application>Microsoft Office Word</Application>
  <DocSecurity>0</DocSecurity>
  <Lines>2</Lines>
  <Paragraphs>1</Paragraphs>
  <ScaleCrop>false</ScaleCrop>
  <Company/>
  <LinksUpToDate>false</LinksUpToDate>
  <CharactersWithSpaces>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4 декабря 2020 года № 1074-IX «О внесении изменений в некоторые законодательные акты Украины относительно установления ответственности за декларирование недостоверной информации и непредставление субъектом декларирования декларации лица, уполномоченного на выполнение функций государства или местного самоуправления» (©Paragraph 2023)</dc:title>
  <dc:subject/>
  <dc:creator>Сергей М</dc:creator>
  <cp:keywords/>
  <dc:description/>
  <cp:lastModifiedBy>Сергей М</cp:lastModifiedBy>
  <cp:revision>2</cp:revision>
  <dcterms:created xsi:type="dcterms:W3CDTF">2023-12-09T10:54:00Z</dcterms:created>
  <dcterms:modified xsi:type="dcterms:W3CDTF">2023-12-09T10:54:00Z</dcterms:modified>
</cp:coreProperties>
</file>