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4B6E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>О некоторых вопросах реализации Указа Президента Республики Казахстан от 23 марта 2019 года № 6</w:t>
      </w:r>
      <w:r>
        <w:rPr>
          <w:rStyle w:val="s1"/>
        </w:rPr>
        <w:br/>
        <w:t>«О переименовании города Астаны - столицы Республики Казахстан в город Нур-Султан - столицу Республики Казахстан»</w:t>
      </w:r>
    </w:p>
    <w:p w:rsidR="00000000" w:rsidRDefault="00214B6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25.08.2023 г.)</w:t>
      </w:r>
    </w:p>
    <w:p w:rsidR="00000000" w:rsidRDefault="00214B6E">
      <w:pPr>
        <w:pStyle w:val="p"/>
      </w:pPr>
      <w:r>
        <w:t> </w:t>
      </w:r>
    </w:p>
    <w:p w:rsidR="00000000" w:rsidRDefault="00214B6E">
      <w:pPr>
        <w:pStyle w:val="pji"/>
      </w:pPr>
      <w:r>
        <w:rPr>
          <w:rStyle w:val="s3"/>
        </w:rPr>
        <w:t>Данная редакция действовала до внесения изменений от 29 января 2024 года</w:t>
      </w:r>
    </w:p>
    <w:p w:rsidR="00000000" w:rsidRDefault="00214B6E">
      <w:pPr>
        <w:pStyle w:val="p"/>
      </w:pPr>
      <w:r>
        <w:t> </w:t>
      </w:r>
    </w:p>
    <w:p w:rsidR="00000000" w:rsidRDefault="00214B6E">
      <w:pPr>
        <w:pStyle w:val="pj"/>
      </w:pPr>
      <w:r>
        <w:rPr>
          <w:rStyle w:val="s0"/>
        </w:rPr>
        <w:t xml:space="preserve">В целях реализации </w:t>
      </w:r>
      <w:hyperlink r:id="rId8" w:history="1">
        <w:r>
          <w:rPr>
            <w:rStyle w:val="a4"/>
          </w:rPr>
          <w:t>Указа</w:t>
        </w:r>
      </w:hyperlink>
      <w:r>
        <w:rPr>
          <w:rStyle w:val="s0"/>
        </w:rPr>
        <w:t xml:space="preserve"> Президента Республики Казахстан от 23 марта 2019 года № 6 «О переименовании города Астаны - столицы Республики Казахстан в город Нур-Султан - столицу Республики Казахстан»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214B6E">
      <w:pPr>
        <w:pStyle w:val="pj"/>
      </w:pPr>
      <w:r>
        <w:rPr>
          <w:rStyle w:val="s0"/>
        </w:rPr>
        <w:t>1. Переименовать:</w:t>
      </w:r>
    </w:p>
    <w:p w:rsidR="00000000" w:rsidRDefault="00214B6E">
      <w:pPr>
        <w:pStyle w:val="pj"/>
      </w:pPr>
      <w:r>
        <w:rPr>
          <w:rStyle w:val="s0"/>
        </w:rPr>
        <w:t>суд города Астаны в суд города Нур</w:t>
      </w:r>
      <w:r>
        <w:rPr>
          <w:rStyle w:val="s0"/>
        </w:rPr>
        <w:t>-Султана;</w:t>
      </w:r>
    </w:p>
    <w:p w:rsidR="00000000" w:rsidRDefault="00214B6E">
      <w:pPr>
        <w:pStyle w:val="pj"/>
      </w:pPr>
      <w:r>
        <w:rPr>
          <w:rStyle w:val="s0"/>
        </w:rPr>
        <w:t>районные и приравненные к ним суды города Астаны в районные и приравненные к ним суды города Нур-Султана.</w:t>
      </w:r>
    </w:p>
    <w:p w:rsidR="00000000" w:rsidRDefault="00214B6E">
      <w:pPr>
        <w:pStyle w:val="pj"/>
      </w:pPr>
      <w:r>
        <w:rPr>
          <w:rStyle w:val="s0"/>
        </w:rPr>
        <w:t>2. Считать председателей и судей переименуемых судов председателями и судьями переименованных судов.</w:t>
      </w:r>
    </w:p>
    <w:p w:rsidR="00000000" w:rsidRDefault="00214B6E">
      <w:pPr>
        <w:pStyle w:val="pj"/>
      </w:pPr>
      <w:r>
        <w:rPr>
          <w:rStyle w:val="s0"/>
        </w:rPr>
        <w:t xml:space="preserve">3. Утвердить прилагаемые </w:t>
      </w:r>
      <w:hyperlink w:anchor="sub1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указы Президента Республики Казахстан.</w:t>
      </w:r>
    </w:p>
    <w:p w:rsidR="00000000" w:rsidRDefault="00214B6E">
      <w:pPr>
        <w:pStyle w:val="pj"/>
      </w:pPr>
      <w:r>
        <w:rPr>
          <w:rStyle w:val="s0"/>
        </w:rPr>
        <w:t>4. Правительству Республики Казахстан, Верховному Суду Республики Казахстан, Высшему Судебному Совету Республики Казахстан и государственным органам, непосредственн</w:t>
      </w:r>
      <w:r>
        <w:rPr>
          <w:rStyle w:val="s0"/>
        </w:rPr>
        <w:t>о подчиненным и подотчетным Президенту Республики Казахстан, принять меры, вытекающие из настоящего Указа.</w:t>
      </w:r>
    </w:p>
    <w:p w:rsidR="00000000" w:rsidRDefault="00214B6E">
      <w:pPr>
        <w:pStyle w:val="pj"/>
      </w:pPr>
      <w:r>
        <w:rPr>
          <w:rStyle w:val="s0"/>
        </w:rPr>
        <w:t>5. Настоящий Указ вводится в действие со дня его подписания.</w:t>
      </w:r>
    </w:p>
    <w:p w:rsidR="00000000" w:rsidRDefault="00214B6E">
      <w:pPr>
        <w:pStyle w:val="pr"/>
      </w:pPr>
      <w:r>
        <w:rPr>
          <w:rStyle w:val="s0"/>
        </w:rPr>
        <w:t> </w:t>
      </w:r>
    </w:p>
    <w:p w:rsidR="00000000" w:rsidRDefault="00214B6E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4B6E">
            <w:pPr>
              <w:pStyle w:val="p"/>
            </w:pPr>
            <w:r>
              <w:rPr>
                <w:b/>
                <w:bCs/>
              </w:rPr>
              <w:t xml:space="preserve">     Президент </w:t>
            </w:r>
          </w:p>
          <w:p w:rsidR="00000000" w:rsidRDefault="00214B6E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4B6E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214B6E">
            <w:pPr>
              <w:pStyle w:val="pr"/>
            </w:pPr>
            <w:r>
              <w:rPr>
                <w:b/>
                <w:bCs/>
              </w:rPr>
              <w:t>К. ТОКАЕВ</w:t>
            </w:r>
          </w:p>
        </w:tc>
      </w:tr>
    </w:tbl>
    <w:p w:rsidR="00000000" w:rsidRDefault="00214B6E">
      <w:pPr>
        <w:pStyle w:val="p"/>
      </w:pPr>
      <w:r>
        <w:t> </w:t>
      </w:r>
    </w:p>
    <w:p w:rsidR="00000000" w:rsidRDefault="00214B6E">
      <w:pPr>
        <w:pStyle w:val="p"/>
      </w:pPr>
      <w:r>
        <w:t xml:space="preserve">Нур-Султан, Акорда, </w:t>
      </w:r>
      <w:r>
        <w:rPr>
          <w:rStyle w:val="s0"/>
        </w:rPr>
        <w:t xml:space="preserve">10 сентября </w:t>
      </w:r>
      <w:r>
        <w:t>2019 года</w:t>
      </w:r>
    </w:p>
    <w:p w:rsidR="00000000" w:rsidRDefault="00214B6E">
      <w:pPr>
        <w:pStyle w:val="p"/>
      </w:pPr>
      <w:r>
        <w:t> </w:t>
      </w:r>
    </w:p>
    <w:p w:rsidR="00000000" w:rsidRDefault="00214B6E">
      <w:pPr>
        <w:pStyle w:val="p"/>
      </w:pPr>
      <w:r>
        <w:t>                         № 151</w:t>
      </w:r>
    </w:p>
    <w:p w:rsidR="00000000" w:rsidRDefault="00214B6E">
      <w:pPr>
        <w:pStyle w:val="p"/>
      </w:pPr>
      <w:bookmarkStart w:id="1" w:name="SUB1"/>
      <w:bookmarkEnd w:id="1"/>
      <w:r>
        <w:rPr>
          <w:color w:val="2F4F4F"/>
        </w:rPr>
        <w:t> </w:t>
      </w:r>
    </w:p>
    <w:p w:rsidR="00000000" w:rsidRDefault="00214B6E">
      <w:pPr>
        <w:pStyle w:val="pr"/>
      </w:pPr>
      <w:r>
        <w:rPr>
          <w:rStyle w:val="s0"/>
        </w:rPr>
        <w:t>УТВЕРЖДЕНЫ</w:t>
      </w:r>
    </w:p>
    <w:p w:rsidR="00000000" w:rsidRDefault="00214B6E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214B6E">
      <w:pPr>
        <w:pStyle w:val="pr"/>
      </w:pPr>
      <w:r>
        <w:rPr>
          <w:rStyle w:val="s0"/>
        </w:rPr>
        <w:t>Республики Казахстан</w:t>
      </w:r>
    </w:p>
    <w:p w:rsidR="00000000" w:rsidRDefault="00214B6E">
      <w:pPr>
        <w:pStyle w:val="pr"/>
      </w:pPr>
      <w:r>
        <w:rPr>
          <w:rStyle w:val="s0"/>
        </w:rPr>
        <w:t>от 10 сентября 2019 года № 151</w:t>
      </w:r>
    </w:p>
    <w:p w:rsidR="00000000" w:rsidRDefault="00214B6E">
      <w:pPr>
        <w:pStyle w:val="pr"/>
      </w:pPr>
      <w:r>
        <w:rPr>
          <w:rStyle w:val="s0"/>
        </w:rPr>
        <w:t> </w:t>
      </w:r>
    </w:p>
    <w:p w:rsidR="00000000" w:rsidRDefault="00214B6E">
      <w:pPr>
        <w:pStyle w:val="pr"/>
      </w:pPr>
      <w:r>
        <w:rPr>
          <w:rStyle w:val="s0"/>
        </w:rPr>
        <w:t> </w:t>
      </w:r>
    </w:p>
    <w:p w:rsidR="00000000" w:rsidRDefault="00214B6E">
      <w:pPr>
        <w:pStyle w:val="pc"/>
      </w:pPr>
      <w:r>
        <w:rPr>
          <w:rStyle w:val="s1"/>
        </w:rPr>
        <w:t>Изменения, которые вносятся в некоторые указы Президента Республики Казахстан</w:t>
      </w:r>
    </w:p>
    <w:p w:rsidR="00000000" w:rsidRDefault="00214B6E">
      <w:pPr>
        <w:pStyle w:val="pc"/>
      </w:pPr>
      <w:r>
        <w:rPr>
          <w:rStyle w:val="s1"/>
        </w:rPr>
        <w:t> </w:t>
      </w:r>
    </w:p>
    <w:p w:rsidR="00000000" w:rsidRDefault="00214B6E">
      <w:pPr>
        <w:pStyle w:val="pj"/>
      </w:pPr>
      <w:r>
        <w:rPr>
          <w:rStyle w:val="s0"/>
        </w:rPr>
        <w:t xml:space="preserve">1. В </w:t>
      </w:r>
      <w:hyperlink r:id="rId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 апреля 1996 года № 2922 «Об утверждении Положения о Комитете национальной безопасности Республики Казахстан»:</w:t>
      </w:r>
    </w:p>
    <w:p w:rsidR="00000000" w:rsidRDefault="00214B6E">
      <w:pPr>
        <w:pStyle w:val="pj"/>
      </w:pPr>
      <w:r>
        <w:rPr>
          <w:rStyle w:val="s0"/>
        </w:rPr>
        <w:t>в Положении о Комитете национальной без</w:t>
      </w:r>
      <w:r>
        <w:rPr>
          <w:rStyle w:val="s0"/>
        </w:rPr>
        <w:t>опасности Республики Казахстан, утвержденном вышеназванным Указом:</w:t>
      </w:r>
    </w:p>
    <w:p w:rsidR="00000000" w:rsidRDefault="00214B6E">
      <w:pPr>
        <w:pStyle w:val="pj"/>
      </w:pPr>
      <w:r>
        <w:rPr>
          <w:rStyle w:val="s0"/>
        </w:rPr>
        <w:t>пункт 7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«7. Юридический адрес Комитета национальной безопасности: 010000, Республика Казахстан, город Нур-Султан, улица Сыганак, 20.»;</w:t>
      </w:r>
    </w:p>
    <w:p w:rsidR="00000000" w:rsidRDefault="00214B6E">
      <w:pPr>
        <w:pStyle w:val="pj"/>
      </w:pPr>
      <w:r>
        <w:rPr>
          <w:rStyle w:val="s0"/>
        </w:rPr>
        <w:t xml:space="preserve">в </w:t>
      </w:r>
      <w:hyperlink r:id="rId10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территориальных органов, находящихся в ведении Комитета национальной безопасности и его ведомств, утвержденном вышеназванным Указом:</w:t>
      </w:r>
    </w:p>
    <w:p w:rsidR="00000000" w:rsidRDefault="00214B6E">
      <w:pPr>
        <w:pStyle w:val="pj"/>
      </w:pPr>
      <w:r>
        <w:rPr>
          <w:rStyle w:val="s0"/>
        </w:rPr>
        <w:t>пункт 5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«5. Департамент Ком</w:t>
      </w:r>
      <w:r>
        <w:rPr>
          <w:rStyle w:val="s0"/>
        </w:rPr>
        <w:t>итета национальной безопасности Республики Казахстан по городу Нур-Султану (секретно).»;</w:t>
      </w:r>
    </w:p>
    <w:p w:rsidR="00000000" w:rsidRDefault="00214B6E">
      <w:pPr>
        <w:pStyle w:val="pj"/>
      </w:pPr>
      <w:r>
        <w:rPr>
          <w:rStyle w:val="s0"/>
        </w:rPr>
        <w:t xml:space="preserve">в </w:t>
      </w:r>
      <w:hyperlink r:id="rId11" w:anchor="sub_id=1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государственных учреждений, находящихся в ведении Комитета национальной безопа</w:t>
      </w:r>
      <w:r>
        <w:rPr>
          <w:rStyle w:val="s0"/>
        </w:rPr>
        <w:t>сности и его ведомств, утвержденном вышеназванным Указом:</w:t>
      </w:r>
    </w:p>
    <w:p w:rsidR="00000000" w:rsidRDefault="00214B6E">
      <w:pPr>
        <w:pStyle w:val="pj"/>
      </w:pPr>
      <w:r>
        <w:rPr>
          <w:rStyle w:val="s0"/>
        </w:rPr>
        <w:t>пункт 6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«6. Центральный военный госпиталь с поликлиникой Комитета национальной безопасности Республики Казахстан в городе Нур-Султане.».</w:t>
      </w:r>
    </w:p>
    <w:p w:rsidR="00000000" w:rsidRDefault="00214B6E">
      <w:pPr>
        <w:pStyle w:val="pj"/>
      </w:pPr>
      <w:r>
        <w:rPr>
          <w:rStyle w:val="s0"/>
        </w:rPr>
        <w:t xml:space="preserve">2. В </w:t>
      </w:r>
      <w:hyperlink r:id="rId1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11 ноября 1996 года № 3205 «Об утверждении Положения о Центральной избирательной комиссии Республики Казахстан» (САПП Республики Казахстан, 1996 г., № 44, ст. 424):</w:t>
      </w:r>
    </w:p>
    <w:p w:rsidR="00000000" w:rsidRDefault="00214B6E">
      <w:pPr>
        <w:pStyle w:val="pj"/>
      </w:pPr>
      <w:r>
        <w:rPr>
          <w:rStyle w:val="s0"/>
        </w:rPr>
        <w:t>в Положении</w:t>
      </w:r>
      <w:r>
        <w:rPr>
          <w:rStyle w:val="s0"/>
        </w:rPr>
        <w:t xml:space="preserve"> о Центральной избирательной комиссии Республики Казахстан, утвержденном вышеназванным Указом:</w:t>
      </w:r>
    </w:p>
    <w:p w:rsidR="00000000" w:rsidRDefault="00214B6E">
      <w:pPr>
        <w:pStyle w:val="pj"/>
      </w:pPr>
      <w:r>
        <w:rPr>
          <w:rStyle w:val="s0"/>
        </w:rPr>
        <w:t>пункт 8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«8. Юридический адрес Комиссии: 010000, Республика Казахстан, город Нур-Султан, улица Бейбитшилик, 4.».</w:t>
      </w:r>
    </w:p>
    <w:p w:rsidR="00000000" w:rsidRDefault="00214B6E">
      <w:pPr>
        <w:pStyle w:val="pj"/>
      </w:pPr>
      <w:r>
        <w:rPr>
          <w:rStyle w:val="s0"/>
        </w:rPr>
        <w:t xml:space="preserve">3. В </w:t>
      </w:r>
      <w:hyperlink r:id="rId1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августа 1997 года № 3614 «Об утверждении Положения о Казахстанском институте стратегических исследований при Президенте Республики Казахстан» (САПП </w:t>
      </w:r>
      <w:r>
        <w:rPr>
          <w:rStyle w:val="s0"/>
        </w:rPr>
        <w:t>Республики Казахстан, 1997 г., № 36, ст. 337):</w:t>
      </w:r>
    </w:p>
    <w:p w:rsidR="00000000" w:rsidRDefault="00214B6E">
      <w:pPr>
        <w:pStyle w:val="pj"/>
      </w:pPr>
      <w:r>
        <w:rPr>
          <w:rStyle w:val="s0"/>
        </w:rPr>
        <w:t>в Положении о Казахстанском институте стратегических исследований при Президенте Республики Казахстан, утвержденном вышеназванным Указом:</w:t>
      </w:r>
    </w:p>
    <w:p w:rsidR="00000000" w:rsidRDefault="00214B6E">
      <w:pPr>
        <w:pStyle w:val="pj"/>
      </w:pPr>
      <w:r>
        <w:rPr>
          <w:rStyle w:val="s0"/>
        </w:rPr>
        <w:t>часть вторую пункта 3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«Местонахождение И</w:t>
      </w:r>
      <w:r>
        <w:rPr>
          <w:rStyle w:val="s0"/>
        </w:rPr>
        <w:t>нститута - Республика Казахстан, г. Нур-Султан.».</w:t>
      </w:r>
    </w:p>
    <w:p w:rsidR="00000000" w:rsidRDefault="00214B6E">
      <w:pPr>
        <w:pStyle w:val="pj"/>
      </w:pPr>
      <w:r>
        <w:rPr>
          <w:rStyle w:val="s0"/>
        </w:rPr>
        <w:t xml:space="preserve">4. В </w:t>
      </w:r>
      <w:hyperlink r:id="rId1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10 декабря 1999 года № 282 «Вопросы Пограничной службы Комитета национальной безопасности Респуб</w:t>
      </w:r>
      <w:r>
        <w:rPr>
          <w:rStyle w:val="s0"/>
        </w:rPr>
        <w:t>лики Казахстан»:</w:t>
      </w:r>
    </w:p>
    <w:p w:rsidR="00000000" w:rsidRDefault="00214B6E">
      <w:pPr>
        <w:pStyle w:val="pj"/>
      </w:pPr>
      <w:r>
        <w:rPr>
          <w:rStyle w:val="s0"/>
        </w:rPr>
        <w:t>в Положении о Пограничной службе Комитета национальной безопасности Республики Казахстан, утвержденном вышеназванным Указом:</w:t>
      </w:r>
    </w:p>
    <w:p w:rsidR="00000000" w:rsidRDefault="00214B6E">
      <w:pPr>
        <w:pStyle w:val="pj"/>
      </w:pPr>
      <w:r>
        <w:rPr>
          <w:rStyle w:val="s0"/>
        </w:rPr>
        <w:t>пункт 8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«8. Юридический адрес Пограничной службы: 010000, Республика Казахстан, гор</w:t>
      </w:r>
      <w:r>
        <w:rPr>
          <w:rStyle w:val="s0"/>
        </w:rPr>
        <w:t>од Нур-Султан, улица Желтоксан, 48.».</w:t>
      </w:r>
    </w:p>
    <w:p w:rsidR="00000000" w:rsidRDefault="00214B6E">
      <w:pPr>
        <w:pStyle w:val="pj"/>
      </w:pPr>
      <w:r>
        <w:rPr>
          <w:rStyle w:val="s0"/>
        </w:rPr>
        <w:t xml:space="preserve">5. В </w:t>
      </w:r>
      <w:hyperlink r:id="rId1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21 апреля 2000 года № 378 «О некоторых вопросах Управления Делами Президента Республики Казахстан» (САПП Рес</w:t>
      </w:r>
      <w:r>
        <w:rPr>
          <w:rStyle w:val="s0"/>
        </w:rPr>
        <w:t>публики Казахстан, 2000 г., № 20, ст. 218):</w:t>
      </w:r>
    </w:p>
    <w:p w:rsidR="00000000" w:rsidRDefault="00214B6E">
      <w:pPr>
        <w:pStyle w:val="pj"/>
      </w:pPr>
      <w:r>
        <w:rPr>
          <w:rStyle w:val="s0"/>
        </w:rPr>
        <w:t>в Положении об Управлении Делами Президента Республики Казахстан, утвержденном вышеназванным Указом:</w:t>
      </w:r>
    </w:p>
    <w:p w:rsidR="00000000" w:rsidRDefault="00214B6E">
      <w:pPr>
        <w:pStyle w:val="pj"/>
      </w:pPr>
      <w:r>
        <w:rPr>
          <w:rStyle w:val="s0"/>
        </w:rPr>
        <w:t>пункт 9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«9. Местонахождение Управления Делами Президента Республики Казахстан: 010000, Республика Казахстан, г. Нур-Султан, район Есиль, проспект Мәңгілік Ел, дом 8.».</w:t>
      </w:r>
    </w:p>
    <w:p w:rsidR="00000000" w:rsidRDefault="00214B6E">
      <w:pPr>
        <w:pStyle w:val="pj"/>
      </w:pPr>
      <w:r>
        <w:rPr>
          <w:rStyle w:val="s0"/>
        </w:rPr>
        <w:t xml:space="preserve">6. Утратил силу в соответствии с </w:t>
      </w:r>
      <w:hyperlink r:id="rId16" w:anchor="sub_id=68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31.07.23 г. № 290 </w:t>
      </w:r>
      <w:r>
        <w:rPr>
          <w:rStyle w:val="s3"/>
        </w:rPr>
        <w:t>(</w:t>
      </w:r>
      <w:hyperlink r:id="rId17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4B6E">
      <w:pPr>
        <w:pStyle w:val="pj"/>
      </w:pPr>
      <w:r>
        <w:rPr>
          <w:rStyle w:val="s0"/>
        </w:rPr>
        <w:t xml:space="preserve">7. Утратил силу в соответствии с </w:t>
      </w:r>
      <w:hyperlink r:id="rId1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26.11.22 г. № 5 </w:t>
      </w:r>
      <w:r>
        <w:rPr>
          <w:rStyle w:val="s3"/>
        </w:rPr>
        <w:t>(</w:t>
      </w:r>
      <w:hyperlink r:id="rId19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4B6E">
      <w:pPr>
        <w:pStyle w:val="pj"/>
      </w:pPr>
      <w:r>
        <w:rPr>
          <w:rStyle w:val="s0"/>
        </w:rPr>
        <w:t xml:space="preserve">8. В </w:t>
      </w:r>
      <w:hyperlink r:id="rId2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10 дека</w:t>
      </w:r>
      <w:r>
        <w:rPr>
          <w:rStyle w:val="s0"/>
        </w:rPr>
        <w:t>бря 2002 года № 992 «О создании Национального центра по правам человека»:</w:t>
      </w:r>
    </w:p>
    <w:p w:rsidR="00000000" w:rsidRDefault="00214B6E">
      <w:pPr>
        <w:pStyle w:val="pj"/>
      </w:pPr>
      <w:r>
        <w:rPr>
          <w:rStyle w:val="s0"/>
        </w:rPr>
        <w:t>в Положении о Национальном центре по правам человека, утвержденном вышеназванным Указом:</w:t>
      </w:r>
    </w:p>
    <w:p w:rsidR="00000000" w:rsidRDefault="00214B6E">
      <w:pPr>
        <w:pStyle w:val="pj"/>
      </w:pPr>
      <w:r>
        <w:rPr>
          <w:rStyle w:val="s0"/>
        </w:rPr>
        <w:t>пункт 7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«7. Юридический адрес Национального центра: 010000, го</w:t>
      </w:r>
      <w:r>
        <w:rPr>
          <w:rStyle w:val="s0"/>
        </w:rPr>
        <w:t>род Нур-Султан, улица Бейбитшилик, 2.».</w:t>
      </w:r>
    </w:p>
    <w:p w:rsidR="00000000" w:rsidRDefault="00214B6E">
      <w:pPr>
        <w:pStyle w:val="pj"/>
      </w:pPr>
      <w:r>
        <w:rPr>
          <w:rStyle w:val="s0"/>
        </w:rPr>
        <w:t xml:space="preserve">9. В </w:t>
      </w:r>
      <w:hyperlink r:id="rId2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28 марта 2003 года № 1050 «Об образовании Комитета по правовой статистике и специальным учетам Генеральной</w:t>
      </w:r>
      <w:r>
        <w:rPr>
          <w:rStyle w:val="s0"/>
        </w:rPr>
        <w:t xml:space="preserve"> прокуратуры Республики Казахстан» (САПП Республики Казахстан, 2003 г., № 12, ст. 130):</w:t>
      </w:r>
    </w:p>
    <w:p w:rsidR="00000000" w:rsidRDefault="00214B6E">
      <w:pPr>
        <w:pStyle w:val="pj"/>
      </w:pPr>
      <w:r>
        <w:rPr>
          <w:rStyle w:val="s0"/>
        </w:rPr>
        <w:t>в Положении о Комитете по правовой статистике и специальным учетам Генеральной прокуратуры Республики Казахстан, утвержденном вышеназванным Указом:</w:t>
      </w:r>
    </w:p>
    <w:p w:rsidR="00000000" w:rsidRDefault="00214B6E">
      <w:pPr>
        <w:pStyle w:val="pj"/>
      </w:pPr>
      <w:r>
        <w:rPr>
          <w:rStyle w:val="s0"/>
        </w:rPr>
        <w:t>пункт 3 изложить в с</w:t>
      </w:r>
      <w:r>
        <w:rPr>
          <w:rStyle w:val="s0"/>
        </w:rPr>
        <w:t>ледующей редакции:</w:t>
      </w:r>
    </w:p>
    <w:p w:rsidR="00000000" w:rsidRDefault="00214B6E">
      <w:pPr>
        <w:pStyle w:val="pj"/>
      </w:pPr>
      <w:r>
        <w:rPr>
          <w:rStyle w:val="s0"/>
        </w:rPr>
        <w:t>«3. Комитет имеет управления по правовой статистике и специальным учетам в областях, городах республиканского значения и столице и приравненные к ним специализированные подразделения (далее - территориальные органы), которые в своей деят</w:t>
      </w:r>
      <w:r>
        <w:rPr>
          <w:rStyle w:val="s0"/>
        </w:rPr>
        <w:t>ельности подчиняются председателю Комитета.»;</w:t>
      </w:r>
    </w:p>
    <w:p w:rsidR="00000000" w:rsidRDefault="00214B6E">
      <w:pPr>
        <w:pStyle w:val="pj"/>
      </w:pPr>
      <w:r>
        <w:rPr>
          <w:rStyle w:val="s0"/>
        </w:rPr>
        <w:t>пункт 8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«8. Юридический адрес Комитета: 010000, город Нур-Султан, ул. Мәскеу, 34.».</w:t>
      </w:r>
    </w:p>
    <w:p w:rsidR="00000000" w:rsidRDefault="00214B6E">
      <w:pPr>
        <w:pStyle w:val="pj"/>
      </w:pPr>
      <w:r>
        <w:rPr>
          <w:rStyle w:val="s0"/>
        </w:rPr>
        <w:t xml:space="preserve">10. В </w:t>
      </w:r>
      <w:hyperlink r:id="rId2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</w:t>
      </w:r>
      <w:r>
        <w:rPr>
          <w:rStyle w:val="s0"/>
        </w:rPr>
        <w:t>ики Казахстан от 10 октября 2006 года № 198 «О Комиссии по вопросам гражданства при Президенте Республики Казахстан» (САПП Республики Казахстан, 2006 г., № 38, ст. 421):</w:t>
      </w:r>
    </w:p>
    <w:p w:rsidR="00000000" w:rsidRDefault="00214B6E">
      <w:pPr>
        <w:pStyle w:val="pj"/>
      </w:pPr>
      <w:r>
        <w:rPr>
          <w:rStyle w:val="s0"/>
        </w:rPr>
        <w:t>в Положении о Комиссии по вопросам гражданства при Президенте Республики Казахстан, ут</w:t>
      </w:r>
      <w:r>
        <w:rPr>
          <w:rStyle w:val="s0"/>
        </w:rPr>
        <w:t>вержденном вышеназванным Указом:</w:t>
      </w:r>
    </w:p>
    <w:p w:rsidR="00000000" w:rsidRDefault="00214B6E">
      <w:pPr>
        <w:pStyle w:val="pj"/>
      </w:pPr>
      <w:hyperlink r:id="rId23" w:anchor="sub_id=2100" w:history="1">
        <w:r>
          <w:rPr>
            <w:rStyle w:val="a4"/>
          </w:rPr>
          <w:t>пункт 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«21. Органы внутренних дел по месту жительства заявителя направляют оформленные материалы в департаменты полиции областей, городов республиканского значения и столицы, которые согласовывают их с соответствующими органами национальной безопасности.</w:t>
      </w:r>
    </w:p>
    <w:p w:rsidR="00000000" w:rsidRDefault="00214B6E">
      <w:pPr>
        <w:pStyle w:val="pj"/>
      </w:pPr>
      <w:r>
        <w:rPr>
          <w:rStyle w:val="s0"/>
        </w:rPr>
        <w:t>Материал</w:t>
      </w:r>
      <w:r>
        <w:rPr>
          <w:rStyle w:val="s0"/>
        </w:rPr>
        <w:t>ы с мнением органов национальной безопасности департаменты полиции областей, городов республиканского значения и столицы направляют в Министерство внутренних дел, которое составляет свое заключение и представляет его вместе с материалами рабочему органу Ко</w:t>
      </w:r>
      <w:r>
        <w:rPr>
          <w:rStyle w:val="s0"/>
        </w:rPr>
        <w:t>миссии.».</w:t>
      </w:r>
    </w:p>
    <w:p w:rsidR="00000000" w:rsidRDefault="00214B6E">
      <w:pPr>
        <w:pStyle w:val="pj"/>
      </w:pPr>
      <w:r>
        <w:rPr>
          <w:rStyle w:val="s0"/>
        </w:rPr>
        <w:t xml:space="preserve">11. В </w:t>
      </w:r>
      <w:hyperlink r:id="rId2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12 октября 2006 года № 201 «Об утверждении Государственного протокола Республики Казахстан» (САПП Республики Казахстан, 2006 г., № 39, ст. 428):</w:t>
      </w:r>
    </w:p>
    <w:p w:rsidR="00000000" w:rsidRDefault="00214B6E">
      <w:pPr>
        <w:pStyle w:val="pj"/>
      </w:pPr>
      <w:r>
        <w:rPr>
          <w:rStyle w:val="s0"/>
        </w:rPr>
        <w:t>в Государственном протоколе Республики Казахстан, утвержденном вышеназванным</w:t>
      </w:r>
      <w:r>
        <w:rPr>
          <w:rStyle w:val="s0"/>
        </w:rPr>
        <w:t xml:space="preserve"> Указом:</w:t>
      </w:r>
    </w:p>
    <w:p w:rsidR="00000000" w:rsidRDefault="00214B6E">
      <w:pPr>
        <w:pStyle w:val="pj"/>
      </w:pPr>
      <w:hyperlink r:id="rId25" w:anchor="sub_id=4600" w:history="1">
        <w:r>
          <w:rPr>
            <w:rStyle w:val="a4"/>
          </w:rPr>
          <w:t>пункт 46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«46. Гость в сопровождении закрепленного должностного лица прибывает к монументу защитникам Отечества (далее - монумент). Гос</w:t>
      </w:r>
      <w:r>
        <w:rPr>
          <w:rStyle w:val="s0"/>
        </w:rPr>
        <w:t>тя у монумента встречают начальник почетного караула и аким города Нур-Султана (заместитель акима).»;</w:t>
      </w:r>
    </w:p>
    <w:p w:rsidR="00000000" w:rsidRDefault="00214B6E">
      <w:pPr>
        <w:pStyle w:val="pj"/>
      </w:pPr>
      <w:hyperlink r:id="rId26" w:anchor="sub_id=4800" w:history="1">
        <w:r>
          <w:rPr>
            <w:rStyle w:val="a4"/>
          </w:rPr>
          <w:t>пункт 48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«48. Далее аким города Нур-Султа</w:t>
      </w:r>
      <w:r>
        <w:rPr>
          <w:rStyle w:val="s0"/>
        </w:rPr>
        <w:t>на (заместитель акима) знакомит гостя с комплексом монумента. После осмотра комплекса гость в сопровождении начальника почетного караула проходит к специально отведенному месту для просмотра торжественного прохождения роты почетного караула.</w:t>
      </w:r>
    </w:p>
    <w:p w:rsidR="00000000" w:rsidRDefault="00214B6E">
      <w:pPr>
        <w:pStyle w:val="pj"/>
      </w:pPr>
      <w:r>
        <w:rPr>
          <w:rStyle w:val="s0"/>
        </w:rPr>
        <w:t xml:space="preserve">Затем гость в </w:t>
      </w:r>
      <w:r>
        <w:rPr>
          <w:rStyle w:val="s0"/>
        </w:rPr>
        <w:t>сопровождении акима города Нур-Султана (заместителя акима) направляется к месту посадки дерева. По завершении церемонии посадки дерева делегация направляется к кортежу и отъезжает.»;</w:t>
      </w:r>
    </w:p>
    <w:p w:rsidR="00000000" w:rsidRDefault="00214B6E">
      <w:pPr>
        <w:pStyle w:val="pj"/>
      </w:pPr>
      <w:hyperlink r:id="rId27" w:anchor="sub_id=9600" w:history="1">
        <w:r>
          <w:rPr>
            <w:rStyle w:val="a4"/>
          </w:rPr>
          <w:t>пункт 96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«96. Торжественная церемония вступления в должность избранного Президента (инаугурация) проводится во вторую среду января года, следующего за годом его избрания.</w:t>
      </w:r>
    </w:p>
    <w:p w:rsidR="00000000" w:rsidRDefault="00214B6E">
      <w:pPr>
        <w:pStyle w:val="pj"/>
      </w:pPr>
      <w:r>
        <w:rPr>
          <w:rStyle w:val="s0"/>
        </w:rPr>
        <w:t>Инаугурация проводится в городе Нур-Султане.»</w:t>
      </w:r>
      <w:r>
        <w:rPr>
          <w:rStyle w:val="s0"/>
        </w:rPr>
        <w:t>;</w:t>
      </w:r>
    </w:p>
    <w:p w:rsidR="00000000" w:rsidRDefault="00214B6E">
      <w:pPr>
        <w:pStyle w:val="pj"/>
      </w:pPr>
      <w:hyperlink r:id="rId28" w:anchor="sub_id=9800" w:history="1">
        <w:r>
          <w:rPr>
            <w:rStyle w:val="a4"/>
          </w:rPr>
          <w:t>пункт 98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«98. Также на инаугурации вправе присутствовать Премьер-Министр Республики Казахстан, Государственный секретарь Республики Казахстан</w:t>
      </w:r>
      <w:r>
        <w:rPr>
          <w:rStyle w:val="s0"/>
        </w:rPr>
        <w:t xml:space="preserve"> и Руководитель Администрации Президента, члены Правительства, руководители иных центральных государственных органов Республики Казахстан, акимы областей, городов республиканского значения и столицы, главы иностранных государств и правительств, представите</w:t>
      </w:r>
      <w:r>
        <w:rPr>
          <w:rStyle w:val="s0"/>
        </w:rPr>
        <w:t>ли дипломатического корпуса, аккредитованные в Казахстане, представители казахстанской и международной общественности, отечественных и иностранных СМИ.»;</w:t>
      </w:r>
    </w:p>
    <w:p w:rsidR="00000000" w:rsidRDefault="00214B6E">
      <w:pPr>
        <w:pStyle w:val="pj"/>
      </w:pPr>
      <w:hyperlink r:id="rId29" w:anchor="sub_id=11200" w:history="1">
        <w:r>
          <w:rPr>
            <w:rStyle w:val="a4"/>
          </w:rPr>
          <w:t>пункты 112 и 113</w:t>
        </w:r>
      </w:hyperlink>
      <w:r>
        <w:rPr>
          <w:rStyle w:val="s0"/>
        </w:rPr>
        <w:t xml:space="preserve"> из</w:t>
      </w:r>
      <w:r>
        <w:rPr>
          <w:rStyle w:val="s0"/>
        </w:rPr>
        <w:t>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«112. При отбытии (прибытии) Президента в иностранное государство (из иностранного государства) в проводах (встрече) в аэропорту города Нур-Султана участвуют Премьер-Министр Республики Казахстан, Руководитель Администрации През</w:t>
      </w:r>
      <w:r>
        <w:rPr>
          <w:rStyle w:val="s0"/>
        </w:rPr>
        <w:t>идента и аким города Нур-Султана.</w:t>
      </w:r>
    </w:p>
    <w:p w:rsidR="00000000" w:rsidRDefault="00214B6E">
      <w:pPr>
        <w:pStyle w:val="pj"/>
      </w:pPr>
      <w:r>
        <w:rPr>
          <w:rStyle w:val="s0"/>
        </w:rPr>
        <w:t>113. В проводах (встрече) Президента в регион страны в аэропорту города Нур-Султана участвуют Премьер-Министр, Руководитель Администрации Президента и аким города Нур-Султана, а в регионах - аким области, аким города облас</w:t>
      </w:r>
      <w:r>
        <w:rPr>
          <w:rStyle w:val="s0"/>
        </w:rPr>
        <w:t>тного значения или аким города республиканского значения.»;</w:t>
      </w:r>
    </w:p>
    <w:p w:rsidR="00000000" w:rsidRDefault="00214B6E">
      <w:pPr>
        <w:pStyle w:val="pj"/>
      </w:pPr>
      <w:hyperlink r:id="rId30" w:anchor="sub_id=12000" w:history="1">
        <w:r>
          <w:rPr>
            <w:rStyle w:val="a4"/>
          </w:rPr>
          <w:t>пункт 120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«120. У трапа самолета главу иностранного правительства встречают/провож</w:t>
      </w:r>
      <w:r>
        <w:rPr>
          <w:rStyle w:val="s0"/>
        </w:rPr>
        <w:t>ают закрепленное должностное лицо (уровень, приравненный к заместителю Министра) Республики Казахстан (в случае наличия двусторонней межправительственной комиссии - представитель соответствующей межправительственной комиссии), директор Департамента Министе</w:t>
      </w:r>
      <w:r>
        <w:rPr>
          <w:rStyle w:val="s0"/>
        </w:rPr>
        <w:t>рства иностранных дел, Посол Республики Казахстан в стране гостя (по согласованию) и заместитель акима города Нур-Султана. В случае прибытия гостя с супругой/супругом, ее/его встречает/провожает и сопровождает другое закрепленное должностное лицо (соответс</w:t>
      </w:r>
      <w:r>
        <w:rPr>
          <w:rStyle w:val="s0"/>
        </w:rPr>
        <w:t>твующего пола).</w:t>
      </w:r>
    </w:p>
    <w:p w:rsidR="00000000" w:rsidRDefault="00214B6E">
      <w:pPr>
        <w:pStyle w:val="pj"/>
      </w:pPr>
      <w:r>
        <w:rPr>
          <w:rStyle w:val="s0"/>
        </w:rPr>
        <w:t>У трапа самолета девушка в казахском национальном костюме вручает гостю цветы (в случае, если гостя сопровождает супруга (супруг), девушка и юноша в казахских национальных костюмах вручают гостю и супруге (супругу) цветы).»;</w:t>
      </w:r>
    </w:p>
    <w:p w:rsidR="00000000" w:rsidRDefault="00214B6E">
      <w:pPr>
        <w:pStyle w:val="pj"/>
      </w:pPr>
      <w:hyperlink r:id="rId31" w:anchor="sub_id=14600" w:history="1">
        <w:r>
          <w:rPr>
            <w:rStyle w:val="a4"/>
          </w:rPr>
          <w:t>пункт 146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«146. Программа рабочей поездки Премьер-Министра по стране предусматривает проведение следующих мероприятий: проводы (встречи) в городе Нур-Султане</w:t>
      </w:r>
      <w:r>
        <w:rPr>
          <w:rStyle w:val="s0"/>
        </w:rPr>
        <w:t xml:space="preserve"> и на местах, посещение промышленных и других социально значимых объектов.»;</w:t>
      </w:r>
    </w:p>
    <w:p w:rsidR="00000000" w:rsidRDefault="00214B6E">
      <w:pPr>
        <w:pStyle w:val="pj"/>
      </w:pPr>
      <w:r>
        <w:rPr>
          <w:rStyle w:val="s0"/>
        </w:rPr>
        <w:t xml:space="preserve">абзац третий </w:t>
      </w:r>
      <w:hyperlink r:id="rId32" w:anchor="sub_id=17800" w:history="1">
        <w:r>
          <w:rPr>
            <w:rStyle w:val="a4"/>
          </w:rPr>
          <w:t>пункта 178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«При рабочих поездках Государственного секретаря Республики Казахстан по стране предусматриваются проведение и обеспечение ряда протокольных мероприятий: проводы (встречи) в городе Нур-Султане и на местах, составление программы пребывания.»;</w:t>
      </w:r>
    </w:p>
    <w:p w:rsidR="00000000" w:rsidRDefault="00214B6E">
      <w:pPr>
        <w:pStyle w:val="pj"/>
      </w:pPr>
      <w:hyperlink r:id="rId33" w:anchor="sub_id=19400" w:history="1">
        <w:r>
          <w:rPr>
            <w:rStyle w:val="a4"/>
          </w:rPr>
          <w:t>пункт 194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«194. По прибытии (отбытии) в/из город(а) Нур-Султан(а) Посла встречает (провожает) сотрудник Службы государственного протокола Министерства иност</w:t>
      </w:r>
      <w:r>
        <w:rPr>
          <w:rStyle w:val="s0"/>
        </w:rPr>
        <w:t>ранных дел и обеспечивает услуги VIP-зала аэропорта для Посла и членов его семьи без взимания платы.».</w:t>
      </w:r>
    </w:p>
    <w:p w:rsidR="00000000" w:rsidRDefault="00214B6E">
      <w:pPr>
        <w:pStyle w:val="pj"/>
      </w:pPr>
      <w:r>
        <w:rPr>
          <w:rStyle w:val="s0"/>
        </w:rPr>
        <w:t xml:space="preserve">12. В </w:t>
      </w:r>
      <w:hyperlink r:id="rId3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11 марта 2008 года № 552 «Об утверждении </w:t>
      </w:r>
      <w:r>
        <w:rPr>
          <w:rStyle w:val="s0"/>
        </w:rPr>
        <w:t>Положения об Администрации Президента Республики Казахстан» (САПП Республики Казахстан, 2008 года, № 12-13, ст. 116):</w:t>
      </w:r>
    </w:p>
    <w:p w:rsidR="00000000" w:rsidRDefault="00214B6E">
      <w:pPr>
        <w:pStyle w:val="pj"/>
      </w:pPr>
      <w:r>
        <w:rPr>
          <w:rStyle w:val="s0"/>
        </w:rPr>
        <w:t>в Положении об Администрации Президента Республики Казахстан, утвержденном вышеназванным Указом:</w:t>
      </w:r>
    </w:p>
    <w:p w:rsidR="00000000" w:rsidRDefault="00214B6E">
      <w:pPr>
        <w:pStyle w:val="pj"/>
      </w:pPr>
      <w:r>
        <w:rPr>
          <w:rStyle w:val="s0"/>
        </w:rPr>
        <w:t>пункт 6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«6</w:t>
      </w:r>
      <w:r>
        <w:rPr>
          <w:rStyle w:val="s0"/>
        </w:rPr>
        <w:t>. Юридический адрес Администрации: Республика Казахстан, город Нур-Султан, район Есиль, резиденция «Акорда».</w:t>
      </w:r>
    </w:p>
    <w:p w:rsidR="00000000" w:rsidRDefault="00214B6E">
      <w:pPr>
        <w:pStyle w:val="pj"/>
      </w:pPr>
      <w:r>
        <w:rPr>
          <w:rStyle w:val="s0"/>
        </w:rPr>
        <w:t xml:space="preserve">13. Утратил силу в соответствии с </w:t>
      </w:r>
      <w:hyperlink r:id="rId35" w:anchor="sub_id=2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19.01.23 г</w:t>
      </w:r>
      <w:r>
        <w:rPr>
          <w:rStyle w:val="s0"/>
        </w:rPr>
        <w:t xml:space="preserve">. № 106 </w:t>
      </w:r>
      <w:r>
        <w:rPr>
          <w:rStyle w:val="s3"/>
        </w:rPr>
        <w:t>(</w:t>
      </w:r>
      <w:hyperlink r:id="rId36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4B6E">
      <w:pPr>
        <w:pStyle w:val="pj"/>
      </w:pPr>
      <w:r>
        <w:rPr>
          <w:rStyle w:val="s0"/>
        </w:rPr>
        <w:t xml:space="preserve">14. В </w:t>
      </w:r>
      <w:hyperlink r:id="rId3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2 мая 2011 года № 67 «О совершенствовании органов внешнего государственного финансового контроля в регионах» (САПП Республики Казахстан, 2011 г., № 37, ст. 438):</w:t>
      </w:r>
    </w:p>
    <w:p w:rsidR="00000000" w:rsidRDefault="00214B6E">
      <w:pPr>
        <w:pStyle w:val="pj"/>
      </w:pPr>
      <w:r>
        <w:rPr>
          <w:rStyle w:val="s0"/>
        </w:rPr>
        <w:t xml:space="preserve">в </w:t>
      </w:r>
      <w:hyperlink r:id="rId38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создаваемых государственных учреждений, утвержденном вышеназванным Указом:</w:t>
      </w:r>
    </w:p>
    <w:p w:rsidR="00000000" w:rsidRDefault="00214B6E">
      <w:pPr>
        <w:pStyle w:val="pj"/>
      </w:pPr>
      <w:r>
        <w:rPr>
          <w:rStyle w:val="s0"/>
        </w:rPr>
        <w:t>пункт 15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«15. Государственное учреждение «Ревизионная комиссия по городу Нур-Султану».»;</w:t>
      </w:r>
    </w:p>
    <w:p w:rsidR="00000000" w:rsidRDefault="00214B6E">
      <w:pPr>
        <w:pStyle w:val="pj"/>
      </w:pPr>
      <w:r>
        <w:rPr>
          <w:rStyle w:val="s0"/>
        </w:rPr>
        <w:t>в лимитах штатной численности р</w:t>
      </w:r>
      <w:r>
        <w:rPr>
          <w:rStyle w:val="s0"/>
        </w:rPr>
        <w:t>евизионных комиссий областей, столицы, городов республиканского значения, утвержденных вышеназванным Указом:</w:t>
      </w:r>
    </w:p>
    <w:p w:rsidR="00000000" w:rsidRDefault="00214B6E">
      <w:pPr>
        <w:pStyle w:val="pj"/>
      </w:pPr>
      <w:r>
        <w:rPr>
          <w:rStyle w:val="s0"/>
        </w:rPr>
        <w:t>строку:</w:t>
      </w:r>
    </w:p>
    <w:p w:rsidR="00000000" w:rsidRDefault="00214B6E">
      <w:pPr>
        <w:pStyle w:val="pj"/>
      </w:pPr>
      <w:r>
        <w:rPr>
          <w:rStyle w:val="s0"/>
        </w:rPr>
        <w:t>«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985"/>
        <w:gridCol w:w="431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4B6E">
            <w:pPr>
              <w:pStyle w:val="pj"/>
            </w:pPr>
            <w:r>
              <w:rPr>
                <w:rStyle w:val="s0"/>
              </w:rPr>
              <w:t>г. Астана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4B6E">
            <w:pPr>
              <w:pStyle w:val="pj"/>
            </w:pPr>
            <w:r>
              <w:rPr>
                <w:rStyle w:val="s0"/>
              </w:rPr>
              <w:t>31</w:t>
            </w:r>
          </w:p>
        </w:tc>
      </w:tr>
    </w:tbl>
    <w:p w:rsidR="00000000" w:rsidRDefault="00214B6E">
      <w:pPr>
        <w:pStyle w:val="pr"/>
      </w:pPr>
      <w:r>
        <w:rPr>
          <w:rStyle w:val="s0"/>
        </w:rPr>
        <w:t>»</w:t>
      </w:r>
    </w:p>
    <w:p w:rsidR="00000000" w:rsidRDefault="00214B6E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15"/>
        <w:gridCol w:w="328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4B6E">
            <w:pPr>
              <w:pStyle w:val="pj"/>
            </w:pPr>
            <w:r>
              <w:rPr>
                <w:rStyle w:val="s0"/>
              </w:rPr>
              <w:t>г. Нур-Султан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4B6E">
            <w:pPr>
              <w:pStyle w:val="pj"/>
            </w:pPr>
            <w:r>
              <w:rPr>
                <w:rStyle w:val="s0"/>
              </w:rPr>
              <w:t>31</w:t>
            </w:r>
          </w:p>
        </w:tc>
      </w:tr>
    </w:tbl>
    <w:p w:rsidR="00000000" w:rsidRDefault="00214B6E">
      <w:pPr>
        <w:pStyle w:val="pr"/>
      </w:pPr>
      <w:r>
        <w:rPr>
          <w:rStyle w:val="s0"/>
        </w:rPr>
        <w:t>».</w:t>
      </w:r>
    </w:p>
    <w:p w:rsidR="00000000" w:rsidRDefault="00214B6E">
      <w:pPr>
        <w:pStyle w:val="pj"/>
      </w:pPr>
      <w:r>
        <w:rPr>
          <w:rStyle w:val="s0"/>
        </w:rPr>
        <w:t xml:space="preserve">15. В </w:t>
      </w:r>
      <w:hyperlink r:id="rId3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28 ноября 2012 года № 438 «Об утверждении Концепции развития местного самоуправления в Республике Казахстан» (САПП Республики Казахстан, 2012 г., № 80</w:t>
      </w:r>
      <w:r>
        <w:rPr>
          <w:rStyle w:val="s0"/>
        </w:rPr>
        <w:t>, ст. 1180):</w:t>
      </w:r>
    </w:p>
    <w:p w:rsidR="00000000" w:rsidRDefault="00214B6E">
      <w:pPr>
        <w:pStyle w:val="pj"/>
      </w:pPr>
      <w:r>
        <w:rPr>
          <w:rStyle w:val="s0"/>
        </w:rPr>
        <w:t>в Концепции развития местного самоуправления в Республике Казахстан, утвержденной вышеназванным Указом:</w:t>
      </w:r>
    </w:p>
    <w:p w:rsidR="00000000" w:rsidRDefault="00214B6E">
      <w:pPr>
        <w:pStyle w:val="pj"/>
      </w:pPr>
      <w:r>
        <w:rPr>
          <w:rStyle w:val="s0"/>
        </w:rPr>
        <w:t>в разделе «1. Видение развития местного самоуправления в Республике Казахстан»:</w:t>
      </w:r>
    </w:p>
    <w:p w:rsidR="00000000" w:rsidRDefault="00214B6E">
      <w:pPr>
        <w:pStyle w:val="pj"/>
      </w:pPr>
      <w:r>
        <w:rPr>
          <w:rStyle w:val="s0"/>
        </w:rPr>
        <w:t>в подразделе «3. Обзор позитивного опыта мировой практики»:</w:t>
      </w:r>
    </w:p>
    <w:p w:rsidR="00000000" w:rsidRDefault="00214B6E">
      <w:pPr>
        <w:pStyle w:val="pj"/>
      </w:pPr>
      <w:r>
        <w:rPr>
          <w:rStyle w:val="s0"/>
        </w:rPr>
        <w:t>часть двадцать девятую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«В Казахстане в целом сформирована аналогичная Польше структура управления в крупных городах: Нур-Султане, Алматы, Шымкенте, Караганде созданы районы, в других городах областного значения - централизов</w:t>
      </w:r>
      <w:r>
        <w:rPr>
          <w:rStyle w:val="s0"/>
        </w:rPr>
        <w:t>анное управление. С учетом опыта Польши создание на уровне района в городе органов управления с самостоятельным бюджетом нецелесообразно.»;</w:t>
      </w:r>
    </w:p>
    <w:p w:rsidR="00000000" w:rsidRDefault="00214B6E">
      <w:pPr>
        <w:pStyle w:val="pj"/>
      </w:pPr>
      <w:r>
        <w:rPr>
          <w:rStyle w:val="s0"/>
        </w:rPr>
        <w:t>в разделе «2. Основные принципы организации и деятельности местного самоуправления в Республике Казахстан»:</w:t>
      </w:r>
    </w:p>
    <w:p w:rsidR="00000000" w:rsidRDefault="00214B6E">
      <w:pPr>
        <w:pStyle w:val="pj"/>
      </w:pPr>
      <w:r>
        <w:rPr>
          <w:rStyle w:val="s0"/>
        </w:rPr>
        <w:t>в подраз</w:t>
      </w:r>
      <w:r>
        <w:rPr>
          <w:rStyle w:val="s0"/>
        </w:rPr>
        <w:t>деле «2. Подходы по развитию местного самоуправления»:</w:t>
      </w:r>
    </w:p>
    <w:p w:rsidR="00000000" w:rsidRDefault="00214B6E">
      <w:pPr>
        <w:pStyle w:val="pj"/>
      </w:pPr>
      <w:r>
        <w:rPr>
          <w:rStyle w:val="s0"/>
        </w:rPr>
        <w:t>часть двенадцатую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«Учитывая особенности управления общегородским хозяйством в крупных городах, вышеуказанные меры предлагается не распространять на районы в городах Нур-С</w:t>
      </w:r>
      <w:r>
        <w:rPr>
          <w:rStyle w:val="s0"/>
        </w:rPr>
        <w:t>ултане, Алматы, Шымкенте, Караганде, которые также относятся к нижнему уровню управления;»;</w:t>
      </w:r>
    </w:p>
    <w:p w:rsidR="00000000" w:rsidRDefault="00214B6E">
      <w:pPr>
        <w:pStyle w:val="pj"/>
      </w:pPr>
      <w:r>
        <w:rPr>
          <w:rStyle w:val="s0"/>
        </w:rPr>
        <w:t>часть двадцать первую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«При этом целесообразно сохранить действующий порядок назначения акимов областей, городов республиканского знач</w:t>
      </w:r>
      <w:r>
        <w:rPr>
          <w:rStyle w:val="s0"/>
        </w:rPr>
        <w:t>ения и столицы, районов, осуществляющийся в настоящее время в демократичном порядке, то есть с предварительного согласия депутатов соответствующего маслихата.».</w:t>
      </w:r>
    </w:p>
    <w:p w:rsidR="00000000" w:rsidRDefault="00214B6E">
      <w:pPr>
        <w:pStyle w:val="pj"/>
      </w:pPr>
      <w:r>
        <w:rPr>
          <w:rStyle w:val="s0"/>
        </w:rPr>
        <w:t xml:space="preserve">16. В </w:t>
      </w:r>
      <w:hyperlink r:id="rId4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</w:t>
      </w:r>
      <w:r>
        <w:rPr>
          <w:rStyle w:val="s0"/>
        </w:rPr>
        <w:t>ики Казахстан от 30 мая 2013 года № 577 «О Концепции по переходу Республики Казахстан к «зеленой экономике» (САПП Республики Казахстан, 2013 г., № 34, ст. 504):</w:t>
      </w:r>
    </w:p>
    <w:p w:rsidR="00000000" w:rsidRDefault="00214B6E">
      <w:pPr>
        <w:pStyle w:val="pj"/>
      </w:pPr>
      <w:r>
        <w:rPr>
          <w:rStyle w:val="s0"/>
        </w:rPr>
        <w:t>пункт 3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 xml:space="preserve">«3. Правительству Республики Казахстан, государственным </w:t>
      </w:r>
      <w:r>
        <w:rPr>
          <w:rStyle w:val="s0"/>
        </w:rPr>
        <w:t>органам, непосредственно подчиненным и подотчетным Президенту Республики Казахстан, акимам областей, городов республиканского значения и столицы:</w:t>
      </w:r>
    </w:p>
    <w:p w:rsidR="00000000" w:rsidRDefault="00214B6E">
      <w:pPr>
        <w:pStyle w:val="pj"/>
      </w:pPr>
      <w:r>
        <w:rPr>
          <w:rStyle w:val="s0"/>
        </w:rPr>
        <w:t>1) руководствоваться в своей деятельности Концепцией и принять необходимые меры по ее реализации;</w:t>
      </w:r>
    </w:p>
    <w:p w:rsidR="00000000" w:rsidRDefault="00214B6E">
      <w:pPr>
        <w:pStyle w:val="pj"/>
      </w:pPr>
      <w:r>
        <w:rPr>
          <w:rStyle w:val="s0"/>
        </w:rPr>
        <w:t>2) обеспечит</w:t>
      </w:r>
      <w:r>
        <w:rPr>
          <w:rStyle w:val="s0"/>
        </w:rPr>
        <w:t>ь согласованность принимаемых документов системы государственного планирования с Концепцией.».</w:t>
      </w:r>
    </w:p>
    <w:p w:rsidR="00000000" w:rsidRDefault="00214B6E">
      <w:pPr>
        <w:pStyle w:val="pj"/>
      </w:pPr>
      <w:r>
        <w:rPr>
          <w:rStyle w:val="s0"/>
        </w:rPr>
        <w:t xml:space="preserve">17. В </w:t>
      </w:r>
      <w:hyperlink r:id="rId4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17 января 2014 года № 732 «О Концепции по вхожден</w:t>
      </w:r>
      <w:r>
        <w:rPr>
          <w:rStyle w:val="s0"/>
        </w:rPr>
        <w:t>ию Казахстана в число 30 самых развитых государств мира» (САПП Республики Казахстан, 2014 г., № 2, ст. 9):</w:t>
      </w:r>
    </w:p>
    <w:p w:rsidR="00000000" w:rsidRDefault="00214B6E">
      <w:pPr>
        <w:pStyle w:val="pj"/>
      </w:pPr>
      <w:r>
        <w:rPr>
          <w:rStyle w:val="s0"/>
        </w:rPr>
        <w:t>пункт 2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«2. Правительству Республики Казахстан, государственным органам, непосредственно подчиненным и подотчетным Пре</w:t>
      </w:r>
      <w:r>
        <w:rPr>
          <w:rStyle w:val="s0"/>
        </w:rPr>
        <w:t>зиденту Республики Казахстан, акимам областей, городов республиканского значения и столицы:</w:t>
      </w:r>
    </w:p>
    <w:p w:rsidR="00000000" w:rsidRDefault="00214B6E">
      <w:pPr>
        <w:pStyle w:val="pj"/>
      </w:pPr>
      <w:r>
        <w:rPr>
          <w:rStyle w:val="s0"/>
        </w:rPr>
        <w:t>1) руководствоваться в своей деятельности Концепцией и принять необходимые меры по ее реализации;</w:t>
      </w:r>
    </w:p>
    <w:p w:rsidR="00000000" w:rsidRDefault="00214B6E">
      <w:pPr>
        <w:pStyle w:val="pj"/>
      </w:pPr>
      <w:r>
        <w:rPr>
          <w:rStyle w:val="s0"/>
        </w:rPr>
        <w:t>2) обеспечить согласованность принимаемых документов системы госуд</w:t>
      </w:r>
      <w:r>
        <w:rPr>
          <w:rStyle w:val="s0"/>
        </w:rPr>
        <w:t>арственного планирования с Концепцией.»;</w:t>
      </w:r>
    </w:p>
    <w:p w:rsidR="00000000" w:rsidRDefault="00214B6E">
      <w:pPr>
        <w:pStyle w:val="pj"/>
      </w:pPr>
      <w:r>
        <w:rPr>
          <w:rStyle w:val="s0"/>
        </w:rPr>
        <w:t xml:space="preserve">в </w:t>
      </w:r>
      <w:hyperlink r:id="rId42" w:anchor="sub_id=100" w:history="1">
        <w:r>
          <w:rPr>
            <w:rStyle w:val="a4"/>
          </w:rPr>
          <w:t>Концепции</w:t>
        </w:r>
      </w:hyperlink>
      <w:r>
        <w:rPr>
          <w:rStyle w:val="s0"/>
        </w:rPr>
        <w:t xml:space="preserve"> по вхождению Казахстана в число 30-ти самых развитых государств мира, утвержденной вышеназванным Указом:</w:t>
      </w:r>
    </w:p>
    <w:p w:rsidR="00000000" w:rsidRDefault="00214B6E">
      <w:pPr>
        <w:pStyle w:val="pj"/>
      </w:pPr>
      <w:r>
        <w:rPr>
          <w:rStyle w:val="s0"/>
        </w:rPr>
        <w:t xml:space="preserve">в </w:t>
      </w:r>
      <w:hyperlink r:id="rId43" w:anchor="sub_id=400" w:history="1">
        <w:r>
          <w:rPr>
            <w:rStyle w:val="a4"/>
          </w:rPr>
          <w:t>разделе «4.</w:t>
        </w:r>
      </w:hyperlink>
      <w:r>
        <w:rPr>
          <w:rStyle w:val="s0"/>
        </w:rPr>
        <w:t xml:space="preserve"> Стратегические направления долгосрочного развития Казахстана до 2050 года»:</w:t>
      </w:r>
    </w:p>
    <w:p w:rsidR="00000000" w:rsidRDefault="00214B6E">
      <w:pPr>
        <w:pStyle w:val="pj"/>
      </w:pPr>
      <w:r>
        <w:rPr>
          <w:rStyle w:val="s0"/>
        </w:rPr>
        <w:t>в подразделе «1. Развитие человеческого капитала»:</w:t>
      </w:r>
    </w:p>
    <w:p w:rsidR="00000000" w:rsidRDefault="00214B6E">
      <w:pPr>
        <w:pStyle w:val="pj"/>
      </w:pPr>
      <w:r>
        <w:rPr>
          <w:rStyle w:val="s0"/>
        </w:rPr>
        <w:t>в пункте «1.1. Развитие образования и уникальной казахстанской культуры»:</w:t>
      </w:r>
    </w:p>
    <w:p w:rsidR="00000000" w:rsidRDefault="00214B6E">
      <w:pPr>
        <w:pStyle w:val="pj"/>
      </w:pPr>
      <w:r>
        <w:rPr>
          <w:rStyle w:val="s0"/>
        </w:rPr>
        <w:t>часть шестнадцатую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«В системе профессионально-технического образования будут внедрены принципы дуального образования, привлечены к процессу преподавания мастера производственного обучения, работающие в реальном секторе. Как минимум, два колледжа мирового уровня будут созданы</w:t>
      </w:r>
      <w:r>
        <w:rPr>
          <w:rStyle w:val="s0"/>
        </w:rPr>
        <w:t xml:space="preserve"> в городах Нур-Султане и Алматы.»;</w:t>
      </w:r>
    </w:p>
    <w:p w:rsidR="00000000" w:rsidRDefault="00214B6E">
      <w:pPr>
        <w:pStyle w:val="pj"/>
      </w:pPr>
      <w:r>
        <w:rPr>
          <w:rStyle w:val="s0"/>
        </w:rPr>
        <w:t>в подразделе «4. Ускоренное формирование инфраструктуры наукоемкой экономики»:</w:t>
      </w:r>
    </w:p>
    <w:p w:rsidR="00000000" w:rsidRDefault="00214B6E">
      <w:pPr>
        <w:pStyle w:val="pj"/>
      </w:pPr>
      <w:r>
        <w:rPr>
          <w:rStyle w:val="s0"/>
        </w:rPr>
        <w:t xml:space="preserve">в </w:t>
      </w:r>
      <w:hyperlink r:id="rId44" w:anchor="sub_id=402" w:history="1">
        <w:r>
          <w:rPr>
            <w:rStyle w:val="a4"/>
          </w:rPr>
          <w:t>пункте «4.2</w:t>
        </w:r>
      </w:hyperlink>
      <w:r>
        <w:rPr>
          <w:rStyle w:val="s0"/>
        </w:rPr>
        <w:t>. Формирование агломераций мирового уровня»:</w:t>
      </w:r>
    </w:p>
    <w:p w:rsidR="00000000" w:rsidRDefault="00214B6E">
      <w:pPr>
        <w:pStyle w:val="pj"/>
      </w:pPr>
      <w:r>
        <w:rPr>
          <w:rStyle w:val="s0"/>
        </w:rPr>
        <w:t>час</w:t>
      </w:r>
      <w:r>
        <w:rPr>
          <w:rStyle w:val="s0"/>
        </w:rPr>
        <w:t>ть шестую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«Центрами агломераций могут стать крупнейшие на сегодняшний день города Казахстана - Нур-Султан и Алматы с населением не менее двух миллионов человек. В этих городах наиболее активно развивается малый и средний бизн</w:t>
      </w:r>
      <w:r>
        <w:rPr>
          <w:rStyle w:val="s0"/>
        </w:rPr>
        <w:t>ес, они имеют высокую долю трудоспособного населения. По мере развития страны в перспективе центрами агломерации могут стать и другие крупные города Казахстана.»;</w:t>
      </w:r>
    </w:p>
    <w:p w:rsidR="00000000" w:rsidRDefault="00214B6E">
      <w:pPr>
        <w:pStyle w:val="pj"/>
      </w:pPr>
      <w:r>
        <w:rPr>
          <w:rStyle w:val="s0"/>
        </w:rPr>
        <w:t xml:space="preserve">в </w:t>
      </w:r>
      <w:hyperlink r:id="rId45" w:anchor="sub_id=403" w:history="1">
        <w:r>
          <w:rPr>
            <w:rStyle w:val="a4"/>
          </w:rPr>
          <w:t>пункте «4.</w:t>
        </w:r>
        <w:r>
          <w:rPr>
            <w:rStyle w:val="a4"/>
          </w:rPr>
          <w:t>3</w:t>
        </w:r>
      </w:hyperlink>
      <w:r>
        <w:rPr>
          <w:rStyle w:val="s0"/>
        </w:rPr>
        <w:t>. Развитие национальной инновационной системы»:</w:t>
      </w:r>
    </w:p>
    <w:p w:rsidR="00000000" w:rsidRDefault="00214B6E">
      <w:pPr>
        <w:pStyle w:val="pj"/>
      </w:pPr>
      <w:r>
        <w:rPr>
          <w:rStyle w:val="s0"/>
        </w:rPr>
        <w:t>часть пятую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«Особое внимание будет уделено развитию инновационного потенциала в университетах агломераций - Нур-Султане, Алматы и Шымкенте. Финансирование инновационной деятель</w:t>
      </w:r>
      <w:r>
        <w:rPr>
          <w:rStyle w:val="s0"/>
        </w:rPr>
        <w:t>ности в университетах будет охватывать все уровни цепочки добавленных стоимостей - развитие инновационного потенциала и исследований, коммерциализацию технологий, поддержку стартапов.».</w:t>
      </w:r>
    </w:p>
    <w:p w:rsidR="00000000" w:rsidRDefault="00214B6E">
      <w:pPr>
        <w:pStyle w:val="pj"/>
      </w:pPr>
      <w:r>
        <w:rPr>
          <w:rStyle w:val="s0"/>
        </w:rPr>
        <w:t xml:space="preserve">18. В </w:t>
      </w:r>
      <w:hyperlink r:id="rId4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марта 2014 года № 767 «О некоторых вопросах государственного учреждения «Библиотека Первого Президента Республики Казахстан - Елбасы» (САПП Республики Казахстан, 2014 г., № 15, ст. 124):</w:t>
      </w:r>
    </w:p>
    <w:p w:rsidR="00000000" w:rsidRDefault="00214B6E">
      <w:pPr>
        <w:pStyle w:val="pj"/>
      </w:pPr>
      <w:r>
        <w:rPr>
          <w:rStyle w:val="s0"/>
        </w:rPr>
        <w:t>в Уставе государственног</w:t>
      </w:r>
      <w:r>
        <w:rPr>
          <w:rStyle w:val="s0"/>
        </w:rPr>
        <w:t>о учреждения «Библиотека Первого Президента Республики Казахстан - Елбасы», утвержденном вышеназванным Указом:</w:t>
      </w:r>
    </w:p>
    <w:p w:rsidR="00000000" w:rsidRDefault="00214B6E">
      <w:pPr>
        <w:pStyle w:val="pj"/>
      </w:pPr>
      <w:hyperlink r:id="rId47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«7. Местонахождение госуд</w:t>
      </w:r>
      <w:r>
        <w:rPr>
          <w:rStyle w:val="s0"/>
        </w:rPr>
        <w:t>арственного учреждения: Республика Казахстан, 010000, город Нур-Султан, район Есиль, улица Әлихан Бөкейхан, здание 1.».</w:t>
      </w:r>
    </w:p>
    <w:p w:rsidR="00000000" w:rsidRDefault="00214B6E">
      <w:pPr>
        <w:pStyle w:val="pj"/>
      </w:pPr>
      <w:r>
        <w:rPr>
          <w:rStyle w:val="s0"/>
        </w:rPr>
        <w:t xml:space="preserve">19. В </w:t>
      </w:r>
      <w:hyperlink r:id="rId4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17 июня 2014 года № 837 </w:t>
      </w:r>
      <w:r>
        <w:rPr>
          <w:rStyle w:val="s0"/>
        </w:rPr>
        <w:t>«О создании республиканского государственного учреждения «Қоғамдық келісім» при Президенте Республики Казахстан и внесении дополнений в некоторые указы Президента Республики Казахстан» (САПП Республики Казахстан, 2014 г., № 38-39, ст. 368.):</w:t>
      </w:r>
    </w:p>
    <w:p w:rsidR="00000000" w:rsidRDefault="00214B6E">
      <w:pPr>
        <w:pStyle w:val="pj"/>
      </w:pPr>
      <w:r>
        <w:rPr>
          <w:rStyle w:val="s0"/>
        </w:rPr>
        <w:t>в Уставе респу</w:t>
      </w:r>
      <w:r>
        <w:rPr>
          <w:rStyle w:val="s0"/>
        </w:rPr>
        <w:t>бликанского государственного учреждения «Қоғамдық келісім» при Президенте Республики Казахстан, утвержденном вышеназванным Указом:</w:t>
      </w:r>
    </w:p>
    <w:p w:rsidR="00000000" w:rsidRDefault="00214B6E">
      <w:pPr>
        <w:pStyle w:val="pj"/>
      </w:pPr>
      <w:r>
        <w:rPr>
          <w:rStyle w:val="s0"/>
        </w:rPr>
        <w:t>пункт 6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 xml:space="preserve">«6. Местонахождение учреждения: 010000, Республика Казахстан, город Нур-Султан, район </w:t>
      </w:r>
      <w:r>
        <w:rPr>
          <w:rStyle w:val="s0"/>
        </w:rPr>
        <w:t>Есиль, проспект Мәңгілік Ел, дом 6.».</w:t>
      </w:r>
    </w:p>
    <w:p w:rsidR="00000000" w:rsidRDefault="00214B6E">
      <w:pPr>
        <w:pStyle w:val="pj"/>
      </w:pPr>
      <w:r>
        <w:rPr>
          <w:rStyle w:val="s0"/>
        </w:rPr>
        <w:t xml:space="preserve">20. Утратил силу в соответствии с </w:t>
      </w:r>
      <w:hyperlink r:id="rId49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25.08.23 г. № 312 </w:t>
      </w:r>
      <w:r>
        <w:rPr>
          <w:rStyle w:val="s3"/>
        </w:rPr>
        <w:t>(</w:t>
      </w:r>
      <w:hyperlink r:id="rId50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4B6E">
      <w:pPr>
        <w:pStyle w:val="pj"/>
      </w:pPr>
      <w:r>
        <w:rPr>
          <w:rStyle w:val="s0"/>
        </w:rPr>
        <w:t xml:space="preserve">21. В </w:t>
      </w:r>
      <w:hyperlink r:id="rId5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23 декабря 2015 года № 137 «О мерах по совершенствованию деятельности Высшего Судебного Совета Республики Ка</w:t>
      </w:r>
      <w:r>
        <w:rPr>
          <w:rStyle w:val="s0"/>
        </w:rPr>
        <w:t>захстан» (САПП Республики Казахстан, 2015 г., № 62, ст. 486):</w:t>
      </w:r>
    </w:p>
    <w:p w:rsidR="00000000" w:rsidRDefault="00214B6E">
      <w:pPr>
        <w:pStyle w:val="pj"/>
      </w:pPr>
      <w:r>
        <w:rPr>
          <w:rStyle w:val="s0"/>
        </w:rPr>
        <w:t>в Положении об Аппарате Высшего Судебного Совета Республики Казахстан, утвержденном вышеназванным Указом:</w:t>
      </w:r>
    </w:p>
    <w:p w:rsidR="00000000" w:rsidRDefault="00214B6E">
      <w:pPr>
        <w:pStyle w:val="pj"/>
      </w:pPr>
      <w:r>
        <w:rPr>
          <w:rStyle w:val="s0"/>
        </w:rPr>
        <w:t>пункт 8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«8. Юридический адрес Аппарата: 010000, Республика Казахстан, город Нур-Султан, район Есиль, проспект Мәңгілік Ел, дом 8, подъезд 1В.».</w:t>
      </w:r>
    </w:p>
    <w:p w:rsidR="00000000" w:rsidRDefault="00214B6E">
      <w:pPr>
        <w:pStyle w:val="pj"/>
      </w:pPr>
      <w:r>
        <w:rPr>
          <w:rStyle w:val="s0"/>
        </w:rPr>
        <w:t xml:space="preserve">22. В </w:t>
      </w:r>
      <w:hyperlink r:id="rId5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31 декаб</w:t>
      </w:r>
      <w:r>
        <w:rPr>
          <w:rStyle w:val="s0"/>
        </w:rPr>
        <w:t>ря 2015 года № 161 «Об определении границ территории Международного финансового центра «Астана» (САПП Республики Казахстан, 2015 г., № 83-84, ст. 594):</w:t>
      </w:r>
    </w:p>
    <w:p w:rsidR="00000000" w:rsidRDefault="00214B6E">
      <w:pPr>
        <w:pStyle w:val="pj"/>
      </w:pPr>
      <w:r>
        <w:rPr>
          <w:rStyle w:val="s0"/>
        </w:rPr>
        <w:t>в границах территории Международного финансового центра «Астана», утвержденных вышеназванным Указом:</w:t>
      </w:r>
    </w:p>
    <w:p w:rsidR="00000000" w:rsidRDefault="00214B6E">
      <w:pPr>
        <w:pStyle w:val="pj"/>
      </w:pPr>
      <w:r>
        <w:rPr>
          <w:rStyle w:val="s0"/>
        </w:rPr>
        <w:t>пун</w:t>
      </w:r>
      <w:r>
        <w:rPr>
          <w:rStyle w:val="s0"/>
        </w:rPr>
        <w:t>кт 2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«2. Участок территории МФЦА, расположенный в районе «Есиль» города Нур-Султана по внутренней окружности улицы № 28/1 (проектное наименование), вдоль улицы Ақмешіт до улицы Түркістан, вдоль улицы Түркістан до улицы № 28/1</w:t>
      </w:r>
      <w:r>
        <w:rPr>
          <w:rStyle w:val="s0"/>
        </w:rPr>
        <w:t xml:space="preserve"> (проектное наименование), с общей площадью 25 га определяется в целях применения пункта 8 статьи 6 Конституционного закона Республики Казахстан от 7 декабря 2015 года «О Международном финансовом центре «Астана».</w:t>
      </w:r>
    </w:p>
    <w:p w:rsidR="00000000" w:rsidRDefault="00214B6E">
      <w:pPr>
        <w:pStyle w:val="pj"/>
      </w:pPr>
      <w:r>
        <w:rPr>
          <w:rStyle w:val="s0"/>
        </w:rPr>
        <w:t xml:space="preserve">23. Утратил силу в соответствии с </w:t>
      </w:r>
      <w:hyperlink r:id="rId53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25.08.23 г. № 312 </w:t>
      </w:r>
      <w:r>
        <w:rPr>
          <w:rStyle w:val="s3"/>
        </w:rPr>
        <w:t>(</w:t>
      </w:r>
      <w:hyperlink r:id="rId54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4B6E">
      <w:pPr>
        <w:pStyle w:val="pj"/>
      </w:pPr>
      <w:r>
        <w:rPr>
          <w:rStyle w:val="s0"/>
        </w:rPr>
        <w:t xml:space="preserve">24. В </w:t>
      </w:r>
      <w:hyperlink r:id="rId5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8 декабря 2016 года № 387 «Об утверждении Комплексной стратегии социальной реабилитации граждан, освободившихся из мест лишения свободы и находящихся </w:t>
      </w:r>
      <w:r>
        <w:rPr>
          <w:rStyle w:val="s0"/>
        </w:rPr>
        <w:t>на учете службы пробации, в Республике Казахстан на 2017-2019 годы» (САПП Республики Казахстан, 2016 г., № 64, ст. 417):</w:t>
      </w:r>
    </w:p>
    <w:p w:rsidR="00000000" w:rsidRDefault="00214B6E">
      <w:pPr>
        <w:pStyle w:val="pj"/>
      </w:pPr>
      <w:r>
        <w:rPr>
          <w:rStyle w:val="s0"/>
        </w:rPr>
        <w:t>в Комплексной стратегии социальной реабилитации граждан, освободившихся из мест лишения свободы и находящихся на учете службы пробации,</w:t>
      </w:r>
      <w:r>
        <w:rPr>
          <w:rStyle w:val="s0"/>
        </w:rPr>
        <w:t xml:space="preserve"> в Республике Казахстан на 2017-2019 годы, утвержденной вышеназванным Указом:</w:t>
      </w:r>
    </w:p>
    <w:p w:rsidR="00000000" w:rsidRDefault="00214B6E">
      <w:pPr>
        <w:pStyle w:val="pj"/>
      </w:pPr>
      <w:r>
        <w:rPr>
          <w:rStyle w:val="s0"/>
        </w:rPr>
        <w:t>в разделе «1. Анализ текущей ситуации и обусловленность социальной реабилитации граждан, освободившихся из мест лишения свободы и находящихся на учете службы пробации»:</w:t>
      </w:r>
    </w:p>
    <w:p w:rsidR="00000000" w:rsidRDefault="00214B6E">
      <w:pPr>
        <w:pStyle w:val="pj"/>
      </w:pPr>
      <w:r>
        <w:rPr>
          <w:rStyle w:val="s0"/>
        </w:rPr>
        <w:t>в подразд</w:t>
      </w:r>
      <w:r>
        <w:rPr>
          <w:rStyle w:val="s0"/>
        </w:rPr>
        <w:t>еле «1.1. Содержание процесса реабилитации лиц, освободившихся из мест лишения свободы и находящихся на учете службы пробации»:</w:t>
      </w:r>
    </w:p>
    <w:p w:rsidR="00000000" w:rsidRDefault="00214B6E">
      <w:pPr>
        <w:pStyle w:val="pj"/>
      </w:pPr>
      <w:r>
        <w:rPr>
          <w:rStyle w:val="s0"/>
        </w:rPr>
        <w:t>часть сорок третью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«По данным акиматов областей, городов республиканского значения и столицы за п</w:t>
      </w:r>
      <w:r>
        <w:rPr>
          <w:rStyle w:val="s0"/>
        </w:rPr>
        <w:t>ериод с 2012 по 2016 годы подписали социальные контракты с центрами занятости населения 1338 человек из числа освобожденных из мест лишения свободы, из них трудоустроены 1304 человека, в том числе на постоянные рабочие места 423 человека. Прошли профессион</w:t>
      </w:r>
      <w:r>
        <w:rPr>
          <w:rStyle w:val="s0"/>
        </w:rPr>
        <w:t>альное обучение по заявкам работодателей на востребованные специальности 139 человек.».</w:t>
      </w:r>
    </w:p>
    <w:p w:rsidR="00000000" w:rsidRDefault="00214B6E">
      <w:pPr>
        <w:pStyle w:val="pj"/>
      </w:pPr>
      <w:r>
        <w:rPr>
          <w:rStyle w:val="s0"/>
        </w:rPr>
        <w:t xml:space="preserve">25. В </w:t>
      </w:r>
      <w:hyperlink r:id="rId5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октября 2017 года № 563 «О некоторых вопросах органов</w:t>
      </w:r>
      <w:r>
        <w:rPr>
          <w:rStyle w:val="s0"/>
        </w:rPr>
        <w:t xml:space="preserve"> прокуратуры Республики Казахстан» (САПП Республики Казахстан, 2017 г., № 47-48-49, ст. 313):</w:t>
      </w:r>
    </w:p>
    <w:p w:rsidR="00000000" w:rsidRDefault="00214B6E">
      <w:pPr>
        <w:pStyle w:val="pj"/>
      </w:pPr>
      <w:r>
        <w:rPr>
          <w:rStyle w:val="s0"/>
        </w:rPr>
        <w:t>в Положении о Генеральной прокуратуре Республики Казахстан, утвержденном вышеназванным Указом:</w:t>
      </w:r>
    </w:p>
    <w:p w:rsidR="00000000" w:rsidRDefault="00214B6E">
      <w:pPr>
        <w:pStyle w:val="pj"/>
      </w:pPr>
      <w:r>
        <w:rPr>
          <w:rStyle w:val="s0"/>
        </w:rPr>
        <w:t>в главе «1. Общие положения»:</w:t>
      </w:r>
    </w:p>
    <w:p w:rsidR="00000000" w:rsidRDefault="00214B6E">
      <w:pPr>
        <w:pStyle w:val="pj"/>
      </w:pPr>
      <w:r>
        <w:rPr>
          <w:rStyle w:val="s0"/>
        </w:rPr>
        <w:t>пункт 9 изложить в следующей редакции</w:t>
      </w:r>
      <w:r>
        <w:rPr>
          <w:rStyle w:val="s0"/>
        </w:rPr>
        <w:t>:</w:t>
      </w:r>
    </w:p>
    <w:p w:rsidR="00000000" w:rsidRDefault="00214B6E">
      <w:pPr>
        <w:pStyle w:val="pj"/>
      </w:pPr>
      <w:r>
        <w:rPr>
          <w:rStyle w:val="s0"/>
        </w:rPr>
        <w:t>«9. Юридический адрес Генеральной прокуратуры: 010000, Республика Казахстан, город Нур-Султан, проспект Мәңгілік Ел, 14.»;</w:t>
      </w:r>
    </w:p>
    <w:p w:rsidR="00000000" w:rsidRDefault="00214B6E">
      <w:pPr>
        <w:pStyle w:val="pj"/>
      </w:pPr>
      <w:r>
        <w:rPr>
          <w:rStyle w:val="s0"/>
        </w:rPr>
        <w:t>в главе «6. Перечень прокуратур областей и приравненных к ним (прокуратуры городов республиканского значения и столицы Республики К</w:t>
      </w:r>
      <w:r>
        <w:rPr>
          <w:rStyle w:val="s0"/>
        </w:rPr>
        <w:t>азахстан, главные военная и транспортная прокуратуры)»:</w:t>
      </w:r>
    </w:p>
    <w:p w:rsidR="00000000" w:rsidRDefault="00214B6E">
      <w:pPr>
        <w:pStyle w:val="pj"/>
      </w:pPr>
      <w:r>
        <w:rPr>
          <w:rStyle w:val="s0"/>
        </w:rPr>
        <w:t>подпункт 15)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«15) Прокуратура города Нур-Султана;».</w:t>
      </w:r>
    </w:p>
    <w:p w:rsidR="00000000" w:rsidRDefault="00214B6E">
      <w:pPr>
        <w:pStyle w:val="pj"/>
      </w:pPr>
      <w:r>
        <w:rPr>
          <w:rStyle w:val="s0"/>
        </w:rPr>
        <w:t xml:space="preserve">26. В </w:t>
      </w:r>
      <w:hyperlink r:id="rId5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15 фе</w:t>
      </w:r>
      <w:r>
        <w:rPr>
          <w:rStyle w:val="s0"/>
        </w:rPr>
        <w:t>враля 2018 года № 636 «Об утверждении Стратегического плана развития Республики Казахстан до 2025 года и признании утратившими силу некоторых указов Президента Республики Казахстан» (САПП Республики Казахстан, 2018 г., № 5-6-7, ст. 20):</w:t>
      </w:r>
    </w:p>
    <w:p w:rsidR="00000000" w:rsidRDefault="00214B6E">
      <w:pPr>
        <w:pStyle w:val="pj"/>
      </w:pPr>
      <w:r>
        <w:rPr>
          <w:rStyle w:val="s0"/>
        </w:rPr>
        <w:t>в Стратегическом пл</w:t>
      </w:r>
      <w:r>
        <w:rPr>
          <w:rStyle w:val="s0"/>
        </w:rPr>
        <w:t>ане развития Республики Казахстан до 2025 года, утвержденном вышеназванным Указом:</w:t>
      </w:r>
    </w:p>
    <w:p w:rsidR="00000000" w:rsidRDefault="00214B6E">
      <w:pPr>
        <w:pStyle w:val="pj"/>
      </w:pPr>
      <w:r>
        <w:rPr>
          <w:rStyle w:val="s0"/>
        </w:rPr>
        <w:t xml:space="preserve">в </w:t>
      </w:r>
      <w:hyperlink r:id="rId58" w:anchor="sub_id=200" w:history="1">
        <w:r>
          <w:rPr>
            <w:rStyle w:val="a4"/>
          </w:rPr>
          <w:t>главе 2.</w:t>
        </w:r>
      </w:hyperlink>
      <w:r>
        <w:rPr>
          <w:rStyle w:val="s0"/>
        </w:rPr>
        <w:t xml:space="preserve"> «Анализ текущей ситуации и глобальных тенденций»:</w:t>
      </w:r>
    </w:p>
    <w:p w:rsidR="00000000" w:rsidRDefault="00214B6E">
      <w:pPr>
        <w:pStyle w:val="pj"/>
      </w:pPr>
      <w:r>
        <w:rPr>
          <w:rStyle w:val="s0"/>
        </w:rPr>
        <w:t>в пункте 2.2. «Конкурентные преимущества и области для развития Казахстана»:</w:t>
      </w:r>
    </w:p>
    <w:p w:rsidR="00000000" w:rsidRDefault="00214B6E">
      <w:pPr>
        <w:pStyle w:val="pj"/>
      </w:pPr>
      <w:r>
        <w:rPr>
          <w:rStyle w:val="s0"/>
        </w:rPr>
        <w:t>часть сорок шестую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«На национальном уровне формируются макрорегионы с центрами экономического роста в крупных агломерациях - Нур-Султане, Алматы, Шы</w:t>
      </w:r>
      <w:r>
        <w:rPr>
          <w:rStyle w:val="s0"/>
        </w:rPr>
        <w:t>мкенте и Актобе.»;</w:t>
      </w:r>
    </w:p>
    <w:p w:rsidR="00000000" w:rsidRDefault="00214B6E">
      <w:pPr>
        <w:pStyle w:val="pj"/>
      </w:pPr>
      <w:r>
        <w:rPr>
          <w:rStyle w:val="s0"/>
        </w:rPr>
        <w:t xml:space="preserve">в </w:t>
      </w:r>
      <w:hyperlink r:id="rId59" w:anchor="sub_id=400" w:history="1">
        <w:r>
          <w:rPr>
            <w:rStyle w:val="a4"/>
          </w:rPr>
          <w:t>главе 4</w:t>
        </w:r>
      </w:hyperlink>
      <w:r>
        <w:rPr>
          <w:rStyle w:val="s0"/>
        </w:rPr>
        <w:t>. «Важнейшие прорывные изменения: системные реформы»:</w:t>
      </w:r>
    </w:p>
    <w:p w:rsidR="00000000" w:rsidRDefault="00214B6E">
      <w:pPr>
        <w:pStyle w:val="pj"/>
      </w:pPr>
      <w:r>
        <w:rPr>
          <w:rStyle w:val="s0"/>
        </w:rPr>
        <w:t>часть сто седьмую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«Услуги Экспат Центр МФЦА будут доступны все</w:t>
      </w:r>
      <w:r>
        <w:rPr>
          <w:rStyle w:val="s0"/>
        </w:rPr>
        <w:t>м иностранным гражданам, проживающим в городе Нур-Султане, в том числе на английском языке.»;</w:t>
      </w:r>
    </w:p>
    <w:p w:rsidR="00000000" w:rsidRDefault="00214B6E">
      <w:pPr>
        <w:pStyle w:val="pj"/>
      </w:pPr>
      <w:r>
        <w:rPr>
          <w:rStyle w:val="s0"/>
        </w:rPr>
        <w:t>часть четыреста двадцать вторую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«Важным стимулом для развития регионов должна стать конкуренция между ними на основе рейтинга регио</w:t>
      </w:r>
      <w:r>
        <w:rPr>
          <w:rStyle w:val="s0"/>
        </w:rPr>
        <w:t>нов по легкости ведения бизнеса и соревновательности за получение инвестиционных средств из республиканского бюджета. Продолжится создание единого экономического рынка с центрами экономической активности макрорегионов, концентрации капиталов, ресурсов, пер</w:t>
      </w:r>
      <w:r>
        <w:rPr>
          <w:rStyle w:val="s0"/>
        </w:rPr>
        <w:t>едовых технологий и услуг в городах-хабах Нур-Султане, Алматы, Шымкенте, Актобе.»;</w:t>
      </w:r>
    </w:p>
    <w:p w:rsidR="00000000" w:rsidRDefault="00214B6E">
      <w:pPr>
        <w:pStyle w:val="pj"/>
      </w:pPr>
      <w:r>
        <w:rPr>
          <w:rStyle w:val="s0"/>
        </w:rPr>
        <w:t>часть четыреста тридцать шестую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«Инициатива 5.10 «Реализация концепции «Smart City». Во всех городах Казахстана будет реализована концепция «S</w:t>
      </w:r>
      <w:r>
        <w:rPr>
          <w:rStyle w:val="s0"/>
        </w:rPr>
        <w:t>mart City» на основе «эталонного» стандарта, учитывающего опыт Нур-Султана и других населенных пунктов, предусматривающего применение высокотехнологичных решений для рационального использования и управления ресурсами. Необходимо внедрить цифровые технологи</w:t>
      </w:r>
      <w:r>
        <w:rPr>
          <w:rStyle w:val="s0"/>
        </w:rPr>
        <w:t>и во все сферы жизнедеятельности городов, включая управление социальной, транспортной, инженерной, энергетической, жилищной и информационной инфраструктурой города, предоставление государственных услуг, градостроительное планирование, строительство «умных»</w:t>
      </w:r>
      <w:r>
        <w:rPr>
          <w:rStyle w:val="s0"/>
        </w:rPr>
        <w:t xml:space="preserve"> зданий. Переход на концепцию «Smart City» требует внедрения национальных стандартов построения «умных городов» и пересмотра соответствующих программных документов в сфере регионального развития.»;</w:t>
      </w:r>
    </w:p>
    <w:p w:rsidR="00000000" w:rsidRDefault="00214B6E">
      <w:pPr>
        <w:pStyle w:val="pj"/>
      </w:pPr>
      <w:r>
        <w:rPr>
          <w:rStyle w:val="s0"/>
        </w:rPr>
        <w:t>части четыреста тридцать девятую и четыреста сороковую изл</w:t>
      </w:r>
      <w:r>
        <w:rPr>
          <w:rStyle w:val="s0"/>
        </w:rPr>
        <w:t>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 xml:space="preserve">«Инициатива 5.11 «Продолжение развития транспортной инфраструктуры по лучевому принципу». Продолжится работа по созданию единого экономического рынка Казахстана путем формирования макрорегионов страны с центрами в городах-хабах </w:t>
      </w:r>
      <w:r>
        <w:rPr>
          <w:rStyle w:val="s0"/>
        </w:rPr>
        <w:t>Алматы, Нур-Султане, Актобе и Шымкенте. В пределах макрорегионов будет создаваться интегрированная инфраструктура пригородного транспорта для обеспечения связи между городами и пригородами.</w:t>
      </w:r>
    </w:p>
    <w:p w:rsidR="00000000" w:rsidRDefault="00214B6E">
      <w:pPr>
        <w:pStyle w:val="pj"/>
      </w:pPr>
      <w:r>
        <w:rPr>
          <w:rStyle w:val="s0"/>
        </w:rPr>
        <w:t>С целью сокращения времени в пути между городами-хабами будут реализованы проекты «Центр - Юг» по направлению Нур-Султан - Караганды - Балхаш - Алматы, «Центр - Восток» по направлению Нур-Султан - Павлодар - Семей - Калбатау - Усть-Каменогорск, проект «Цен</w:t>
      </w:r>
      <w:r>
        <w:rPr>
          <w:rStyle w:val="s0"/>
        </w:rPr>
        <w:t>тр - Запад» по направлению Нур-Султан - Аркалык - Торгай - Иргиз - Шалкар - Кандыагаш. Областные центры будут соединены с городами-хабами, в то время как средние и малые города в рамках областей будут соединены с областными центрами по «лучевому» принципу.</w:t>
      </w:r>
      <w:r>
        <w:rPr>
          <w:rStyle w:val="s0"/>
        </w:rPr>
        <w:t>»;</w:t>
      </w:r>
    </w:p>
    <w:p w:rsidR="00000000" w:rsidRDefault="00214B6E">
      <w:pPr>
        <w:pStyle w:val="pj"/>
      </w:pPr>
      <w:r>
        <w:rPr>
          <w:rStyle w:val="s0"/>
        </w:rPr>
        <w:t xml:space="preserve">в </w:t>
      </w:r>
      <w:hyperlink r:id="rId60" w:anchor="sub_id=500" w:history="1">
        <w:r>
          <w:rPr>
            <w:rStyle w:val="a4"/>
          </w:rPr>
          <w:t>главе 5</w:t>
        </w:r>
      </w:hyperlink>
      <w:r>
        <w:rPr>
          <w:rStyle w:val="s0"/>
        </w:rPr>
        <w:t>. «Эволюционный путь: приоритетные направления реализации Стратегии «Казахстан-2050»:</w:t>
      </w:r>
    </w:p>
    <w:p w:rsidR="00000000" w:rsidRDefault="00214B6E">
      <w:pPr>
        <w:pStyle w:val="pj"/>
      </w:pPr>
      <w:r>
        <w:rPr>
          <w:rStyle w:val="s0"/>
        </w:rPr>
        <w:t>часть девяносто девятую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«Развитие туризма. Буд</w:t>
      </w:r>
      <w:r>
        <w:rPr>
          <w:rStyle w:val="s0"/>
        </w:rPr>
        <w:t>ут созданы и развиты пять туристских кластеров - Нур-Султан, Алматы, Восточный Казахстан, Южный Казахстан и Западный Казахстан. Нур-Султан будет определен как центр делового, медицинского и образовательного, Алматы - делового и международного горнолыжного,</w:t>
      </w:r>
      <w:r>
        <w:rPr>
          <w:rStyle w:val="s0"/>
        </w:rPr>
        <w:t xml:space="preserve"> Восточный Казахстан - экологического/устойчивого (в том числе аграрного, лесного, приключенческого), Южный Казахстан - культурного (в том числе духовного, этнографического), Западный Казахстан - пляжного туризма. При этом будут созданы благоприятные услов</w:t>
      </w:r>
      <w:r>
        <w:rPr>
          <w:rStyle w:val="s0"/>
        </w:rPr>
        <w:t>ия для стратегических (якорных) инвесторов, имеющих успешный опыт создания туристских кластеров.».</w:t>
      </w:r>
    </w:p>
    <w:p w:rsidR="00000000" w:rsidRDefault="00214B6E">
      <w:pPr>
        <w:pStyle w:val="pj"/>
      </w:pPr>
      <w:r>
        <w:rPr>
          <w:rStyle w:val="s0"/>
        </w:rPr>
        <w:t xml:space="preserve">27. В </w:t>
      </w:r>
      <w:hyperlink r:id="rId6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марта 2019 года № 884 «О Канцелярии Первог</w:t>
      </w:r>
      <w:r>
        <w:rPr>
          <w:rStyle w:val="s0"/>
        </w:rPr>
        <w:t>о Президента Республики Казахстан - Елбасы» (САПП Республики Казахстан, 2019 г., № 5-6, ст. 55):</w:t>
      </w:r>
    </w:p>
    <w:p w:rsidR="00000000" w:rsidRDefault="00214B6E">
      <w:pPr>
        <w:pStyle w:val="pj"/>
      </w:pPr>
      <w:r>
        <w:rPr>
          <w:rStyle w:val="s0"/>
        </w:rPr>
        <w:t>в Положении о Канцелярии Первого Президента Республики Казахстан - Елбасы, утвержденном вышеназванным Указом:</w:t>
      </w:r>
    </w:p>
    <w:p w:rsidR="00000000" w:rsidRDefault="00214B6E">
      <w:pPr>
        <w:pStyle w:val="pj"/>
      </w:pPr>
      <w:r>
        <w:rPr>
          <w:rStyle w:val="s0"/>
        </w:rPr>
        <w:t>пункт 9 изложить в следующей редакции:</w:t>
      </w:r>
    </w:p>
    <w:p w:rsidR="00000000" w:rsidRDefault="00214B6E">
      <w:pPr>
        <w:pStyle w:val="pj"/>
      </w:pPr>
      <w:r>
        <w:rPr>
          <w:rStyle w:val="s0"/>
        </w:rPr>
        <w:t>«9. Юридич</w:t>
      </w:r>
      <w:r>
        <w:rPr>
          <w:rStyle w:val="s0"/>
        </w:rPr>
        <w:t>еский адрес Канцелярии: Республика Казахстан, 010000, город Нур-Султан, район Есиль, улица Әлихан Бөкейхан, здание 1.».</w:t>
      </w:r>
    </w:p>
    <w:p w:rsidR="00000000" w:rsidRDefault="00214B6E">
      <w:pPr>
        <w:pStyle w:val="pj"/>
      </w:pPr>
      <w:r>
        <w:rPr>
          <w:rStyle w:val="s0"/>
        </w:rPr>
        <w:t> </w:t>
      </w:r>
    </w:p>
    <w:p w:rsidR="00000000" w:rsidRDefault="00214B6E">
      <w:pPr>
        <w:pStyle w:val="pj"/>
      </w:pPr>
      <w:r>
        <w:rPr>
          <w:rStyle w:val="s0"/>
        </w:rPr>
        <w:t> </w:t>
      </w:r>
    </w:p>
    <w:p w:rsidR="00000000" w:rsidRDefault="00214B6E">
      <w:pPr>
        <w:pStyle w:val="pj"/>
      </w:pPr>
      <w:r>
        <w:rPr>
          <w:rStyle w:val="s0"/>
        </w:rPr>
        <w:t> </w:t>
      </w:r>
    </w:p>
    <w:p w:rsidR="00000000" w:rsidRDefault="00214B6E">
      <w:pPr>
        <w:pStyle w:val="pj"/>
      </w:pPr>
      <w:r>
        <w:rPr>
          <w:rStyle w:val="s0"/>
        </w:rPr>
        <w:t> </w:t>
      </w:r>
    </w:p>
    <w:p w:rsidR="00000000" w:rsidRDefault="00214B6E">
      <w:pPr>
        <w:pStyle w:val="pj"/>
      </w:pPr>
      <w:r>
        <w:rPr>
          <w:rStyle w:val="s0"/>
        </w:rPr>
        <w:t> </w:t>
      </w:r>
    </w:p>
    <w:p w:rsidR="00000000" w:rsidRDefault="00214B6E">
      <w:pPr>
        <w:pStyle w:val="pj"/>
      </w:pPr>
      <w:r>
        <w:rPr>
          <w:rStyle w:val="s0"/>
        </w:rPr>
        <w:t> </w:t>
      </w:r>
    </w:p>
    <w:sectPr w:rsidR="00000000">
      <w:headerReference w:type="even" r:id="rId62"/>
      <w:headerReference w:type="default" r:id="rId63"/>
      <w:footerReference w:type="even" r:id="rId64"/>
      <w:footerReference w:type="default" r:id="rId65"/>
      <w:headerReference w:type="first" r:id="rId66"/>
      <w:footerReference w:type="first" r:id="rId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4B6E" w:rsidRDefault="00214B6E" w:rsidP="00214B6E">
      <w:r>
        <w:separator/>
      </w:r>
    </w:p>
  </w:endnote>
  <w:endnote w:type="continuationSeparator" w:id="0">
    <w:p w:rsidR="00214B6E" w:rsidRDefault="00214B6E" w:rsidP="00214B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B6E" w:rsidRDefault="00214B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B6E" w:rsidRDefault="00214B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B6E" w:rsidRDefault="00214B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4B6E" w:rsidRDefault="00214B6E" w:rsidP="00214B6E">
      <w:r>
        <w:separator/>
      </w:r>
    </w:p>
  </w:footnote>
  <w:footnote w:type="continuationSeparator" w:id="0">
    <w:p w:rsidR="00214B6E" w:rsidRDefault="00214B6E" w:rsidP="00214B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B6E" w:rsidRDefault="00214B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B6E" w:rsidRDefault="00214B6E" w:rsidP="00214B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4B6E" w:rsidRPr="00214B6E" w:rsidRDefault="00214B6E" w:rsidP="00214B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10 СЕНТЯБРЯ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B6E" w:rsidRDefault="00214B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4B6E"/>
    <w:rsid w:val="00214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14B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4B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4B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4B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14B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4B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4B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4B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3278" TargetMode="External"/><Relationship Id="rId18" Type="http://schemas.openxmlformats.org/officeDocument/2006/relationships/hyperlink" Target="http://online.zakon.kz/Document/?doc_id=33945104" TargetMode="External"/><Relationship Id="rId26" Type="http://schemas.openxmlformats.org/officeDocument/2006/relationships/hyperlink" Target="http://online.zakon.kz/Document/?doc_id=30074263" TargetMode="External"/><Relationship Id="rId39" Type="http://schemas.openxmlformats.org/officeDocument/2006/relationships/hyperlink" Target="http://online.zakon.kz/Document/?doc_id=31297357" TargetMode="External"/><Relationship Id="rId21" Type="http://schemas.openxmlformats.org/officeDocument/2006/relationships/hyperlink" Target="http://online.zakon.kz/Document/?doc_id=1038548" TargetMode="External"/><Relationship Id="rId34" Type="http://schemas.openxmlformats.org/officeDocument/2006/relationships/hyperlink" Target="http://online.zakon.kz/Document/?doc_id=30167498" TargetMode="External"/><Relationship Id="rId42" Type="http://schemas.openxmlformats.org/officeDocument/2006/relationships/hyperlink" Target="http://online.zakon.kz/Document/?doc_id=31497816" TargetMode="External"/><Relationship Id="rId47" Type="http://schemas.openxmlformats.org/officeDocument/2006/relationships/hyperlink" Target="http://online.zakon.kz/Document/?doc_id=31560004" TargetMode="External"/><Relationship Id="rId50" Type="http://schemas.openxmlformats.org/officeDocument/2006/relationships/hyperlink" Target="http://online.zakon.kz/Document/?doc_id=39180165" TargetMode="External"/><Relationship Id="rId55" Type="http://schemas.openxmlformats.org/officeDocument/2006/relationships/hyperlink" Target="http://online.zakon.kz/Document/?doc_id=32654901" TargetMode="External"/><Relationship Id="rId63" Type="http://schemas.openxmlformats.org/officeDocument/2006/relationships/header" Target="header2.xml"/><Relationship Id="rId68" Type="http://schemas.openxmlformats.org/officeDocument/2006/relationships/fontTable" Target="fontTable.xml"/><Relationship Id="rId7" Type="http://schemas.openxmlformats.org/officeDocument/2006/relationships/hyperlink" Target="http://online.zakon.kz/Document/?doc_id=3445978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230013" TargetMode="External"/><Relationship Id="rId29" Type="http://schemas.openxmlformats.org/officeDocument/2006/relationships/hyperlink" Target="http://online.zakon.kz/Document/?doc_id=3007426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395" TargetMode="External"/><Relationship Id="rId24" Type="http://schemas.openxmlformats.org/officeDocument/2006/relationships/hyperlink" Target="http://online.zakon.kz/Document/?doc_id=30074263" TargetMode="External"/><Relationship Id="rId32" Type="http://schemas.openxmlformats.org/officeDocument/2006/relationships/hyperlink" Target="http://online.zakon.kz/Document/?doc_id=30074263" TargetMode="External"/><Relationship Id="rId37" Type="http://schemas.openxmlformats.org/officeDocument/2006/relationships/hyperlink" Target="http://online.zakon.kz/Document/?doc_id=30982869" TargetMode="External"/><Relationship Id="rId40" Type="http://schemas.openxmlformats.org/officeDocument/2006/relationships/hyperlink" Target="http://online.zakon.kz/Document/?doc_id=31399596" TargetMode="External"/><Relationship Id="rId45" Type="http://schemas.openxmlformats.org/officeDocument/2006/relationships/hyperlink" Target="http://online.zakon.kz/Document/?doc_id=31497816" TargetMode="External"/><Relationship Id="rId53" Type="http://schemas.openxmlformats.org/officeDocument/2006/relationships/hyperlink" Target="http://online.zakon.kz/Document/?doc_id=33434062" TargetMode="External"/><Relationship Id="rId58" Type="http://schemas.openxmlformats.org/officeDocument/2006/relationships/hyperlink" Target="http://online.zakon.kz/Document/?doc_id=38490966" TargetMode="External"/><Relationship Id="rId66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7895" TargetMode="External"/><Relationship Id="rId23" Type="http://schemas.openxmlformats.org/officeDocument/2006/relationships/hyperlink" Target="http://online.zakon.kz/Document/?doc_id=30081066" TargetMode="External"/><Relationship Id="rId28" Type="http://schemas.openxmlformats.org/officeDocument/2006/relationships/hyperlink" Target="http://online.zakon.kz/Document/?doc_id=30074263" TargetMode="External"/><Relationship Id="rId36" Type="http://schemas.openxmlformats.org/officeDocument/2006/relationships/hyperlink" Target="http://online.zakon.kz/Document/?doc_id=33055463" TargetMode="External"/><Relationship Id="rId49" Type="http://schemas.openxmlformats.org/officeDocument/2006/relationships/hyperlink" Target="http://online.zakon.kz/Document/?doc_id=33434062" TargetMode="External"/><Relationship Id="rId57" Type="http://schemas.openxmlformats.org/officeDocument/2006/relationships/hyperlink" Target="http://online.zakon.kz/Document/?doc_id=38490966" TargetMode="External"/><Relationship Id="rId61" Type="http://schemas.openxmlformats.org/officeDocument/2006/relationships/hyperlink" Target="http://online.zakon.kz/Document/?doc_id=35865416" TargetMode="External"/><Relationship Id="rId10" Type="http://schemas.openxmlformats.org/officeDocument/2006/relationships/hyperlink" Target="http://online.zakon.kz/Document/?doc_id=1005395" TargetMode="External"/><Relationship Id="rId19" Type="http://schemas.openxmlformats.org/officeDocument/2006/relationships/hyperlink" Target="http://online.zakon.kz/Document/?doc_id=37528532" TargetMode="External"/><Relationship Id="rId31" Type="http://schemas.openxmlformats.org/officeDocument/2006/relationships/hyperlink" Target="http://online.zakon.kz/Document/?doc_id=30074263" TargetMode="External"/><Relationship Id="rId44" Type="http://schemas.openxmlformats.org/officeDocument/2006/relationships/hyperlink" Target="http://online.zakon.kz/Document/?doc_id=31497816" TargetMode="External"/><Relationship Id="rId52" Type="http://schemas.openxmlformats.org/officeDocument/2006/relationships/hyperlink" Target="http://online.zakon.kz/Document/?doc_id=36825860" TargetMode="External"/><Relationship Id="rId60" Type="http://schemas.openxmlformats.org/officeDocument/2006/relationships/hyperlink" Target="http://online.zakon.kz/Document/?doc_id=38490966" TargetMode="External"/><Relationship Id="rId6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395" TargetMode="External"/><Relationship Id="rId14" Type="http://schemas.openxmlformats.org/officeDocument/2006/relationships/hyperlink" Target="http://online.zakon.kz/Document/?doc_id=1015913" TargetMode="External"/><Relationship Id="rId22" Type="http://schemas.openxmlformats.org/officeDocument/2006/relationships/hyperlink" Target="http://online.zakon.kz/Document/?doc_id=30081066" TargetMode="External"/><Relationship Id="rId27" Type="http://schemas.openxmlformats.org/officeDocument/2006/relationships/hyperlink" Target="http://online.zakon.kz/Document/?doc_id=30074263" TargetMode="External"/><Relationship Id="rId30" Type="http://schemas.openxmlformats.org/officeDocument/2006/relationships/hyperlink" Target="http://online.zakon.kz/Document/?doc_id=30074263" TargetMode="External"/><Relationship Id="rId35" Type="http://schemas.openxmlformats.org/officeDocument/2006/relationships/hyperlink" Target="http://online.zakon.kz/Document/?doc_id=38335695" TargetMode="External"/><Relationship Id="rId43" Type="http://schemas.openxmlformats.org/officeDocument/2006/relationships/hyperlink" Target="http://online.zakon.kz/Document/?doc_id=31497816" TargetMode="External"/><Relationship Id="rId48" Type="http://schemas.openxmlformats.org/officeDocument/2006/relationships/hyperlink" Target="http://online.zakon.kz/Document/?doc_id=31568809" TargetMode="External"/><Relationship Id="rId56" Type="http://schemas.openxmlformats.org/officeDocument/2006/relationships/hyperlink" Target="http://online.zakon.kz/Document/?doc_id=36643901" TargetMode="External"/><Relationship Id="rId64" Type="http://schemas.openxmlformats.org/officeDocument/2006/relationships/footer" Target="footer1.xml"/><Relationship Id="rId69" Type="http://schemas.openxmlformats.org/officeDocument/2006/relationships/theme" Target="theme/theme1.xml"/><Relationship Id="rId8" Type="http://schemas.openxmlformats.org/officeDocument/2006/relationships/hyperlink" Target="http://online.zakon.kz/Document/?doc_id=34234139" TargetMode="External"/><Relationship Id="rId51" Type="http://schemas.openxmlformats.org/officeDocument/2006/relationships/hyperlink" Target="http://online.zakon.kz/Document/?doc_id=3528482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11251" TargetMode="External"/><Relationship Id="rId17" Type="http://schemas.openxmlformats.org/officeDocument/2006/relationships/hyperlink" Target="http://online.zakon.kz/Document/?doc_id=33176876" TargetMode="External"/><Relationship Id="rId25" Type="http://schemas.openxmlformats.org/officeDocument/2006/relationships/hyperlink" Target="http://online.zakon.kz/Document/?doc_id=30074263" TargetMode="External"/><Relationship Id="rId33" Type="http://schemas.openxmlformats.org/officeDocument/2006/relationships/hyperlink" Target="http://online.zakon.kz/Document/?doc_id=30074263" TargetMode="External"/><Relationship Id="rId38" Type="http://schemas.openxmlformats.org/officeDocument/2006/relationships/hyperlink" Target="http://online.zakon.kz/Document/?doc_id=30982869" TargetMode="External"/><Relationship Id="rId46" Type="http://schemas.openxmlformats.org/officeDocument/2006/relationships/hyperlink" Target="http://online.zakon.kz/Document/?doc_id=31560004" TargetMode="External"/><Relationship Id="rId59" Type="http://schemas.openxmlformats.org/officeDocument/2006/relationships/hyperlink" Target="http://online.zakon.kz/Document/?doc_id=38490966" TargetMode="External"/><Relationship Id="rId67" Type="http://schemas.openxmlformats.org/officeDocument/2006/relationships/footer" Target="footer3.xml"/><Relationship Id="rId20" Type="http://schemas.openxmlformats.org/officeDocument/2006/relationships/hyperlink" Target="http://online.zakon.kz/Document/?doc_id=1035095" TargetMode="External"/><Relationship Id="rId41" Type="http://schemas.openxmlformats.org/officeDocument/2006/relationships/hyperlink" Target="http://online.zakon.kz/Document/?doc_id=31497816" TargetMode="External"/><Relationship Id="rId54" Type="http://schemas.openxmlformats.org/officeDocument/2006/relationships/hyperlink" Target="http://online.zakon.kz/Document/?doc_id=39180165" TargetMode="External"/><Relationship Id="rId62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3297</Words>
  <Characters>26895</Characters>
  <Application>Microsoft Office Word</Application>
  <DocSecurity>0</DocSecurity>
  <Lines>224</Lines>
  <Paragraphs>60</Paragraphs>
  <ScaleCrop>false</ScaleCrop>
  <Company>SPecialiST RePack</Company>
  <LinksUpToDate>false</LinksUpToDate>
  <CharactersWithSpaces>30132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10 СЕНТЯБРЯ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2024-05-28T06:31:00Z</dcterms:created>
  <dcterms:modified xsi:type="dcterms:W3CDTF">2024-05-28T06:31:00Z</dcterms:modified>
</cp:coreProperties>
</file>