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39CD">
      <w:pPr>
        <w:pStyle w:val="pc"/>
      </w:pPr>
      <w:bookmarkStart w:id="0" w:name="_GoBack"/>
      <w:bookmarkEnd w:id="0"/>
      <w:r>
        <w:rPr>
          <w:rStyle w:val="s1"/>
        </w:rPr>
        <w:t>Приказ Министра юстиции Республики Казахстан от 26 ноября 2019 года № 561</w:t>
      </w:r>
      <w:r>
        <w:rPr>
          <w:rStyle w:val="s1"/>
        </w:rPr>
        <w:br/>
        <w:t>Об утверждении Правил прохождения стажировки у частного судебного исполнителя</w:t>
      </w:r>
    </w:p>
    <w:p w:rsidR="00000000" w:rsidRDefault="005A39C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26.08.2022 г.)</w:t>
      </w:r>
    </w:p>
    <w:p w:rsidR="00000000" w:rsidRDefault="005A39CD">
      <w:pPr>
        <w:pStyle w:val="pj"/>
      </w:pPr>
      <w:r>
        <w:rPr>
          <w:rStyle w:val="s0"/>
        </w:rPr>
        <w:t> </w:t>
      </w:r>
    </w:p>
    <w:p w:rsidR="00000000" w:rsidRDefault="005A39CD">
      <w:pPr>
        <w:pStyle w:val="pj"/>
      </w:pPr>
      <w:r>
        <w:rPr>
          <w:rStyle w:val="s0"/>
        </w:rPr>
        <w:t xml:space="preserve">В соответствии с </w:t>
      </w:r>
      <w:hyperlink r:id="rId8" w:anchor="sub_id=1670011" w:history="1">
        <w:r>
          <w:rPr>
            <w:rStyle w:val="a4"/>
          </w:rPr>
          <w:t>подпунктом 11) статьи 167</w:t>
        </w:r>
      </w:hyperlink>
      <w:r>
        <w:rPr>
          <w:rStyle w:val="s0"/>
        </w:rPr>
        <w:t xml:space="preserve"> Закона Республики Казахстан от 2 апреля 2010 года «Об исполнительном производстве и статусе суд</w:t>
      </w:r>
      <w:r>
        <w:rPr>
          <w:rStyle w:val="s0"/>
        </w:rPr>
        <w:t xml:space="preserve">ебных исполнителей»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A39CD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прохождения стажировки у частного судебного исполнителя.</w:t>
      </w:r>
    </w:p>
    <w:p w:rsidR="00000000" w:rsidRDefault="005A39CD">
      <w:pPr>
        <w:pStyle w:val="pj"/>
      </w:pPr>
      <w:r>
        <w:rPr>
          <w:rStyle w:val="s0"/>
        </w:rPr>
        <w:t>2. Признать утратившим силу приказ, а также структурные элементы некоторых приказов Министра юстиции Респ</w:t>
      </w:r>
      <w:r>
        <w:rPr>
          <w:rStyle w:val="s0"/>
        </w:rPr>
        <w:t xml:space="preserve">ублики Казахстан, по </w:t>
      </w:r>
      <w:hyperlink w:anchor="sub1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согласно приложению к настоящему приказу.</w:t>
      </w:r>
    </w:p>
    <w:p w:rsidR="00000000" w:rsidRDefault="005A39CD">
      <w:pPr>
        <w:pStyle w:val="pj"/>
      </w:pPr>
      <w:r>
        <w:rPr>
          <w:rStyle w:val="s0"/>
        </w:rPr>
        <w:t>3. Департаменту по исполнению судебных актов в установленном законодательством Республики Казахстан порядке обеспечить:</w:t>
      </w:r>
    </w:p>
    <w:p w:rsidR="00000000" w:rsidRDefault="005A39CD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приказа;</w:t>
      </w:r>
    </w:p>
    <w:p w:rsidR="00000000" w:rsidRDefault="005A39CD">
      <w:pPr>
        <w:pStyle w:val="pj"/>
      </w:pPr>
      <w:r>
        <w:rPr>
          <w:rStyle w:val="s0"/>
        </w:rPr>
        <w:t>2) размещение настоящего приказа на официальном Интернет-ресурсе Министерства юстиции Республики Казахстан.</w:t>
      </w:r>
    </w:p>
    <w:p w:rsidR="00000000" w:rsidRDefault="005A39CD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</w:t>
      </w:r>
      <w:r>
        <w:rPr>
          <w:rStyle w:val="s0"/>
        </w:rPr>
        <w:t>о вице-министра юстиции Республики Казахстан.</w:t>
      </w:r>
    </w:p>
    <w:p w:rsidR="00000000" w:rsidRDefault="005A39CD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A39CD">
      <w:pPr>
        <w:pStyle w:val="pj"/>
      </w:pPr>
      <w:r>
        <w:rPr>
          <w:rStyle w:val="s0"/>
        </w:rPr>
        <w:t> </w:t>
      </w:r>
    </w:p>
    <w:p w:rsidR="00000000" w:rsidRDefault="005A39C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9CD">
            <w:pPr>
              <w:pStyle w:val="a3"/>
            </w:pPr>
            <w:r>
              <w:rPr>
                <w:rStyle w:val="s0"/>
                <w:b/>
                <w:bCs/>
              </w:rPr>
              <w:t>Министр юст</w:t>
            </w:r>
            <w:r>
              <w:rPr>
                <w:rStyle w:val="s0"/>
                <w:b/>
                <w:bCs/>
              </w:rPr>
              <w:t xml:space="preserve">иции </w:t>
            </w:r>
          </w:p>
          <w:p w:rsidR="00000000" w:rsidRDefault="005A39CD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9C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A39CD">
            <w:pPr>
              <w:pStyle w:val="pr"/>
            </w:pPr>
            <w:r>
              <w:rPr>
                <w:rStyle w:val="s0"/>
                <w:b/>
                <w:bCs/>
              </w:rPr>
              <w:t>М. Бекетаев</w:t>
            </w:r>
          </w:p>
        </w:tc>
      </w:tr>
    </w:tbl>
    <w:p w:rsidR="00000000" w:rsidRDefault="005A39CD">
      <w:pPr>
        <w:pStyle w:val="pr"/>
      </w:pPr>
      <w:r>
        <w:rPr>
          <w:rStyle w:val="s0"/>
        </w:rPr>
        <w:t> </w:t>
      </w:r>
    </w:p>
    <w:p w:rsidR="00000000" w:rsidRDefault="005A39CD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5A39CD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</w:t>
      </w:r>
    </w:p>
    <w:p w:rsidR="00000000" w:rsidRDefault="005A39CD">
      <w:pPr>
        <w:pStyle w:val="pr"/>
      </w:pPr>
      <w:r>
        <w:rPr>
          <w:rStyle w:val="s0"/>
        </w:rPr>
        <w:t>Республики Казахстан</w:t>
      </w:r>
    </w:p>
    <w:p w:rsidR="00000000" w:rsidRDefault="005A39CD">
      <w:pPr>
        <w:pStyle w:val="pr"/>
      </w:pPr>
      <w:r>
        <w:rPr>
          <w:rStyle w:val="s0"/>
        </w:rPr>
        <w:t>от 26 ноября 2019 года № 561</w:t>
      </w:r>
    </w:p>
    <w:p w:rsidR="00000000" w:rsidRDefault="005A39CD">
      <w:pPr>
        <w:pStyle w:val="pr"/>
      </w:pPr>
      <w:r>
        <w:rPr>
          <w:rStyle w:val="s0"/>
        </w:rPr>
        <w:t> </w:t>
      </w:r>
    </w:p>
    <w:p w:rsidR="00000000" w:rsidRDefault="005A39CD">
      <w:pPr>
        <w:pStyle w:val="pr"/>
      </w:pPr>
      <w:r>
        <w:rPr>
          <w:rStyle w:val="s0"/>
        </w:rPr>
        <w:t> </w:t>
      </w:r>
    </w:p>
    <w:p w:rsidR="00000000" w:rsidRDefault="005A39CD">
      <w:pPr>
        <w:pStyle w:val="pc"/>
      </w:pPr>
      <w:r>
        <w:rPr>
          <w:rStyle w:val="s1"/>
        </w:rPr>
        <w:t xml:space="preserve">Правила </w:t>
      </w:r>
      <w:r>
        <w:rPr>
          <w:rStyle w:val="s1"/>
        </w:rPr>
        <w:br/>
        <w:t>прохождения стажировки у частного судебного исполнителя</w:t>
      </w:r>
    </w:p>
    <w:p w:rsidR="00000000" w:rsidRDefault="005A39CD">
      <w:pPr>
        <w:pStyle w:val="pc"/>
      </w:pPr>
      <w:r>
        <w:rPr>
          <w:rStyle w:val="s1"/>
        </w:rPr>
        <w:t> </w:t>
      </w:r>
    </w:p>
    <w:p w:rsidR="00000000" w:rsidRDefault="005A39CD">
      <w:pPr>
        <w:pStyle w:val="pc"/>
      </w:pPr>
      <w:r>
        <w:rPr>
          <w:rStyle w:val="s1"/>
        </w:rPr>
        <w:t>Глава 1. Общие положения</w:t>
      </w:r>
    </w:p>
    <w:p w:rsidR="00000000" w:rsidRDefault="005A39CD">
      <w:pPr>
        <w:pStyle w:val="pc"/>
      </w:pPr>
      <w:r>
        <w:rPr>
          <w:rStyle w:val="s1"/>
        </w:rPr>
        <w:t> </w:t>
      </w:r>
    </w:p>
    <w:p w:rsidR="00000000" w:rsidRDefault="005A39CD">
      <w:pPr>
        <w:pStyle w:val="pj"/>
      </w:pPr>
      <w:r>
        <w:rPr>
          <w:rStyle w:val="s0"/>
        </w:rPr>
        <w:t xml:space="preserve">1. Правила прохождения стажировки у частного судебного исполнителя (далее - Правила) разработаны в соответствии с </w:t>
      </w:r>
      <w:hyperlink r:id="rId11" w:anchor="sub_id=1670011" w:history="1">
        <w:r>
          <w:rPr>
            <w:rStyle w:val="a4"/>
          </w:rPr>
          <w:t>пунктом 11) статьи 167</w:t>
        </w:r>
      </w:hyperlink>
      <w:r>
        <w:rPr>
          <w:rStyle w:val="s0"/>
        </w:rPr>
        <w:t xml:space="preserve"> Закона Республики Казахстан от 2 </w:t>
      </w:r>
      <w:r>
        <w:rPr>
          <w:rStyle w:val="s0"/>
        </w:rPr>
        <w:t>апреля 2010 года «Об исполнительном производстве и статусе судебных исполнителей» (далее - Закон) и определяют порядок прохождения стажировки у частного судебного исполнителя.</w:t>
      </w:r>
    </w:p>
    <w:p w:rsidR="00000000" w:rsidRDefault="005A39CD">
      <w:pPr>
        <w:pStyle w:val="pj"/>
      </w:pPr>
      <w:r>
        <w:rPr>
          <w:rStyle w:val="s0"/>
        </w:rPr>
        <w:t>Целью прохождения стажировки является приобретение профессиональных, теоретическ</w:t>
      </w:r>
      <w:r>
        <w:rPr>
          <w:rStyle w:val="s0"/>
        </w:rPr>
        <w:t>их знаний и практических навыков деятельности частного судебного исполнителя.</w:t>
      </w:r>
    </w:p>
    <w:p w:rsidR="00000000" w:rsidRDefault="005A39CD">
      <w:pPr>
        <w:pStyle w:val="pc"/>
      </w:pPr>
      <w:r>
        <w:rPr>
          <w:rStyle w:val="s1"/>
        </w:rPr>
        <w:t> </w:t>
      </w:r>
    </w:p>
    <w:p w:rsidR="00000000" w:rsidRDefault="005A39CD">
      <w:pPr>
        <w:pStyle w:val="pc"/>
      </w:pPr>
      <w:r>
        <w:rPr>
          <w:rStyle w:val="s1"/>
        </w:rPr>
        <w:t> </w:t>
      </w:r>
    </w:p>
    <w:p w:rsidR="00000000" w:rsidRDefault="005A39CD">
      <w:pPr>
        <w:pStyle w:val="pc"/>
      </w:pPr>
      <w:bookmarkStart w:id="2" w:name="SUB200"/>
      <w:bookmarkEnd w:id="2"/>
      <w:r>
        <w:rPr>
          <w:rStyle w:val="s1"/>
        </w:rPr>
        <w:t>Глава 2. Порядок допуска к прохождению стажировки, заключение договора о прохождении стажировки</w:t>
      </w:r>
    </w:p>
    <w:p w:rsidR="00000000" w:rsidRDefault="005A39CD">
      <w:pPr>
        <w:pStyle w:val="pc"/>
      </w:pPr>
      <w:r>
        <w:rPr>
          <w:rStyle w:val="s1"/>
        </w:rPr>
        <w:t> </w:t>
      </w:r>
    </w:p>
    <w:p w:rsidR="00000000" w:rsidRDefault="005A39CD">
      <w:pPr>
        <w:pStyle w:val="pji"/>
      </w:pPr>
      <w:r>
        <w:rPr>
          <w:rStyle w:val="s3"/>
        </w:rPr>
        <w:t xml:space="preserve">Пункт 2 изложен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15.10.21 г. № 888 (</w:t>
      </w:r>
      <w:hyperlink r:id="rId13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39CD">
      <w:pPr>
        <w:pStyle w:val="pj"/>
      </w:pPr>
      <w:r>
        <w:rPr>
          <w:rStyle w:val="s0"/>
        </w:rPr>
        <w:t>2. Лицо, изъявившее желание пройти стажировку для получения лицензии на осуществление деятель</w:t>
      </w:r>
      <w:r>
        <w:rPr>
          <w:rStyle w:val="s0"/>
        </w:rPr>
        <w:t xml:space="preserve">ности частного судебного исполнителя и соответствующее требованиям, предусмотренным </w:t>
      </w:r>
      <w:hyperlink r:id="rId14" w:anchor="sub_id=1400200" w:history="1">
        <w:r>
          <w:rPr>
            <w:rStyle w:val="a4"/>
          </w:rPr>
          <w:t>пунктом 2 статьи 140</w:t>
        </w:r>
      </w:hyperlink>
      <w:r>
        <w:rPr>
          <w:rStyle w:val="s0"/>
        </w:rPr>
        <w:t xml:space="preserve">, </w:t>
      </w:r>
      <w:hyperlink r:id="rId15" w:anchor="sub_id=156010100" w:history="1">
        <w:r>
          <w:rPr>
            <w:rStyle w:val="a4"/>
          </w:rPr>
          <w:t>пункта 1-1 статьи 156</w:t>
        </w:r>
      </w:hyperlink>
      <w:r>
        <w:rPr>
          <w:rStyle w:val="s0"/>
        </w:rPr>
        <w:t xml:space="preserve"> Закона, обращается с заявлением в произвольной форме в Учреждение «Учебный центр при Республиканской палате частных судебных исполнителей» (далее - Учебный центр).</w:t>
      </w:r>
    </w:p>
    <w:p w:rsidR="00000000" w:rsidRDefault="005A39CD">
      <w:pPr>
        <w:pStyle w:val="pj"/>
      </w:pPr>
      <w:r>
        <w:rPr>
          <w:rStyle w:val="s0"/>
        </w:rPr>
        <w:t>К заявлению о допуске к прохождению стажировки п</w:t>
      </w:r>
      <w:r>
        <w:rPr>
          <w:rStyle w:val="s0"/>
        </w:rPr>
        <w:t>рилагаются следующие документы:</w:t>
      </w:r>
    </w:p>
    <w:p w:rsidR="00000000" w:rsidRDefault="005A39CD">
      <w:pPr>
        <w:pStyle w:val="pj"/>
      </w:pPr>
      <w:r>
        <w:rPr>
          <w:rStyle w:val="s0"/>
        </w:rPr>
        <w:t>1) копия документа, удостоверяющего личность гражданина Республики Казахстан;</w:t>
      </w:r>
    </w:p>
    <w:p w:rsidR="00000000" w:rsidRDefault="005A39CD">
      <w:pPr>
        <w:pStyle w:val="pj"/>
      </w:pPr>
      <w:r>
        <w:rPr>
          <w:rStyle w:val="s0"/>
        </w:rPr>
        <w:t>2) копия диплома о высшем юридическом образовании (нотариально засвидетельствованная, в случае отсутствия оригинала для сверки);</w:t>
      </w:r>
    </w:p>
    <w:p w:rsidR="00000000" w:rsidRDefault="005A39CD">
      <w:pPr>
        <w:pStyle w:val="pj"/>
      </w:pPr>
      <w:r>
        <w:rPr>
          <w:rStyle w:val="s0"/>
        </w:rPr>
        <w:t>3) копия документ</w:t>
      </w:r>
      <w:r>
        <w:rPr>
          <w:rStyle w:val="s0"/>
        </w:rPr>
        <w:t>а, подтверждающая трудовую деятельность (при наличии);</w:t>
      </w:r>
    </w:p>
    <w:p w:rsidR="00000000" w:rsidRDefault="005A39CD">
      <w:pPr>
        <w:pStyle w:val="pj"/>
      </w:pPr>
      <w:r>
        <w:rPr>
          <w:rStyle w:val="s0"/>
        </w:rPr>
        <w:t xml:space="preserve">4) сведения (о динамическом наблюдении (либо отсутствии динамического наблюдения) больных с психическими поведенческими расстройствами по форме, согласно приложения к </w:t>
      </w:r>
      <w:hyperlink r:id="rId16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 государственной услуги «Предоставление сведений с Центра психического здоровья «Психиатрия» утвержденных приказом Министра здравоохранения Республики Казахстан от 18 мая 2020 года № ҚР ДСМ-49/2020 (зарегистр</w:t>
      </w:r>
      <w:r>
        <w:rPr>
          <w:rStyle w:val="s0"/>
        </w:rPr>
        <w:t>ирован в Реестре государственной регистрации нормативных правовых актов за № 20665);</w:t>
      </w:r>
    </w:p>
    <w:p w:rsidR="00000000" w:rsidRDefault="005A39CD">
      <w:pPr>
        <w:pStyle w:val="pj"/>
      </w:pPr>
      <w:r>
        <w:rPr>
          <w:rStyle w:val="s0"/>
        </w:rPr>
        <w:t xml:space="preserve">5) сведения (о динамическом наблюдении (либо отсутствии динамического наблюдения) наркологических больных) по форме, согласно приложения к </w:t>
      </w:r>
      <w:hyperlink r:id="rId17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>оказания государственной услуги «Предоставление сведений с Центра психического здоровья «Наркология» утвержденных приказом Министра здравоохранения Республики Казахстан от 18 мая 2020 года № ҚР ДСМ-49/2020 (зарегистрирован в Реестре государственной регистр</w:t>
      </w:r>
      <w:r>
        <w:rPr>
          <w:rStyle w:val="s0"/>
        </w:rPr>
        <w:t>ации нормативных правовых актов за № 20665);</w:t>
      </w:r>
    </w:p>
    <w:p w:rsidR="00000000" w:rsidRDefault="005A39CD">
      <w:pPr>
        <w:pStyle w:val="pj"/>
      </w:pPr>
      <w:r>
        <w:rPr>
          <w:rStyle w:val="s0"/>
        </w:rPr>
        <w:t xml:space="preserve">6) справка о наличии либо отсутствии судимости по форме, согласно </w:t>
      </w:r>
      <w:hyperlink r:id="rId18" w:anchor="sub_id=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 оказания государственной услуги «Выдача сп</w:t>
      </w:r>
      <w:r>
        <w:rPr>
          <w:rStyle w:val="s0"/>
        </w:rPr>
        <w:t>равки о наличии либо отсутствии судимости» утвержденных приказом Генерального Прокурора Республики Казахстан от 18 мая 2020 года № 64 (зарегистрирован в Реестре государственной регистрации нормативных правовых актов за № 20674);</w:t>
      </w:r>
    </w:p>
    <w:p w:rsidR="00000000" w:rsidRDefault="005A39CD">
      <w:pPr>
        <w:pStyle w:val="pj"/>
      </w:pPr>
      <w:r>
        <w:rPr>
          <w:rStyle w:val="s0"/>
        </w:rPr>
        <w:t xml:space="preserve">7) две фотографии размером </w:t>
      </w:r>
      <w:r>
        <w:rPr>
          <w:rStyle w:val="s0"/>
        </w:rPr>
        <w:t>3х4 сантиметров.</w:t>
      </w:r>
    </w:p>
    <w:p w:rsidR="00000000" w:rsidRDefault="005A39CD">
      <w:pPr>
        <w:pStyle w:val="pj"/>
      </w:pPr>
      <w:r>
        <w:rPr>
          <w:rStyle w:val="s0"/>
        </w:rPr>
        <w:t xml:space="preserve">3. Учебный центр в течение десяти рабочих дней со дня поступления заявления проверяет полноту представленных документов, а также на соответствие лиц требованиям, предусмотренным </w:t>
      </w:r>
      <w:hyperlink r:id="rId19" w:anchor="sub_id=1400200" w:history="1">
        <w:r>
          <w:rPr>
            <w:rStyle w:val="a4"/>
          </w:rPr>
          <w:t>пунктом 2 статьи 140</w:t>
        </w:r>
      </w:hyperlink>
      <w:r>
        <w:rPr>
          <w:rStyle w:val="s0"/>
        </w:rPr>
        <w:t xml:space="preserve"> и </w:t>
      </w:r>
      <w:hyperlink r:id="rId20" w:anchor="sub_id=156010100" w:history="1">
        <w:r>
          <w:rPr>
            <w:rStyle w:val="a4"/>
          </w:rPr>
          <w:t>пункта 1-1 статьи 156</w:t>
        </w:r>
      </w:hyperlink>
      <w:r>
        <w:rPr>
          <w:rStyle w:val="s0"/>
        </w:rPr>
        <w:t xml:space="preserve"> Закона и передает на рассмотрение Комиссии, создаваемой в Учебном центре (далее - Комиссия).</w:t>
      </w:r>
    </w:p>
    <w:p w:rsidR="00000000" w:rsidRDefault="005A39CD">
      <w:pPr>
        <w:pStyle w:val="pj"/>
      </w:pPr>
      <w:r>
        <w:rPr>
          <w:rStyle w:val="s0"/>
        </w:rPr>
        <w:t>В случа</w:t>
      </w:r>
      <w:r>
        <w:rPr>
          <w:rStyle w:val="s0"/>
        </w:rPr>
        <w:t>е установления факта неполноты представленных документов и несоответствия лиц требованиям настоящего пункта Правил, Учебный центр в течение пяти рабочих дней направляет письменный мотивированный отказ в дальнейшем рассмотрении заявления и возвращает докуме</w:t>
      </w:r>
      <w:r>
        <w:rPr>
          <w:rStyle w:val="s0"/>
        </w:rPr>
        <w:t>нты.</w:t>
      </w:r>
    </w:p>
    <w:p w:rsidR="00000000" w:rsidRDefault="005A39CD">
      <w:pPr>
        <w:pStyle w:val="pj"/>
      </w:pPr>
      <w:r>
        <w:rPr>
          <w:rStyle w:val="s0"/>
        </w:rPr>
        <w:t>4. Состав Комиссии состоит из нечетного количества человек (не менее пяти) и включает в себя представителей Учебного центра, членов Республиканской палаты частных судебных исполнителей (далее - Республиканская палата), а также представителей высших учебных</w:t>
      </w:r>
      <w:r>
        <w:rPr>
          <w:rStyle w:val="s0"/>
        </w:rPr>
        <w:t xml:space="preserve"> заведений и неправительственных организаций.</w:t>
      </w:r>
    </w:p>
    <w:p w:rsidR="00000000" w:rsidRDefault="005A39CD">
      <w:pPr>
        <w:pStyle w:val="pj"/>
      </w:pPr>
      <w:r>
        <w:rPr>
          <w:rStyle w:val="s0"/>
        </w:rPr>
        <w:t>В целях обеспечения открытости и гласности на заседаниях Комиссии осуществляются аудио- и (или) видеозапись либо стенографирование. Стенограмма, аудио- и (или) видеозапись хода заседания приобщаются к протоколу</w:t>
      </w:r>
      <w:r>
        <w:rPr>
          <w:rStyle w:val="s0"/>
        </w:rPr>
        <w:t xml:space="preserve"> заседания и хранятся вместе с материалами заседания Комиссии.</w:t>
      </w:r>
    </w:p>
    <w:p w:rsidR="00000000" w:rsidRDefault="005A39CD">
      <w:pPr>
        <w:pStyle w:val="pj"/>
      </w:pPr>
      <w:r>
        <w:rPr>
          <w:rStyle w:val="s0"/>
        </w:rPr>
        <w:t>За пять календарных дней до назначенного заседания Комиссии, Учебный центр уведомляет лиц о дате и времени заседания Комиссии.</w:t>
      </w:r>
    </w:p>
    <w:p w:rsidR="00000000" w:rsidRDefault="005A39CD">
      <w:pPr>
        <w:pStyle w:val="pj"/>
      </w:pPr>
      <w:r>
        <w:rPr>
          <w:rStyle w:val="s0"/>
        </w:rPr>
        <w:t>В ходе заседания Комиссия изучает представленные документы в соотв</w:t>
      </w:r>
      <w:r>
        <w:rPr>
          <w:rStyle w:val="s0"/>
        </w:rPr>
        <w:t xml:space="preserve">етствии с </w:t>
      </w:r>
      <w:hyperlink w:anchor="sub200" w:history="1">
        <w:r>
          <w:rPr>
            <w:rStyle w:val="a4"/>
          </w:rPr>
          <w:t>пунктом 2</w:t>
        </w:r>
      </w:hyperlink>
      <w:r>
        <w:rPr>
          <w:rStyle w:val="s0"/>
        </w:rPr>
        <w:t xml:space="preserve"> Правил и проводит собеседование для определения лиц к прохождению стажировки.</w:t>
      </w:r>
    </w:p>
    <w:p w:rsidR="00000000" w:rsidRDefault="005A39CD">
      <w:pPr>
        <w:pStyle w:val="pj"/>
      </w:pPr>
      <w:r>
        <w:rPr>
          <w:rStyle w:val="s0"/>
        </w:rPr>
        <w:t>Собеседование с лицами проводится с использованием видеосвязи в зданиях филиалов Республиканской палаты по месту его регистрации.</w:t>
      </w:r>
    </w:p>
    <w:p w:rsidR="00000000" w:rsidRDefault="005A39CD">
      <w:pPr>
        <w:pStyle w:val="pj"/>
      </w:pPr>
      <w:r>
        <w:rPr>
          <w:rStyle w:val="s0"/>
        </w:rPr>
        <w:t>По результатам заседания, Комиссия путем голосования принимает одно из следующих мотивированных решений:</w:t>
      </w:r>
    </w:p>
    <w:p w:rsidR="00000000" w:rsidRDefault="005A39CD">
      <w:pPr>
        <w:pStyle w:val="pj"/>
      </w:pPr>
      <w:r>
        <w:rPr>
          <w:rStyle w:val="s0"/>
        </w:rPr>
        <w:t>1) о допуске к прохождению стажировки, назначении руководителя и сроке прохождения стажировки;</w:t>
      </w:r>
    </w:p>
    <w:p w:rsidR="00000000" w:rsidRDefault="005A39CD">
      <w:pPr>
        <w:pStyle w:val="pj"/>
      </w:pPr>
      <w:r>
        <w:rPr>
          <w:rStyle w:val="s0"/>
        </w:rPr>
        <w:t>2) об отказе в допуске к прохождению стажировки.</w:t>
      </w:r>
    </w:p>
    <w:p w:rsidR="00000000" w:rsidRDefault="005A39CD">
      <w:pPr>
        <w:pStyle w:val="pj"/>
      </w:pPr>
      <w:r>
        <w:rPr>
          <w:rStyle w:val="s0"/>
        </w:rPr>
        <w:t>5. При</w:t>
      </w:r>
      <w:r>
        <w:rPr>
          <w:rStyle w:val="s0"/>
        </w:rPr>
        <w:t xml:space="preserve"> отсутствии у лица одного года стажа работы в сфере исполнительного производства срок прохождения стажировки составляет не менее шести месяцев.</w:t>
      </w:r>
    </w:p>
    <w:p w:rsidR="00000000" w:rsidRDefault="005A39CD">
      <w:pPr>
        <w:pStyle w:val="pj"/>
      </w:pPr>
      <w:r>
        <w:rPr>
          <w:rStyle w:val="s0"/>
        </w:rPr>
        <w:t>Комиссия назначает руководителя стажировки из числа частных судебных исполнителей, имеющих стаж работы судебного</w:t>
      </w:r>
      <w:r>
        <w:rPr>
          <w:rStyle w:val="s0"/>
        </w:rPr>
        <w:t xml:space="preserve"> исполнителя не менее трех лет по месту регистрации претендента, желающего пройти стажировку.</w:t>
      </w:r>
    </w:p>
    <w:p w:rsidR="00000000" w:rsidRDefault="005A39CD">
      <w:pPr>
        <w:pStyle w:val="pj"/>
      </w:pPr>
      <w:r>
        <w:rPr>
          <w:rStyle w:val="s0"/>
        </w:rPr>
        <w:t>Одновременно у одного частного судебного исполнителя стажировку проходят не более двух стажеров.</w:t>
      </w:r>
    </w:p>
    <w:p w:rsidR="00000000" w:rsidRDefault="005A39CD">
      <w:pPr>
        <w:pStyle w:val="pj"/>
      </w:pPr>
      <w:r>
        <w:rPr>
          <w:rStyle w:val="s0"/>
        </w:rPr>
        <w:t>Если в период прохождения стажировки действие государственной лиц</w:t>
      </w:r>
      <w:r>
        <w:rPr>
          <w:rStyle w:val="s0"/>
        </w:rPr>
        <w:t>ензии на занятие деятельности частного судебного исполнителя руководителя стажировки приостановлена либо прекращена, а также в случае его исключения из членов Республиканской палаты, решением Комиссии назначается другой руководитель стажировки, при этом ср</w:t>
      </w:r>
      <w:r>
        <w:rPr>
          <w:rStyle w:val="s0"/>
        </w:rPr>
        <w:t>ок прохождения стажировки не прерывается.</w:t>
      </w:r>
    </w:p>
    <w:p w:rsidR="00000000" w:rsidRDefault="005A39CD">
      <w:pPr>
        <w:pStyle w:val="pj"/>
      </w:pPr>
      <w:r>
        <w:rPr>
          <w:rStyle w:val="s0"/>
        </w:rPr>
        <w:t>Учет стажеров и руководителей стажировки ведется Учебным центром.</w:t>
      </w:r>
    </w:p>
    <w:p w:rsidR="00000000" w:rsidRDefault="005A39CD">
      <w:pPr>
        <w:pStyle w:val="pj"/>
      </w:pPr>
      <w:r>
        <w:rPr>
          <w:rStyle w:val="s0"/>
        </w:rPr>
        <w:t>6. В течение трех рабочих дней после принятия решения о допуске к прохождению стажировки Учебным центром и стажером заключается договор о прохождени</w:t>
      </w:r>
      <w:r>
        <w:rPr>
          <w:rStyle w:val="s0"/>
        </w:rPr>
        <w:t>и стажировки, в соответствии с гражданским законодательством, через филиалы Республиканской палаты по месту его регистрации.</w:t>
      </w:r>
    </w:p>
    <w:p w:rsidR="00000000" w:rsidRDefault="005A39CD">
      <w:pPr>
        <w:pStyle w:val="pj"/>
      </w:pPr>
      <w:r>
        <w:rPr>
          <w:rStyle w:val="s0"/>
        </w:rPr>
        <w:t>Действие договора о прохождении стажировки прекращается по истечении срока прохождения стажировки.</w:t>
      </w:r>
    </w:p>
    <w:p w:rsidR="00000000" w:rsidRDefault="005A39CD">
      <w:pPr>
        <w:pStyle w:val="pj"/>
      </w:pPr>
      <w:r>
        <w:rPr>
          <w:rStyle w:val="s0"/>
        </w:rPr>
        <w:t>Досрочное расторжение договора о</w:t>
      </w:r>
      <w:r>
        <w:rPr>
          <w:rStyle w:val="s0"/>
        </w:rPr>
        <w:t xml:space="preserve"> прохождении стажировки наступает при наличии одного из следующих обстоятельств:</w:t>
      </w:r>
    </w:p>
    <w:p w:rsidR="00000000" w:rsidRDefault="005A39CD">
      <w:pPr>
        <w:pStyle w:val="pj"/>
      </w:pPr>
      <w:r>
        <w:rPr>
          <w:rStyle w:val="s0"/>
        </w:rPr>
        <w:t>1) подачи стажером заявления о расторжении договора о прохождении стажировки по собственному желанию;</w:t>
      </w:r>
    </w:p>
    <w:p w:rsidR="00000000" w:rsidRDefault="005A39CD">
      <w:pPr>
        <w:pStyle w:val="pj"/>
      </w:pPr>
      <w:r>
        <w:rPr>
          <w:rStyle w:val="s0"/>
        </w:rPr>
        <w:t>2) нарушения стажером норм законодательства Республики Казахстан, в том ч</w:t>
      </w:r>
      <w:r>
        <w:rPr>
          <w:rStyle w:val="s0"/>
        </w:rPr>
        <w:t xml:space="preserve">исле возникновение в период прохождения стажировки оснований, предусмотренных </w:t>
      </w:r>
      <w:hyperlink r:id="rId21" w:anchor="sub_id=156010100" w:history="1">
        <w:r>
          <w:rPr>
            <w:rStyle w:val="a4"/>
          </w:rPr>
          <w:t>пунктом 1-1 статьи 156</w:t>
        </w:r>
      </w:hyperlink>
      <w:r>
        <w:rPr>
          <w:rStyle w:val="s0"/>
        </w:rPr>
        <w:t xml:space="preserve"> Закона, препятствующих дальнейшему прохождению стажировки;</w:t>
      </w:r>
    </w:p>
    <w:p w:rsidR="00000000" w:rsidRDefault="005A39CD">
      <w:pPr>
        <w:pStyle w:val="pj"/>
      </w:pPr>
      <w:r>
        <w:rPr>
          <w:rStyle w:val="s0"/>
        </w:rPr>
        <w:t>3) несобл</w:t>
      </w:r>
      <w:r>
        <w:rPr>
          <w:rStyle w:val="s0"/>
        </w:rPr>
        <w:t>юдения стажером требований настоящих Правил и договора о прохождении стажировки;</w:t>
      </w:r>
    </w:p>
    <w:p w:rsidR="00000000" w:rsidRDefault="005A39CD">
      <w:pPr>
        <w:pStyle w:val="pj"/>
      </w:pPr>
      <w:r>
        <w:rPr>
          <w:rStyle w:val="s0"/>
        </w:rPr>
        <w:t>4) несвоевременной оплаты за прохождение стажировки.</w:t>
      </w:r>
    </w:p>
    <w:p w:rsidR="00000000" w:rsidRDefault="005A39CD">
      <w:pPr>
        <w:pStyle w:val="pj"/>
      </w:pPr>
      <w:r>
        <w:rPr>
          <w:rStyle w:val="s0"/>
        </w:rPr>
        <w:t>При расторжении договора о прохождении стажировки по основаниям, предусмотренным подпунктами 1, 2, 3) настоящего пункта Пр</w:t>
      </w:r>
      <w:r>
        <w:rPr>
          <w:rStyle w:val="s0"/>
        </w:rPr>
        <w:t>авил, оплата за фактически не пройденный период прохождения стажировки, в случае ее предварительного внесения, подлежит возврату стажеру.</w:t>
      </w:r>
    </w:p>
    <w:p w:rsidR="00000000" w:rsidRDefault="005A39CD">
      <w:pPr>
        <w:pStyle w:val="pj"/>
      </w:pPr>
      <w:r>
        <w:rPr>
          <w:rStyle w:val="s0"/>
        </w:rPr>
        <w:t>В случае расторжения договора о прохождении стажировки по основаниям, предусмотренным подпунктами 1), 3), 4) настоящег</w:t>
      </w:r>
      <w:r>
        <w:rPr>
          <w:rStyle w:val="s0"/>
        </w:rPr>
        <w:t>о пункта Правил, лицо допускается к стажировке не ранее, чем через шесть месяцев со дня его расторжения.</w:t>
      </w:r>
    </w:p>
    <w:p w:rsidR="00000000" w:rsidRDefault="005A39CD">
      <w:pPr>
        <w:pStyle w:val="pj"/>
      </w:pPr>
      <w:r>
        <w:rPr>
          <w:rStyle w:val="s0"/>
        </w:rPr>
        <w:t> </w:t>
      </w:r>
    </w:p>
    <w:p w:rsidR="00000000" w:rsidRDefault="005A39CD">
      <w:pPr>
        <w:pStyle w:val="pj"/>
      </w:pPr>
      <w:r>
        <w:rPr>
          <w:rStyle w:val="s0"/>
        </w:rPr>
        <w:t> </w:t>
      </w:r>
    </w:p>
    <w:p w:rsidR="00000000" w:rsidRDefault="005A39CD">
      <w:pPr>
        <w:pStyle w:val="pc"/>
      </w:pPr>
      <w:r>
        <w:rPr>
          <w:rStyle w:val="s1"/>
        </w:rPr>
        <w:t>Глава 3. Условия и сроки прохождения стажировки</w:t>
      </w:r>
    </w:p>
    <w:p w:rsidR="00000000" w:rsidRDefault="005A39CD">
      <w:pPr>
        <w:pStyle w:val="pc"/>
      </w:pPr>
      <w:r>
        <w:rPr>
          <w:rStyle w:val="s1"/>
        </w:rPr>
        <w:t> </w:t>
      </w:r>
    </w:p>
    <w:p w:rsidR="00000000" w:rsidRDefault="005A39CD">
      <w:pPr>
        <w:pStyle w:val="pj"/>
      </w:pPr>
      <w:r>
        <w:rPr>
          <w:rStyle w:val="s0"/>
        </w:rPr>
        <w:t>7. Стажировка осуществляется на платной основе в очной форме не менее четырех часов в день. Размер оплаты за стажировку у частного судебного исполнителя составляет десять месячных расчетных показателей, установленных на день произведения расчета, за каждый</w:t>
      </w:r>
      <w:r>
        <w:rPr>
          <w:rStyle w:val="s0"/>
        </w:rPr>
        <w:t xml:space="preserve"> месяц стажировки. Оплата за прохождение стажировки вносится стажером ежемесячно на счет Учебного центра, не позднее первого числа, предшествующего месяцу стажировки, подлежащему оплате и осуществляется непосредственно после заключения договора о прохожден</w:t>
      </w:r>
      <w:r>
        <w:rPr>
          <w:rStyle w:val="s0"/>
        </w:rPr>
        <w:t>ии стажировки.</w:t>
      </w:r>
    </w:p>
    <w:p w:rsidR="00000000" w:rsidRDefault="005A39CD">
      <w:pPr>
        <w:pStyle w:val="pj"/>
      </w:pPr>
      <w:r>
        <w:rPr>
          <w:rStyle w:val="s0"/>
        </w:rPr>
        <w:t>8. Прохождение стажировки осуществляется по единой программе, утверждаемой Учебным центром и единым планом для исполнения стажером в ходе прохождения стажировки и приобретения им практических навыков.</w:t>
      </w:r>
    </w:p>
    <w:p w:rsidR="00000000" w:rsidRDefault="005A39CD">
      <w:pPr>
        <w:pStyle w:val="pj"/>
      </w:pPr>
      <w:r>
        <w:rPr>
          <w:rStyle w:val="s0"/>
        </w:rPr>
        <w:t>В единой программе содержится перечень м</w:t>
      </w:r>
      <w:r>
        <w:rPr>
          <w:rStyle w:val="s0"/>
        </w:rPr>
        <w:t>ероприятий, направленных на приобретение стажером профессиональных, теоретических знаний по совершению исполнительных действий и организации работы частных судебных исполнителей, включая изучение профессиональных и этических норм поведения частных судебных</w:t>
      </w:r>
      <w:r>
        <w:rPr>
          <w:rStyle w:val="s0"/>
        </w:rPr>
        <w:t xml:space="preserve"> исполнителей, посещения семинарских занятий, организуемых для частных судебных исполнителей или специально для стажеров.</w:t>
      </w:r>
    </w:p>
    <w:p w:rsidR="00000000" w:rsidRDefault="005A39CD">
      <w:pPr>
        <w:pStyle w:val="pj"/>
      </w:pPr>
      <w:r>
        <w:rPr>
          <w:rStyle w:val="s0"/>
        </w:rPr>
        <w:t>Единый план содержит сведения, связанные с изучением практической деятельности частного судебного исполнителя.</w:t>
      </w:r>
    </w:p>
    <w:p w:rsidR="00000000" w:rsidRDefault="005A39CD">
      <w:pPr>
        <w:pStyle w:val="pj"/>
      </w:pPr>
      <w:r>
        <w:rPr>
          <w:rStyle w:val="s0"/>
        </w:rPr>
        <w:t>Стажер ежемесячно заполняет отчет о прохождении стажировки.</w:t>
      </w:r>
    </w:p>
    <w:p w:rsidR="00000000" w:rsidRDefault="005A39CD">
      <w:pPr>
        <w:pStyle w:val="pj"/>
      </w:pPr>
      <w:r>
        <w:rPr>
          <w:rStyle w:val="s0"/>
        </w:rPr>
        <w:t>Учебный центр осуществляет общее руководство стажировкой, организовывает обучение действующему законодательству, осуществляет контроль за выполнением единого плана стажировки, обеспечивает необход</w:t>
      </w:r>
      <w:r>
        <w:rPr>
          <w:rStyle w:val="s0"/>
        </w:rPr>
        <w:t>имые условия для успешного освоения стажером навыков деятельности частного судебного исполнителя, организовывает рассмотрение поступивших материалов стажировки на заседании Комиссии.</w:t>
      </w:r>
    </w:p>
    <w:p w:rsidR="00000000" w:rsidRDefault="005A39CD">
      <w:pPr>
        <w:pStyle w:val="pj"/>
      </w:pPr>
      <w:r>
        <w:rPr>
          <w:rStyle w:val="s0"/>
        </w:rPr>
        <w:t xml:space="preserve">Информация о ходе прохождения стажировок у частных судебных исполнителей </w:t>
      </w:r>
      <w:r>
        <w:rPr>
          <w:rStyle w:val="s0"/>
        </w:rPr>
        <w:t>Учебным центром ежегодно представляется в Республиканскую палату.</w:t>
      </w:r>
    </w:p>
    <w:p w:rsidR="00000000" w:rsidRDefault="005A39CD">
      <w:pPr>
        <w:pStyle w:val="pj"/>
      </w:pPr>
      <w:r>
        <w:rPr>
          <w:rStyle w:val="s0"/>
        </w:rPr>
        <w:t>9. Не позднее одного месяца после окончания стажировки стажером готовится итоговый отчет, который представляется для рассмотрения на заседании Комиссии. Итоговый отчет содержит:</w:t>
      </w:r>
    </w:p>
    <w:p w:rsidR="00000000" w:rsidRDefault="005A39CD">
      <w:pPr>
        <w:pStyle w:val="pj"/>
      </w:pPr>
      <w:r>
        <w:rPr>
          <w:rStyle w:val="s0"/>
        </w:rPr>
        <w:t>1) общие све</w:t>
      </w:r>
      <w:r>
        <w:rPr>
          <w:rStyle w:val="s0"/>
        </w:rPr>
        <w:t>дения о месте, руководителе, сроках и порядке прохождения стажировки;</w:t>
      </w:r>
    </w:p>
    <w:p w:rsidR="00000000" w:rsidRDefault="005A39CD">
      <w:pPr>
        <w:pStyle w:val="pj"/>
      </w:pPr>
      <w:r>
        <w:rPr>
          <w:rStyle w:val="s0"/>
        </w:rPr>
        <w:t>2) приобретенные профессиональные, теоретические знания и практические навыки самостоятельной работы;</w:t>
      </w:r>
    </w:p>
    <w:p w:rsidR="00000000" w:rsidRDefault="005A39CD">
      <w:pPr>
        <w:pStyle w:val="pj"/>
      </w:pPr>
      <w:r>
        <w:rPr>
          <w:rStyle w:val="s0"/>
        </w:rPr>
        <w:t>3) перечень выполненных работ по единому плану стажировки;</w:t>
      </w:r>
    </w:p>
    <w:p w:rsidR="00000000" w:rsidRDefault="005A39CD">
      <w:pPr>
        <w:pStyle w:val="pj"/>
      </w:pPr>
      <w:r>
        <w:rPr>
          <w:rStyle w:val="s0"/>
        </w:rPr>
        <w:t>4) замечания и предложени</w:t>
      </w:r>
      <w:r>
        <w:rPr>
          <w:rStyle w:val="s0"/>
        </w:rPr>
        <w:t>я по совершенствованию организации и проведению стажировки, а также оценку эффективности обучения руководителем стажировки.</w:t>
      </w:r>
    </w:p>
    <w:p w:rsidR="00000000" w:rsidRDefault="005A39CD">
      <w:pPr>
        <w:pStyle w:val="pj"/>
      </w:pPr>
      <w:r>
        <w:rPr>
          <w:rStyle w:val="s0"/>
        </w:rPr>
        <w:t>К отчету прилагаются образцы процессуальных документов, лично составленных стажером за время стажировки, подписанные стажером и руко</w:t>
      </w:r>
      <w:r>
        <w:rPr>
          <w:rStyle w:val="s0"/>
        </w:rPr>
        <w:t xml:space="preserve">водителем стажировки, а также заключение о прохождении стажировки по форме,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(далее - заключение), в котором отражается уровень общей подготовки стажера.</w:t>
      </w:r>
    </w:p>
    <w:p w:rsidR="00000000" w:rsidRDefault="005A39CD">
      <w:pPr>
        <w:pStyle w:val="pj"/>
      </w:pPr>
      <w:r>
        <w:rPr>
          <w:rStyle w:val="s0"/>
        </w:rPr>
        <w:t>В случае болезни стажера или отсу</w:t>
      </w:r>
      <w:r>
        <w:rPr>
          <w:rStyle w:val="s0"/>
        </w:rPr>
        <w:t>тствия его по уважительным причинам, срок прохождения стажировки продлевается по письменному заявлению стажера.</w:t>
      </w:r>
    </w:p>
    <w:p w:rsidR="00000000" w:rsidRDefault="005A39CD">
      <w:pPr>
        <w:pStyle w:val="pc"/>
      </w:pPr>
      <w:r>
        <w:rPr>
          <w:rStyle w:val="s1"/>
        </w:rPr>
        <w:t> </w:t>
      </w:r>
    </w:p>
    <w:p w:rsidR="00000000" w:rsidRDefault="005A39CD">
      <w:pPr>
        <w:pStyle w:val="pc"/>
      </w:pPr>
      <w:r>
        <w:rPr>
          <w:rStyle w:val="s1"/>
        </w:rPr>
        <w:t> </w:t>
      </w:r>
    </w:p>
    <w:p w:rsidR="00000000" w:rsidRDefault="005A39CD">
      <w:pPr>
        <w:pStyle w:val="pc"/>
      </w:pPr>
      <w:r>
        <w:rPr>
          <w:rStyle w:val="s1"/>
        </w:rPr>
        <w:t>Глава 4. Сокращение срока прохождения стажировки</w:t>
      </w:r>
    </w:p>
    <w:p w:rsidR="00000000" w:rsidRDefault="005A39CD">
      <w:pPr>
        <w:pStyle w:val="pc"/>
      </w:pPr>
      <w:r>
        <w:rPr>
          <w:rStyle w:val="s1"/>
        </w:rPr>
        <w:t> </w:t>
      </w:r>
    </w:p>
    <w:p w:rsidR="00000000" w:rsidRDefault="005A39CD">
      <w:pPr>
        <w:pStyle w:val="pj"/>
      </w:pPr>
      <w:r>
        <w:rPr>
          <w:rStyle w:val="s0"/>
        </w:rPr>
        <w:t xml:space="preserve">10. По результатам рассмотрения представления руководителя стажировки о сокращении срока </w:t>
      </w:r>
      <w:r>
        <w:rPr>
          <w:rStyle w:val="s0"/>
        </w:rPr>
        <w:t>прохождения стажировки, а также отчета, подготовленного стажером, срок прохождения стажировки сокращается Комиссией по истечении шести месяцев со дня начала стажировки.</w:t>
      </w:r>
    </w:p>
    <w:p w:rsidR="00000000" w:rsidRDefault="005A39CD">
      <w:pPr>
        <w:pStyle w:val="pj"/>
      </w:pPr>
      <w:r>
        <w:rPr>
          <w:rStyle w:val="s0"/>
        </w:rPr>
        <w:t>Основанием для сокращения срока прохождения стажировки являются: наличие не менее одног</w:t>
      </w:r>
      <w:r>
        <w:rPr>
          <w:rStyle w:val="s0"/>
        </w:rPr>
        <w:t>о года стажа работы в сфере исполнительного производства либо представление руководителя стажировки о сокращении срока, внесенное в адрес Учебного центра.</w:t>
      </w:r>
    </w:p>
    <w:p w:rsidR="00000000" w:rsidRDefault="005A39CD">
      <w:pPr>
        <w:pStyle w:val="pj"/>
      </w:pPr>
      <w:r>
        <w:rPr>
          <w:rStyle w:val="s0"/>
        </w:rPr>
        <w:t>Представление о сокращении стажировки рассматривается Комиссией в течение пятнадцати календарных дней</w:t>
      </w:r>
      <w:r>
        <w:rPr>
          <w:rStyle w:val="s0"/>
        </w:rPr>
        <w:t xml:space="preserve"> с момента поступления.</w:t>
      </w:r>
    </w:p>
    <w:p w:rsidR="00000000" w:rsidRDefault="005A39CD">
      <w:pPr>
        <w:pStyle w:val="pj"/>
      </w:pPr>
      <w:r>
        <w:rPr>
          <w:rStyle w:val="s0"/>
        </w:rPr>
        <w:t>По результатам рассмотрения представления о сокращении срока стажировки Комиссией путем голосования принимается одно из следующих мотивированных решений:</w:t>
      </w:r>
    </w:p>
    <w:p w:rsidR="00000000" w:rsidRDefault="005A39CD">
      <w:pPr>
        <w:pStyle w:val="pj"/>
      </w:pPr>
      <w:r>
        <w:rPr>
          <w:rStyle w:val="s0"/>
        </w:rPr>
        <w:t>1) о сокращении срока стажировки;</w:t>
      </w:r>
    </w:p>
    <w:p w:rsidR="00000000" w:rsidRDefault="005A39CD">
      <w:pPr>
        <w:pStyle w:val="pj"/>
      </w:pPr>
      <w:r>
        <w:rPr>
          <w:rStyle w:val="s0"/>
        </w:rPr>
        <w:t>2) об отказе в сокращении срока стажировки.</w:t>
      </w:r>
    </w:p>
    <w:p w:rsidR="00000000" w:rsidRDefault="005A39CD">
      <w:pPr>
        <w:pStyle w:val="pj"/>
      </w:pPr>
      <w:r>
        <w:rPr>
          <w:rStyle w:val="s0"/>
        </w:rPr>
        <w:t>При отказе в сокращении срока стажировки, стажер продолжает стажировку на условиях ранее заключенного договора о прохождении стажировки.</w:t>
      </w:r>
    </w:p>
    <w:p w:rsidR="00000000" w:rsidRDefault="005A39CD">
      <w:pPr>
        <w:pStyle w:val="pj"/>
      </w:pPr>
      <w:r>
        <w:rPr>
          <w:rStyle w:val="s0"/>
        </w:rPr>
        <w:t>Повторное представление о сокращении срока стажировки вносится по истечении трех месяцев с момента принятия Комиссией р</w:t>
      </w:r>
      <w:r>
        <w:rPr>
          <w:rStyle w:val="s0"/>
        </w:rPr>
        <w:t>ешения об отказе в сокращении стажировки.</w:t>
      </w:r>
    </w:p>
    <w:p w:rsidR="00000000" w:rsidRDefault="005A39CD">
      <w:pPr>
        <w:pStyle w:val="pc"/>
      </w:pPr>
      <w:r>
        <w:rPr>
          <w:rStyle w:val="s1"/>
        </w:rPr>
        <w:t> </w:t>
      </w:r>
    </w:p>
    <w:p w:rsidR="00000000" w:rsidRDefault="005A39CD">
      <w:pPr>
        <w:pStyle w:val="pc"/>
      </w:pPr>
      <w:r>
        <w:rPr>
          <w:rStyle w:val="s1"/>
        </w:rPr>
        <w:t> </w:t>
      </w:r>
    </w:p>
    <w:p w:rsidR="00000000" w:rsidRDefault="005A39CD">
      <w:pPr>
        <w:pStyle w:val="pc"/>
      </w:pPr>
      <w:r>
        <w:rPr>
          <w:rStyle w:val="s1"/>
        </w:rPr>
        <w:t>Глава 5. Окончание прохождения стажировки</w:t>
      </w:r>
    </w:p>
    <w:p w:rsidR="00000000" w:rsidRDefault="005A39CD">
      <w:pPr>
        <w:pStyle w:val="pc"/>
      </w:pPr>
      <w:r>
        <w:rPr>
          <w:rStyle w:val="s1"/>
        </w:rPr>
        <w:t> </w:t>
      </w:r>
    </w:p>
    <w:p w:rsidR="00000000" w:rsidRDefault="005A39CD">
      <w:pPr>
        <w:pStyle w:val="pj"/>
      </w:pPr>
      <w:r>
        <w:rPr>
          <w:rStyle w:val="s0"/>
        </w:rPr>
        <w:t>11. По итогам прохождения стажировки в Учебный центр руководителем стажировки вносится представление об утверждении заключения. Представление подлежит рассмотрению Ко</w:t>
      </w:r>
      <w:r>
        <w:rPr>
          <w:rStyle w:val="s0"/>
        </w:rPr>
        <w:t>миссией не позднее пятнадцати календарных дней с момента поступления в Учебный центр.</w:t>
      </w:r>
    </w:p>
    <w:p w:rsidR="00000000" w:rsidRDefault="005A39CD">
      <w:pPr>
        <w:pStyle w:val="pj"/>
      </w:pPr>
      <w:r>
        <w:rPr>
          <w:rStyle w:val="s0"/>
        </w:rPr>
        <w:t>12. Члены Комиссии проводят собеседование со стажером для проверки знаний, теоретической и практической подготовленности к осуществлению самостоятельной деятельности част</w:t>
      </w:r>
      <w:r>
        <w:rPr>
          <w:rStyle w:val="s0"/>
        </w:rPr>
        <w:t>ного судебного исполнителя, по результатам которого принимается решение об итогах стажировки, путем голосования всех членов Комиссии.</w:t>
      </w:r>
    </w:p>
    <w:p w:rsidR="00000000" w:rsidRDefault="005A39CD">
      <w:pPr>
        <w:pStyle w:val="pj"/>
      </w:pPr>
      <w:r>
        <w:rPr>
          <w:rStyle w:val="s0"/>
        </w:rPr>
        <w:t>По результатам собеседования и рассмотрения материалов о прохождении стажировки на заседании Комиссии выносится решение об утверждении заключения о прохождении стажировки или мотивированный отказ в утверждении заключения о прохождении стажировки.</w:t>
      </w:r>
    </w:p>
    <w:p w:rsidR="00000000" w:rsidRDefault="005A39CD">
      <w:pPr>
        <w:pStyle w:val="pji"/>
      </w:pPr>
      <w:r>
        <w:rPr>
          <w:rStyle w:val="s3"/>
        </w:rPr>
        <w:t>В пункт 1</w:t>
      </w:r>
      <w:r>
        <w:rPr>
          <w:rStyle w:val="s3"/>
        </w:rPr>
        <w:t xml:space="preserve">3 внесены изменения в соответствии с </w:t>
      </w:r>
      <w:hyperlink r:id="rId2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юстиции РК от 26.08.22 г. № 711 (</w:t>
      </w:r>
      <w:hyperlink r:id="rId23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39CD">
      <w:pPr>
        <w:pStyle w:val="pj"/>
      </w:pPr>
      <w:r>
        <w:rPr>
          <w:rStyle w:val="s0"/>
        </w:rPr>
        <w:t>13. Решение об утверждении заключения об итогах стажировки либо отказе в утверждении заключения о прохождении стажировки в течение трех рабочих дней направляются стажеру.</w:t>
      </w:r>
    </w:p>
    <w:p w:rsidR="00000000" w:rsidRDefault="005A39CD">
      <w:pPr>
        <w:pStyle w:val="pj"/>
      </w:pPr>
      <w:r>
        <w:rPr>
          <w:rStyle w:val="s0"/>
        </w:rPr>
        <w:t xml:space="preserve">Заключение о прохождении стажировки является действительным в течение двух лет после </w:t>
      </w:r>
      <w:r>
        <w:rPr>
          <w:rStyle w:val="s0"/>
        </w:rPr>
        <w:t>его утверждения.</w:t>
      </w:r>
    </w:p>
    <w:p w:rsidR="00000000" w:rsidRDefault="005A39CD">
      <w:pPr>
        <w:pStyle w:val="pj"/>
      </w:pPr>
      <w:r>
        <w:rPr>
          <w:rStyle w:val="s0"/>
        </w:rPr>
        <w:t>В случае отказа в утверждении заключения о прохождении стажировки стажер допускается к повторной стажировке на общих основаниях. В случае несогласия с решением Комиссии об отказе в утверждении заключения о прохождении стажировки, стажер мо</w:t>
      </w:r>
      <w:r>
        <w:rPr>
          <w:rStyle w:val="s0"/>
        </w:rPr>
        <w:t>жет обжаловать его в судебном порядке либо в Республиканской палате.</w:t>
      </w:r>
    </w:p>
    <w:p w:rsidR="00000000" w:rsidRDefault="005A39CD">
      <w:pPr>
        <w:pStyle w:val="pj"/>
      </w:pPr>
      <w:r>
        <w:rPr>
          <w:rStyle w:val="s0"/>
        </w:rPr>
        <w:t>14. В случае представления руководителем стажировки отрицательного заключения об итогах прохождения стажировки, данное представление подлежит рассмотрению на заседании Комиссии с вынесени</w:t>
      </w:r>
      <w:r>
        <w:rPr>
          <w:rStyle w:val="s0"/>
        </w:rPr>
        <w:t>ем решения о продлении стажировки на срок до шести месяцев и возможностью замены руководителя стажировки по желанию стажера.</w:t>
      </w:r>
    </w:p>
    <w:p w:rsidR="00000000" w:rsidRDefault="005A39CD">
      <w:pPr>
        <w:pStyle w:val="pj"/>
      </w:pPr>
      <w:r>
        <w:rPr>
          <w:rStyle w:val="s0"/>
        </w:rPr>
        <w:t> </w:t>
      </w:r>
    </w:p>
    <w:p w:rsidR="00000000" w:rsidRDefault="005A39CD">
      <w:pPr>
        <w:pStyle w:val="a3"/>
      </w:pPr>
      <w:bookmarkStart w:id="3" w:name="SUB1"/>
      <w:bookmarkEnd w:id="3"/>
      <w:r>
        <w:rPr>
          <w:rStyle w:val="s0"/>
        </w:rPr>
        <w:t> </w:t>
      </w:r>
    </w:p>
    <w:p w:rsidR="00000000" w:rsidRDefault="005A39CD">
      <w:pPr>
        <w:pStyle w:val="pr"/>
      </w:pPr>
      <w:r>
        <w:rPr>
          <w:rStyle w:val="s0"/>
        </w:rPr>
        <w:t>Приложение 1</w:t>
      </w:r>
    </w:p>
    <w:p w:rsidR="00000000" w:rsidRDefault="005A39CD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юстиции</w:t>
      </w:r>
    </w:p>
    <w:p w:rsidR="00000000" w:rsidRDefault="005A39CD">
      <w:pPr>
        <w:pStyle w:val="pr"/>
      </w:pPr>
      <w:r>
        <w:rPr>
          <w:rStyle w:val="s0"/>
        </w:rPr>
        <w:t>Республики Казахстан</w:t>
      </w:r>
    </w:p>
    <w:p w:rsidR="00000000" w:rsidRDefault="005A39CD">
      <w:pPr>
        <w:pStyle w:val="pr"/>
      </w:pPr>
      <w:r>
        <w:rPr>
          <w:rStyle w:val="s0"/>
        </w:rPr>
        <w:t>от 26 ноября 2019 года № 561</w:t>
      </w:r>
    </w:p>
    <w:p w:rsidR="00000000" w:rsidRDefault="005A39CD">
      <w:pPr>
        <w:pStyle w:val="pr"/>
      </w:pPr>
      <w:r>
        <w:rPr>
          <w:rStyle w:val="s0"/>
        </w:rPr>
        <w:t> </w:t>
      </w:r>
    </w:p>
    <w:p w:rsidR="00000000" w:rsidRDefault="005A39CD">
      <w:pPr>
        <w:pStyle w:val="pr"/>
      </w:pPr>
      <w:r>
        <w:rPr>
          <w:rStyle w:val="s0"/>
        </w:rPr>
        <w:t>Форма</w:t>
      </w:r>
    </w:p>
    <w:p w:rsidR="00000000" w:rsidRDefault="005A39CD">
      <w:pPr>
        <w:pStyle w:val="pr"/>
      </w:pPr>
      <w:r>
        <w:rPr>
          <w:rStyle w:val="s0"/>
        </w:rPr>
        <w:t> </w:t>
      </w:r>
    </w:p>
    <w:p w:rsidR="00000000" w:rsidRDefault="005A39CD">
      <w:pPr>
        <w:pStyle w:val="pr"/>
      </w:pPr>
      <w:r>
        <w:rPr>
          <w:rStyle w:val="s0"/>
        </w:rPr>
        <w:t>Утверждено</w:t>
      </w:r>
    </w:p>
    <w:p w:rsidR="00000000" w:rsidRDefault="005A39CD">
      <w:pPr>
        <w:pStyle w:val="pr"/>
      </w:pPr>
      <w:r>
        <w:rPr>
          <w:rStyle w:val="s0"/>
        </w:rPr>
        <w:t>на заседании комиссии</w:t>
      </w:r>
    </w:p>
    <w:p w:rsidR="00000000" w:rsidRDefault="005A39CD">
      <w:pPr>
        <w:pStyle w:val="pr"/>
      </w:pPr>
      <w:r>
        <w:rPr>
          <w:rStyle w:val="s0"/>
        </w:rPr>
        <w:t>протоколом № _____</w:t>
      </w:r>
    </w:p>
    <w:p w:rsidR="00000000" w:rsidRDefault="005A39CD">
      <w:pPr>
        <w:pStyle w:val="pr"/>
      </w:pPr>
      <w:r>
        <w:rPr>
          <w:rStyle w:val="s0"/>
        </w:rPr>
        <w:t>от «____» _________ года</w:t>
      </w:r>
    </w:p>
    <w:p w:rsidR="00000000" w:rsidRDefault="005A39CD">
      <w:pPr>
        <w:pStyle w:val="pr"/>
      </w:pPr>
      <w:r>
        <w:rPr>
          <w:rStyle w:val="s0"/>
        </w:rPr>
        <w:t> </w:t>
      </w:r>
    </w:p>
    <w:p w:rsidR="00000000" w:rsidRDefault="005A39CD">
      <w:pPr>
        <w:pStyle w:val="pr"/>
      </w:pPr>
      <w:r>
        <w:rPr>
          <w:rStyle w:val="s0"/>
        </w:rPr>
        <w:t>Директор</w:t>
      </w:r>
    </w:p>
    <w:p w:rsidR="00000000" w:rsidRDefault="005A39CD">
      <w:pPr>
        <w:pStyle w:val="pr"/>
      </w:pPr>
      <w:r>
        <w:rPr>
          <w:rStyle w:val="s0"/>
        </w:rPr>
        <w:t>Учреждения</w:t>
      </w:r>
    </w:p>
    <w:p w:rsidR="00000000" w:rsidRDefault="005A39CD">
      <w:pPr>
        <w:pStyle w:val="pr"/>
      </w:pPr>
      <w:r>
        <w:rPr>
          <w:rStyle w:val="s0"/>
        </w:rPr>
        <w:t>«Учебный центр частных судебных</w:t>
      </w:r>
    </w:p>
    <w:p w:rsidR="00000000" w:rsidRDefault="005A39CD">
      <w:pPr>
        <w:pStyle w:val="pr"/>
      </w:pPr>
      <w:r>
        <w:rPr>
          <w:rStyle w:val="s0"/>
        </w:rPr>
        <w:t>исполнителей и их помощников»</w:t>
      </w:r>
    </w:p>
    <w:p w:rsidR="00000000" w:rsidRDefault="005A39CD">
      <w:pPr>
        <w:pStyle w:val="pr"/>
      </w:pPr>
      <w:r>
        <w:rPr>
          <w:rStyle w:val="s0"/>
        </w:rPr>
        <w:t>________________________</w:t>
      </w:r>
    </w:p>
    <w:p w:rsidR="00000000" w:rsidRDefault="005A39CD">
      <w:pPr>
        <w:pStyle w:val="pr"/>
      </w:pPr>
      <w:r>
        <w:rPr>
          <w:rStyle w:val="s0"/>
          <w:i/>
          <w:iCs/>
          <w:sz w:val="22"/>
          <w:szCs w:val="22"/>
        </w:rPr>
        <w:t>(фамилия, инициалы, подпись) </w:t>
      </w:r>
    </w:p>
    <w:p w:rsidR="00000000" w:rsidRDefault="005A39CD">
      <w:pPr>
        <w:pStyle w:val="pc"/>
      </w:pPr>
      <w:r>
        <w:rPr>
          <w:rStyle w:val="s1"/>
        </w:rPr>
        <w:t> </w:t>
      </w:r>
    </w:p>
    <w:p w:rsidR="00000000" w:rsidRDefault="005A39CD">
      <w:pPr>
        <w:pStyle w:val="pc"/>
      </w:pPr>
      <w:r>
        <w:rPr>
          <w:rStyle w:val="s1"/>
        </w:rPr>
        <w:t> </w:t>
      </w:r>
    </w:p>
    <w:p w:rsidR="00000000" w:rsidRDefault="005A39CD">
      <w:pPr>
        <w:pStyle w:val="pc"/>
      </w:pPr>
      <w:r>
        <w:rPr>
          <w:rStyle w:val="s1"/>
        </w:rPr>
        <w:t>Заключение о прохождении стажировки</w:t>
      </w:r>
    </w:p>
    <w:p w:rsidR="00000000" w:rsidRDefault="005A39CD">
      <w:pPr>
        <w:pStyle w:val="pc"/>
      </w:pPr>
      <w:r>
        <w:rPr>
          <w:rStyle w:val="s1"/>
        </w:rPr>
        <w:t> </w:t>
      </w:r>
    </w:p>
    <w:p w:rsidR="00000000" w:rsidRDefault="005A39CD">
      <w:pPr>
        <w:pStyle w:val="a3"/>
      </w:pPr>
      <w:r>
        <w:rPr>
          <w:rStyle w:val="s0"/>
        </w:rPr>
        <w:t>Стажер ___________________________________________________________</w:t>
      </w:r>
    </w:p>
    <w:p w:rsidR="00000000" w:rsidRDefault="005A39CD">
      <w:pPr>
        <w:pStyle w:val="a3"/>
      </w:pPr>
      <w:r>
        <w:rPr>
          <w:rStyle w:val="s0"/>
          <w:i/>
          <w:iCs/>
          <w:sz w:val="22"/>
          <w:szCs w:val="22"/>
        </w:rPr>
        <w:t>                                                                 (фамилия, инициалы)</w:t>
      </w:r>
    </w:p>
    <w:p w:rsidR="00000000" w:rsidRDefault="005A39CD">
      <w:pPr>
        <w:pStyle w:val="a3"/>
      </w:pPr>
      <w:r>
        <w:rPr>
          <w:rStyle w:val="s0"/>
        </w:rPr>
        <w:t>Проходил (-а) стажировку на основании договора о прохождении стажи</w:t>
      </w:r>
      <w:r>
        <w:rPr>
          <w:rStyle w:val="s0"/>
        </w:rPr>
        <w:t>ровки, заключенного «___» __________ 20 ___ года № ______.</w:t>
      </w:r>
    </w:p>
    <w:p w:rsidR="00000000" w:rsidRDefault="005A39CD">
      <w:pPr>
        <w:pStyle w:val="a3"/>
      </w:pPr>
      <w:r>
        <w:rPr>
          <w:rStyle w:val="s0"/>
        </w:rPr>
        <w:t>Руководителем стажировки назначен (-а) частный судебный исполнитель</w:t>
      </w:r>
    </w:p>
    <w:p w:rsidR="00000000" w:rsidRDefault="005A39CD">
      <w:pPr>
        <w:pStyle w:val="a3"/>
      </w:pPr>
      <w:r>
        <w:rPr>
          <w:rStyle w:val="s0"/>
        </w:rPr>
        <w:t>__________________________________________________________________,</w:t>
      </w:r>
    </w:p>
    <w:p w:rsidR="00000000" w:rsidRDefault="005A39CD">
      <w:pPr>
        <w:pStyle w:val="a3"/>
      </w:pPr>
      <w:r>
        <w:rPr>
          <w:rStyle w:val="s0"/>
          <w:i/>
          <w:iCs/>
          <w:sz w:val="22"/>
          <w:szCs w:val="22"/>
        </w:rPr>
        <w:t>                   (фамилия, инициалы, лицензия № ____ от «__</w:t>
      </w:r>
      <w:r>
        <w:rPr>
          <w:rStyle w:val="s0"/>
          <w:i/>
          <w:iCs/>
          <w:sz w:val="22"/>
          <w:szCs w:val="22"/>
        </w:rPr>
        <w:t>» ______ 20__ года)</w:t>
      </w:r>
    </w:p>
    <w:p w:rsidR="00000000" w:rsidRDefault="005A39CD">
      <w:pPr>
        <w:pStyle w:val="a3"/>
      </w:pPr>
      <w:r>
        <w:rPr>
          <w:rStyle w:val="s0"/>
        </w:rPr>
        <w:t>Срок прохождения стажировки установлен ___________, начиная с «___» __________ 20 ___ года по __________ 20 ___ года.</w:t>
      </w:r>
    </w:p>
    <w:p w:rsidR="00000000" w:rsidRDefault="005A39CD">
      <w:pPr>
        <w:pStyle w:val="a3"/>
      </w:pPr>
      <w:r>
        <w:rPr>
          <w:rStyle w:val="s0"/>
        </w:rPr>
        <w:t xml:space="preserve">Руководитель стажировки __________________________________________.  </w:t>
      </w:r>
    </w:p>
    <w:p w:rsidR="00000000" w:rsidRDefault="005A39CD">
      <w:pPr>
        <w:pStyle w:val="a3"/>
      </w:pPr>
      <w:r>
        <w:rPr>
          <w:rStyle w:val="s0"/>
          <w:i/>
          <w:iCs/>
          <w:sz w:val="22"/>
          <w:szCs w:val="22"/>
        </w:rPr>
        <w:t>                                                </w:t>
      </w:r>
      <w:r>
        <w:rPr>
          <w:rStyle w:val="s0"/>
          <w:i/>
          <w:iCs/>
          <w:sz w:val="22"/>
          <w:szCs w:val="22"/>
        </w:rPr>
        <w:t>                           (подпись, фамилия, инициалы)</w:t>
      </w:r>
    </w:p>
    <w:p w:rsidR="00000000" w:rsidRDefault="005A39CD">
      <w:pPr>
        <w:pStyle w:val="a3"/>
      </w:pPr>
      <w:r>
        <w:rPr>
          <w:rStyle w:val="s0"/>
        </w:rPr>
        <w:t>Место печати</w:t>
      </w:r>
    </w:p>
    <w:p w:rsidR="00000000" w:rsidRDefault="005A39CD">
      <w:pPr>
        <w:pStyle w:val="a3"/>
      </w:pPr>
      <w:r>
        <w:rPr>
          <w:rStyle w:val="s0"/>
        </w:rPr>
        <w:t> </w:t>
      </w:r>
    </w:p>
    <w:p w:rsidR="00000000" w:rsidRDefault="005A39CD">
      <w:pPr>
        <w:pStyle w:val="a3"/>
      </w:pPr>
      <w:bookmarkStart w:id="4" w:name="SUB10"/>
      <w:bookmarkEnd w:id="4"/>
      <w:r>
        <w:rPr>
          <w:rStyle w:val="s0"/>
        </w:rPr>
        <w:t> </w:t>
      </w:r>
    </w:p>
    <w:p w:rsidR="00000000" w:rsidRDefault="005A39CD">
      <w:pPr>
        <w:pStyle w:val="pr"/>
      </w:pPr>
      <w:r>
        <w:rPr>
          <w:rStyle w:val="s0"/>
        </w:rPr>
        <w:t>Приложение</w:t>
      </w:r>
    </w:p>
    <w:p w:rsidR="00000000" w:rsidRDefault="005A39CD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юстиции</w:t>
      </w:r>
    </w:p>
    <w:p w:rsidR="00000000" w:rsidRDefault="005A39CD">
      <w:pPr>
        <w:pStyle w:val="pr"/>
      </w:pPr>
      <w:r>
        <w:rPr>
          <w:rStyle w:val="s0"/>
        </w:rPr>
        <w:t>Республики Казахстан</w:t>
      </w:r>
    </w:p>
    <w:p w:rsidR="00000000" w:rsidRDefault="005A39CD">
      <w:pPr>
        <w:pStyle w:val="pr"/>
      </w:pPr>
      <w:r>
        <w:rPr>
          <w:rStyle w:val="s0"/>
        </w:rPr>
        <w:t>от 26 ноября 2019 года № 561</w:t>
      </w:r>
    </w:p>
    <w:p w:rsidR="00000000" w:rsidRDefault="005A39CD">
      <w:pPr>
        <w:pStyle w:val="pc"/>
      </w:pPr>
      <w:r>
        <w:rPr>
          <w:rStyle w:val="s1"/>
        </w:rPr>
        <w:t> </w:t>
      </w:r>
    </w:p>
    <w:p w:rsidR="00000000" w:rsidRDefault="005A39CD">
      <w:pPr>
        <w:pStyle w:val="pc"/>
      </w:pPr>
      <w:r>
        <w:rPr>
          <w:rStyle w:val="s1"/>
        </w:rPr>
        <w:t> </w:t>
      </w:r>
    </w:p>
    <w:p w:rsidR="00000000" w:rsidRDefault="005A39CD">
      <w:pPr>
        <w:pStyle w:val="pc"/>
      </w:pPr>
      <w:r>
        <w:rPr>
          <w:rStyle w:val="s1"/>
        </w:rPr>
        <w:t xml:space="preserve">Перечень приказа, а также структурные элементы некоторых приказов </w:t>
      </w:r>
      <w:r>
        <w:rPr>
          <w:rStyle w:val="s1"/>
        </w:rPr>
        <w:br/>
        <w:t>Министра юстиции Республики Казахстан, признаваемых утратившими силу</w:t>
      </w:r>
    </w:p>
    <w:p w:rsidR="00000000" w:rsidRDefault="005A39CD">
      <w:pPr>
        <w:pStyle w:val="pj"/>
      </w:pPr>
      <w:r>
        <w:rPr>
          <w:rStyle w:val="s0"/>
        </w:rPr>
        <w:t> </w:t>
      </w:r>
    </w:p>
    <w:p w:rsidR="00000000" w:rsidRDefault="005A39CD">
      <w:pPr>
        <w:pStyle w:val="pj"/>
      </w:pPr>
      <w:r>
        <w:rPr>
          <w:rStyle w:val="s0"/>
        </w:rPr>
        <w:t xml:space="preserve">1. </w:t>
      </w:r>
      <w:hyperlink r:id="rId24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исполняющего обязанности Министра юстиции Р</w:t>
      </w:r>
      <w:r>
        <w:rPr>
          <w:rStyle w:val="s0"/>
        </w:rPr>
        <w:t>еспублики Казахстан от 7 марта 2014 года № 95 «Правила прохождения стажировки у частного судебного исполнителя» (зарегистрирован в Реестре государственной регистрации нормативных правовых актов под № 9256, опубликован 11 апреля 2014 года в Информационно-пр</w:t>
      </w:r>
      <w:r>
        <w:rPr>
          <w:rStyle w:val="s0"/>
        </w:rPr>
        <w:t>авовой системе «Әділет»).</w:t>
      </w:r>
    </w:p>
    <w:p w:rsidR="00000000" w:rsidRDefault="005A39CD">
      <w:pPr>
        <w:pStyle w:val="pj"/>
      </w:pPr>
      <w:r>
        <w:rPr>
          <w:rStyle w:val="s0"/>
        </w:rPr>
        <w:t xml:space="preserve">2. </w:t>
      </w:r>
      <w:hyperlink r:id="rId25" w:anchor="sub_id=300" w:history="1">
        <w:r>
          <w:rPr>
            <w:rStyle w:val="a4"/>
          </w:rPr>
          <w:t>Подпункт 3)</w:t>
        </w:r>
      </w:hyperlink>
      <w:r>
        <w:rPr>
          <w:rStyle w:val="s0"/>
        </w:rPr>
        <w:t xml:space="preserve"> Перечня некоторых приказов Министра юстиции Республики Казахстан, в которые вносятся изменения и дополнения, утвержденного приказом Ми</w:t>
      </w:r>
      <w:r>
        <w:rPr>
          <w:rStyle w:val="s0"/>
        </w:rPr>
        <w:t>нистра юстиции Республики Казахстан от 27 февраля 2015 года № 126 «О внесении изменений и дополнений в некоторые приказы Министра юстиции Республики Казахстан» (зарегистрирован в Реестре государственной регистрации нормативных правовых актов под № 10460, о</w:t>
      </w:r>
      <w:r>
        <w:rPr>
          <w:rStyle w:val="s0"/>
        </w:rPr>
        <w:t>публикован 1 апреля 2015 года в информационно-правовой системе «Әділет»).</w:t>
      </w:r>
    </w:p>
    <w:p w:rsidR="00000000" w:rsidRDefault="005A39CD">
      <w:pPr>
        <w:pStyle w:val="pj"/>
      </w:pPr>
      <w:r>
        <w:rPr>
          <w:rStyle w:val="s0"/>
        </w:rPr>
        <w:t xml:space="preserve">3. </w:t>
      </w:r>
      <w:hyperlink r:id="rId26" w:anchor="sub_id=103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Перечня некоторых приказов Министра юстиции Республики Казахстан, в которые вносятся измен</w:t>
      </w:r>
      <w:r>
        <w:rPr>
          <w:rStyle w:val="s0"/>
        </w:rPr>
        <w:t>ения и дополнения, Утвержденного приказом Министра юстиции Республики Казахстан от 27 мая 2016 года № 357 «О внесении изменений и дополнений в некоторые приказы Министра юстиции Республики Казахстан» (зарегистрирован в Реестре государственной регистрации н</w:t>
      </w:r>
      <w:r>
        <w:rPr>
          <w:rStyle w:val="s0"/>
        </w:rPr>
        <w:t>ормативных правовых актов под № 13784, опубликован 23 июня 2016 года в информационно-правовой системе «Әділет»).</w:t>
      </w:r>
    </w:p>
    <w:p w:rsidR="00000000" w:rsidRDefault="005A39CD">
      <w:pPr>
        <w:pStyle w:val="pj"/>
      </w:pPr>
      <w:r>
        <w:rPr>
          <w:rStyle w:val="s0"/>
        </w:rPr>
        <w:t> </w:t>
      </w:r>
    </w:p>
    <w:p w:rsidR="00000000" w:rsidRDefault="005A39CD">
      <w:pPr>
        <w:pStyle w:val="pj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39CD" w:rsidRDefault="005A39CD" w:rsidP="005A39CD">
      <w:r>
        <w:separator/>
      </w:r>
    </w:p>
  </w:endnote>
  <w:endnote w:type="continuationSeparator" w:id="0">
    <w:p w:rsidR="005A39CD" w:rsidRDefault="005A39CD" w:rsidP="005A39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9CD" w:rsidRDefault="005A39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9CD" w:rsidRDefault="005A39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9CD" w:rsidRDefault="005A39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39CD" w:rsidRDefault="005A39CD" w:rsidP="005A39CD">
      <w:r>
        <w:separator/>
      </w:r>
    </w:p>
  </w:footnote>
  <w:footnote w:type="continuationSeparator" w:id="0">
    <w:p w:rsidR="005A39CD" w:rsidRDefault="005A39CD" w:rsidP="005A39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9CD" w:rsidRDefault="005A39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9CD" w:rsidRDefault="005A39CD" w:rsidP="005A39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39CD" w:rsidRDefault="005A39CD" w:rsidP="005A39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26 ноября 2019 года № 561 «Об утверждении Правил прохождения стажировки у частного судебного исполнителя» (с изменениями по состоянию на 26.08.2022 г.)</w:t>
    </w:r>
  </w:p>
  <w:p w:rsidR="005A39CD" w:rsidRPr="005A39CD" w:rsidRDefault="005A39CD" w:rsidP="005A39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20.12.2019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9CD" w:rsidRDefault="005A39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39CD"/>
    <w:rsid w:val="005A3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39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39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39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39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39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39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39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39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982989" TargetMode="External"/><Relationship Id="rId18" Type="http://schemas.openxmlformats.org/officeDocument/2006/relationships/hyperlink" Target="http://online.zakon.kz/Document/?doc_id=38396745" TargetMode="External"/><Relationship Id="rId26" Type="http://schemas.openxmlformats.org/officeDocument/2006/relationships/hyperlink" Target="http://online.zakon.kz/Document/?doc_id=3235654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617206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6969022" TargetMode="External"/><Relationship Id="rId12" Type="http://schemas.openxmlformats.org/officeDocument/2006/relationships/hyperlink" Target="http://online.zakon.kz/Document/?doc_id=33804127" TargetMode="External"/><Relationship Id="rId17" Type="http://schemas.openxmlformats.org/officeDocument/2006/relationships/hyperlink" Target="http://online.zakon.kz/Document/?doc_id=31708473" TargetMode="External"/><Relationship Id="rId25" Type="http://schemas.openxmlformats.org/officeDocument/2006/relationships/hyperlink" Target="http://online.zakon.kz/Document/?doc_id=34358617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365605" TargetMode="External"/><Relationship Id="rId20" Type="http://schemas.openxmlformats.org/officeDocument/2006/relationships/hyperlink" Target="http://online.zakon.kz/Document/?doc_id=30617206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617206" TargetMode="External"/><Relationship Id="rId24" Type="http://schemas.openxmlformats.org/officeDocument/2006/relationships/hyperlink" Target="http://online.zakon.kz/Document/?doc_id=31537112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17206" TargetMode="External"/><Relationship Id="rId23" Type="http://schemas.openxmlformats.org/officeDocument/2006/relationships/hyperlink" Target="http://online.zakon.kz/Document/?doc_id=32738296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6969022" TargetMode="External"/><Relationship Id="rId19" Type="http://schemas.openxmlformats.org/officeDocument/2006/relationships/hyperlink" Target="http://online.zakon.kz/Document/?doc_id=30617206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69022" TargetMode="External"/><Relationship Id="rId14" Type="http://schemas.openxmlformats.org/officeDocument/2006/relationships/hyperlink" Target="http://online.zakon.kz/Document/?doc_id=30617206" TargetMode="External"/><Relationship Id="rId22" Type="http://schemas.openxmlformats.org/officeDocument/2006/relationships/hyperlink" Target="http://online.zakon.kz/Document/?doc_id=39716733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061720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2061</Words>
  <Characters>16679</Characters>
  <Application>Microsoft Office Word</Application>
  <DocSecurity>0</DocSecurity>
  <Lines>138</Lines>
  <Paragraphs>37</Paragraphs>
  <ScaleCrop>false</ScaleCrop>
  <Company/>
  <LinksUpToDate>false</LinksUpToDate>
  <CharactersWithSpaces>18703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26 ноября 2019 года № 561 «Об утверждении Правил прохождения стажировки у частного судебного исполнителя» (с изменениями по состоянию на 26.08.2022 г.) (©Paragraph 2023)</dc:title>
  <dc:subject/>
  <dc:creator>Сергей М</dc:creator>
  <cp:keywords/>
  <dc:description/>
  <cp:lastModifiedBy>Сергей М</cp:lastModifiedBy>
  <cp:revision>2</cp:revision>
  <dcterms:created xsi:type="dcterms:W3CDTF">2023-07-26T07:08:00Z</dcterms:created>
  <dcterms:modified xsi:type="dcterms:W3CDTF">2023-07-26T07:08:00Z</dcterms:modified>
</cp:coreProperties>
</file>