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CA9">
      <w:pPr>
        <w:jc w:val="right"/>
      </w:pPr>
      <w:bookmarkStart w:id="0" w:name="_GoBack"/>
      <w:bookmarkEnd w:id="0"/>
      <w:r>
        <w:t>15.02.2021</w:t>
      </w:r>
    </w:p>
    <w:p w:rsidR="00000000" w:rsidRDefault="00806CA9">
      <w:pPr>
        <w:jc w:val="center"/>
      </w:pPr>
      <w:r>
        <w:rPr>
          <w:rStyle w:val="s1"/>
        </w:rPr>
        <w:t>Назначен вице-министр национальной экономики РК</w:t>
      </w:r>
    </w:p>
    <w:p w:rsidR="00000000" w:rsidRDefault="00806CA9">
      <w:pPr>
        <w:ind w:firstLine="397"/>
      </w:pPr>
      <w:r>
        <w:rPr>
          <w:rStyle w:val="s0"/>
          <w:b/>
          <w:bCs/>
        </w:rPr>
        <w:t> </w:t>
      </w:r>
    </w:p>
    <w:p w:rsidR="00000000" w:rsidRDefault="00806CA9">
      <w:pPr>
        <w:ind w:firstLine="397"/>
      </w:pPr>
      <w:r>
        <w:rPr>
          <w:rStyle w:val="s0"/>
          <w:b/>
          <w:bCs/>
        </w:rPr>
        <w:t xml:space="preserve">Постановлением Правительства РК </w:t>
      </w:r>
      <w:hyperlink r:id="rId7" w:history="1">
        <w:r>
          <w:rPr>
            <w:rStyle w:val="a4"/>
          </w:rPr>
          <w:t>Абдыкадыров Алишер Елисулы</w:t>
        </w:r>
      </w:hyperlink>
      <w:r>
        <w:rPr>
          <w:rStyle w:val="s0"/>
          <w:b/>
          <w:bCs/>
        </w:rPr>
        <w:t xml:space="preserve"> назначен на должность вице-министра национальной экономики РК, передает</w:t>
      </w:r>
      <w:r>
        <w:rPr>
          <w:rStyle w:val="s0"/>
          <w:b/>
          <w:bCs/>
        </w:rPr>
        <w:t xml:space="preserve"> </w:t>
      </w:r>
      <w:hyperlink r:id="rId8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806CA9">
      <w:pPr>
        <w:ind w:firstLine="397"/>
      </w:pPr>
      <w:r>
        <w:rPr>
          <w:rStyle w:val="s0"/>
        </w:rPr>
        <w:t xml:space="preserve">Об этом сообщили на официальном </w:t>
      </w:r>
      <w:hyperlink r:id="rId9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премьер-министра Республи</w:t>
      </w:r>
      <w:r>
        <w:rPr>
          <w:rStyle w:val="s0"/>
        </w:rPr>
        <w:t>ки Казахстан.</w:t>
      </w:r>
    </w:p>
    <w:p w:rsidR="00000000" w:rsidRDefault="00806CA9">
      <w:pPr>
        <w:ind w:firstLine="397"/>
      </w:pPr>
      <w:r>
        <w:rPr>
          <w:rStyle w:val="s0"/>
        </w:rPr>
        <w:t>Алишер Абдыкадыров родился в 1986 году в г. Алматы. Окончил Московский государственный университет им. Ломоносова по специальности «Экономика».</w:t>
      </w:r>
    </w:p>
    <w:p w:rsidR="00000000" w:rsidRDefault="00806CA9">
      <w:pPr>
        <w:ind w:firstLine="397"/>
      </w:pPr>
      <w:r>
        <w:rPr>
          <w:rStyle w:val="s0"/>
        </w:rPr>
        <w:t>В 2009-2015 гг. работал в министерствах индустрии и торговли, по инвестициям и развитию РК.</w:t>
      </w:r>
    </w:p>
    <w:p w:rsidR="00000000" w:rsidRDefault="00806CA9">
      <w:pPr>
        <w:ind w:firstLine="397"/>
      </w:pPr>
      <w:r>
        <w:rPr>
          <w:rStyle w:val="s0"/>
        </w:rPr>
        <w:t>В 2015</w:t>
      </w:r>
      <w:r>
        <w:rPr>
          <w:rStyle w:val="s0"/>
        </w:rPr>
        <w:t>-2016 гг. занимал должность руководителя Управления индустриально-инновационного развития Павлодарской области.</w:t>
      </w:r>
    </w:p>
    <w:p w:rsidR="00000000" w:rsidRDefault="00806CA9">
      <w:pPr>
        <w:ind w:firstLine="397"/>
      </w:pPr>
      <w:r>
        <w:rPr>
          <w:rStyle w:val="s0"/>
        </w:rPr>
        <w:t>С 2016 по 2018 годы был руководителем Управления по инвестициям и развитию г. Астаны.</w:t>
      </w:r>
    </w:p>
    <w:p w:rsidR="00000000" w:rsidRDefault="00806CA9">
      <w:pPr>
        <w:ind w:firstLine="397"/>
      </w:pPr>
      <w:r>
        <w:rPr>
          <w:rStyle w:val="s0"/>
        </w:rPr>
        <w:t>В 2018-2019 гг. — руководитель Управления по инвестициям и</w:t>
      </w:r>
      <w:r>
        <w:rPr>
          <w:rStyle w:val="s0"/>
        </w:rPr>
        <w:t xml:space="preserve"> развитию предпринимательства г. Астаны.</w:t>
      </w:r>
    </w:p>
    <w:p w:rsidR="00000000" w:rsidRDefault="00806CA9">
      <w:pPr>
        <w:ind w:firstLine="397"/>
      </w:pPr>
      <w:r>
        <w:rPr>
          <w:rStyle w:val="s0"/>
        </w:rPr>
        <w:t>В 2019-2020 гг. — председатель правления АО «Казахстанский центр индустрии и экспорта» («Казахстанский институт развития индустрии»).</w:t>
      </w:r>
    </w:p>
    <w:p w:rsidR="00000000" w:rsidRDefault="00806CA9">
      <w:pPr>
        <w:ind w:firstLine="397"/>
      </w:pPr>
      <w:r>
        <w:rPr>
          <w:rStyle w:val="s0"/>
        </w:rPr>
        <w:t>С февраля 2020 года по настоящее время занимал должность заместителя акима Карага</w:t>
      </w:r>
      <w:r>
        <w:rPr>
          <w:rStyle w:val="s0"/>
        </w:rPr>
        <w:t>ндинской области.</w:t>
      </w:r>
    </w:p>
    <w:p w:rsidR="00000000" w:rsidRDefault="00806CA9">
      <w:pPr>
        <w:ind w:firstLine="397"/>
      </w:pPr>
      <w:r>
        <w:rPr>
          <w:rStyle w:val="s0"/>
        </w:rPr>
        <w:t> </w:t>
      </w:r>
    </w:p>
    <w:p w:rsidR="00000000" w:rsidRDefault="00806CA9">
      <w:pPr>
        <w:ind w:firstLine="397"/>
      </w:pPr>
      <w:r>
        <w:rPr>
          <w:rStyle w:val="s0"/>
        </w:rPr>
        <w:t xml:space="preserve">Постановлением Правительства РК </w:t>
      </w:r>
      <w:hyperlink r:id="rId10" w:history="1">
        <w:r>
          <w:rPr>
            <w:rStyle w:val="a4"/>
          </w:rPr>
          <w:t>Алпысов Ермек Амантаевич</w:t>
        </w:r>
      </w:hyperlink>
      <w:r>
        <w:rPr>
          <w:rStyle w:val="s0"/>
        </w:rPr>
        <w:t xml:space="preserve"> освобожден от должности вице-министра национальной экономики РК в связи с переходом на другую работу.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CA9" w:rsidRDefault="00806CA9" w:rsidP="00806CA9">
      <w:r>
        <w:separator/>
      </w:r>
    </w:p>
  </w:endnote>
  <w:endnote w:type="continuationSeparator" w:id="0">
    <w:p w:rsidR="00806CA9" w:rsidRDefault="00806CA9" w:rsidP="00806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A9" w:rsidRDefault="00806C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A9" w:rsidRDefault="00806C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A9" w:rsidRDefault="00806C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CA9" w:rsidRDefault="00806CA9" w:rsidP="00806CA9">
      <w:r>
        <w:separator/>
      </w:r>
    </w:p>
  </w:footnote>
  <w:footnote w:type="continuationSeparator" w:id="0">
    <w:p w:rsidR="00806CA9" w:rsidRDefault="00806CA9" w:rsidP="00806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A9" w:rsidRDefault="00806C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A9" w:rsidRDefault="00806CA9" w:rsidP="00806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CA9" w:rsidRPr="00806CA9" w:rsidRDefault="00806CA9" w:rsidP="00806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вице-министр национальной экономики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CA9" w:rsidRDefault="00806C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CA9"/>
    <w:rsid w:val="00806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6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6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6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6C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6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6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6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6C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1861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541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imeminister.kz/ru/hrpolitic/appointments/alisher-abdykadyrov-naznachen-vice-ministrom-nacionalnoy-ekonomiki-rk-1219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1377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вице-министр национальной экономики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2024-03-15T23:46:00Z</dcterms:created>
  <dcterms:modified xsi:type="dcterms:W3CDTF">2024-03-15T23:46:00Z</dcterms:modified>
</cp:coreProperties>
</file>