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2A0">
      <w:pPr>
        <w:ind w:firstLine="426"/>
        <w:jc w:val="right"/>
      </w:pPr>
      <w:bookmarkStart w:id="0" w:name="_GoBack"/>
      <w:bookmarkEnd w:id="0"/>
      <w:r>
        <w:t>Приложение 1</w:t>
      </w:r>
    </w:p>
    <w:p w:rsidR="00000000" w:rsidRDefault="00A612A0">
      <w:pPr>
        <w:ind w:firstLine="426"/>
        <w:jc w:val="right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A612A0">
      <w:pPr>
        <w:ind w:firstLine="426"/>
        <w:jc w:val="right"/>
      </w:pPr>
      <w:r>
        <w:t xml:space="preserve">Республики Казахстан </w:t>
      </w:r>
    </w:p>
    <w:p w:rsidR="00000000" w:rsidRDefault="00A612A0">
      <w:pPr>
        <w:ind w:firstLine="426"/>
        <w:jc w:val="right"/>
      </w:pPr>
      <w:r>
        <w:t>от 2 декабря 2014 года № 862</w:t>
      </w:r>
    </w:p>
    <w:p w:rsidR="00000000" w:rsidRDefault="00A612A0">
      <w:pPr>
        <w:ind w:firstLine="426"/>
        <w:jc w:val="right"/>
      </w:pPr>
      <w:r>
        <w:t> </w:t>
      </w:r>
    </w:p>
    <w:p w:rsidR="00000000" w:rsidRDefault="00A612A0">
      <w:pPr>
        <w:jc w:val="both"/>
      </w:pPr>
      <w:r>
        <w:rPr>
          <w:rStyle w:val="s3"/>
        </w:rPr>
        <w:t>Данная редакция действовала до внесения изменений от 7 октября 2019 года</w:t>
      </w:r>
    </w:p>
    <w:p w:rsidR="00000000" w:rsidRDefault="00A612A0">
      <w:pPr>
        <w:ind w:firstLine="426"/>
        <w:jc w:val="right"/>
      </w:pPr>
      <w:r>
        <w:t> </w:t>
      </w:r>
    </w:p>
    <w:p w:rsidR="00000000" w:rsidRDefault="00A612A0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29.12.2018 г.)</w:t>
      </w:r>
    </w:p>
    <w:p w:rsidR="00000000" w:rsidRDefault="00A612A0">
      <w:pPr>
        <w:jc w:val="center"/>
      </w:pPr>
      <w:r>
        <w:t> </w:t>
      </w:r>
    </w:p>
    <w:p w:rsidR="00000000" w:rsidRDefault="00A612A0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612A0">
      <w:pPr>
        <w:jc w:val="center"/>
      </w:pPr>
      <w:r>
        <w:rPr>
          <w:rStyle w:val="s1"/>
        </w:rPr>
        <w:t>Глава 1. Общие положения</w:t>
      </w:r>
    </w:p>
    <w:p w:rsidR="00000000" w:rsidRDefault="00A612A0">
      <w:pPr>
        <w:ind w:firstLine="426"/>
        <w:jc w:val="center"/>
      </w:pPr>
      <w:r>
        <w:t> </w:t>
      </w:r>
    </w:p>
    <w:p w:rsidR="00000000" w:rsidRDefault="00A612A0">
      <w:pPr>
        <w:ind w:firstLine="426"/>
        <w:jc w:val="both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A612A0">
      <w:pPr>
        <w:ind w:firstLine="426"/>
        <w:jc w:val="both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A612A0">
      <w:pPr>
        <w:jc w:val="both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A612A0">
      <w:pPr>
        <w:ind w:firstLine="400"/>
        <w:jc w:val="both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</w:t>
      </w:r>
      <w:r>
        <w:rPr>
          <w:rStyle w:val="s0"/>
        </w:rPr>
        <w:t>чреждениями, зарегистрированными в Республике Казахстан, и их сотрудниками, аккредитованными в Республике Казахстан;</w:t>
      </w:r>
    </w:p>
    <w:p w:rsidR="00000000" w:rsidRDefault="00A612A0">
      <w:pPr>
        <w:ind w:firstLine="400"/>
        <w:jc w:val="both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</w:t>
      </w:r>
      <w:r>
        <w:rPr>
          <w:rStyle w:val="s0"/>
        </w:rPr>
        <w:t>х лиц: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 с одинаковыми буквенными обозначениями;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100, 111, 200, 222, 300, 333, 400,</w:t>
      </w:r>
      <w:r>
        <w:rPr>
          <w:rStyle w:val="s0"/>
        </w:rPr>
        <w:t xml:space="preserve"> 444, 500, 555, 600, 666, 700, 800, 888, 900, 999;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900, 999 с одинаковыми буквенными обозначениями;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001, 002, 003, 004, 005, 006, 007, 00</w:t>
      </w:r>
      <w:r>
        <w:rPr>
          <w:rStyle w:val="s0"/>
        </w:rPr>
        <w:t>8, 009, 777;</w:t>
      </w:r>
    </w:p>
    <w:p w:rsidR="00000000" w:rsidRDefault="00A612A0">
      <w:pPr>
        <w:ind w:firstLine="400"/>
        <w:jc w:val="both"/>
      </w:pPr>
      <w:r>
        <w:rPr>
          <w:rStyle w:val="s0"/>
        </w:rPr>
        <w:t>цифрового обозначения 001, 002, 003, 004, 005, 006, 007, 008, 009, 777 с одинаковыми буквенными обозначениями;</w:t>
      </w:r>
    </w:p>
    <w:p w:rsidR="00000000" w:rsidRDefault="00A612A0">
      <w:pPr>
        <w:ind w:firstLine="400"/>
        <w:jc w:val="both"/>
      </w:pPr>
      <w:r>
        <w:rPr>
          <w:rStyle w:val="s0"/>
        </w:rPr>
        <w:t>с одинаковыми буквенными обозначениями;</w:t>
      </w:r>
    </w:p>
    <w:p w:rsidR="00000000" w:rsidRDefault="00A612A0">
      <w:pPr>
        <w:ind w:firstLine="426"/>
        <w:jc w:val="both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Казахстан, и их сотрудники, аккредитованные в Республике Казахста</w:t>
      </w:r>
      <w:r>
        <w:rPr>
          <w:rStyle w:val="s0"/>
        </w:rPr>
        <w:t xml:space="preserve">н, имеющие привилегии и иммунитеты, согласно </w:t>
      </w:r>
      <w:hyperlink r:id="rId2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1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</w:t>
      </w:r>
      <w:r>
        <w:rPr>
          <w:rStyle w:val="s0"/>
        </w:rPr>
        <w:t xml:space="preserve">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A612A0">
      <w:pPr>
        <w:ind w:firstLine="426"/>
        <w:jc w:val="both"/>
      </w:pPr>
      <w:r>
        <w:rPr>
          <w:rStyle w:val="s0"/>
        </w:rPr>
        <w:t>4) свидетельство о регистрации тра</w:t>
      </w:r>
      <w:r>
        <w:rPr>
          <w:rStyle w:val="s0"/>
        </w:rPr>
        <w:t>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A612A0">
      <w:pPr>
        <w:ind w:firstLine="426"/>
        <w:jc w:val="both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 т</w:t>
      </w:r>
      <w:r>
        <w:rPr>
          <w:rStyle w:val="s0"/>
        </w:rPr>
        <w:t>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ГР</w:t>
      </w:r>
      <w:r>
        <w:rPr>
          <w:rStyle w:val="s0"/>
        </w:rPr>
        <w:t>НЗ;</w:t>
      </w:r>
    </w:p>
    <w:p w:rsidR="00000000" w:rsidRDefault="00A612A0">
      <w:pPr>
        <w:ind w:firstLine="400"/>
        <w:jc w:val="both"/>
      </w:pPr>
      <w:r>
        <w:rPr>
          <w:rStyle w:val="s0"/>
        </w:rPr>
        <w:t>6)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A612A0">
      <w:pPr>
        <w:ind w:firstLine="400"/>
        <w:jc w:val="both"/>
      </w:pPr>
      <w:r>
        <w:rPr>
          <w:rStyle w:val="s0"/>
        </w:rPr>
        <w:t>Государственная регистрация транспортных средств, временно ввезенных в Республику Казахстан</w:t>
      </w:r>
      <w:r>
        <w:rPr>
          <w:rStyle w:val="s0"/>
        </w:rPr>
        <w:t>, осуществленная до 1 января 2016 года, не является первичной регистрацией транспортного средства;</w:t>
      </w:r>
    </w:p>
    <w:p w:rsidR="00000000" w:rsidRDefault="00A612A0">
      <w:pPr>
        <w:ind w:firstLine="397"/>
        <w:jc w:val="both"/>
      </w:pPr>
      <w:r>
        <w:rPr>
          <w:rStyle w:val="s0"/>
        </w:rPr>
        <w:t>7) снятие с учета транспортного средства - деятельность органов внутренних дел (далее - ОВД), направленная на изменение места регистрации транспортного средс</w:t>
      </w:r>
      <w:r>
        <w:rPr>
          <w:rStyle w:val="s0"/>
        </w:rPr>
        <w:t>тва, зарегистрированного в Республике Казахстан, прекращения права владения в связи с изменением права собственности, последующее совершение сделки, утилизации (выбраковки, списания), временного прекращения допуска к участию в дорожном движении по заявлени</w:t>
      </w:r>
      <w:r>
        <w:rPr>
          <w:rStyle w:val="s0"/>
        </w:rPr>
        <w:t>ю владельца, вывоз транспортного средства за пределы Республики Казахстан, за исключением временного вывоза, выбытия транспортного средства из законного владения собственника (угон, кража);</w:t>
      </w:r>
    </w:p>
    <w:p w:rsidR="00000000" w:rsidRDefault="00A612A0">
      <w:pPr>
        <w:ind w:firstLine="426"/>
        <w:jc w:val="both"/>
      </w:pPr>
      <w:r>
        <w:rPr>
          <w:rStyle w:val="s0"/>
        </w:rPr>
        <w:t>8) единая информационная система государственной регистрации транс</w:t>
      </w:r>
      <w:r>
        <w:rPr>
          <w:rStyle w:val="s0"/>
        </w:rPr>
        <w:t>портных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 учет этих сведений с обязательным указанием идентификационного но</w:t>
      </w:r>
      <w:r>
        <w:rPr>
          <w:rStyle w:val="s0"/>
        </w:rPr>
        <w:t>мера транспортного средства, а также СРТС и ГРНЗ;</w:t>
      </w:r>
    </w:p>
    <w:p w:rsidR="00000000" w:rsidRDefault="00A612A0">
      <w:pPr>
        <w:ind w:firstLine="426"/>
        <w:jc w:val="both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2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</w:t>
      </w:r>
      <w:r>
        <w:rPr>
          <w:rStyle w:val="s0"/>
        </w:rPr>
        <w:t>ельством правовых оснований;</w:t>
      </w:r>
    </w:p>
    <w:p w:rsidR="00000000" w:rsidRDefault="00A612A0">
      <w:pPr>
        <w:ind w:firstLine="426"/>
        <w:jc w:val="both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транспортного средства, позвол</w:t>
      </w:r>
      <w:r>
        <w:rPr>
          <w:rStyle w:val="s0"/>
        </w:rPr>
        <w:t>яющий произвести идентификацию транспортного средства в ЕИС;</w:t>
      </w:r>
    </w:p>
    <w:p w:rsidR="00000000" w:rsidRDefault="00A612A0">
      <w:pPr>
        <w:ind w:firstLine="426"/>
        <w:jc w:val="both"/>
      </w:pPr>
      <w:r>
        <w:rPr>
          <w:rStyle w:val="s0"/>
        </w:rPr>
        <w:t xml:space="preserve"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оперативного управления либо на </w:t>
      </w:r>
      <w:r>
        <w:rPr>
          <w:rStyle w:val="s0"/>
        </w:rPr>
        <w:t>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управляющее транспортным</w:t>
      </w:r>
      <w:r>
        <w:rPr>
          <w:rStyle w:val="s0"/>
        </w:rPr>
        <w:t xml:space="preserve">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A612A0">
      <w:pPr>
        <w:ind w:firstLine="426"/>
        <w:jc w:val="both"/>
      </w:pPr>
      <w:r>
        <w:rPr>
          <w:rStyle w:val="s0"/>
        </w:rPr>
        <w:t>12) переоборудование - исключение предусмотренных или у</w:t>
      </w:r>
      <w:r>
        <w:rPr>
          <w:rStyle w:val="s0"/>
        </w:rPr>
        <w:t>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A612A0">
      <w:pPr>
        <w:ind w:firstLine="426"/>
        <w:jc w:val="both"/>
      </w:pPr>
      <w:r>
        <w:rPr>
          <w:rStyle w:val="s0"/>
        </w:rPr>
        <w:t xml:space="preserve">13) ГРНЗ - изделие, являющееся собственностью государства и содержащее индивидуальное буквенно-цифровое </w:t>
      </w:r>
      <w:r>
        <w:rPr>
          <w:rStyle w:val="s0"/>
        </w:rPr>
        <w:t>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A612A0">
      <w:pPr>
        <w:ind w:firstLine="400"/>
        <w:jc w:val="both"/>
      </w:pPr>
      <w:r>
        <w:rPr>
          <w:rStyle w:val="s0"/>
        </w:rPr>
        <w:t>14) номерной агрегат - кузов, шасси, рама транспортного средства, на к</w:t>
      </w:r>
      <w:r>
        <w:rPr>
          <w:rStyle w:val="s0"/>
        </w:rPr>
        <w:t>оторые производителем нанесен идентификационный номер;</w:t>
      </w:r>
    </w:p>
    <w:p w:rsidR="00000000" w:rsidRDefault="00A612A0">
      <w:pPr>
        <w:ind w:firstLine="400"/>
        <w:jc w:val="both"/>
      </w:pPr>
      <w:r>
        <w:rPr>
          <w:rStyle w:val="s0"/>
        </w:rPr>
        <w:t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государстве, паспорт тран</w:t>
      </w:r>
      <w:r>
        <w:rPr>
          <w:rStyle w:val="s0"/>
        </w:rPr>
        <w:t>спортного средства, приемо-сдаточный акт завода-изготовителя);</w:t>
      </w:r>
    </w:p>
    <w:p w:rsidR="00000000" w:rsidRDefault="00A612A0">
      <w:pPr>
        <w:ind w:firstLine="400"/>
        <w:jc w:val="both"/>
      </w:pPr>
      <w:r>
        <w:rPr>
          <w:rStyle w:val="s0"/>
        </w:rPr>
        <w:t>15-1) регистрационные действия - деятельность органов внутренних дел, связанная с осуществлением государственной регистрации, снятием с учета транспортных средств, внесением изменений в регистр</w:t>
      </w:r>
      <w:r>
        <w:rPr>
          <w:rStyle w:val="s0"/>
        </w:rPr>
        <w:t>ацию транспортных средств и единую информационную систему, регистрация (снятие) залогов, наложение и снятие обременений;</w:t>
      </w:r>
    </w:p>
    <w:p w:rsidR="00000000" w:rsidRDefault="00A612A0">
      <w:pPr>
        <w:ind w:firstLine="426"/>
        <w:jc w:val="both"/>
      </w:pPr>
      <w:r>
        <w:rPr>
          <w:color w:val="auto"/>
        </w:rPr>
        <w:t>16) регистрационно-экзаменационный пункт (далее - РЭП) - подразделение ОВД, осуществляющее процедуры по регистрации и учету транспортны</w:t>
      </w:r>
      <w:r>
        <w:rPr>
          <w:color w:val="auto"/>
        </w:rPr>
        <w:t>х средств, в том числе размещенное в зданиях и помещениях Некоммерческого акционерного общества «Государственная корпорация «Правительство для граждан» (далее - Государственная корпорация).</w:t>
      </w:r>
    </w:p>
    <w:p w:rsidR="00000000" w:rsidRDefault="00A612A0">
      <w:pPr>
        <w:ind w:firstLine="426"/>
        <w:jc w:val="both"/>
      </w:pPr>
      <w:r>
        <w:t> </w:t>
      </w:r>
    </w:p>
    <w:p w:rsidR="00000000" w:rsidRDefault="00A612A0">
      <w:pPr>
        <w:ind w:firstLine="426"/>
        <w:jc w:val="both"/>
      </w:pPr>
      <w:r>
        <w:t> </w:t>
      </w:r>
    </w:p>
    <w:p w:rsidR="00000000" w:rsidRDefault="00A612A0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23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jc w:val="center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A612A0">
      <w:pPr>
        <w:jc w:val="center"/>
      </w:pPr>
      <w:r>
        <w:t> </w:t>
      </w:r>
    </w:p>
    <w:p w:rsidR="00000000" w:rsidRDefault="00A612A0">
      <w:pPr>
        <w:ind w:firstLine="426"/>
        <w:jc w:val="both"/>
      </w:pPr>
      <w: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A612A0">
      <w:pPr>
        <w:ind w:firstLine="426"/>
        <w:jc w:val="both"/>
      </w:pPr>
      <w:r>
        <w:t>Госуд</w:t>
      </w:r>
      <w:r>
        <w:t>арственная 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 их регистрации.</w:t>
      </w:r>
    </w:p>
    <w:p w:rsidR="00000000" w:rsidRDefault="00A612A0">
      <w:pPr>
        <w:jc w:val="both"/>
      </w:pPr>
      <w:r>
        <w:rPr>
          <w:rStyle w:val="s3"/>
        </w:rPr>
        <w:t xml:space="preserve">См. также: </w:t>
      </w:r>
      <w:hyperlink r:id="rId2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Республики Казахстан от 14 а</w:t>
      </w:r>
      <w:r>
        <w:rPr>
          <w:rStyle w:val="s3"/>
        </w:rPr>
        <w:t>преля 2015 года № 341)</w:t>
      </w:r>
    </w:p>
    <w:p w:rsidR="00000000" w:rsidRDefault="00A612A0">
      <w:pPr>
        <w:jc w:val="both"/>
      </w:pPr>
      <w:r>
        <w:rPr>
          <w:rStyle w:val="s3"/>
        </w:rPr>
        <w:t xml:space="preserve">Пункт 5 изложен в редакции </w:t>
      </w:r>
      <w:hyperlink r:id="rId26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A612A0">
      <w:pPr>
        <w:ind w:firstLine="426"/>
        <w:jc w:val="both"/>
      </w:pPr>
      <w:r>
        <w:t>6. Регистрация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от их имени их родителями (усыновителями) или органами опеки и попечительства</w:t>
      </w:r>
      <w:r>
        <w:t>, а в случаях,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A612A0">
      <w:pPr>
        <w:jc w:val="both"/>
      </w:pPr>
      <w:r>
        <w:rPr>
          <w:rStyle w:val="s3"/>
        </w:rPr>
        <w:t xml:space="preserve">Пункт 7 изложен в редакции </w:t>
      </w:r>
      <w:hyperlink r:id="rId28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7. Регистрация и снятие с учета транспортных средств дипломатических пред</w:t>
      </w:r>
      <w:r>
        <w:rPr>
          <w:rStyle w:val="s0"/>
        </w:rPr>
        <w:t>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Казахстан, производятся через организацию по работе с дипломатическим кор</w:t>
      </w:r>
      <w:r>
        <w:rPr>
          <w:rStyle w:val="s0"/>
        </w:rPr>
        <w:t>пусом.</w:t>
      </w:r>
    </w:p>
    <w:p w:rsidR="00000000" w:rsidRDefault="00A612A0">
      <w:pPr>
        <w:ind w:firstLine="426"/>
        <w:jc w:val="both"/>
      </w:pPr>
      <w:r>
        <w:t xml:space="preserve">8. Государственная регистрация и снятие с учета транспортных средств, за исключением индивидуальных легковых транспортных средств, мотоциклов и мотороллеров, осуществляемые ОВД, производится в соответствии с </w:t>
      </w:r>
      <w:hyperlink r:id="rId30" w:anchor="sub_id=600" w:history="1">
        <w:r>
          <w:rPr>
            <w:rStyle w:val="a4"/>
          </w:rPr>
          <w:t>пунктом 6</w:t>
        </w:r>
      </w:hyperlink>
      <w:r>
        <w:t xml:space="preserve"> Правил о военно-транспортной обязанности в Республике Казахстан, утвержденных постановлением Правительства Республики Казахстан от 19 июля 2005 года № 747.</w:t>
      </w:r>
    </w:p>
    <w:p w:rsidR="00000000" w:rsidRDefault="00A612A0">
      <w:pPr>
        <w:jc w:val="both"/>
      </w:pPr>
      <w:r>
        <w:rPr>
          <w:rStyle w:val="s3"/>
        </w:rPr>
        <w:t xml:space="preserve">Пункт 9 изложен в редакции </w:t>
      </w:r>
      <w:hyperlink r:id="rId31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3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9. При регистрации, изменении в регистрац</w:t>
      </w:r>
      <w:r>
        <w:rPr>
          <w:rStyle w:val="s0"/>
        </w:rPr>
        <w:t>ии, снятии с учета транспортных средств все необходимые данные заносятся в ЕИС.</w:t>
      </w:r>
    </w:p>
    <w:p w:rsidR="00000000" w:rsidRDefault="00A612A0">
      <w:pPr>
        <w:jc w:val="both"/>
      </w:pPr>
      <w:bookmarkStart w:id="1" w:name="SUB1000"/>
      <w:bookmarkEnd w:id="1"/>
      <w:r>
        <w:rPr>
          <w:rStyle w:val="s3"/>
        </w:rPr>
        <w:t xml:space="preserve">В пункт 10 внесены изменения в соответствии с </w:t>
      </w:r>
      <w:hyperlink r:id="rId3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3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3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10. При первичной регистрации в Республике Казахстан (за исключением транспортных средств, приобретенных у официального дилера (представителя) производителя т</w:t>
      </w:r>
      <w:r>
        <w:rPr>
          <w:rStyle w:val="s0"/>
        </w:rPr>
        <w:t>ранспортного средства на территории Республики Казахстан), владельцы предоставляют транспортное средство в Государственную корпорацию (Специализированный центр обслуживания населения) и областные РЭП с целью сверки соответствия номерных агрегатов учетным д</w:t>
      </w:r>
      <w:r>
        <w:rPr>
          <w:rStyle w:val="s0"/>
        </w:rPr>
        <w:t>анным в указанных документах и (или) в ЕИС.</w:t>
      </w:r>
    </w:p>
    <w:p w:rsidR="00000000" w:rsidRDefault="00A612A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9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4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11. Результаты осмотра транспортного средства отражаются в акте регистрации (снятия с учета) транспортного средства по форме,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1 к настоящим П</w:t>
      </w:r>
      <w:r>
        <w:rPr>
          <w:rStyle w:val="s0"/>
        </w:rPr>
        <w:t>равилам, и заверяются подписью должностного лица, проводившего осмотр с указанием его фамилии, даты.</w:t>
      </w:r>
    </w:p>
    <w:p w:rsidR="00000000" w:rsidRDefault="00A612A0">
      <w:pPr>
        <w:ind w:firstLine="397"/>
        <w:jc w:val="both"/>
      </w:pPr>
      <w:r>
        <w:rPr>
          <w:rStyle w:val="s0"/>
        </w:rPr>
        <w:t>В Государственной корпорации результаты осмотра формируются в информационной системе и подтверждаются электронной цифровой подписью сотрудника, уполномочен</w:t>
      </w:r>
      <w:r>
        <w:rPr>
          <w:rStyle w:val="s0"/>
        </w:rPr>
        <w:t>ного осуществлять осмотр транспортного средства.</w:t>
      </w:r>
    </w:p>
    <w:p w:rsidR="00000000" w:rsidRDefault="00A612A0">
      <w:pPr>
        <w:ind w:firstLine="397"/>
        <w:jc w:val="both"/>
      </w:pPr>
      <w:r>
        <w:rPr>
          <w:rStyle w:val="s0"/>
        </w:rPr>
        <w:t>Результаты осмотра транспортного средств действительны в течение двадцати календарных дней.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12. Исключен в соответствии с </w:t>
      </w:r>
      <w:hyperlink r:id="rId43" w:anchor="sub_id=12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4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jc w:val="both"/>
      </w:pPr>
      <w:r>
        <w:rPr>
          <w:rStyle w:val="s3"/>
        </w:rPr>
        <w:t xml:space="preserve">Пункт 13 изложен в редакции </w:t>
      </w:r>
      <w:hyperlink r:id="rId45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4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4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13. Должностные лица РЭП и работники Государственной корпорации при совершении регистрационных действий идент</w:t>
      </w:r>
      <w:r>
        <w:rPr>
          <w:rStyle w:val="s0"/>
        </w:rPr>
        <w:t>ифицируют личность владельцев транспортных средств на основании документа, удостоверяющего личность, за исключением совершения регистрационных действий через веб-портал «электронного правительства» www.egov.kz.</w:t>
      </w:r>
    </w:p>
    <w:p w:rsidR="00000000" w:rsidRDefault="00A612A0">
      <w:pPr>
        <w:jc w:val="both"/>
      </w:pPr>
      <w:r>
        <w:rPr>
          <w:rStyle w:val="s3"/>
        </w:rPr>
        <w:t xml:space="preserve">Пункт 14 изложен в редакции </w:t>
      </w:r>
      <w:hyperlink r:id="rId49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5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14. В случае обращения представителя в</w:t>
      </w:r>
      <w:r>
        <w:rPr>
          <w:rStyle w:val="s0"/>
        </w:rPr>
        <w:t xml:space="preserve">ладельца транспортного средства, являющегося физическим лицом, проверяются его полномочия представлять интересы владельца при регистрации транспортного средства на основании документов, выданных в соответствии с </w:t>
      </w:r>
      <w:hyperlink r:id="rId51" w:anchor="sub_id=163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>. Полномочия представителя юридического лица подтверждаются доверенностью, удостоверенной подписью руководителя или иного на то уполномоченного органа, и печатью юридического лица (за иск</w:t>
      </w:r>
      <w:r>
        <w:rPr>
          <w:rStyle w:val="s0"/>
        </w:rPr>
        <w:t>лючением субъектов частного предпринимательства), или подписью руководителя и печатью юридического лица (за исключением субъектов частного предпринимательства) в акте регистрации транспортного средства.</w:t>
      </w:r>
    </w:p>
    <w:p w:rsidR="00000000" w:rsidRDefault="00A612A0">
      <w:pPr>
        <w:ind w:firstLine="426"/>
        <w:jc w:val="both"/>
      </w:pPr>
      <w:r>
        <w:t>15. При предъявлении свидетельства о рождении несовер</w:t>
      </w:r>
      <w:r>
        <w:t>шеннолетнего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A612A0">
      <w:pPr>
        <w:jc w:val="both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52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5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5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6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и.о. Мин</w:t>
      </w:r>
      <w:r>
        <w:rPr>
          <w:rStyle w:val="s3"/>
        </w:rPr>
        <w:t>истра внутренних дел РК от 26.09.17 г. № 646 (</w:t>
      </w:r>
      <w:hyperlink r:id="rId5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6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26"/>
        <w:jc w:val="both"/>
      </w:pPr>
      <w:r>
        <w:t>16. Для совершения регистрационных действий владельцами транспортных средств представляются:</w:t>
      </w:r>
    </w:p>
    <w:p w:rsidR="00000000" w:rsidRDefault="00A612A0">
      <w:pPr>
        <w:ind w:firstLine="397"/>
        <w:jc w:val="both"/>
      </w:pPr>
      <w:r>
        <w:rPr>
          <w:rStyle w:val="s0"/>
        </w:rPr>
        <w:t>1) акт регистрац</w:t>
      </w:r>
      <w:r>
        <w:rPr>
          <w:rStyle w:val="s0"/>
        </w:rPr>
        <w:t xml:space="preserve">ии (снятия с учета) транспортного средства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A612A0">
      <w:pPr>
        <w:ind w:firstLine="426"/>
        <w:jc w:val="both"/>
      </w:pPr>
      <w:r>
        <w:t>2) документ, удостоверяющий личность;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2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6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4) документы, подтверждающие: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уплату пошлин и сборов, установленных </w:t>
      </w:r>
      <w:hyperlink r:id="rId6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A612A0">
      <w:pPr>
        <w:ind w:firstLine="397"/>
        <w:jc w:val="both"/>
      </w:pPr>
      <w:r>
        <w:rPr>
          <w:rStyle w:val="s0"/>
        </w:rPr>
        <w:t>От уплаты сборов за первичную регистрацию освобождаются дипломатические представительства, международные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</w:t>
      </w:r>
      <w:r>
        <w:rPr>
          <w:rStyle w:val="s0"/>
        </w:rPr>
        <w:t xml:space="preserve">ые в Республике Казахстан, имеющие привилегии и иммунитеты, согласно </w:t>
      </w:r>
      <w:hyperlink r:id="rId65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66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сношениях»;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исполнение расширенных обязательств производителями (импортерами) при первичной регистрации транспортных средств, установленных </w:t>
      </w:r>
      <w:hyperlink r:id="rId67" w:history="1">
        <w:r>
          <w:rPr>
            <w:rStyle w:val="a4"/>
          </w:rPr>
          <w:t>Э</w:t>
        </w:r>
        <w:r>
          <w:rPr>
            <w:rStyle w:val="a4"/>
          </w:rPr>
          <w:t>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A612A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68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0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26.09.17 г. № 646</w:t>
      </w:r>
      <w:r>
        <w:rPr>
          <w:rStyle w:val="s3"/>
        </w:rPr>
        <w:t xml:space="preserve"> (</w:t>
      </w:r>
      <w:hyperlink r:id="rId71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26"/>
        <w:jc w:val="both"/>
      </w:pPr>
      <w:r>
        <w:t>7) технический документ;</w:t>
      </w:r>
    </w:p>
    <w:p w:rsidR="00000000" w:rsidRDefault="00A612A0">
      <w:pPr>
        <w:ind w:firstLine="426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72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</w:t>
      </w:r>
      <w:r>
        <w:rPr>
          <w:rStyle w:val="s0"/>
        </w:rPr>
        <w:t>нних дел РК от 20.04.18 г. № 310</w:t>
      </w:r>
      <w:r>
        <w:rPr>
          <w:rStyle w:val="s3"/>
        </w:rPr>
        <w:t xml:space="preserve"> (</w:t>
      </w:r>
      <w:hyperlink r:id="rId7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9) ГРНЗ, СРТС и (или) регистрационные документы транспортного средства, временно ввезенного в Республику Казахстан, в том чи</w:t>
      </w:r>
      <w:r>
        <w:rPr>
          <w:rStyle w:val="s0"/>
        </w:rPr>
        <w:t>сле под обязательство об обратном вывозе;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10) транспортное средство, в случаях, указанных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Правил;</w:t>
      </w:r>
    </w:p>
    <w:p w:rsidR="00000000" w:rsidRDefault="00A612A0">
      <w:pPr>
        <w:ind w:firstLine="426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74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12) приказ (распоряжение) юридического лица о выделении и передаче транспортного средства своему</w:t>
      </w:r>
      <w:r>
        <w:rPr>
          <w:rStyle w:val="s0"/>
        </w:rPr>
        <w:t xml:space="preserve">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данное лицо в соответствии с законодательством Республики Казахстан должно иметь </w:t>
      </w:r>
      <w:r>
        <w:rPr>
          <w:rStyle w:val="s0"/>
        </w:rPr>
        <w:t>печать;</w:t>
      </w:r>
    </w:p>
    <w:p w:rsidR="00000000" w:rsidRDefault="00A612A0">
      <w:pPr>
        <w:ind w:firstLine="426"/>
        <w:jc w:val="both"/>
      </w:pPr>
      <w:r>
        <w:t>13) документ, подтверждающий право собственности на транспортное средство, номерной агрегат, к которым относятся:</w:t>
      </w:r>
    </w:p>
    <w:p w:rsidR="00000000" w:rsidRDefault="00A612A0">
      <w:pPr>
        <w:ind w:firstLine="426"/>
        <w:jc w:val="both"/>
      </w:pPr>
      <w:r>
        <w:t>документы, подтверждающие прохождение таможенного оформления (таможенная декларация, таможенный приходный ордер, обязательство об обра</w:t>
      </w:r>
      <w:r>
        <w:t>тном вывозе в случаях временного ввоза);</w:t>
      </w:r>
    </w:p>
    <w:p w:rsidR="00000000" w:rsidRDefault="00A612A0">
      <w:pPr>
        <w:ind w:firstLine="426"/>
        <w:jc w:val="both"/>
      </w:pPr>
      <w:r>
        <w:t>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</w:r>
    </w:p>
    <w:p w:rsidR="00000000" w:rsidRDefault="00A612A0">
      <w:pPr>
        <w:ind w:firstLine="426"/>
        <w:jc w:val="both"/>
      </w:pPr>
      <w:r>
        <w:t>договоры, сделки, свидетельств</w:t>
      </w:r>
      <w:r>
        <w:t>а, документы о праве на наследование имущества, составленные в соответствии с требованиями гражданского законодательства;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14) свидетельство о безопасности конструкции транспортного средства по форме согласно </w:t>
      </w:r>
      <w:hyperlink r:id="rId76" w:anchor="sub_id=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A612A0">
      <w:pPr>
        <w:ind w:firstLine="400"/>
        <w:jc w:val="both"/>
      </w:pPr>
      <w:r>
        <w:rPr>
          <w:rStyle w:val="s0"/>
        </w:rPr>
        <w:t>при госуд</w:t>
      </w:r>
      <w:r>
        <w:rPr>
          <w:rStyle w:val="s0"/>
        </w:rPr>
        <w:t>арственной регистрации физическими лицами выпускаемых в обращение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</w:r>
    </w:p>
    <w:p w:rsidR="00000000" w:rsidRDefault="00A612A0">
      <w:pPr>
        <w:ind w:firstLine="400"/>
        <w:jc w:val="both"/>
      </w:pPr>
      <w:r>
        <w:rPr>
          <w:rStyle w:val="s0"/>
        </w:rPr>
        <w:t>при государственной регистрации юри</w:t>
      </w:r>
      <w:r>
        <w:rPr>
          <w:rStyle w:val="s0"/>
        </w:rPr>
        <w:t xml:space="preserve">дическими лицами транспортных средств, ввозимых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средства прошло </w:t>
      </w:r>
      <w:r>
        <w:rPr>
          <w:rStyle w:val="s0"/>
        </w:rPr>
        <w:t>более трех лет;</w:t>
      </w:r>
    </w:p>
    <w:p w:rsidR="00000000" w:rsidRDefault="00A612A0">
      <w:pPr>
        <w:ind w:firstLine="400"/>
        <w:jc w:val="both"/>
      </w:pPr>
      <w:r>
        <w:rPr>
          <w:rStyle w:val="s0"/>
        </w:rPr>
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серийного произ</w:t>
      </w:r>
      <w:r>
        <w:rPr>
          <w:rStyle w:val="s0"/>
        </w:rPr>
        <w:t>водства в индивидуальном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A612A0">
      <w:pPr>
        <w:ind w:firstLine="400"/>
        <w:jc w:val="both"/>
      </w:pPr>
      <w:r>
        <w:rPr>
          <w:rStyle w:val="s0"/>
        </w:rPr>
        <w:t>15) свидетельство о соответствии тр</w:t>
      </w:r>
      <w:r>
        <w:rPr>
          <w:rStyle w:val="s0"/>
        </w:rPr>
        <w:t xml:space="preserve">анспортного средства с внесенными в его конструкцию изменениями требованиям безопасности по форме согласно </w:t>
      </w:r>
      <w:hyperlink r:id="rId77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A612A0">
      <w:pPr>
        <w:ind w:firstLine="400"/>
        <w:jc w:val="both"/>
      </w:pPr>
      <w:r>
        <w:rPr>
          <w:rStyle w:val="s0"/>
        </w:rPr>
        <w:t>16) одобрение типа транспортного средства, одобре</w:t>
      </w:r>
      <w:r>
        <w:rPr>
          <w:rStyle w:val="s0"/>
        </w:rPr>
        <w:t xml:space="preserve">ние типа шасси транспортного средства по форме согласно </w:t>
      </w:r>
      <w:hyperlink r:id="rId78" w:anchor="sub_id=14" w:history="1">
        <w:r>
          <w:rPr>
            <w:rStyle w:val="a4"/>
          </w:rPr>
          <w:t>приложениям 14 и 15</w:t>
        </w:r>
      </w:hyperlink>
      <w:r>
        <w:rPr>
          <w:rStyle w:val="s0"/>
        </w:rPr>
        <w:t xml:space="preserve"> к ТР ТС 018/2011:</w:t>
      </w:r>
    </w:p>
    <w:p w:rsidR="00000000" w:rsidRDefault="00A612A0">
      <w:pPr>
        <w:ind w:firstLine="400"/>
        <w:jc w:val="both"/>
      </w:pPr>
      <w:r>
        <w:rPr>
          <w:rStyle w:val="s0"/>
        </w:rPr>
        <w:t>при государственной регистрации юридическими лицами, выпускаемых в обращение транс</w:t>
      </w:r>
      <w:r>
        <w:rPr>
          <w:rStyle w:val="s0"/>
        </w:rPr>
        <w:t>портных средств, ввозимых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прошло менее трех лет;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при государственной регистрации юридическими и физическими </w:t>
      </w:r>
      <w:r>
        <w:rPr>
          <w:rStyle w:val="s0"/>
        </w:rPr>
        <w:t>лицами, выпускаемых в обращение транспортных средств, ввозимых из стран-членов Таможенного союза и Евразийского экономического союза.</w:t>
      </w:r>
    </w:p>
    <w:p w:rsidR="00000000" w:rsidRDefault="00A612A0">
      <w:pPr>
        <w:ind w:firstLine="400"/>
        <w:jc w:val="both"/>
      </w:pPr>
      <w:r>
        <w:rPr>
          <w:rStyle w:val="s0"/>
        </w:rPr>
        <w:t>При обращении владельца транспортного средства в Государственную корпорацию, документ, указанный в подпункте 1) настоящего</w:t>
      </w:r>
      <w:r>
        <w:rPr>
          <w:rStyle w:val="s0"/>
        </w:rPr>
        <w:t xml:space="preserve"> пункта, не представляется.</w:t>
      </w:r>
    </w:p>
    <w:p w:rsidR="00000000" w:rsidRDefault="00A612A0">
      <w:pPr>
        <w:jc w:val="both"/>
      </w:pPr>
      <w:r>
        <w:rPr>
          <w:rStyle w:val="s3"/>
        </w:rPr>
        <w:t xml:space="preserve">Пункт 17 изложен в редакции </w:t>
      </w:r>
      <w:hyperlink r:id="rId79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8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17. Не принимаются к производству государственной регистрации транспортное средство документы, имеющие подчистки либо приписки, зачеркнутые слова и иные исправления, а также исполненные карандашом, и в случае, если текст </w:t>
      </w:r>
      <w:r>
        <w:rPr>
          <w:rStyle w:val="s0"/>
        </w:rPr>
        <w:t>в них отражен не четко. Фамилии, имена и отчества (при наличии) физических лиц представляются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указанием их юр</w:t>
      </w:r>
      <w:r>
        <w:rPr>
          <w:rStyle w:val="s0"/>
        </w:rPr>
        <w:t>идических адресов. Копии документов, представляемых для совершения регистрации транспортных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A612A0">
      <w:pPr>
        <w:ind w:firstLine="426"/>
        <w:jc w:val="both"/>
      </w:pPr>
      <w:r>
        <w:t>18. Документы, представляемые для</w:t>
      </w:r>
      <w:r>
        <w:t xml:space="preserve"> регистрации транспортных средств, составленные на ином языке, кроме государственного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имеющего право</w:t>
      </w:r>
      <w:r>
        <w:t xml:space="preserve"> совершать такие действия.</w:t>
      </w:r>
    </w:p>
    <w:p w:rsidR="00000000" w:rsidRDefault="00A612A0">
      <w:pPr>
        <w:ind w:firstLine="426"/>
        <w:jc w:val="both"/>
      </w:pPr>
      <w:r>
        <w:t>19. Обременения на транспортные средства, введенные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A612A0">
      <w:pPr>
        <w:ind w:firstLine="426"/>
        <w:jc w:val="both"/>
      </w:pPr>
      <w:r>
        <w:t>Изменения указан</w:t>
      </w:r>
      <w:r>
        <w:t>ных сведений в настоящем пункте производятся на основании документов, выданных органами, которыми введены соответствующие запреты и ограничения.</w:t>
      </w:r>
    </w:p>
    <w:p w:rsidR="00000000" w:rsidRDefault="00A612A0">
      <w:pPr>
        <w:ind w:firstLine="426"/>
        <w:jc w:val="both"/>
      </w:pPr>
      <w:r>
        <w:t>20. В СРТС транспортных средств, оборудованных приборами для подачи специальных световых и звуковых сигналов, п</w:t>
      </w:r>
      <w:r>
        <w:t>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A612A0">
      <w:pPr>
        <w:ind w:firstLine="426"/>
        <w:jc w:val="both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</w:t>
      </w:r>
      <w:r>
        <w:t>борами для подачи специальных световых и звуковых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A612A0">
      <w:pPr>
        <w:ind w:firstLine="426"/>
        <w:jc w:val="both"/>
      </w:pPr>
      <w:r>
        <w:t>21. Пер</w:t>
      </w:r>
      <w:r>
        <w:t>ед производством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</w:t>
      </w:r>
      <w:r>
        <w:t>ной проверки приобщается к акту регистрации транспортного средства.</w:t>
      </w:r>
    </w:p>
    <w:p w:rsidR="00000000" w:rsidRDefault="00A612A0">
      <w:pPr>
        <w:ind w:firstLine="426"/>
        <w:jc w:val="both"/>
      </w:pPr>
      <w:r>
        <w:t>22. При обнаружении признаков подделки представленных документов, ГРНЗ, изменения заводской маркировки, несоответствия номеров агрегатов представленным документам или регистрационным данны</w:t>
      </w:r>
      <w:r>
        <w:t>м, а также наличии сведений о нахождении транспортного средства (номерных агрегатов), владельца или представленных документов в розыске сотрудником ОВД незамедлительно передается информация в дежурную часть ОВД, транспортные средства задерживаются, а докум</w:t>
      </w:r>
      <w:r>
        <w:t>енты передаются в соответствующие территориальные ОВД.</w:t>
      </w:r>
    </w:p>
    <w:p w:rsidR="00000000" w:rsidRDefault="00A612A0">
      <w:pPr>
        <w:ind w:firstLine="426"/>
        <w:jc w:val="both"/>
      </w:pPr>
      <w:r>
        <w:t>Перебитые, спиленные номерные агрегаты, транспортные средства, не снятые с учетов по розыску, регистрации не подлежат.</w:t>
      </w:r>
    </w:p>
    <w:p w:rsidR="00000000" w:rsidRDefault="00A612A0">
      <w:pPr>
        <w:ind w:firstLine="426"/>
        <w:jc w:val="both"/>
      </w:pPr>
      <w:r>
        <w:t>23. На зарегистрированные технически исправные транспортные средства выдаются СРТС</w:t>
      </w:r>
      <w:r>
        <w:t>, ГРНЗ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A612A0">
      <w:pPr>
        <w:jc w:val="both"/>
      </w:pPr>
      <w:r>
        <w:rPr>
          <w:rStyle w:val="s3"/>
        </w:rPr>
        <w:t xml:space="preserve">Пункт 24 изложен в редакции </w:t>
      </w:r>
      <w:hyperlink r:id="rId8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20.04.18 г. № 310 (</w:t>
      </w:r>
      <w:hyperlink r:id="rId82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24. На транспортные средства, доставленные своим ходом с предприятий-изготовителей, авторемонтных заводов, органов гос</w:t>
      </w:r>
      <w:r>
        <w:rPr>
          <w:rStyle w:val="s0"/>
        </w:rPr>
        <w:t>ударственных доходов и торговых организаций к месту регистрации, а также снятые с учета в связи с изменением места постоянной прописки или изменением права собственности, выдаются для разового использования ГРНЗ «Транзит» соответственно организациями-изгот</w:t>
      </w:r>
      <w:r>
        <w:rPr>
          <w:rStyle w:val="s0"/>
        </w:rPr>
        <w:t>овителями или РЭП.</w:t>
      </w:r>
    </w:p>
    <w:p w:rsidR="00000000" w:rsidRDefault="00A612A0">
      <w:pPr>
        <w:ind w:firstLine="397"/>
        <w:jc w:val="both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номера, даты выдачи и срока действия указанных знаков и заверяются печатями организаций (за исключен</w:t>
      </w:r>
      <w:r>
        <w:rPr>
          <w:rStyle w:val="s0"/>
        </w:rPr>
        <w:t>ием субъектов частного предпринимательства), внесших эти записи.</w:t>
      </w:r>
    </w:p>
    <w:p w:rsidR="00000000" w:rsidRDefault="00A612A0">
      <w:pPr>
        <w:ind w:firstLine="397"/>
        <w:jc w:val="both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A612A0">
      <w:pPr>
        <w:ind w:firstLine="397"/>
        <w:jc w:val="both"/>
      </w:pPr>
      <w:r>
        <w:rPr>
          <w:rStyle w:val="s0"/>
        </w:rPr>
        <w:t>Продление срока действия ГРНЗ «Транзит» осуществляет должностное лицо РЭП один раз. Срок продления - десять календарных д</w:t>
      </w:r>
      <w:r>
        <w:rPr>
          <w:rStyle w:val="s0"/>
        </w:rPr>
        <w:t>ней.</w:t>
      </w:r>
    </w:p>
    <w:p w:rsidR="00000000" w:rsidRDefault="00A612A0">
      <w:pPr>
        <w:jc w:val="both"/>
      </w:pPr>
      <w:r>
        <w:rPr>
          <w:rStyle w:val="s3"/>
        </w:rPr>
        <w:t xml:space="preserve">Пункт 25 изложен в редакции </w:t>
      </w:r>
      <w:hyperlink r:id="rId83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4" w:anchor="sub_id=2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85" w:anchor="sub_id=2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86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8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9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25. Доступ владельцев транспортных средс</w:t>
      </w:r>
      <w:r>
        <w:rPr>
          <w:rStyle w:val="s0"/>
        </w:rPr>
        <w:t>тв, к перечню имеющихся в наличии ГРНЗ в помещениях РЭП и Государственной корпорации (далее - перечень), организуется путем размещения соответствующей информации в помещениях РЭП и Государственной корпорации на стендах и информационных досках (табло), а та</w:t>
      </w:r>
      <w:r>
        <w:rPr>
          <w:rStyle w:val="s0"/>
        </w:rPr>
        <w:t>кже на интернет-ресурсах.</w:t>
      </w:r>
    </w:p>
    <w:p w:rsidR="00000000" w:rsidRDefault="00A612A0">
      <w:pPr>
        <w:ind w:firstLine="397"/>
        <w:jc w:val="both"/>
      </w:pPr>
      <w:r>
        <w:rPr>
          <w:rStyle w:val="s0"/>
        </w:rPr>
        <w:t>Владелец транспортного средства имеет право выбрать цифровое и (или) буквенное обозначения ГРНЗ повышенного спроса, а также ГРНЗ, имеющиеся в наличии в помещениях РЭП и Государственной корпорации, через портал «электронного правит</w:t>
      </w:r>
      <w:r>
        <w:rPr>
          <w:rStyle w:val="s0"/>
        </w:rPr>
        <w:t>ельства».</w:t>
      </w:r>
    </w:p>
    <w:p w:rsidR="00000000" w:rsidRDefault="00A612A0">
      <w:pPr>
        <w:ind w:firstLine="397"/>
        <w:jc w:val="both"/>
      </w:pPr>
      <w:r>
        <w:rPr>
          <w:rStyle w:val="s0"/>
        </w:rPr>
        <w:t>По волеизъявлению владельца транспортного средства при его обращении в РЭП, размещенное в здании Государственной корпорации, сотрудник Государственной корпорации осуществляет выбор и бронирование ГРНЗ повышенного спроса на портале «электронного п</w:t>
      </w:r>
      <w:r>
        <w:rPr>
          <w:rStyle w:val="s0"/>
        </w:rPr>
        <w:t>равительства».</w:t>
      </w:r>
    </w:p>
    <w:p w:rsidR="00000000" w:rsidRDefault="00A612A0">
      <w:pPr>
        <w:ind w:firstLine="397"/>
        <w:jc w:val="both"/>
      </w:pPr>
      <w:r>
        <w:rPr>
          <w:rStyle w:val="s0"/>
        </w:rPr>
        <w:t>Регистрация транспортного средства, владелец которого выбрал определенное цифровое и (или) буквенное обозначения ГРНЗ повышенного спроса, производится после изготовления ГРНЗ.</w:t>
      </w:r>
    </w:p>
    <w:p w:rsidR="00000000" w:rsidRDefault="00A612A0">
      <w:pPr>
        <w:jc w:val="both"/>
      </w:pPr>
      <w:r>
        <w:rPr>
          <w:rStyle w:val="s3"/>
        </w:rPr>
        <w:t xml:space="preserve">Пункт 26 изложен в редакции </w:t>
      </w:r>
      <w:hyperlink r:id="rId91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92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4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26. При обращении владельца транспортного средства должностное лицо РЭП и работ</w:t>
      </w:r>
      <w:r>
        <w:rPr>
          <w:rStyle w:val="s0"/>
        </w:rPr>
        <w:t>ник Государственной корпорации производят изъятие из перечня, указанного владельцем транспортного средства ГРНЗ повышенного спроса или имеющегося в наличии и вносят информацию в ЕИС.</w:t>
      </w:r>
    </w:p>
    <w:p w:rsidR="00000000" w:rsidRDefault="00A612A0">
      <w:pPr>
        <w:jc w:val="both"/>
      </w:pPr>
      <w:r>
        <w:rPr>
          <w:rStyle w:val="s3"/>
        </w:rPr>
        <w:t xml:space="preserve">Пункт 27 изложен в редакции </w:t>
      </w:r>
      <w:hyperlink r:id="rId9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27. В случае снятия с государственного учета транспортного средств</w:t>
      </w:r>
      <w:r>
        <w:rPr>
          <w:rStyle w:val="s0"/>
        </w:rPr>
        <w:t>а, за которым ранее был зарегистрирован ГРНЗ, данный номерной знак подлежит сдаче в РЭП.</w:t>
      </w:r>
    </w:p>
    <w:p w:rsidR="00000000" w:rsidRDefault="00A612A0">
      <w:pPr>
        <w:ind w:firstLine="397"/>
        <w:jc w:val="both"/>
      </w:pPr>
      <w:r>
        <w:rPr>
          <w:rStyle w:val="s0"/>
        </w:rPr>
        <w:t>По заявлению владельца сданный ГРНЗ, соответствующий требованиям национального стандарта, хранится в РЭП не более 30 суток.</w:t>
      </w:r>
    </w:p>
    <w:p w:rsidR="00000000" w:rsidRDefault="00A612A0">
      <w:pPr>
        <w:jc w:val="both"/>
      </w:pPr>
      <w:r>
        <w:rPr>
          <w:rStyle w:val="s3"/>
        </w:rPr>
        <w:t xml:space="preserve">Пункт 28 изложен в редакции </w:t>
      </w:r>
      <w:hyperlink r:id="rId97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8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28. Сданный ранее в РЭП и соответствующий требованиям национального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A612A0">
      <w:pPr>
        <w:ind w:firstLine="397"/>
        <w:jc w:val="both"/>
      </w:pPr>
      <w:r>
        <w:rPr>
          <w:rStyle w:val="s0"/>
        </w:rPr>
        <w:t>До истечения 30 суток хранения в РЭП ГРНЗ выдается без оплаты</w:t>
      </w:r>
      <w:r>
        <w:rPr>
          <w:rStyle w:val="s0"/>
        </w:rPr>
        <w:t xml:space="preserve"> государственной пошлины за его выдачу.</w:t>
      </w:r>
    </w:p>
    <w:p w:rsidR="00000000" w:rsidRDefault="00A612A0">
      <w:pPr>
        <w:jc w:val="both"/>
      </w:pPr>
      <w:r>
        <w:rPr>
          <w:rStyle w:val="s3"/>
        </w:rPr>
        <w:t xml:space="preserve">Пункт 29 изложен в редакции </w:t>
      </w:r>
      <w:hyperlink r:id="rId9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0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01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A612A0">
      <w:pPr>
        <w:jc w:val="both"/>
      </w:pPr>
      <w:r>
        <w:rPr>
          <w:rStyle w:val="s3"/>
        </w:rPr>
        <w:t xml:space="preserve">Пункт 30 изложен в редакции </w:t>
      </w:r>
      <w:hyperlink r:id="rId102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</w:t>
      </w:r>
      <w:r>
        <w:rPr>
          <w:rStyle w:val="s3"/>
        </w:rPr>
        <w:t>6 г. № 383 (</w:t>
      </w:r>
      <w:hyperlink r:id="rId103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30. Выдача бывших в употреблении ГРНЗ иным владельцам транспортных средств не допускается, за исключением транспортных средств государственных органов, дипломатически</w:t>
      </w:r>
      <w:r>
        <w:rPr>
          <w:rStyle w:val="s0"/>
        </w:rPr>
        <w:t>х представительств, международных организаций и (или) ее представительств,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A612A0">
      <w:pPr>
        <w:jc w:val="both"/>
      </w:pPr>
      <w:r>
        <w:rPr>
          <w:rStyle w:val="s3"/>
        </w:rPr>
        <w:t xml:space="preserve">Пункт 31 изложен в редакции </w:t>
      </w:r>
      <w:hyperlink r:id="rId10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7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31. В период времени, отведенного на</w:t>
      </w:r>
      <w:r>
        <w:rPr>
          <w:rStyle w:val="s0"/>
        </w:rPr>
        <w:t xml:space="preserve"> первичную регистрацию, транспортное средство эксплуатируется для следования в РЭП с целью представления его к осмотру перед производством регистрации транспортного средства, а также при следовании для устранения неисправностей, выявленных в ходе осмотра т</w:t>
      </w:r>
      <w:r>
        <w:rPr>
          <w:rStyle w:val="s0"/>
        </w:rPr>
        <w:t>ранспортного средства - при наличии соответствующих отметок должностных лиц уполномоченного органа в акте регистрации (снятия с учета) транспортного средства.</w:t>
      </w:r>
    </w:p>
    <w:p w:rsidR="00000000" w:rsidRDefault="00A612A0">
      <w:pPr>
        <w:ind w:firstLine="426"/>
        <w:jc w:val="both"/>
      </w:pPr>
      <w:r>
        <w:t>32. На транспорт, находящийся под обременением, дубликаты документов и ГРНЗ выдаются на основании</w:t>
      </w:r>
      <w:r>
        <w:t xml:space="preserve"> разрешительных документов, выданных органами, которыми наложены соответствующие ограничения.</w:t>
      </w:r>
    </w:p>
    <w:p w:rsidR="00000000" w:rsidRDefault="00A612A0">
      <w:pPr>
        <w:ind w:firstLine="426"/>
        <w:jc w:val="both"/>
      </w:pPr>
      <w:r>
        <w:t>33. При утрате регистрационных документов на снятые с учета транспортные средства владельцу транспортного средства РЭП независимо от места дислокации выдается спр</w:t>
      </w:r>
      <w:r>
        <w:t>авка-подтверждение о прежней регистрации. Информацию о подтверждении прежней регистрации транспортного средства РЭП получает из ЕИС.</w:t>
      </w:r>
    </w:p>
    <w:p w:rsidR="00000000" w:rsidRDefault="00A612A0">
      <w:pPr>
        <w:ind w:firstLine="426"/>
        <w:jc w:val="both"/>
      </w:pPr>
      <w:r>
        <w:t>34. Документы, послужившие основанием к совершению регистрационных действий, сдаются в РЭП.</w:t>
      </w:r>
    </w:p>
    <w:p w:rsidR="00000000" w:rsidRDefault="00A612A0">
      <w:pPr>
        <w:ind w:firstLine="426"/>
        <w:jc w:val="both"/>
      </w:pPr>
      <w:r>
        <w:t>35. Государственная регистрация</w:t>
      </w:r>
      <w:r>
        <w:t xml:space="preserve"> транспортных средств, временно ввезенных на территорию Республики Казахстан на срок более одного года под обязательство об обратном вывозе, производится с выдачей владельцам СРТС и ГРНЗ на срок их ввоза, указанный в таможенных документах. Оригиналы регист</w:t>
      </w:r>
      <w:r>
        <w:t>рационных документов и ГРНЗ иных государств хранятся в РЭП.</w:t>
      </w:r>
    </w:p>
    <w:p w:rsidR="00000000" w:rsidRDefault="00A612A0">
      <w:pPr>
        <w:jc w:val="both"/>
      </w:pPr>
      <w:r>
        <w:rPr>
          <w:rStyle w:val="s3"/>
        </w:rPr>
        <w:t xml:space="preserve">Пункт 36 изложен в редакции </w:t>
      </w:r>
      <w:hyperlink r:id="rId108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9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A612A0">
      <w:pPr>
        <w:ind w:firstLine="397"/>
        <w:jc w:val="both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A612A0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Т» - на служебные и личные транспортные средства административно-технического персонала аккредитованных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</w:t>
      </w:r>
      <w:r>
        <w:rPr>
          <w:rStyle w:val="s0"/>
        </w:rPr>
        <w:t>ых в Республике Казахстан;</w:t>
      </w:r>
    </w:p>
    <w:p w:rsidR="00000000" w:rsidRDefault="00A612A0">
      <w:pPr>
        <w:ind w:firstLine="397"/>
        <w:jc w:val="both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консульскими должностными лицами;</w:t>
      </w:r>
    </w:p>
    <w:p w:rsidR="00000000" w:rsidRDefault="00A612A0">
      <w:pPr>
        <w:ind w:firstLine="397"/>
        <w:jc w:val="both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</w:t>
      </w:r>
      <w:r>
        <w:rPr>
          <w:rStyle w:val="s0"/>
        </w:rPr>
        <w:t>рированных на территории Республики Казахстан;</w:t>
      </w:r>
    </w:p>
    <w:p w:rsidR="00000000" w:rsidRDefault="00A612A0">
      <w:pPr>
        <w:ind w:firstLine="397"/>
        <w:jc w:val="both"/>
      </w:pPr>
      <w:r>
        <w:rPr>
          <w:rStyle w:val="s0"/>
        </w:rP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A612A0">
      <w:pPr>
        <w:ind w:firstLine="397"/>
        <w:jc w:val="both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A612A0">
      <w:pPr>
        <w:ind w:firstLine="397"/>
        <w:jc w:val="both"/>
      </w:pPr>
      <w:r>
        <w:rPr>
          <w:rStyle w:val="s0"/>
        </w:rPr>
        <w:t>Для участия в дор</w:t>
      </w:r>
      <w:r>
        <w:rPr>
          <w:rStyle w:val="s0"/>
        </w:rPr>
        <w:t>ожном движении транспортного средства с ГРНЗ серии «D», «T», «HC» необходимо наличие стикера, выдаваемого организацией по работе с дипломатическим корпусом.</w:t>
      </w:r>
    </w:p>
    <w:p w:rsidR="00000000" w:rsidRDefault="00A612A0">
      <w:pPr>
        <w:ind w:firstLine="397"/>
        <w:jc w:val="both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A612A0">
      <w:pPr>
        <w:jc w:val="both"/>
      </w:pPr>
      <w:r>
        <w:rPr>
          <w:rStyle w:val="s3"/>
        </w:rPr>
        <w:t xml:space="preserve">Пункт 37 изложен в редакции </w:t>
      </w:r>
      <w:hyperlink r:id="rId110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1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37. Не принимается к р</w:t>
      </w:r>
      <w:r>
        <w:rPr>
          <w:rStyle w:val="s0"/>
        </w:rPr>
        <w:t>егистрации транспортное средство, собранное из запасных частей и агрегатов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A612A0">
      <w:pPr>
        <w:ind w:firstLine="426"/>
        <w:jc w:val="both"/>
      </w:pPr>
      <w:r>
        <w:t>38. Сведения о совершенных регистрационных действиях, зарегистрирова</w:t>
      </w:r>
      <w:r>
        <w:t xml:space="preserve">нных транспортных средствах, собственниках и владельцах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</w:t>
      </w:r>
      <w:r>
        <w:t>в связи с находящимися в их производстве уголовными,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</w:t>
      </w:r>
      <w:r>
        <w:t>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A612A0">
      <w:pPr>
        <w:ind w:firstLine="426"/>
        <w:jc w:val="both"/>
      </w:pPr>
      <w:r>
        <w:t xml:space="preserve">39. Транспортные средства, приобретаемые в лизинг, регистрируются на основании </w:t>
      </w:r>
      <w:hyperlink r:id="rId112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A612A0">
      <w:pPr>
        <w:ind w:firstLine="426"/>
        <w:jc w:val="both"/>
      </w:pPr>
      <w:r>
        <w:t>40. Транспортные средства, приобретенные в собственность физическим или юридическим лицом и пере</w:t>
      </w:r>
      <w:r>
        <w:t>данные им на основании договора лизинга 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A612A0">
      <w:pPr>
        <w:jc w:val="both"/>
      </w:pPr>
      <w:r>
        <w:rPr>
          <w:rStyle w:val="s3"/>
        </w:rPr>
        <w:t>Пункт 41 изложен в редакц</w:t>
      </w:r>
      <w:r>
        <w:rPr>
          <w:rStyle w:val="s3"/>
        </w:rPr>
        <w:t xml:space="preserve">ии </w:t>
      </w:r>
      <w:hyperlink r:id="rId113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4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41. Государственна</w:t>
      </w:r>
      <w:r>
        <w:rPr>
          <w:rStyle w:val="s0"/>
        </w:rPr>
        <w:t>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РЭП на общих основаниях.</w:t>
      </w:r>
    </w:p>
    <w:p w:rsidR="00000000" w:rsidRDefault="00A612A0">
      <w:pPr>
        <w:ind w:firstLine="426"/>
        <w:jc w:val="both"/>
      </w:pPr>
      <w:r>
        <w:t>42. Транспортные средства, переданные лизингодателем лизингопо</w:t>
      </w:r>
      <w:r>
        <w:t>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в РЭП на основании договора лизинга или сублизинга за лизинг</w:t>
      </w:r>
      <w:r>
        <w:t>ополучателем на срок его действия по месту нахождения.</w:t>
      </w:r>
    </w:p>
    <w:p w:rsidR="00000000" w:rsidRDefault="00A612A0">
      <w:pPr>
        <w:ind w:firstLine="426"/>
        <w:jc w:val="both"/>
      </w:pPr>
      <w: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органами государственных доходов при временном ввозе тран</w:t>
      </w:r>
      <w:r>
        <w:t>спортных средств на территорию Республики Казахстан.</w:t>
      </w:r>
    </w:p>
    <w:p w:rsidR="00000000" w:rsidRDefault="00A612A0">
      <w:pPr>
        <w:ind w:firstLine="426"/>
        <w:jc w:val="both"/>
      </w:pPr>
      <w:r>
        <w:t>СРТС и ГРНЗ, выданные РЭП по месту регистрации транспортных средств за лизингодателем, а также копии (ксерокопии) договоров лизинга или сублизинга, выданных на зарегистрированные или не зарегистрированны</w:t>
      </w:r>
      <w:r>
        <w:t>е за лизингодателем транспортные средства, сдаются в РЭП по месту временной регистрации транспортных средств за лизингополучателем.</w:t>
      </w:r>
    </w:p>
    <w:p w:rsidR="00000000" w:rsidRDefault="00A612A0">
      <w:pPr>
        <w:ind w:firstLine="426"/>
        <w:jc w:val="both"/>
      </w:pPr>
      <w:r>
        <w:t>43. Регистрационные документы и регистрационные номерные знаки транспортных средств, временно ввезенных из других государств</w:t>
      </w:r>
      <w:r>
        <w:t xml:space="preserve"> на территорию Республики Казахстан, сдаются в РЭП по месту регистрации транспортных средств и регистрируются за лизингополучателем.</w:t>
      </w:r>
    </w:p>
    <w:p w:rsidR="00000000" w:rsidRDefault="00A612A0">
      <w:pPr>
        <w:ind w:firstLine="426"/>
        <w:jc w:val="both"/>
      </w:pPr>
      <w:r>
        <w:t>44. Транспортные средства, зарегистрированные за лизингодателем или временно зарегистрированные за лизингополучателем на ос</w:t>
      </w:r>
      <w:r>
        <w:t>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лизингополучателем на основании письменного подтверждения лизингод</w:t>
      </w:r>
      <w:r>
        <w:t>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A612A0">
      <w:pPr>
        <w:ind w:firstLine="426"/>
        <w:jc w:val="both"/>
      </w:pPr>
      <w:r>
        <w:t>По окончании срока действия договора лизинга, не предусма</w:t>
      </w:r>
      <w:r>
        <w:t>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соответствующих документов, удостоверяющих право собс</w:t>
      </w:r>
      <w:r>
        <w:t>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A612A0">
      <w:pPr>
        <w:ind w:firstLine="426"/>
        <w:jc w:val="both"/>
      </w:pPr>
      <w:r>
        <w:t>45. На основании соответствующего письменного заявления лизингодателя</w:t>
      </w:r>
      <w:r>
        <w:t xml:space="preserve">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A612A0">
      <w:pPr>
        <w:ind w:firstLine="426"/>
        <w:jc w:val="both"/>
      </w:pPr>
      <w:r>
        <w:t>46. Изменение регистрационных данных транспортных средств</w:t>
      </w:r>
      <w:r>
        <w:t>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номерных агрегатов, если это предусмотрено договором.</w:t>
      </w:r>
    </w:p>
    <w:p w:rsidR="00000000" w:rsidRDefault="00A612A0">
      <w:pPr>
        <w:ind w:firstLine="426"/>
        <w:jc w:val="both"/>
      </w:pPr>
      <w:r>
        <w:t>Измене</w:t>
      </w:r>
      <w:r>
        <w:t>ние регистрационных данных в указанных случаях осуществляется в РЭП по месту временной регистрации транспортных средств за лизингополучателем с заменой выданных свидетельств о регистрации и внесением соответствующих изменений в паспорта транспортных средст</w:t>
      </w:r>
      <w:r>
        <w:t>в.</w:t>
      </w:r>
    </w:p>
    <w:p w:rsidR="00000000" w:rsidRDefault="00A612A0">
      <w:pPr>
        <w:ind w:firstLine="426"/>
        <w:jc w:val="both"/>
      </w:pPr>
      <w: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лизингополучателей. Выданные лизингополучателям СРТС и ГРНЗ сдаются в РЭП по</w:t>
      </w:r>
      <w:r>
        <w:t xml:space="preserve">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A612A0">
      <w:pPr>
        <w:ind w:firstLine="426"/>
        <w:jc w:val="both"/>
      </w:pPr>
      <w:r>
        <w:t>При снятии с регистрационного учета временно ввезенных в Республику</w:t>
      </w:r>
      <w:r>
        <w:t xml:space="preserve">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регистрационные номера иностранных государств регистрац</w:t>
      </w:r>
      <w:r>
        <w:t>ии транспортных средств, а при их отсутствии выдаются ГРНЗ «Транзит».</w:t>
      </w:r>
    </w:p>
    <w:p w:rsidR="00000000" w:rsidRDefault="00A612A0">
      <w:pPr>
        <w:ind w:firstLine="426"/>
        <w:jc w:val="both"/>
      </w:pPr>
      <w:r>
        <w:t>48. Специальные транспортные средства, ввезенные в Республику Казахстан по льготному таможенному тарифу, в случае переоборудования под другой тип транспортного средства, на который тамож</w:t>
      </w:r>
      <w:r>
        <w:t>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A612A0">
      <w:pPr>
        <w:ind w:firstLine="426"/>
        <w:jc w:val="both"/>
      </w:pPr>
      <w:r>
        <w:rPr>
          <w:b/>
          <w:bCs/>
        </w:rPr>
        <w:t> </w:t>
      </w:r>
    </w:p>
    <w:p w:rsidR="00000000" w:rsidRDefault="00A612A0">
      <w:pPr>
        <w:ind w:firstLine="426"/>
        <w:jc w:val="both"/>
      </w:pPr>
      <w:r>
        <w:rPr>
          <w:b/>
          <w:bCs/>
        </w:rPr>
        <w:t> </w:t>
      </w:r>
    </w:p>
    <w:p w:rsidR="00000000" w:rsidRDefault="00A612A0">
      <w:pPr>
        <w:jc w:val="both"/>
      </w:pPr>
      <w:bookmarkStart w:id="3" w:name="SUB4900"/>
      <w:bookmarkEnd w:id="3"/>
      <w:r>
        <w:rPr>
          <w:rStyle w:val="s3"/>
        </w:rPr>
        <w:t xml:space="preserve">Заголовок главы 3 изложен в редакции </w:t>
      </w:r>
      <w:hyperlink r:id="rId115" w:anchor="sub_id=49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jc w:val="center"/>
      </w:pPr>
      <w:r>
        <w:rPr>
          <w:rStyle w:val="s1"/>
        </w:rPr>
        <w:t>Глава 3. Внесение изменений в ЕИС и СРТС</w:t>
      </w:r>
    </w:p>
    <w:p w:rsidR="00000000" w:rsidRDefault="00A612A0">
      <w:pPr>
        <w:jc w:val="center"/>
      </w:pPr>
      <w:r>
        <w:t> </w:t>
      </w:r>
    </w:p>
    <w:p w:rsidR="00000000" w:rsidRDefault="00A612A0">
      <w:pPr>
        <w:jc w:val="both"/>
      </w:pPr>
      <w:r>
        <w:rPr>
          <w:rStyle w:val="s3"/>
        </w:rPr>
        <w:t xml:space="preserve">В пункт 49 внесены изменения в соответствии с </w:t>
      </w:r>
      <w:hyperlink r:id="rId117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1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2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21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2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A612A0">
      <w:pPr>
        <w:ind w:firstLine="400"/>
        <w:jc w:val="both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A612A0">
      <w:pPr>
        <w:ind w:firstLine="400"/>
        <w:jc w:val="both"/>
      </w:pPr>
      <w:r>
        <w:rPr>
          <w:rStyle w:val="s0"/>
        </w:rPr>
        <w:t>2) изменения места жительства владельца транспортного средства (адреса юридического лица), по волеизъявлению владельца транспортного сред</w:t>
      </w:r>
      <w:r>
        <w:rPr>
          <w:rStyle w:val="s0"/>
        </w:rPr>
        <w:t>ства;</w:t>
      </w:r>
    </w:p>
    <w:p w:rsidR="00000000" w:rsidRDefault="00A612A0">
      <w:pPr>
        <w:ind w:firstLine="400"/>
        <w:jc w:val="both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A612A0">
      <w:pPr>
        <w:ind w:firstLine="400"/>
        <w:jc w:val="both"/>
      </w:pPr>
      <w:r>
        <w:rPr>
          <w:rStyle w:val="s0"/>
        </w:rPr>
        <w:t>4) переоборудования или изменения типа транспортного средства;</w:t>
      </w:r>
    </w:p>
    <w:p w:rsidR="00000000" w:rsidRDefault="00A612A0">
      <w:pPr>
        <w:ind w:firstLine="400"/>
        <w:jc w:val="both"/>
      </w:pPr>
      <w:r>
        <w:rPr>
          <w:rStyle w:val="s0"/>
        </w:rPr>
        <w:t>5) изменения цвета транспортного средства;</w:t>
      </w:r>
    </w:p>
    <w:p w:rsidR="00000000" w:rsidRDefault="00A612A0">
      <w:pPr>
        <w:ind w:firstLine="426"/>
        <w:jc w:val="both"/>
      </w:pPr>
      <w:r>
        <w:rPr>
          <w:rStyle w:val="s0"/>
        </w:rPr>
        <w:t>6) замены или утери СРТС.</w:t>
      </w:r>
    </w:p>
    <w:p w:rsidR="00000000" w:rsidRDefault="00A612A0">
      <w:pPr>
        <w:jc w:val="both"/>
      </w:pPr>
      <w:r>
        <w:rPr>
          <w:rStyle w:val="s3"/>
        </w:rPr>
        <w:t xml:space="preserve">Пункт 50 изложен в редакции </w:t>
      </w:r>
      <w:hyperlink r:id="rId123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24" w:anchor="sub_id=5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25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2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50. В случаях, предусмотренных п</w:t>
      </w:r>
      <w:r>
        <w:rPr>
          <w:rStyle w:val="s0"/>
        </w:rPr>
        <w:t xml:space="preserve">одпунктами 1), 2) и 5)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документов, указанных в подпунктах 1), 2), 4), 7), 12), 13)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а в случае, предусмотренном подпунктом 3) пункта 49 настоящих Правил, дополнительно на основании документов, подтверждающих изменение, в соответствии с действующим законодательством Республики Казахстан.</w:t>
      </w:r>
    </w:p>
    <w:p w:rsidR="00000000" w:rsidRDefault="00A612A0">
      <w:pPr>
        <w:ind w:firstLine="397"/>
        <w:jc w:val="both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1), 2), 4), 7), 12), 13) и 15) пункта 16 настоящих Правил.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В случае, предусмотренном подпунктом </w:t>
      </w:r>
      <w:r>
        <w:rPr>
          <w:rStyle w:val="s0"/>
        </w:rPr>
        <w:t>6) пункта 49 настоящих Правил внесение изменений в ЕИС и СРТС производится на основании документов, указанных в подпунктах 1), 2), 4) пункта 16 настоящих Правил.</w:t>
      </w:r>
    </w:p>
    <w:p w:rsidR="00000000" w:rsidRDefault="00A612A0">
      <w:pPr>
        <w:ind w:firstLine="397"/>
        <w:jc w:val="both"/>
      </w:pPr>
      <w:r>
        <w:rPr>
          <w:rStyle w:val="s0"/>
        </w:rPr>
        <w:t>В случае возбуждения дела о банкротстве предприятия на основании судебного постановления, снят</w:t>
      </w:r>
      <w:r>
        <w:rPr>
          <w:rStyle w:val="s0"/>
        </w:rPr>
        <w:t xml:space="preserve">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A612A0">
      <w:pPr>
        <w:ind w:firstLine="426"/>
        <w:jc w:val="both"/>
      </w:pPr>
      <w:r>
        <w:t>51</w:t>
      </w:r>
      <w:r>
        <w:t>. Внесение изменений в ЕИС и СРТС, имеющего расхождения регистрационных данных, указанных в ЕИС и СРТС, производится на основании заключения, принятого ОВД.</w:t>
      </w:r>
    </w:p>
    <w:p w:rsidR="00000000" w:rsidRDefault="00A612A0">
      <w:pPr>
        <w:ind w:firstLine="426"/>
        <w:jc w:val="both"/>
      </w:pPr>
      <w:r>
        <w:t>52. При внесении изменений в ЕИС и СРТС, кроме снятия с учета транспортного средства и выдачи дубли</w:t>
      </w:r>
      <w:r>
        <w:t>ката ГРНЗ, производится замена СРТС.</w:t>
      </w:r>
    </w:p>
    <w:p w:rsidR="00000000" w:rsidRDefault="00A612A0">
      <w:pPr>
        <w:ind w:firstLine="426"/>
        <w:jc w:val="both"/>
      </w:pPr>
      <w:r>
        <w:t>53. В случае замены кузова легкового автомобиля или автобуса, шасси грузового автомобиля, в том числе на другую модель (модификацию), в СРТС ставятся прежние год выпуска, марка, модель транспортного средства. В графе СР</w:t>
      </w:r>
      <w:r>
        <w:t>ТС «Особые отметки» производится запись «Замена кузова» с указанием даты соответствующего изменения.</w:t>
      </w:r>
    </w:p>
    <w:p w:rsidR="00000000" w:rsidRDefault="00A612A0">
      <w:pPr>
        <w:ind w:firstLine="426"/>
        <w:jc w:val="both"/>
      </w:pPr>
      <w:r>
        <w:t>После внесения изменения в конструкцию зарегистрированного транспортного средства необходимо проведение повторной оценки соответствия.</w:t>
      </w:r>
    </w:p>
    <w:p w:rsidR="00000000" w:rsidRDefault="00A612A0">
      <w:pPr>
        <w:ind w:firstLine="426"/>
        <w:jc w:val="both"/>
      </w:pPr>
      <w:r>
        <w:t>54. Свидетельства на</w:t>
      </w:r>
      <w:r>
        <w:t xml:space="preserve"> высвободившиеся номерные агрегаты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настоящим Правилам, зарегистрированные в РЭП транспортных средств, выдаются при изменении регистрационных данных, связанных с заменой соответствующих номерных аг</w:t>
      </w:r>
      <w:r>
        <w:t>регатов, а также при снятии с учета транспортного средства в связи с их утилизацией.</w:t>
      </w:r>
    </w:p>
    <w:p w:rsidR="00000000" w:rsidRDefault="00A612A0">
      <w:pPr>
        <w:ind w:firstLine="426"/>
        <w:jc w:val="both"/>
      </w:pPr>
      <w:r>
        <w:t>55. При внесении изменений в ЕИС и СРТС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A612A0">
      <w:pPr>
        <w:ind w:firstLine="426"/>
        <w:jc w:val="both"/>
      </w:pPr>
      <w:r>
        <w:t>Если в документа</w:t>
      </w:r>
      <w:r>
        <w:t>х, подтверждающих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согласие всех владельцев на одного из них либо на одного из владельцев с указанием остальных со</w:t>
      </w:r>
      <w:r>
        <w:t>владельцев в графе СРТС «Особые отметки».</w:t>
      </w:r>
    </w:p>
    <w:p w:rsidR="00000000" w:rsidRDefault="00A612A0">
      <w:pPr>
        <w:ind w:firstLine="426"/>
        <w:jc w:val="both"/>
      </w:pPr>
      <w:r>
        <w:t xml:space="preserve">56. Внесение изменений в ЕИС и СРТС, конфискованных или признанных бесхозными по решению суда транспортных средств, а также транспортных средств без регистрационных документов производится на основании результатов </w:t>
      </w:r>
      <w:r>
        <w:t>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A612A0">
      <w:pPr>
        <w:ind w:firstLine="426"/>
        <w:jc w:val="both"/>
      </w:pPr>
      <w:r>
        <w:t> </w:t>
      </w:r>
    </w:p>
    <w:p w:rsidR="00000000" w:rsidRDefault="00A612A0">
      <w:pPr>
        <w:ind w:firstLine="426"/>
        <w:jc w:val="both"/>
      </w:pPr>
      <w:r>
        <w:t> </w:t>
      </w:r>
    </w:p>
    <w:p w:rsidR="00000000" w:rsidRDefault="00A612A0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3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внутренних дел РК от 20.04.18 г. № 310 (</w:t>
      </w:r>
      <w:hyperlink r:id="rId13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jc w:val="center"/>
      </w:pPr>
      <w:r>
        <w:rPr>
          <w:rStyle w:val="s1"/>
        </w:rPr>
        <w:t>Глава 4. Снятие с учета транспортных средств</w:t>
      </w:r>
    </w:p>
    <w:p w:rsidR="00000000" w:rsidRDefault="00A612A0">
      <w:pPr>
        <w:ind w:firstLine="426"/>
        <w:jc w:val="both"/>
      </w:pPr>
      <w:r>
        <w:rPr>
          <w:color w:val="auto"/>
        </w:rPr>
        <w:t> </w:t>
      </w:r>
    </w:p>
    <w:p w:rsidR="00000000" w:rsidRDefault="00A612A0">
      <w:pPr>
        <w:jc w:val="both"/>
      </w:pPr>
      <w:r>
        <w:rPr>
          <w:rStyle w:val="s3"/>
        </w:rPr>
        <w:t xml:space="preserve">Пункт 57 изложен в редакции </w:t>
      </w:r>
      <w:hyperlink r:id="rId13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3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3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3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57. Для снятия с учет</w:t>
      </w:r>
      <w:r>
        <w:rPr>
          <w:rStyle w:val="s0"/>
        </w:rPr>
        <w:t>а транспортного средства их владельцы (представители владельцев) представляют: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в РЭП документы, указанные в подпунктах 1), 2), 7), 9),12), 13)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настоящих Правил, а также сдают ГРНЗ;</w:t>
      </w:r>
    </w:p>
    <w:p w:rsidR="00000000" w:rsidRDefault="00A612A0">
      <w:pPr>
        <w:ind w:firstLine="397"/>
        <w:jc w:val="both"/>
      </w:pPr>
      <w:r>
        <w:rPr>
          <w:rStyle w:val="s0"/>
        </w:rPr>
        <w:t>в Государственную корпорацию докуме</w:t>
      </w:r>
      <w:r>
        <w:rPr>
          <w:rStyle w:val="s0"/>
        </w:rPr>
        <w:t>нты, указанные в подпунктах 2), 7), 9), 12), 13) пункта 16 настоящих Правил, а также сдают ГРНЗ.</w:t>
      </w:r>
    </w:p>
    <w:p w:rsidR="00000000" w:rsidRDefault="00A612A0">
      <w:pPr>
        <w:ind w:firstLine="397"/>
        <w:jc w:val="both"/>
      </w:pPr>
      <w:r>
        <w:rPr>
          <w:rStyle w:val="s0"/>
        </w:rPr>
        <w:t>В СРТС производятся записи, соответствующие обстоятельствам снятия с учета транспортного средства, которые заверяются печатью уполномоченного органа по обеспеч</w:t>
      </w:r>
      <w:r>
        <w:rPr>
          <w:rStyle w:val="s0"/>
        </w:rPr>
        <w:t>ению безопасности дорожного движения.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В случае осуществления регистрационных действий в отношении транспортного средства, являющегося объектом налогообложения, сумма налога, подлежащая уплате за фактический период владения таким объектом лицом, передающим </w:t>
      </w:r>
      <w:r>
        <w:rPr>
          <w:rStyle w:val="s0"/>
        </w:rPr>
        <w:t xml:space="preserve">права собственности, вносится в бюджет до совершения указанных действий в порядке, установленном </w:t>
      </w:r>
      <w:hyperlink r:id="rId140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>.</w:t>
      </w:r>
    </w:p>
    <w:p w:rsidR="00000000" w:rsidRDefault="00A612A0">
      <w:pPr>
        <w:ind w:firstLine="397"/>
        <w:jc w:val="both"/>
      </w:pPr>
      <w:r>
        <w:rPr>
          <w:rStyle w:val="s0"/>
        </w:rPr>
        <w:t>Снятие с учета производится только после исполнения запросов об отсутствии</w:t>
      </w:r>
      <w:r>
        <w:rPr>
          <w:rStyle w:val="s0"/>
        </w:rPr>
        <w:t xml:space="preserve"> каких-либо ограничений на снятие с учета по информационным ресурсам органов внутренних дел.</w:t>
      </w:r>
    </w:p>
    <w:p w:rsidR="00000000" w:rsidRDefault="00A612A0">
      <w:pPr>
        <w:ind w:firstLine="397"/>
        <w:jc w:val="both"/>
      </w:pPr>
      <w:r>
        <w:rPr>
          <w:rStyle w:val="s0"/>
        </w:rPr>
        <w:t>После принятия решения должностным лицом уполномоченного органа по обеспечению безопасности дорожного движения о снятии транспортного средства с учета информация о</w:t>
      </w:r>
      <w:r>
        <w:rPr>
          <w:rStyle w:val="s0"/>
        </w:rPr>
        <w:t>б этом вносится в ЕИС.</w:t>
      </w:r>
    </w:p>
    <w:p w:rsidR="00000000" w:rsidRDefault="00A612A0">
      <w:pPr>
        <w:ind w:firstLine="426"/>
        <w:jc w:val="both"/>
      </w:pPr>
      <w:r>
        <w:t>58. Если владельцами транспортного средства являются два и более физических лица, снятие с учета производится по письменному согласию владельцев транспортного средства или представления документов, дающих право от их имени владеть, п</w:t>
      </w:r>
      <w:r>
        <w:t>ользоваться или распоряжаться на законных основаниях транспортным средством.</w:t>
      </w:r>
    </w:p>
    <w:p w:rsidR="00000000" w:rsidRDefault="00A612A0">
      <w:pPr>
        <w:jc w:val="both"/>
      </w:pPr>
      <w:r>
        <w:rPr>
          <w:rStyle w:val="s3"/>
        </w:rPr>
        <w:t xml:space="preserve">Пункт 59 изложен в редакции </w:t>
      </w:r>
      <w:hyperlink r:id="rId141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4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6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59. Транспортное средство, подлежащее утилизации, снимается с учета при представлении документов, указанных в подпунктах 1), 2), 7)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настоящих Правил, без осмотра. СРТС и ГРНЗ сдаются в РЭП или в Государственную корпорацию. При отсутствии СРТС, ГРНЗ на утилизируемое транспортное средство владельцем транспортного средства в письменной форме указываются обстоятельства их утраты. При этом </w:t>
      </w:r>
      <w:r>
        <w:rPr>
          <w:rStyle w:val="s0"/>
        </w:rPr>
        <w:t>осуществляется проверка по информационным ресурсам ОВД.</w:t>
      </w:r>
    </w:p>
    <w:p w:rsidR="00000000" w:rsidRDefault="00A612A0">
      <w:pPr>
        <w:ind w:firstLine="397"/>
        <w:jc w:val="both"/>
      </w:pPr>
      <w:r>
        <w:rPr>
          <w:rStyle w:val="s0"/>
        </w:rPr>
        <w:t>При обращении владельца транспортного средства в Государственную корпорацию представляются документы, указанные в подпунктах 2), 7) пункта 16 настоящих Правил.</w:t>
      </w:r>
    </w:p>
    <w:p w:rsidR="00000000" w:rsidRDefault="00A612A0">
      <w:pPr>
        <w:ind w:firstLine="397"/>
        <w:jc w:val="both"/>
      </w:pPr>
      <w:r>
        <w:rPr>
          <w:rStyle w:val="s0"/>
        </w:rPr>
        <w:t xml:space="preserve">После снятия с регистрационного учета транспортного средства, подлежащего утилизации, его владельцу выдается справка о снятии с учета транспортного средства, подлежащего утилизации (выбраковке),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A612A0">
      <w:pPr>
        <w:ind w:firstLine="426"/>
        <w:jc w:val="both"/>
      </w:pPr>
      <w:r>
        <w:t>60. При отсутствии СРТС владельцем транспортного средства в письменной форме указываются обстоятельства их утраты. Транспортные средства снимаются с учета без выдачи дубликата СРТС, при этом владельцу транспортного средства выдается справка-подтверждение н</w:t>
      </w:r>
      <w:r>
        <w:t>а транспортное средство со служебными записями о снятии его с учета.</w:t>
      </w:r>
    </w:p>
    <w:p w:rsidR="00000000" w:rsidRDefault="00A612A0">
      <w:pPr>
        <w:jc w:val="both"/>
      </w:pPr>
      <w:r>
        <w:rPr>
          <w:rStyle w:val="s3"/>
        </w:rPr>
        <w:t xml:space="preserve">Пункт 61 изложен в редакции </w:t>
      </w:r>
      <w:hyperlink r:id="rId147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8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заявления и документа, в</w:t>
      </w:r>
      <w:r>
        <w:rPr>
          <w:rStyle w:val="s0"/>
        </w:rPr>
        <w:t>ыданного ОВД, о том, что транспортное средство находится в розыске, а также документа, подтверждающего освобождение от уплаты налога на период розыска транспортного средства. В случае возвращения разыскиваемого транспортного средства его владельцу, регистр</w:t>
      </w:r>
      <w:r>
        <w:rPr>
          <w:rStyle w:val="s0"/>
        </w:rPr>
        <w:t>ация производится на основании акта регистрации транспортного средства, отсутствия сведений о розыске транспортного средства в информационных ресурсах ОВД и осмотра транспортного средства.</w:t>
      </w:r>
    </w:p>
    <w:p w:rsidR="00000000" w:rsidRDefault="00A612A0">
      <w:pPr>
        <w:jc w:val="both"/>
      </w:pPr>
      <w:r>
        <w:rPr>
          <w:rStyle w:val="s3"/>
        </w:rPr>
        <w:t xml:space="preserve">Пункт 62 изложен в редакции </w:t>
      </w:r>
      <w:hyperlink r:id="rId149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50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52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397"/>
        <w:jc w:val="both"/>
      </w:pPr>
      <w:r>
        <w:rPr>
          <w:rStyle w:val="s0"/>
        </w:rPr>
        <w:t>62. Снятие с учета транспортного средства, на которое судами, правоохрани</w:t>
      </w:r>
      <w:r>
        <w:rPr>
          <w:rStyle w:val="s0"/>
        </w:rPr>
        <w:t>тельными органами и органами государственных доходов, либо другими органами в случаях и порядке,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</w:t>
      </w:r>
      <w:r>
        <w:rPr>
          <w:rStyle w:val="s0"/>
        </w:rPr>
        <w:t xml:space="preserve"> документов, выданных соответствующими органами и свидетельствующих об отсутствии указанных запретов или ограничений, либо по решению судебных органов.</w:t>
      </w:r>
    </w:p>
    <w:p w:rsidR="00000000" w:rsidRDefault="00A612A0">
      <w:pPr>
        <w:ind w:firstLine="400"/>
        <w:jc w:val="both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</w:t>
      </w:r>
      <w:r>
        <w:rPr>
          <w:rStyle w:val="s0"/>
        </w:rPr>
        <w:t>их дней со дня поступления документов (постановлений, решений, определений судебных органов, договоров залогов (залоговых билетов) и лизинга и так далее), выданных соответствующими органами (организациями).</w:t>
      </w:r>
    </w:p>
    <w:p w:rsidR="00000000" w:rsidRDefault="00A612A0">
      <w:pPr>
        <w:jc w:val="both"/>
      </w:pPr>
      <w:r>
        <w:rPr>
          <w:rStyle w:val="s3"/>
        </w:rPr>
        <w:t xml:space="preserve">Пункт 63 изложен в редакции </w:t>
      </w:r>
      <w:hyperlink r:id="rId153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54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156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26"/>
        <w:jc w:val="both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физическим или юридическим лицам при предъявлении копии договора о залоге (залогового бил</w:t>
      </w:r>
      <w:r>
        <w:rPr>
          <w:rStyle w:val="s0"/>
        </w:rPr>
        <w:t>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A612A0">
      <w:pPr>
        <w:jc w:val="both"/>
      </w:pPr>
      <w:r>
        <w:rPr>
          <w:rStyle w:val="s3"/>
        </w:rPr>
        <w:t xml:space="preserve">Пункт 64 изложен в редакции </w:t>
      </w:r>
      <w:hyperlink r:id="rId157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58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0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64" w:history="1">
        <w:r>
          <w:rPr>
            <w:rStyle w:val="a4"/>
            <w:i/>
            <w:iCs/>
            <w:bdr w:val="none" w:sz="0" w:space="0" w:color="auto" w:frame="1"/>
          </w:rPr>
          <w:t>п</w:t>
        </w:r>
        <w:r>
          <w:rPr>
            <w:rStyle w:val="a4"/>
            <w:i/>
            <w:iCs/>
            <w:bdr w:val="none" w:sz="0" w:space="0" w:color="auto" w:frame="1"/>
          </w:rPr>
          <w:t>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62" w:anchor="sub_id=6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64. Снятие с учета транспортных средств юридических лиц при реализации их физическим лицам произв</w:t>
      </w:r>
      <w:r>
        <w:rPr>
          <w:rStyle w:val="s0"/>
        </w:rPr>
        <w:t xml:space="preserve">одится на основании документов, указанных в </w:t>
      </w:r>
      <w:hyperlink w:anchor="sub1600" w:history="1">
        <w:r>
          <w:rPr>
            <w:rStyle w:val="a4"/>
          </w:rPr>
          <w:t>подпунктах 1), 7), 9), 11), 12) и 13) пункта 16</w:t>
        </w:r>
      </w:hyperlink>
      <w:r>
        <w:rPr>
          <w:rStyle w:val="s0"/>
        </w:rPr>
        <w:t xml:space="preserve"> настоящих Правил, разрешения государственных (коммунальных) органов, осуществляющих по отношению к юридическим лицам функции субъекта </w:t>
      </w:r>
      <w:r>
        <w:rPr>
          <w:rStyle w:val="s0"/>
        </w:rPr>
        <w:t>права государственной (коммунальной) собственности (для юридических лиц, находящихся в государственной собственности). При этом в регистрационный документ вносится запись: «Автомобиль снят с учета в связи с продажей гражданину Ф.И.О. (при его наличии), адр</w:t>
      </w:r>
      <w:r>
        <w:rPr>
          <w:rStyle w:val="s0"/>
        </w:rPr>
        <w:t>ес места жительства, серия, номер документа, удостоверяющего личность.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При обращении владельца транспортного средства в Государственную корпорацию документ, указанный в </w:t>
      </w:r>
      <w:hyperlink w:anchor="sub1600" w:history="1">
        <w:r>
          <w:rPr>
            <w:rStyle w:val="a4"/>
          </w:rPr>
          <w:t>подпункте 1) пункта 16</w:t>
        </w:r>
      </w:hyperlink>
      <w:r>
        <w:rPr>
          <w:rStyle w:val="s0"/>
        </w:rPr>
        <w:t xml:space="preserve"> настоящих Правил, не представляетс</w:t>
      </w:r>
      <w:r>
        <w:rPr>
          <w:rStyle w:val="s0"/>
        </w:rPr>
        <w:t>я.</w:t>
      </w:r>
    </w:p>
    <w:p w:rsidR="00000000" w:rsidRDefault="00A612A0">
      <w:pPr>
        <w:ind w:firstLine="426"/>
        <w:jc w:val="both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документов органов государственных доходов</w:t>
      </w:r>
      <w:r>
        <w:t>.</w:t>
      </w:r>
    </w:p>
    <w:p w:rsidR="00000000" w:rsidRDefault="00A612A0">
      <w:pPr>
        <w:ind w:firstLine="426"/>
        <w:jc w:val="both"/>
      </w:pPr>
      <w:r>
        <w:t xml:space="preserve">66.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в РЭП, а оригиналы документов и ГРНЗ иных государств </w:t>
      </w:r>
      <w:r>
        <w:t>возвращаются владельцам.</w:t>
      </w:r>
    </w:p>
    <w:p w:rsidR="00000000" w:rsidRDefault="00A612A0">
      <w:pPr>
        <w:ind w:firstLine="426"/>
        <w:jc w:val="both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движения, с излож</w:t>
      </w:r>
      <w:r>
        <w:t>ением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A612A0">
      <w:pPr>
        <w:jc w:val="both"/>
      </w:pPr>
      <w:r>
        <w:rPr>
          <w:rStyle w:val="s3"/>
        </w:rPr>
        <w:t xml:space="preserve">Правила дополнены пунктом 68 в соответствии с </w:t>
      </w:r>
      <w:hyperlink r:id="rId163" w:anchor="sub_id=68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A612A0">
      <w:pPr>
        <w:ind w:firstLine="400"/>
        <w:jc w:val="both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</w:t>
      </w:r>
      <w:r>
        <w:rPr>
          <w:rStyle w:val="s0"/>
        </w:rPr>
        <w:t>едства прекращается на основании заключения (в произвольной форме), с приложением подтверждающих документов.</w:t>
      </w:r>
    </w:p>
    <w:p w:rsidR="00000000" w:rsidRDefault="00A612A0">
      <w:pPr>
        <w:ind w:firstLine="426"/>
        <w:jc w:val="both"/>
      </w:pPr>
      <w:r>
        <w:t> </w:t>
      </w:r>
    </w:p>
    <w:p w:rsidR="00000000" w:rsidRDefault="00A612A0">
      <w:pPr>
        <w:jc w:val="both"/>
      </w:pPr>
      <w:bookmarkStart w:id="4" w:name="SUB1"/>
      <w:bookmarkEnd w:id="4"/>
      <w:r>
        <w:rPr>
          <w:rStyle w:val="s3"/>
        </w:rPr>
        <w:t xml:space="preserve">Приложение 1 изложено в редакции </w:t>
      </w:r>
      <w:hyperlink r:id="rId164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26.01.16 г. № 73 (</w:t>
      </w:r>
      <w:hyperlink r:id="rId16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2A0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A612A0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A612A0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A612A0">
      <w:pPr>
        <w:ind w:firstLine="567"/>
      </w:pPr>
      <w:r>
        <w:rPr>
          <w:sz w:val="28"/>
          <w:szCs w:val="28"/>
        </w:rPr>
        <w:t> </w:t>
      </w:r>
    </w:p>
    <w:p w:rsidR="00000000" w:rsidRDefault="00A612A0">
      <w:pPr>
        <w:jc w:val="right"/>
      </w:pPr>
      <w:r>
        <w:rPr>
          <w:rStyle w:val="s0"/>
        </w:rPr>
        <w:t>Форма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ind w:firstLine="400"/>
        <w:jc w:val="right"/>
      </w:pPr>
      <w:r>
        <w:t> </w:t>
      </w:r>
    </w:p>
    <w:p w:rsidR="00000000" w:rsidRDefault="00A612A0">
      <w:pPr>
        <w:jc w:val="center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A612A0">
      <w:pPr>
        <w:ind w:firstLine="400"/>
        <w:jc w:val="center"/>
      </w:pPr>
      <w:r>
        <w:rPr>
          <w:color w:val="auto"/>
        </w:rPr>
        <w:t> </w:t>
      </w:r>
    </w:p>
    <w:p w:rsidR="00000000" w:rsidRDefault="00A612A0">
      <w:pPr>
        <w:ind w:firstLine="400"/>
      </w:pPr>
      <w:r>
        <w:rPr>
          <w:color w:val="auto"/>
        </w:rPr>
        <w:t>В РЭП/Государственную корпорацию</w:t>
      </w:r>
      <w:r>
        <w:t xml:space="preserve"> </w:t>
      </w:r>
      <w:r>
        <w:rPr>
          <w:color w:val="auto"/>
        </w:rPr>
        <w:t>____________________________________</w:t>
      </w:r>
    </w:p>
    <w:p w:rsidR="00000000" w:rsidRDefault="00A612A0">
      <w:pPr>
        <w:ind w:firstLine="400"/>
      </w:pPr>
      <w:r>
        <w:t>______________________________________________________________</w:t>
      </w:r>
      <w:r>
        <w:t>_______</w:t>
      </w:r>
    </w:p>
    <w:p w:rsidR="00000000" w:rsidRDefault="00A612A0">
      <w:pPr>
        <w:ind w:firstLine="567"/>
      </w:pPr>
      <w:r>
        <w:rPr>
          <w:color w:val="auto"/>
        </w:rPr>
        <w:t>(фамилия, имя, отчество (при его наличии)/наименование юридического лица)</w:t>
      </w:r>
    </w:p>
    <w:p w:rsidR="00000000" w:rsidRDefault="00A612A0">
      <w:pPr>
        <w:ind w:firstLine="400"/>
      </w:pPr>
      <w:r>
        <w:rPr>
          <w:color w:val="auto"/>
        </w:rPr>
        <w:t>Представлены документы для</w:t>
      </w:r>
      <w:r>
        <w:t xml:space="preserve"> _</w:t>
      </w:r>
      <w:r>
        <w:rPr>
          <w:color w:val="auto"/>
        </w:rPr>
        <w:t>__________________________________________</w:t>
      </w:r>
    </w:p>
    <w:p w:rsidR="00000000" w:rsidRDefault="00A612A0">
      <w:pPr>
        <w:ind w:firstLine="400"/>
      </w:pPr>
      <w:r>
        <w:t>_____________________________________________________________________</w:t>
      </w:r>
    </w:p>
    <w:p w:rsidR="00000000" w:rsidRDefault="00A612A0">
      <w:pPr>
        <w:ind w:firstLine="400"/>
      </w:pPr>
      <w:r>
        <w:rPr>
          <w:color w:val="auto"/>
        </w:rPr>
        <w:t>ИИН /БИН</w:t>
      </w:r>
      <w:r>
        <w:t xml:space="preserve"> </w:t>
      </w:r>
      <w:r>
        <w:rPr>
          <w:color w:val="auto"/>
        </w:rPr>
        <w:t>___________Дата рождения</w:t>
      </w:r>
      <w:r>
        <w:rPr>
          <w:color w:val="auto"/>
        </w:rPr>
        <w:t xml:space="preserve"> (для физических лиц)</w:t>
      </w:r>
      <w:r>
        <w:t xml:space="preserve"> </w:t>
      </w:r>
      <w:r>
        <w:rPr>
          <w:color w:val="auto"/>
        </w:rPr>
        <w:t>________________</w:t>
      </w:r>
    </w:p>
    <w:p w:rsidR="00000000" w:rsidRDefault="00A612A0">
      <w:pPr>
        <w:ind w:firstLine="6804"/>
      </w:pPr>
      <w:r>
        <w:rPr>
          <w:color w:val="auto"/>
        </w:rPr>
        <w:t>(число, месяц, год)</w:t>
      </w:r>
    </w:p>
    <w:p w:rsidR="00000000" w:rsidRDefault="00A612A0">
      <w:pPr>
        <w:ind w:firstLine="400"/>
      </w:pPr>
      <w:r>
        <w:rPr>
          <w:color w:val="auto"/>
        </w:rPr>
        <w:t>Документ удостоверяющий личность</w:t>
      </w:r>
      <w:r>
        <w:t xml:space="preserve"> __</w:t>
      </w:r>
      <w:r>
        <w:rPr>
          <w:color w:val="auto"/>
        </w:rPr>
        <w:t>___________________________________</w:t>
      </w:r>
    </w:p>
    <w:p w:rsidR="00000000" w:rsidRDefault="00A612A0">
      <w:pPr>
        <w:ind w:firstLine="3686"/>
      </w:pPr>
      <w:r>
        <w:rPr>
          <w:color w:val="auto"/>
        </w:rPr>
        <w:t>(наименование, серия, номер,</w:t>
      </w:r>
      <w:r>
        <w:t xml:space="preserve"> </w:t>
      </w:r>
      <w:r>
        <w:rPr>
          <w:color w:val="auto"/>
        </w:rPr>
        <w:t>когда и кем выдан)</w:t>
      </w:r>
    </w:p>
    <w:p w:rsidR="00000000" w:rsidRDefault="00A612A0">
      <w:pPr>
        <w:ind w:firstLine="400"/>
      </w:pPr>
      <w:r>
        <w:rPr>
          <w:color w:val="auto"/>
        </w:rPr>
        <w:t>Адрес______________________________________________</w:t>
      </w:r>
      <w:r>
        <w:t>_</w:t>
      </w:r>
      <w:r>
        <w:rPr>
          <w:color w:val="auto"/>
        </w:rPr>
        <w:t>________________</w:t>
      </w:r>
      <w:r>
        <w:t>_</w:t>
      </w:r>
    </w:p>
    <w:p w:rsidR="00000000" w:rsidRDefault="00A612A0">
      <w:pPr>
        <w:ind w:firstLine="400"/>
      </w:pPr>
      <w:r>
        <w:rPr>
          <w:color w:val="auto"/>
        </w:rPr>
        <w:t>________</w:t>
      </w:r>
      <w:r>
        <w:rPr>
          <w:color w:val="auto"/>
        </w:rPr>
        <w:t>__________________________Телефон___________</w:t>
      </w:r>
      <w:r>
        <w:t>_</w:t>
      </w:r>
      <w:r>
        <w:rPr>
          <w:color w:val="auto"/>
        </w:rPr>
        <w:t>_______________</w:t>
      </w:r>
      <w:r>
        <w:t>_</w:t>
      </w:r>
    </w:p>
    <w:p w:rsidR="00000000" w:rsidRDefault="00A612A0">
      <w:pPr>
        <w:ind w:firstLine="400"/>
      </w:pPr>
      <w:r>
        <w:rPr>
          <w:b/>
          <w:bCs/>
        </w:rPr>
        <w:t> </w:t>
      </w:r>
    </w:p>
    <w:p w:rsidR="00000000" w:rsidRDefault="00A612A0">
      <w:pPr>
        <w:ind w:firstLine="2835"/>
      </w:pPr>
      <w:r>
        <w:rPr>
          <w:b/>
          <w:bCs/>
          <w:color w:val="auto"/>
        </w:rPr>
        <w:t>Сведения о транспортном средстве</w:t>
      </w:r>
    </w:p>
    <w:p w:rsidR="00000000" w:rsidRDefault="00A612A0">
      <w:pPr>
        <w:ind w:firstLine="400"/>
        <w:jc w:val="center"/>
      </w:pPr>
      <w:r>
        <w:rPr>
          <w:color w:val="auto"/>
        </w:rPr>
        <w:t> </w:t>
      </w:r>
    </w:p>
    <w:p w:rsidR="00000000" w:rsidRDefault="00A612A0">
      <w:pPr>
        <w:ind w:firstLine="400"/>
      </w:pPr>
      <w:r>
        <w:rPr>
          <w:color w:val="auto"/>
        </w:rPr>
        <w:t>VIN__________________________________________________________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A612A0">
      <w:pPr>
        <w:ind w:firstLine="400"/>
      </w:pPr>
      <w:r>
        <w:rPr>
          <w:color w:val="auto"/>
        </w:rPr>
        <w:t>Гос. номер</w:t>
      </w:r>
      <w:r>
        <w:t xml:space="preserve"> </w:t>
      </w:r>
      <w:r>
        <w:rPr>
          <w:color w:val="auto"/>
        </w:rPr>
        <w:t>_____________________</w:t>
      </w:r>
      <w:r>
        <w:t xml:space="preserve"> Номер</w:t>
      </w:r>
      <w:r>
        <w:rPr>
          <w:color w:val="auto"/>
        </w:rPr>
        <w:t xml:space="preserve"> шасси</w:t>
      </w:r>
      <w:r>
        <w:t xml:space="preserve"> _</w:t>
      </w:r>
      <w:r>
        <w:rPr>
          <w:color w:val="auto"/>
        </w:rPr>
        <w:t>_______________________</w:t>
      </w:r>
      <w:r>
        <w:t>_</w:t>
      </w:r>
    </w:p>
    <w:p w:rsidR="00000000" w:rsidRDefault="00A612A0">
      <w:pPr>
        <w:ind w:firstLine="400"/>
      </w:pPr>
      <w:r>
        <w:rPr>
          <w:color w:val="auto"/>
        </w:rPr>
        <w:t>Марка, Модель</w:t>
      </w:r>
      <w:r>
        <w:t xml:space="preserve"> </w:t>
      </w:r>
      <w:r>
        <w:rPr>
          <w:color w:val="auto"/>
        </w:rPr>
        <w:t>_________________</w:t>
      </w:r>
      <w:r>
        <w:t xml:space="preserve"> </w:t>
      </w:r>
      <w:r>
        <w:rPr>
          <w:color w:val="auto"/>
        </w:rPr>
        <w:t>Номер кузова________________________</w:t>
      </w:r>
      <w:r>
        <w:t>_</w:t>
      </w:r>
    </w:p>
    <w:p w:rsidR="00000000" w:rsidRDefault="00A612A0">
      <w:pPr>
        <w:ind w:firstLine="400"/>
      </w:pPr>
      <w:r>
        <w:rPr>
          <w:color w:val="auto"/>
        </w:rPr>
        <w:t>Предприятие-изготовитель_____</w:t>
      </w:r>
      <w:r>
        <w:t>__</w:t>
      </w:r>
      <w:r>
        <w:rPr>
          <w:color w:val="auto"/>
        </w:rPr>
        <w:t>_______Цвет__________________________</w:t>
      </w:r>
      <w:r>
        <w:t>_</w:t>
      </w:r>
    </w:p>
    <w:p w:rsidR="00000000" w:rsidRDefault="00A612A0">
      <w:pPr>
        <w:ind w:firstLine="400"/>
      </w:pPr>
      <w:r>
        <w:rPr>
          <w:color w:val="auto"/>
        </w:rPr>
        <w:t>Вид ТС</w:t>
      </w:r>
      <w:r>
        <w:t xml:space="preserve"> </w:t>
      </w:r>
      <w:r>
        <w:rPr>
          <w:color w:val="auto"/>
        </w:rPr>
        <w:t>________________</w:t>
      </w:r>
      <w:r>
        <w:t xml:space="preserve"> </w:t>
      </w:r>
      <w:r>
        <w:rPr>
          <w:color w:val="auto"/>
        </w:rPr>
        <w:t>Мощность двигателя (кВт/л.с.)</w:t>
      </w:r>
      <w:r>
        <w:t xml:space="preserve"> </w:t>
      </w:r>
      <w:r>
        <w:rPr>
          <w:color w:val="auto"/>
        </w:rPr>
        <w:t>_________________</w:t>
      </w:r>
      <w:r>
        <w:t>_</w:t>
      </w:r>
    </w:p>
    <w:p w:rsidR="00000000" w:rsidRDefault="00A612A0">
      <w:pPr>
        <w:ind w:firstLine="400"/>
      </w:pPr>
      <w:r>
        <w:rPr>
          <w:color w:val="auto"/>
        </w:rPr>
        <w:t>Объем двигателя (см.</w:t>
      </w:r>
      <w:r>
        <w:t xml:space="preserve"> </w:t>
      </w:r>
      <w:r>
        <w:rPr>
          <w:color w:val="auto"/>
        </w:rPr>
        <w:t>куб)</w:t>
      </w:r>
      <w:r>
        <w:t xml:space="preserve"> </w:t>
      </w:r>
      <w:r>
        <w:rPr>
          <w:color w:val="auto"/>
        </w:rPr>
        <w:t>_____________________</w:t>
      </w:r>
    </w:p>
    <w:p w:rsidR="00000000" w:rsidRDefault="00A612A0">
      <w:pPr>
        <w:ind w:firstLine="400"/>
      </w:pPr>
      <w:r>
        <w:rPr>
          <w:color w:val="auto"/>
        </w:rPr>
        <w:t>Категория ТС</w:t>
      </w:r>
      <w:r>
        <w:t xml:space="preserve"> </w:t>
      </w:r>
      <w:r>
        <w:rPr>
          <w:color w:val="auto"/>
        </w:rPr>
        <w:t>______</w:t>
      </w:r>
      <w:r>
        <w:t>___</w:t>
      </w:r>
      <w:r>
        <w:rPr>
          <w:color w:val="auto"/>
        </w:rPr>
        <w:t>___</w:t>
      </w:r>
      <w:r>
        <w:t xml:space="preserve"> </w:t>
      </w:r>
      <w:r>
        <w:rPr>
          <w:color w:val="auto"/>
        </w:rPr>
        <w:t>Разрешенная максимальная масса kg</w:t>
      </w:r>
      <w:r>
        <w:t xml:space="preserve"> </w:t>
      </w:r>
      <w:r>
        <w:rPr>
          <w:color w:val="auto"/>
        </w:rPr>
        <w:t>____________</w:t>
      </w:r>
    </w:p>
    <w:p w:rsidR="00000000" w:rsidRDefault="00A612A0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</w:t>
      </w:r>
      <w:r>
        <w:t>_</w:t>
      </w:r>
      <w:r>
        <w:rPr>
          <w:color w:val="auto"/>
        </w:rPr>
        <w:t>_________</w:t>
      </w:r>
      <w:r>
        <w:t xml:space="preserve"> </w:t>
      </w:r>
      <w:r>
        <w:rPr>
          <w:color w:val="auto"/>
        </w:rPr>
        <w:t>Масса без нагрузки, kg</w:t>
      </w:r>
      <w:r>
        <w:t xml:space="preserve"> </w:t>
      </w:r>
      <w:r>
        <w:rPr>
          <w:color w:val="auto"/>
        </w:rPr>
        <w:t>__________________</w:t>
      </w:r>
    </w:p>
    <w:p w:rsidR="00000000" w:rsidRDefault="00A612A0">
      <w:pPr>
        <w:ind w:firstLine="400"/>
      </w:pPr>
      <w:r>
        <w:rPr>
          <w:color w:val="auto"/>
        </w:rPr>
        <w:t>Свидетельство регистрации ТС________________________________________</w:t>
      </w:r>
      <w:r>
        <w:t>_</w:t>
      </w:r>
    </w:p>
    <w:p w:rsidR="00000000" w:rsidRDefault="00A612A0">
      <w:pPr>
        <w:ind w:firstLine="4536"/>
      </w:pPr>
      <w:r>
        <w:rPr>
          <w:color w:val="auto"/>
        </w:rPr>
        <w:t>(серия, номер, дата выдачи)</w:t>
      </w:r>
    </w:p>
    <w:p w:rsidR="00000000" w:rsidRDefault="00A612A0">
      <w:pPr>
        <w:ind w:firstLine="400"/>
      </w:pPr>
      <w:r>
        <w:t> </w:t>
      </w:r>
    </w:p>
    <w:p w:rsidR="00000000" w:rsidRDefault="00A612A0">
      <w:pPr>
        <w:ind w:firstLine="2835"/>
      </w:pPr>
      <w:r>
        <w:rPr>
          <w:b/>
          <w:bCs/>
          <w:color w:val="auto"/>
        </w:rPr>
        <w:t>Представит</w:t>
      </w:r>
      <w:r>
        <w:rPr>
          <w:b/>
          <w:bCs/>
          <w:color w:val="auto"/>
        </w:rPr>
        <w:t>ель владельца</w:t>
      </w:r>
    </w:p>
    <w:p w:rsidR="00000000" w:rsidRDefault="00A612A0">
      <w:pPr>
        <w:ind w:firstLine="400"/>
      </w:pPr>
      <w:r>
        <w:rPr>
          <w:color w:val="auto"/>
        </w:rPr>
        <w:t> </w:t>
      </w:r>
    </w:p>
    <w:p w:rsidR="00000000" w:rsidRDefault="00A612A0">
      <w:pPr>
        <w:ind w:firstLine="400"/>
      </w:pPr>
      <w:r>
        <w:t>____________________________________________________________________</w:t>
      </w:r>
    </w:p>
    <w:p w:rsidR="00000000" w:rsidRDefault="00A612A0">
      <w:pPr>
        <w:ind w:firstLine="2268"/>
      </w:pPr>
      <w:r>
        <w:rPr>
          <w:color w:val="auto"/>
        </w:rPr>
        <w:t>(фамилия, имя, отчество (при его наличии))</w:t>
      </w:r>
    </w:p>
    <w:p w:rsidR="00000000" w:rsidRDefault="00A612A0">
      <w:pPr>
        <w:ind w:firstLine="400"/>
      </w:pPr>
      <w:r>
        <w:t>____________________________________________________________________</w:t>
      </w:r>
    </w:p>
    <w:p w:rsidR="00000000" w:rsidRDefault="00A612A0">
      <w:pPr>
        <w:ind w:firstLine="400"/>
      </w:pPr>
      <w:r>
        <w:rPr>
          <w:color w:val="auto"/>
        </w:rPr>
        <w:t>Дата рождения</w:t>
      </w:r>
      <w:r>
        <w:t xml:space="preserve"> ____</w:t>
      </w:r>
      <w:r>
        <w:rPr>
          <w:color w:val="auto"/>
        </w:rPr>
        <w:t>__________</w:t>
      </w:r>
      <w:r>
        <w:t xml:space="preserve"> </w:t>
      </w:r>
      <w:r>
        <w:rPr>
          <w:color w:val="auto"/>
        </w:rPr>
        <w:t>Документ удостоверяющий личнос</w:t>
      </w:r>
      <w:r>
        <w:rPr>
          <w:color w:val="auto"/>
        </w:rPr>
        <w:t>ть________</w:t>
      </w:r>
    </w:p>
    <w:p w:rsidR="00000000" w:rsidRDefault="00A612A0">
      <w:pPr>
        <w:ind w:firstLine="1843"/>
      </w:pPr>
      <w:r>
        <w:rPr>
          <w:color w:val="auto"/>
        </w:rPr>
        <w:t>(число, месяц, год)</w:t>
      </w:r>
    </w:p>
    <w:p w:rsidR="00000000" w:rsidRDefault="00A612A0">
      <w:pPr>
        <w:ind w:firstLine="400"/>
      </w:pPr>
      <w:r>
        <w:t>____________________________________________________________________</w:t>
      </w:r>
    </w:p>
    <w:p w:rsidR="00000000" w:rsidRDefault="00A612A0">
      <w:pPr>
        <w:ind w:firstLine="1985"/>
      </w:pPr>
      <w:r>
        <w:rPr>
          <w:color w:val="auto"/>
        </w:rPr>
        <w:t>(наименование, серия, номер, когда, кем выдан)</w:t>
      </w:r>
    </w:p>
    <w:p w:rsidR="00000000" w:rsidRDefault="00A612A0">
      <w:pPr>
        <w:ind w:firstLine="400"/>
      </w:pPr>
      <w:r>
        <w:rPr>
          <w:color w:val="auto"/>
        </w:rPr>
        <w:t>Проживающий_____________________________________________________</w:t>
      </w:r>
      <w:r>
        <w:t>__</w:t>
      </w:r>
    </w:p>
    <w:p w:rsidR="00000000" w:rsidRDefault="00A612A0">
      <w:pPr>
        <w:ind w:firstLine="400"/>
      </w:pPr>
      <w:r>
        <w:rPr>
          <w:color w:val="auto"/>
        </w:rPr>
        <w:t>_____________________________________Телеф</w:t>
      </w:r>
      <w:r>
        <w:rPr>
          <w:color w:val="auto"/>
        </w:rPr>
        <w:t>он________</w:t>
      </w:r>
      <w:r>
        <w:t>___</w:t>
      </w:r>
      <w:r>
        <w:rPr>
          <w:color w:val="auto"/>
        </w:rPr>
        <w:t>_____________</w:t>
      </w:r>
    </w:p>
    <w:p w:rsidR="00000000" w:rsidRDefault="00A612A0">
      <w:pPr>
        <w:ind w:firstLine="400"/>
      </w:pPr>
      <w:r>
        <w:rPr>
          <w:color w:val="auto"/>
        </w:rPr>
        <w:t>Доверенность____________________</w:t>
      </w:r>
      <w:r>
        <w:t>__</w:t>
      </w:r>
      <w:r>
        <w:rPr>
          <w:color w:val="auto"/>
        </w:rPr>
        <w:t>__________________________________</w:t>
      </w:r>
    </w:p>
    <w:p w:rsidR="00000000" w:rsidRDefault="00A612A0">
      <w:pPr>
        <w:ind w:firstLine="3119"/>
      </w:pPr>
      <w:r>
        <w:rPr>
          <w:color w:val="auto"/>
        </w:rPr>
        <w:t>(когда, кем выдана, номер реестра)</w:t>
      </w:r>
    </w:p>
    <w:p w:rsidR="00000000" w:rsidRDefault="00A612A0">
      <w:pPr>
        <w:ind w:firstLine="400"/>
      </w:pPr>
      <w:r>
        <w:rPr>
          <w:color w:val="auto"/>
        </w:rPr>
        <w:t>«___»_____________20__г. Подпись владельца</w:t>
      </w:r>
      <w:r>
        <w:t xml:space="preserve"> </w:t>
      </w:r>
      <w:r>
        <w:rPr>
          <w:color w:val="auto"/>
        </w:rPr>
        <w:t>_</w:t>
      </w:r>
      <w:r>
        <w:t>_</w:t>
      </w:r>
      <w:r>
        <w:rPr>
          <w:color w:val="auto"/>
        </w:rPr>
        <w:t>__________</w:t>
      </w:r>
      <w:r>
        <w:t>_</w:t>
      </w:r>
      <w:r>
        <w:rPr>
          <w:color w:val="auto"/>
        </w:rPr>
        <w:t>_____________</w:t>
      </w:r>
    </w:p>
    <w:p w:rsidR="00000000" w:rsidRDefault="00A612A0">
      <w:pPr>
        <w:ind w:firstLine="400"/>
      </w:pPr>
      <w:r>
        <w:rPr>
          <w:color w:val="auto"/>
        </w:rPr>
        <w:t>выдан ГРНЗ</w:t>
      </w:r>
      <w:r>
        <w:t xml:space="preserve"> </w:t>
      </w:r>
      <w:r>
        <w:rPr>
          <w:color w:val="auto"/>
        </w:rPr>
        <w:t>_____________________</w:t>
      </w:r>
      <w:r>
        <w:t xml:space="preserve"> </w:t>
      </w:r>
      <w:r>
        <w:rPr>
          <w:color w:val="auto"/>
        </w:rPr>
        <w:t>СРТС</w:t>
      </w:r>
      <w:r>
        <w:t xml:space="preserve"> </w:t>
      </w:r>
      <w:r>
        <w:rPr>
          <w:color w:val="auto"/>
        </w:rPr>
        <w:t>________________</w:t>
      </w:r>
      <w:r>
        <w:t>_</w:t>
      </w:r>
      <w:r>
        <w:rPr>
          <w:color w:val="auto"/>
        </w:rPr>
        <w:t>____________</w:t>
      </w:r>
    </w:p>
    <w:p w:rsidR="00000000" w:rsidRDefault="00A612A0">
      <w:pPr>
        <w:ind w:firstLine="400"/>
      </w:pPr>
      <w:r>
        <w:rPr>
          <w:b/>
          <w:bCs/>
        </w:rPr>
        <w:t> </w:t>
      </w:r>
    </w:p>
    <w:p w:rsidR="00000000" w:rsidRDefault="00A612A0">
      <w:pPr>
        <w:ind w:firstLine="2410"/>
      </w:pPr>
      <w:r>
        <w:rPr>
          <w:b/>
          <w:bCs/>
          <w:color w:val="auto"/>
        </w:rPr>
        <w:t>Служебные отметки должностного лица ОВД</w:t>
      </w:r>
    </w:p>
    <w:p w:rsidR="00000000" w:rsidRDefault="00A612A0">
      <w:pPr>
        <w:ind w:firstLine="2835"/>
      </w:pPr>
      <w:r>
        <w:rPr>
          <w:color w:val="auto"/>
        </w:rPr>
        <w:t>Заключение должностного лица ОВД</w:t>
      </w:r>
    </w:p>
    <w:p w:rsidR="00000000" w:rsidRDefault="00A612A0">
      <w:pPr>
        <w:ind w:firstLine="400"/>
      </w:pPr>
      <w:r>
        <w:t> </w:t>
      </w:r>
    </w:p>
    <w:p w:rsidR="00000000" w:rsidRDefault="00A612A0">
      <w:pPr>
        <w:ind w:firstLine="400"/>
      </w:pPr>
      <w:r>
        <w:rPr>
          <w:color w:val="auto"/>
        </w:rPr>
        <w:t>Сведения о транспортном средстве по результатам осмотра:</w:t>
      </w:r>
    </w:p>
    <w:p w:rsidR="00000000" w:rsidRDefault="00A612A0">
      <w:pPr>
        <w:ind w:firstLine="400"/>
      </w:pPr>
      <w:r>
        <w:rPr>
          <w:color w:val="auto"/>
        </w:rPr>
        <w:t>ГРНЗ___________________Предприятие-изготовитель_________</w:t>
      </w:r>
      <w:r>
        <w:t>_</w:t>
      </w:r>
      <w:r>
        <w:rPr>
          <w:color w:val="auto"/>
        </w:rPr>
        <w:t>_________</w:t>
      </w:r>
    </w:p>
    <w:p w:rsidR="00000000" w:rsidRDefault="00A612A0">
      <w:pPr>
        <w:ind w:firstLine="400"/>
      </w:pPr>
      <w:r>
        <w:rPr>
          <w:color w:val="auto"/>
        </w:rPr>
        <w:t>Категория ТС_____________________________________________</w:t>
      </w:r>
      <w:r>
        <w:t>__</w:t>
      </w:r>
      <w:r>
        <w:rPr>
          <w:color w:val="auto"/>
        </w:rPr>
        <w:t>_______</w:t>
      </w:r>
    </w:p>
    <w:p w:rsidR="00000000" w:rsidRDefault="00A612A0">
      <w:pPr>
        <w:ind w:firstLine="400"/>
      </w:pPr>
      <w:r>
        <w:rPr>
          <w:color w:val="auto"/>
        </w:rPr>
        <w:t>Идентификационный номер (VIN)____________________________________</w:t>
      </w:r>
    </w:p>
    <w:p w:rsidR="00000000" w:rsidRDefault="00A612A0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______________Марка, модель_____________________</w:t>
      </w:r>
      <w:r>
        <w:t>_</w:t>
      </w:r>
      <w:r>
        <w:rPr>
          <w:color w:val="auto"/>
        </w:rPr>
        <w:t>______</w:t>
      </w:r>
    </w:p>
    <w:p w:rsidR="00000000" w:rsidRDefault="00A612A0">
      <w:pPr>
        <w:ind w:firstLine="400"/>
      </w:pPr>
      <w:r>
        <w:rPr>
          <w:color w:val="auto"/>
        </w:rPr>
        <w:t>Номер шасси (рамы)_____________________________________</w:t>
      </w:r>
      <w:r>
        <w:rPr>
          <w:color w:val="auto"/>
        </w:rPr>
        <w:t>_____</w:t>
      </w:r>
      <w:r>
        <w:t>_</w:t>
      </w:r>
      <w:r>
        <w:rPr>
          <w:color w:val="auto"/>
        </w:rPr>
        <w:t>_____</w:t>
      </w:r>
    </w:p>
    <w:p w:rsidR="00000000" w:rsidRDefault="00A612A0">
      <w:pPr>
        <w:ind w:firstLine="400"/>
      </w:pPr>
      <w:r>
        <w:rPr>
          <w:color w:val="auto"/>
        </w:rPr>
        <w:t>Номер кузова________________________________________________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A612A0">
      <w:pPr>
        <w:ind w:firstLine="400"/>
      </w:pPr>
      <w:r>
        <w:rPr>
          <w:color w:val="auto"/>
        </w:rPr>
        <w:t>Цвет</w:t>
      </w:r>
      <w:r>
        <w:t xml:space="preserve"> </w:t>
      </w:r>
      <w:r>
        <w:rPr>
          <w:color w:val="auto"/>
        </w:rPr>
        <w:t>_____________________</w:t>
      </w:r>
      <w:r>
        <w:t xml:space="preserve"> </w:t>
      </w:r>
      <w:r>
        <w:rPr>
          <w:color w:val="auto"/>
        </w:rPr>
        <w:t>Результат осмотра___________________</w:t>
      </w:r>
      <w:r>
        <w:t>_</w:t>
      </w:r>
      <w:r>
        <w:rPr>
          <w:color w:val="auto"/>
        </w:rPr>
        <w:t>____</w:t>
      </w:r>
    </w:p>
    <w:p w:rsidR="00000000" w:rsidRDefault="00A612A0">
      <w:pPr>
        <w:ind w:firstLine="5812"/>
      </w:pPr>
      <w:r>
        <w:rPr>
          <w:color w:val="auto"/>
        </w:rPr>
        <w:t>(исправен, неисправен)</w:t>
      </w:r>
    </w:p>
    <w:p w:rsidR="00000000" w:rsidRDefault="00A612A0">
      <w:pPr>
        <w:ind w:firstLine="400"/>
      </w:pPr>
      <w:r>
        <w:rPr>
          <w:color w:val="auto"/>
        </w:rPr>
        <w:t>Должностное лицо ОВД</w:t>
      </w:r>
      <w:r>
        <w:t xml:space="preserve"> </w:t>
      </w:r>
      <w:r>
        <w:rPr>
          <w:color w:val="auto"/>
        </w:rPr>
        <w:t>____________________________________________</w:t>
      </w:r>
    </w:p>
    <w:p w:rsidR="00000000" w:rsidRDefault="00A612A0">
      <w:pPr>
        <w:ind w:firstLine="4111"/>
      </w:pPr>
      <w:r>
        <w:rPr>
          <w:color w:val="auto"/>
        </w:rPr>
        <w:t>(подпись или код) (</w:t>
      </w:r>
      <w:r>
        <w:rPr>
          <w:color w:val="auto"/>
        </w:rPr>
        <w:t>фамилия)</w:t>
      </w:r>
    </w:p>
    <w:p w:rsidR="00000000" w:rsidRDefault="00A612A0">
      <w:pPr>
        <w:ind w:firstLine="400"/>
      </w:pPr>
      <w:r>
        <w:rPr>
          <w:color w:val="auto"/>
        </w:rPr>
        <w:t>Проведена проверка по базе угнанного и похищенного автотранспорта</w:t>
      </w:r>
    </w:p>
    <w:p w:rsidR="00000000" w:rsidRDefault="00A612A0">
      <w:pPr>
        <w:ind w:firstLine="400"/>
      </w:pPr>
      <w:r>
        <w:t>_________________________________________________________________</w:t>
      </w:r>
    </w:p>
    <w:p w:rsidR="00000000" w:rsidRDefault="00A612A0">
      <w:pPr>
        <w:ind w:firstLine="2977"/>
      </w:pPr>
      <w:r>
        <w:rPr>
          <w:color w:val="auto"/>
        </w:rPr>
        <w:t xml:space="preserve">(результат, дата, время) </w:t>
      </w:r>
    </w:p>
    <w:p w:rsidR="00000000" w:rsidRDefault="00A612A0">
      <w:pPr>
        <w:ind w:firstLine="400"/>
      </w:pPr>
      <w:r>
        <w:t>_________________________________________________________________</w:t>
      </w:r>
    </w:p>
    <w:p w:rsidR="00000000" w:rsidRDefault="00A612A0">
      <w:pPr>
        <w:ind w:firstLine="993"/>
      </w:pPr>
      <w:r>
        <w:rPr>
          <w:color w:val="auto"/>
        </w:rPr>
        <w:t>(подпись должностного л</w:t>
      </w:r>
      <w:r>
        <w:rPr>
          <w:color w:val="auto"/>
        </w:rPr>
        <w:t>ица, проводившего проверку, фамилия)</w:t>
      </w:r>
    </w:p>
    <w:p w:rsidR="00000000" w:rsidRDefault="00A612A0">
      <w:pPr>
        <w:ind w:firstLine="400"/>
      </w:pPr>
      <w:r>
        <w:rPr>
          <w:b/>
          <w:bCs/>
        </w:rPr>
        <w:t> </w:t>
      </w:r>
    </w:p>
    <w:p w:rsidR="00000000" w:rsidRDefault="00A612A0">
      <w:pPr>
        <w:ind w:firstLine="3402"/>
      </w:pPr>
      <w:r>
        <w:rPr>
          <w:b/>
          <w:bCs/>
          <w:color w:val="auto"/>
        </w:rPr>
        <w:t>Приняты от владельца</w:t>
      </w:r>
    </w:p>
    <w:p w:rsidR="00000000" w:rsidRDefault="00A612A0">
      <w:pPr>
        <w:ind w:firstLine="400"/>
      </w:pPr>
      <w:r>
        <w:rPr>
          <w:color w:val="auto"/>
        </w:rPr>
        <w:t> </w:t>
      </w:r>
    </w:p>
    <w:p w:rsidR="00000000" w:rsidRDefault="00A612A0">
      <w:pPr>
        <w:ind w:firstLine="400"/>
      </w:pPr>
      <w:r>
        <w:rPr>
          <w:color w:val="auto"/>
        </w:rPr>
        <w:t>__________________________________серия______№________________</w:t>
      </w:r>
      <w:r>
        <w:t>__</w:t>
      </w:r>
    </w:p>
    <w:p w:rsidR="00000000" w:rsidRDefault="00A612A0">
      <w:pPr>
        <w:ind w:firstLine="400"/>
      </w:pPr>
      <w:r>
        <w:rPr>
          <w:color w:val="auto"/>
        </w:rPr>
        <w:t>(наименование регистрационного документа)</w:t>
      </w:r>
    </w:p>
    <w:p w:rsidR="00000000" w:rsidRDefault="00A612A0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_____________количество</w:t>
      </w:r>
      <w:r>
        <w:t xml:space="preserve"> </w:t>
      </w:r>
      <w:r>
        <w:rPr>
          <w:color w:val="auto"/>
        </w:rPr>
        <w:t>____________________</w:t>
      </w:r>
    </w:p>
    <w:p w:rsidR="00000000" w:rsidRDefault="00A612A0">
      <w:pPr>
        <w:ind w:firstLine="400"/>
      </w:pPr>
      <w:r>
        <w:rPr>
          <w:color w:val="auto"/>
        </w:rPr>
        <w:t>СРТС/Паспорт ТС серия</w:t>
      </w:r>
      <w:r>
        <w:t xml:space="preserve"> </w:t>
      </w:r>
      <w:r>
        <w:rPr>
          <w:color w:val="auto"/>
        </w:rPr>
        <w:t>______</w:t>
      </w:r>
      <w:r>
        <w:t>_</w:t>
      </w:r>
      <w:r>
        <w:rPr>
          <w:color w:val="auto"/>
        </w:rPr>
        <w:t>___№_______________________________</w:t>
      </w:r>
    </w:p>
    <w:p w:rsidR="00000000" w:rsidRDefault="00A612A0">
      <w:pPr>
        <w:ind w:firstLine="400"/>
      </w:pPr>
      <w:r>
        <w:rPr>
          <w:color w:val="auto"/>
        </w:rPr>
        <w:t>_______________________________серия__</w:t>
      </w:r>
      <w:r>
        <w:t>_</w:t>
      </w:r>
      <w:r>
        <w:rPr>
          <w:color w:val="auto"/>
        </w:rPr>
        <w:t>________№_______________</w:t>
      </w:r>
    </w:p>
    <w:p w:rsidR="00000000" w:rsidRDefault="00A612A0">
      <w:pPr>
        <w:ind w:firstLine="400"/>
      </w:pPr>
      <w:r>
        <w:rPr>
          <w:color w:val="auto"/>
        </w:rPr>
        <w:t>(документ, подтверждающий право собственности)</w:t>
      </w:r>
    </w:p>
    <w:p w:rsidR="00000000" w:rsidRDefault="00A612A0">
      <w:pPr>
        <w:ind w:firstLine="400"/>
      </w:pPr>
      <w:r>
        <w:rPr>
          <w:color w:val="auto"/>
        </w:rPr>
        <w:t>Знаки «Транзит»</w:t>
      </w:r>
      <w:r>
        <w:t xml:space="preserve"> </w:t>
      </w:r>
      <w:r>
        <w:rPr>
          <w:color w:val="auto"/>
        </w:rPr>
        <w:t>_____________________количество____</w:t>
      </w:r>
      <w:r>
        <w:t>_</w:t>
      </w:r>
      <w:r>
        <w:rPr>
          <w:color w:val="auto"/>
        </w:rPr>
        <w:t>______________</w:t>
      </w:r>
    </w:p>
    <w:p w:rsidR="00000000" w:rsidRDefault="00A612A0">
      <w:pPr>
        <w:ind w:firstLine="400"/>
      </w:pPr>
      <w:r>
        <w:rPr>
          <w:color w:val="auto"/>
        </w:rPr>
        <w:t>Свидетельство</w:t>
      </w:r>
      <w:r>
        <w:rPr>
          <w:color w:val="auto"/>
        </w:rPr>
        <w:t xml:space="preserve"> о регистрации залога_________________________________</w:t>
      </w:r>
    </w:p>
    <w:p w:rsidR="00000000" w:rsidRDefault="00A612A0">
      <w:pPr>
        <w:ind w:firstLine="400"/>
      </w:pPr>
      <w:r>
        <w:rPr>
          <w:color w:val="auto"/>
        </w:rPr>
        <w:t>Квитанции об оплате (счет-фактура) №</w:t>
      </w:r>
    </w:p>
    <w:p w:rsidR="00000000" w:rsidRDefault="00A612A0">
      <w:pPr>
        <w:ind w:firstLine="400"/>
      </w:pPr>
      <w:r>
        <w:rPr>
          <w:color w:val="auto"/>
        </w:rPr>
        <w:t>Иные документы:_________________________________________________</w:t>
      </w:r>
    </w:p>
    <w:p w:rsidR="00000000" w:rsidRDefault="00A612A0">
      <w:pPr>
        <w:ind w:firstLine="400"/>
      </w:pPr>
      <w:r>
        <w:rPr>
          <w:color w:val="auto"/>
        </w:rPr>
        <w:t>(заключение ответственного сотрудника о производстве или отказе регистрационного действия)</w:t>
      </w:r>
    </w:p>
    <w:p w:rsidR="00000000" w:rsidRDefault="00A612A0">
      <w:pPr>
        <w:ind w:firstLine="400"/>
      </w:pPr>
      <w:r>
        <w:rPr>
          <w:color w:val="auto"/>
        </w:rPr>
        <w:t>«___»___</w:t>
      </w:r>
      <w:r>
        <w:rPr>
          <w:color w:val="auto"/>
        </w:rPr>
        <w:t>____20_ г.__________________________________________</w:t>
      </w:r>
      <w:r>
        <w:t>_</w:t>
      </w:r>
      <w:r>
        <w:rPr>
          <w:color w:val="auto"/>
        </w:rPr>
        <w:t>____</w:t>
      </w:r>
    </w:p>
    <w:p w:rsidR="00000000" w:rsidRDefault="00A612A0">
      <w:pPr>
        <w:ind w:firstLine="5103"/>
      </w:pPr>
      <w:r>
        <w:rPr>
          <w:color w:val="auto"/>
        </w:rPr>
        <w:t>(подпись)</w:t>
      </w:r>
    </w:p>
    <w:p w:rsidR="00000000" w:rsidRDefault="00A612A0">
      <w:pPr>
        <w:ind w:firstLine="400"/>
      </w:pPr>
      <w:r>
        <w:rPr>
          <w:b/>
          <w:bCs/>
        </w:rPr>
        <w:t> </w:t>
      </w:r>
    </w:p>
    <w:p w:rsidR="00000000" w:rsidRDefault="00A612A0">
      <w:pPr>
        <w:ind w:firstLine="3402"/>
      </w:pPr>
      <w:r>
        <w:rPr>
          <w:b/>
          <w:bCs/>
          <w:color w:val="auto"/>
        </w:rPr>
        <w:t>Выданы владельцу</w:t>
      </w:r>
    </w:p>
    <w:p w:rsidR="00000000" w:rsidRDefault="00A612A0">
      <w:pPr>
        <w:ind w:firstLine="400"/>
      </w:pPr>
      <w:r>
        <w:t> </w:t>
      </w:r>
    </w:p>
    <w:p w:rsidR="00000000" w:rsidRDefault="00A612A0">
      <w:pPr>
        <w:ind w:firstLine="400"/>
      </w:pPr>
      <w:r>
        <w:rPr>
          <w:color w:val="auto"/>
        </w:rPr>
        <w:t>серия</w:t>
      </w:r>
      <w:r>
        <w:t xml:space="preserve"> </w:t>
      </w:r>
      <w:r>
        <w:rPr>
          <w:color w:val="auto"/>
        </w:rPr>
        <w:t>___</w:t>
      </w:r>
      <w:r>
        <w:t>___</w:t>
      </w:r>
      <w:r>
        <w:rPr>
          <w:color w:val="auto"/>
        </w:rPr>
        <w:t>___№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A612A0">
      <w:pPr>
        <w:ind w:firstLine="2694"/>
      </w:pPr>
      <w:r>
        <w:rPr>
          <w:color w:val="auto"/>
        </w:rPr>
        <w:t>(наименование регистрационного документа)</w:t>
      </w:r>
    </w:p>
    <w:p w:rsidR="00000000" w:rsidRDefault="00A612A0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______________</w:t>
      </w:r>
      <w:r>
        <w:t xml:space="preserve"> </w:t>
      </w:r>
      <w:r>
        <w:rPr>
          <w:color w:val="auto"/>
        </w:rPr>
        <w:t>Знаки «Транзит»</w:t>
      </w:r>
      <w:r>
        <w:t xml:space="preserve"> </w:t>
      </w:r>
      <w:r>
        <w:rPr>
          <w:color w:val="auto"/>
        </w:rPr>
        <w:t>_____________</w:t>
      </w:r>
    </w:p>
    <w:p w:rsidR="00000000" w:rsidRDefault="00A612A0">
      <w:pPr>
        <w:ind w:firstLine="400"/>
      </w:pPr>
      <w:r>
        <w:rPr>
          <w:color w:val="auto"/>
        </w:rPr>
        <w:t>СРТС серия___________</w:t>
      </w:r>
      <w:r>
        <w:t>_</w:t>
      </w:r>
      <w:r>
        <w:rPr>
          <w:color w:val="auto"/>
        </w:rPr>
        <w:t>_______№_________________________________</w:t>
      </w:r>
    </w:p>
    <w:p w:rsidR="00000000" w:rsidRDefault="00A612A0">
      <w:pPr>
        <w:ind w:firstLine="400"/>
      </w:pPr>
      <w:r>
        <w:rPr>
          <w:color w:val="auto"/>
        </w:rPr>
        <w:t>Иные документы: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A612A0">
      <w:pPr>
        <w:ind w:firstLine="5103"/>
      </w:pPr>
      <w:r>
        <w:rPr>
          <w:color w:val="auto"/>
        </w:rPr>
        <w:t>«___»______________20__г.</w:t>
      </w:r>
    </w:p>
    <w:p w:rsidR="00000000" w:rsidRDefault="00A612A0">
      <w:pPr>
        <w:ind w:firstLine="400"/>
      </w:pPr>
      <w:r>
        <w:rPr>
          <w:color w:val="auto"/>
        </w:rPr>
        <w:t>Должностное лицо ОВД/сотрудник</w:t>
      </w:r>
    </w:p>
    <w:p w:rsidR="00000000" w:rsidRDefault="00A612A0">
      <w:pPr>
        <w:ind w:firstLine="400"/>
      </w:pPr>
      <w:r>
        <w:rPr>
          <w:color w:val="auto"/>
        </w:rPr>
        <w:t>Государственной корпорации______________________________</w:t>
      </w:r>
      <w:r>
        <w:rPr>
          <w:color w:val="auto"/>
        </w:rPr>
        <w:t>_________</w:t>
      </w:r>
    </w:p>
    <w:p w:rsidR="00000000" w:rsidRDefault="00A612A0">
      <w:pPr>
        <w:ind w:firstLine="4678"/>
      </w:pPr>
      <w:r>
        <w:rPr>
          <w:color w:val="auto"/>
        </w:rPr>
        <w:t>(подпись, фамилия)</w:t>
      </w:r>
    </w:p>
    <w:p w:rsidR="00000000" w:rsidRDefault="00A612A0">
      <w:pPr>
        <w:ind w:firstLine="400"/>
      </w:pPr>
      <w:r>
        <w:t> </w:t>
      </w:r>
    </w:p>
    <w:p w:rsidR="00000000" w:rsidRDefault="00A612A0">
      <w:pPr>
        <w:ind w:firstLine="400"/>
        <w:jc w:val="both"/>
      </w:pPr>
      <w:r>
        <w:rPr>
          <w:color w:val="auto"/>
        </w:rPr>
        <w:t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имени работником Государственной корпорации запроса в форме электронного документа н</w:t>
      </w:r>
      <w:r>
        <w:rPr>
          <w:color w:val="auto"/>
        </w:rPr>
        <w:t>а получение настоящей государственной услуги, а также на изготовление работником Государственной корпорации моего фотоизображения и его дальнейшее</w:t>
      </w:r>
      <w:r>
        <w:t xml:space="preserve"> </w:t>
      </w:r>
      <w:r>
        <w:rPr>
          <w:color w:val="auto"/>
        </w:rPr>
        <w:t>использование</w:t>
      </w:r>
      <w:r>
        <w:t xml:space="preserve"> </w:t>
      </w:r>
      <w:r>
        <w:rPr>
          <w:color w:val="auto"/>
        </w:rPr>
        <w:t>в</w:t>
      </w:r>
      <w:r>
        <w:t xml:space="preserve"> </w:t>
      </w:r>
      <w:r>
        <w:rPr>
          <w:color w:val="auto"/>
        </w:rPr>
        <w:t>рамках</w:t>
      </w:r>
      <w:r>
        <w:t xml:space="preserve"> </w:t>
      </w:r>
      <w:r>
        <w:rPr>
          <w:color w:val="auto"/>
        </w:rPr>
        <w:t>оказания</w:t>
      </w:r>
      <w:r>
        <w:t xml:space="preserve"> </w:t>
      </w:r>
      <w:r>
        <w:rPr>
          <w:color w:val="auto"/>
        </w:rPr>
        <w:t>настоящей</w:t>
      </w:r>
      <w:r>
        <w:t xml:space="preserve"> </w:t>
      </w:r>
      <w:r>
        <w:rPr>
          <w:color w:val="auto"/>
        </w:rPr>
        <w:t>государственной</w:t>
      </w:r>
      <w:r>
        <w:t xml:space="preserve"> </w:t>
      </w:r>
      <w:r>
        <w:rPr>
          <w:color w:val="auto"/>
        </w:rPr>
        <w:t xml:space="preserve">услуги. </w:t>
      </w:r>
    </w:p>
    <w:p w:rsidR="00000000" w:rsidRDefault="00A612A0">
      <w:pPr>
        <w:ind w:firstLine="400"/>
      </w:pPr>
      <w:r>
        <w:rPr>
          <w:color w:val="auto"/>
        </w:rPr>
        <w:t>Услугополучатель</w:t>
      </w:r>
      <w:r>
        <w:t xml:space="preserve"> </w:t>
      </w:r>
      <w:r>
        <w:rPr>
          <w:color w:val="auto"/>
        </w:rPr>
        <w:t>_________________________</w:t>
      </w:r>
      <w:r>
        <w:rPr>
          <w:color w:val="auto"/>
        </w:rPr>
        <w:t>___</w:t>
      </w:r>
      <w:r>
        <w:t>_____</w:t>
      </w:r>
      <w:r>
        <w:rPr>
          <w:color w:val="auto"/>
        </w:rPr>
        <w:t>________________</w:t>
      </w:r>
    </w:p>
    <w:p w:rsidR="00000000" w:rsidRDefault="00A612A0">
      <w:pPr>
        <w:ind w:firstLine="2410"/>
      </w:pPr>
      <w:r>
        <w:rPr>
          <w:color w:val="auto"/>
        </w:rPr>
        <w:t>(фамилия, имя, отчество (при его наличии))</w:t>
      </w:r>
      <w:r>
        <w:t xml:space="preserve"> </w:t>
      </w:r>
      <w:r>
        <w:rPr>
          <w:color w:val="auto"/>
        </w:rPr>
        <w:t>(подпись)</w:t>
      </w:r>
    </w:p>
    <w:p w:rsidR="00000000" w:rsidRDefault="00A612A0">
      <w:pPr>
        <w:ind w:firstLine="2410"/>
      </w:pPr>
      <w:r>
        <w:t> </w:t>
      </w:r>
    </w:p>
    <w:p w:rsidR="00000000" w:rsidRDefault="00A612A0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A612A0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A612A0">
      <w:pPr>
        <w:ind w:firstLine="400"/>
        <w:jc w:val="right"/>
      </w:pPr>
      <w:r>
        <w:rPr>
          <w:rStyle w:val="s0"/>
        </w:rPr>
        <w:t>номеру транспортного средств</w:t>
      </w:r>
      <w:r>
        <w:rPr>
          <w:rStyle w:val="s0"/>
        </w:rPr>
        <w:t>а</w:t>
      </w:r>
    </w:p>
    <w:p w:rsidR="00000000" w:rsidRDefault="00A612A0">
      <w:pPr>
        <w:ind w:firstLine="400"/>
        <w:jc w:val="right"/>
      </w:pPr>
      <w:r>
        <w:rPr>
          <w:rStyle w:val="s0"/>
        </w:rPr>
        <w:t> </w:t>
      </w:r>
    </w:p>
    <w:p w:rsidR="00000000" w:rsidRDefault="00A612A0">
      <w:pPr>
        <w:ind w:firstLine="400"/>
        <w:jc w:val="right"/>
      </w:pPr>
      <w:r>
        <w:rPr>
          <w:rStyle w:val="s0"/>
        </w:rPr>
        <w:t>Форма</w:t>
      </w:r>
    </w:p>
    <w:p w:rsidR="00000000" w:rsidRDefault="00A612A0">
      <w:pPr>
        <w:ind w:firstLine="400"/>
        <w:jc w:val="right"/>
      </w:pPr>
      <w:r>
        <w:rPr>
          <w:rStyle w:val="s0"/>
        </w:rPr>
        <w:t> </w:t>
      </w:r>
    </w:p>
    <w:p w:rsidR="00000000" w:rsidRDefault="00A612A0">
      <w:pPr>
        <w:ind w:firstLine="400"/>
        <w:jc w:val="right"/>
      </w:pPr>
      <w:r>
        <w:rPr>
          <w:rStyle w:val="s0"/>
        </w:rPr>
        <w:t> </w:t>
      </w:r>
    </w:p>
    <w:p w:rsidR="00000000" w:rsidRDefault="00A612A0">
      <w:pPr>
        <w:jc w:val="center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A612A0">
      <w:r>
        <w:t> </w:t>
      </w:r>
    </w:p>
    <w:p w:rsidR="00000000" w:rsidRDefault="00A612A0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Марка, модель __________________________________________________________________________________________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Предприятие-изготовитель_______________________</w:t>
      </w:r>
      <w:r>
        <w:rPr>
          <w:rStyle w:val="s0"/>
        </w:rPr>
        <w:t>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Вид ТС ________________________________________ Категория ТС____________________________________________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Год выпуска ___________________________________ номер шасси (рамы)___________________________</w:t>
      </w:r>
      <w:r>
        <w:rPr>
          <w:rStyle w:val="s0"/>
        </w:rPr>
        <w:t>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номер кузова____________________________________________________________________________________________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цвет ___________________________________________________________________________________________________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7230"/>
        <w:jc w:val="both"/>
      </w:pPr>
      <w:r>
        <w:rPr>
          <w:rStyle w:val="s0"/>
        </w:rPr>
        <w:t>(регистрационный документ)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7230"/>
        <w:jc w:val="both"/>
      </w:pPr>
      <w:r>
        <w:rPr>
          <w:rStyle w:val="s0"/>
        </w:rPr>
        <w:t>(документ, подтверж</w:t>
      </w:r>
      <w:r>
        <w:rPr>
          <w:rStyle w:val="s0"/>
        </w:rPr>
        <w:t>дающий право собственности)</w:t>
      </w:r>
    </w:p>
    <w:p w:rsidR="00000000" w:rsidRDefault="00A612A0">
      <w:pPr>
        <w:ind w:firstLine="400"/>
        <w:jc w:val="both"/>
      </w:pPr>
      <w:r>
        <w:rPr>
          <w:rStyle w:val="s0"/>
        </w:rPr>
        <w:t>Принадлежит ___________________________________________________________________________________________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A612A0">
      <w:pPr>
        <w:ind w:firstLine="400"/>
        <w:jc w:val="both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Доверенное лицо _______________________________________________________________________</w:t>
      </w:r>
      <w:r>
        <w:rPr>
          <w:rStyle w:val="s0"/>
        </w:rPr>
        <w:t>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(Ф.И.О (при наличии), адрес, серия, номер доверенности, кем, когда выдана)</w:t>
      </w:r>
    </w:p>
    <w:p w:rsidR="00000000" w:rsidRDefault="00A612A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Осмотр проведен должностным лицом ОВД:</w:t>
      </w:r>
    </w:p>
    <w:p w:rsidR="00000000" w:rsidRDefault="00A612A0">
      <w:pPr>
        <w:ind w:firstLine="400"/>
        <w:jc w:val="both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A612A0">
      <w:pPr>
        <w:ind w:firstLine="400"/>
        <w:jc w:val="both"/>
      </w:pPr>
      <w:r>
        <w:rPr>
          <w:rStyle w:val="s0"/>
        </w:rPr>
        <w:t>Обнаружены технические неисправности:</w:t>
      </w:r>
    </w:p>
    <w:p w:rsidR="00000000" w:rsidRDefault="00A612A0">
      <w:pPr>
        <w:ind w:firstLine="400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A612A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  <w:r>
        <w:rPr>
          <w:rStyle w:val="s0"/>
        </w:rPr>
        <w:t>_____</w:t>
      </w:r>
    </w:p>
    <w:p w:rsidR="00000000" w:rsidRDefault="00A612A0">
      <w:pPr>
        <w:ind w:firstLine="400"/>
        <w:jc w:val="both"/>
      </w:pPr>
      <w:r>
        <w:rPr>
          <w:rStyle w:val="s0"/>
        </w:rPr>
        <w:t>Заключение:____________________________________________________________________________________________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(подпись должностного лица, проводившего осмотр)</w:t>
      </w:r>
    </w:p>
    <w:p w:rsidR="00000000" w:rsidRDefault="00A612A0">
      <w:pPr>
        <w:ind w:firstLine="400"/>
        <w:jc w:val="both"/>
      </w:pPr>
      <w:r>
        <w:rPr>
          <w:rStyle w:val="s0"/>
        </w:rPr>
        <w:t> </w:t>
      </w:r>
    </w:p>
    <w:p w:rsidR="00000000" w:rsidRDefault="00A612A0">
      <w:pPr>
        <w:ind w:firstLine="400"/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A612A0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A612A0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A612A0">
      <w:pPr>
        <w:ind w:firstLine="400"/>
        <w:jc w:val="right"/>
      </w:pPr>
      <w:r>
        <w:rPr>
          <w:rStyle w:val="s0"/>
        </w:rPr>
        <w:t> </w:t>
      </w:r>
    </w:p>
    <w:p w:rsidR="00000000" w:rsidRDefault="00A612A0">
      <w:pPr>
        <w:ind w:firstLine="400"/>
        <w:jc w:val="right"/>
      </w:pPr>
      <w:r>
        <w:rPr>
          <w:rStyle w:val="s0"/>
        </w:rPr>
        <w:t>Форма</w:t>
      </w:r>
    </w:p>
    <w:p w:rsidR="00000000" w:rsidRDefault="00A612A0">
      <w:pPr>
        <w:ind w:firstLine="400"/>
        <w:jc w:val="right"/>
      </w:pPr>
      <w:r>
        <w:rPr>
          <w:rStyle w:val="s0"/>
        </w:rPr>
        <w:t> </w:t>
      </w:r>
    </w:p>
    <w:p w:rsidR="00000000" w:rsidRDefault="00A612A0">
      <w:pPr>
        <w:jc w:val="center"/>
      </w:pPr>
      <w:r>
        <w:rPr>
          <w:rStyle w:val="s1"/>
        </w:rPr>
        <w:t>Свидетельство</w:t>
      </w:r>
      <w:r>
        <w:rPr>
          <w:b/>
          <w:bCs/>
        </w:rPr>
        <w:br/>
      </w:r>
      <w:r>
        <w:rPr>
          <w:rStyle w:val="s1"/>
        </w:rPr>
        <w:t>на высвободившийся номерной агрегат</w:t>
      </w:r>
    </w:p>
    <w:p w:rsidR="00000000" w:rsidRDefault="00A612A0">
      <w:pPr>
        <w:jc w:val="center"/>
      </w:pPr>
      <w:r>
        <w:rPr>
          <w:rStyle w:val="s1"/>
        </w:rPr>
        <w:t> 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(наименование регистрационного пункта)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подтвер</w:t>
      </w:r>
      <w:r>
        <w:rPr>
          <w:rStyle w:val="s0"/>
        </w:rPr>
        <w:t>ждает, что _______________________________________________________________________________________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(наименование и номер агрегата)</w:t>
      </w:r>
    </w:p>
    <w:p w:rsidR="00000000" w:rsidRDefault="00A612A0">
      <w:pPr>
        <w:ind w:firstLine="400"/>
        <w:jc w:val="both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A612A0">
      <w:pPr>
        <w:ind w:firstLine="400"/>
        <w:jc w:val="both"/>
      </w:pPr>
      <w:r>
        <w:rPr>
          <w:rStyle w:val="s0"/>
        </w:rPr>
        <w:t>государственный регистрационн</w:t>
      </w:r>
      <w:r>
        <w:rPr>
          <w:rStyle w:val="s0"/>
        </w:rPr>
        <w:t>ый знак 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 xml:space="preserve">марка, модель __________________________________ предприятие-изготовитель </w:t>
      </w:r>
      <w:r>
        <w:rPr>
          <w:rStyle w:val="s0"/>
        </w:rPr>
        <w:t>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вид ТС ________________________________________ Категория ТС 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год выпуска ____________________________________ номер шасси (рамы) 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номер куз</w:t>
      </w:r>
      <w:r>
        <w:rPr>
          <w:rStyle w:val="s0"/>
        </w:rPr>
        <w:t>ова ___________________________________ цвет 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СРТС серия ____________________________________ № ______________________________________________________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принадлежит _________________________________________</w:t>
      </w:r>
      <w:r>
        <w:rPr>
          <w:rStyle w:val="s0"/>
        </w:rPr>
        <w:t>___________________________________________________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(фамилия, имя, отчество (при наличии), адрес, паспорт или заменяющий его документ, кем, когда выдан</w:t>
      </w:r>
      <w:r>
        <w:rPr>
          <w:rStyle w:val="s0"/>
        </w:rPr>
        <w:t>)</w:t>
      </w:r>
    </w:p>
    <w:p w:rsidR="00000000" w:rsidRDefault="00A612A0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A612A0">
      <w:pPr>
        <w:ind w:firstLine="400"/>
        <w:jc w:val="center"/>
      </w:pPr>
      <w:r>
        <w:rPr>
          <w:rStyle w:val="s0"/>
        </w:rPr>
        <w:t>(наименование юридического лица, адрес)</w:t>
      </w:r>
    </w:p>
    <w:p w:rsidR="00000000" w:rsidRDefault="00A612A0">
      <w:pPr>
        <w:ind w:firstLine="400"/>
        <w:jc w:val="both"/>
      </w:pPr>
      <w:r>
        <w:rPr>
          <w:rStyle w:val="s0"/>
        </w:rPr>
        <w:t> </w:t>
      </w:r>
    </w:p>
    <w:p w:rsidR="00000000" w:rsidRDefault="00A612A0">
      <w:pPr>
        <w:ind w:firstLine="400"/>
        <w:jc w:val="both"/>
      </w:pPr>
      <w:r>
        <w:rPr>
          <w:rStyle w:val="s0"/>
        </w:rPr>
        <w:t>М.П</w:t>
      </w:r>
    </w:p>
    <w:p w:rsidR="00000000" w:rsidRDefault="00A612A0">
      <w:pPr>
        <w:ind w:firstLine="400"/>
        <w:jc w:val="both"/>
      </w:pPr>
      <w:r>
        <w:rPr>
          <w:rStyle w:val="s0"/>
        </w:rPr>
        <w:t> </w:t>
      </w:r>
    </w:p>
    <w:p w:rsidR="00000000" w:rsidRDefault="00A612A0">
      <w:pPr>
        <w:ind w:firstLine="400"/>
        <w:jc w:val="both"/>
      </w:pPr>
      <w:r>
        <w:rPr>
          <w:rStyle w:val="s0"/>
        </w:rPr>
        <w:t>«___» _____________ 20 __ г.</w:t>
      </w:r>
    </w:p>
    <w:p w:rsidR="00000000" w:rsidRDefault="00A612A0">
      <w:pPr>
        <w:ind w:firstLine="400"/>
        <w:jc w:val="both"/>
      </w:pPr>
      <w:r>
        <w:rPr>
          <w:rStyle w:val="s0"/>
        </w:rPr>
        <w:t> </w:t>
      </w:r>
    </w:p>
    <w:p w:rsidR="00000000" w:rsidRDefault="00A612A0">
      <w:pPr>
        <w:ind w:firstLine="400"/>
        <w:jc w:val="both"/>
      </w:pPr>
      <w:r>
        <w:rPr>
          <w:rStyle w:val="s0"/>
        </w:rPr>
        <w:t>Подпись должностного лица ОВД ________________</w:t>
      </w:r>
    </w:p>
    <w:p w:rsidR="00000000" w:rsidRDefault="00A612A0">
      <w:pPr>
        <w:ind w:firstLine="400"/>
        <w:jc w:val="both"/>
      </w:pPr>
      <w:r>
        <w:rPr>
          <w:rStyle w:val="s0"/>
        </w:rPr>
        <w:t> </w:t>
      </w:r>
    </w:p>
    <w:p w:rsidR="00000000" w:rsidRDefault="00A612A0">
      <w:pPr>
        <w:ind w:firstLine="400"/>
        <w:jc w:val="both"/>
      </w:pPr>
      <w:bookmarkStart w:id="6" w:name="SUB4"/>
      <w:bookmarkEnd w:id="6"/>
      <w:r>
        <w:rPr>
          <w:rStyle w:val="s0"/>
        </w:rPr>
        <w:t> </w:t>
      </w:r>
    </w:p>
    <w:p w:rsidR="00000000" w:rsidRDefault="00A612A0">
      <w:pPr>
        <w:jc w:val="both"/>
      </w:pPr>
      <w:r>
        <w:rPr>
          <w:rStyle w:val="s3"/>
        </w:rPr>
        <w:t xml:space="preserve">Правила дополнены приложением 4 в соответствии с </w:t>
      </w:r>
      <w:hyperlink r:id="rId166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</w:t>
      </w:r>
    </w:p>
    <w:p w:rsidR="00000000" w:rsidRDefault="00A612A0">
      <w:pPr>
        <w:jc w:val="right"/>
      </w:pPr>
      <w:r>
        <w:rPr>
          <w:rStyle w:val="s0"/>
        </w:rPr>
        <w:t>Приложение 4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A612A0">
      <w:pPr>
        <w:ind w:firstLine="400"/>
        <w:jc w:val="right"/>
      </w:pPr>
      <w:r>
        <w:rPr>
          <w:rStyle w:val="s0"/>
        </w:rPr>
        <w:t>ре</w:t>
      </w:r>
      <w:r>
        <w:rPr>
          <w:rStyle w:val="s0"/>
        </w:rPr>
        <w:t xml:space="preserve">гистрации и учета отдельных </w:t>
      </w:r>
    </w:p>
    <w:p w:rsidR="00000000" w:rsidRDefault="00A612A0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A612A0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A612A0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jc w:val="right"/>
      </w:pPr>
      <w:r>
        <w:rPr>
          <w:rStyle w:val="s0"/>
        </w:rPr>
        <w:t>Форма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jc w:val="center"/>
        <w:textAlignment w:val="baseline"/>
      </w:pPr>
      <w:r>
        <w:rPr>
          <w:rStyle w:val="s1"/>
        </w:rPr>
        <w:t xml:space="preserve">Справка № __________ от _____________ </w:t>
      </w:r>
      <w:r>
        <w:rPr>
          <w:rStyle w:val="s1"/>
        </w:rPr>
        <w:br/>
        <w:t>о снятии с учета транспортного средства, подлежащего утилизации (выбраковке)</w:t>
      </w:r>
    </w:p>
    <w:p w:rsidR="00000000" w:rsidRDefault="00A612A0">
      <w:pPr>
        <w:jc w:val="center"/>
        <w:textAlignment w:val="baseline"/>
      </w:pPr>
      <w:r>
        <w:rPr>
          <w:rStyle w:val="s1"/>
        </w:rPr>
        <w:t> </w:t>
      </w:r>
    </w:p>
    <w:p w:rsidR="00000000" w:rsidRDefault="00A612A0">
      <w:r>
        <w:rPr>
          <w:rStyle w:val="s0"/>
        </w:rPr>
        <w:t>Выдана _____________________________________________________________________________________,</w:t>
      </w:r>
    </w:p>
    <w:p w:rsidR="00000000" w:rsidRDefault="00A612A0">
      <w:r>
        <w:rPr>
          <w:rStyle w:val="s0"/>
        </w:rPr>
        <w:t>                                                             (сведения о владельце ТС и (или) его представителе)</w:t>
      </w:r>
    </w:p>
    <w:p w:rsidR="00000000" w:rsidRDefault="00A612A0">
      <w:r>
        <w:rPr>
          <w:rStyle w:val="s0"/>
        </w:rPr>
        <w:t>о том, что ТС:</w:t>
      </w:r>
    </w:p>
    <w:p w:rsidR="00000000" w:rsidRDefault="00A612A0">
      <w:r>
        <w:rPr>
          <w:rStyle w:val="s0"/>
        </w:rPr>
        <w:t>марка, модель ________________________________________________________________________________</w:t>
      </w:r>
    </w:p>
    <w:p w:rsidR="00000000" w:rsidRDefault="00A612A0">
      <w:r>
        <w:rPr>
          <w:rStyle w:val="s0"/>
        </w:rPr>
        <w:t>вид ТС ______________________________________________________________________________________</w:t>
      </w:r>
    </w:p>
    <w:p w:rsidR="00000000" w:rsidRDefault="00A612A0">
      <w:r>
        <w:rPr>
          <w:rStyle w:val="s0"/>
        </w:rPr>
        <w:t>идентификационный номер (VIN)  ____________________________________</w:t>
      </w:r>
      <w:r>
        <w:rPr>
          <w:rStyle w:val="s0"/>
        </w:rPr>
        <w:t>__________________________</w:t>
      </w:r>
    </w:p>
    <w:p w:rsidR="00000000" w:rsidRDefault="00A612A0">
      <w:r>
        <w:rPr>
          <w:rStyle w:val="s0"/>
        </w:rPr>
        <w:t>государственный регистрационный знак _________________________________________________________</w:t>
      </w:r>
    </w:p>
    <w:p w:rsidR="00000000" w:rsidRDefault="00A612A0">
      <w:r>
        <w:rPr>
          <w:rStyle w:val="s0"/>
        </w:rPr>
        <w:t>цвет  ________________________________________________________________________________________</w:t>
      </w:r>
    </w:p>
    <w:p w:rsidR="00000000" w:rsidRDefault="00A612A0">
      <w:r>
        <w:rPr>
          <w:rStyle w:val="s0"/>
        </w:rPr>
        <w:t>категория ТС __________________________</w:t>
      </w:r>
      <w:r>
        <w:rPr>
          <w:rStyle w:val="s0"/>
        </w:rPr>
        <w:t>_______________________________________________________</w:t>
      </w:r>
    </w:p>
    <w:p w:rsidR="00000000" w:rsidRDefault="00A612A0">
      <w:r>
        <w:rPr>
          <w:rStyle w:val="s0"/>
        </w:rPr>
        <w:t>год выпуска __________________________________________________________________________________</w:t>
      </w:r>
    </w:p>
    <w:p w:rsidR="00000000" w:rsidRDefault="00A612A0">
      <w:r>
        <w:rPr>
          <w:rStyle w:val="s0"/>
        </w:rPr>
        <w:t>номер шасси (рамы) ___________________________________________________________________________</w:t>
      </w:r>
    </w:p>
    <w:p w:rsidR="00000000" w:rsidRDefault="00A612A0">
      <w:r>
        <w:rPr>
          <w:rStyle w:val="s0"/>
        </w:rPr>
        <w:t>номер кузо</w:t>
      </w:r>
      <w:r>
        <w:rPr>
          <w:rStyle w:val="s0"/>
        </w:rPr>
        <w:t>ва _________________________________________________________________________________</w:t>
      </w:r>
    </w:p>
    <w:p w:rsidR="00000000" w:rsidRDefault="00A612A0">
      <w:r>
        <w:rPr>
          <w:rStyle w:val="s0"/>
        </w:rPr>
        <w:t>разрешенная максимальная масса kg _____________________________________________________________</w:t>
      </w:r>
    </w:p>
    <w:p w:rsidR="00000000" w:rsidRDefault="00A612A0">
      <w:r>
        <w:rPr>
          <w:rStyle w:val="s0"/>
        </w:rPr>
        <w:t>масса без нагрузки, kg ____________________________________________________</w:t>
      </w:r>
      <w:r>
        <w:rPr>
          <w:rStyle w:val="s0"/>
        </w:rPr>
        <w:t>_____________________</w:t>
      </w:r>
    </w:p>
    <w:p w:rsidR="00000000" w:rsidRDefault="00A612A0">
      <w:r>
        <w:rPr>
          <w:rStyle w:val="s0"/>
        </w:rPr>
        <w:t>СРТС серия _________________________________________ № ______________________________________</w:t>
      </w:r>
    </w:p>
    <w:p w:rsidR="00000000" w:rsidRDefault="00A612A0">
      <w:r>
        <w:rPr>
          <w:rStyle w:val="s0"/>
        </w:rPr>
        <w:t>снято с регистрационного учета в качестве транспортного средства, подлежащего утилизации (выбраковке)</w:t>
      </w:r>
    </w:p>
    <w:p w:rsidR="00000000" w:rsidRDefault="00A612A0">
      <w:r>
        <w:rPr>
          <w:rStyle w:val="s0"/>
        </w:rPr>
        <w:t>с ______________________.</w:t>
      </w:r>
    </w:p>
    <w:p w:rsidR="00000000" w:rsidRDefault="00A612A0">
      <w:r>
        <w:rPr>
          <w:rStyle w:val="s0"/>
        </w:rPr>
        <w:t>            </w:t>
      </w:r>
      <w:r>
        <w:rPr>
          <w:rStyle w:val="s0"/>
        </w:rPr>
        <w:t>     (дата)</w:t>
      </w:r>
    </w:p>
    <w:p w:rsidR="00000000" w:rsidRDefault="00A612A0">
      <w:r>
        <w:rPr>
          <w:rStyle w:val="s0"/>
        </w:rPr>
        <w:t> </w:t>
      </w:r>
    </w:p>
    <w:p w:rsidR="00000000" w:rsidRDefault="00A612A0">
      <w:r>
        <w:rPr>
          <w:rStyle w:val="s0"/>
        </w:rPr>
        <w:t>М.П.</w:t>
      </w:r>
    </w:p>
    <w:p w:rsidR="00000000" w:rsidRDefault="00A612A0">
      <w:r>
        <w:rPr>
          <w:rStyle w:val="s0"/>
        </w:rPr>
        <w:t>«____» _____________ 20 __ г.</w:t>
      </w:r>
    </w:p>
    <w:p w:rsidR="00000000" w:rsidRDefault="00A612A0">
      <w:r>
        <w:rPr>
          <w:rStyle w:val="s0"/>
        </w:rPr>
        <w:t>Подпись руководителя ОВД ________________________________________________</w:t>
      </w:r>
    </w:p>
    <w:p w:rsidR="00000000" w:rsidRDefault="00A612A0">
      <w:r>
        <w:rPr>
          <w:rStyle w:val="s0"/>
        </w:rPr>
        <w:t>                                                                    (должность, наименование ОВД,</w:t>
      </w:r>
    </w:p>
    <w:p w:rsidR="00000000" w:rsidRDefault="00A612A0"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 Ф.И.О. (при его наличии), подпись)</w:t>
      </w:r>
    </w:p>
    <w:p w:rsidR="00000000" w:rsidRDefault="00A612A0">
      <w:pPr>
        <w:jc w:val="right"/>
      </w:pPr>
      <w:r>
        <w:rPr>
          <w:rStyle w:val="s0"/>
        </w:rPr>
        <w:t> </w:t>
      </w:r>
    </w:p>
    <w:p w:rsidR="00000000" w:rsidRDefault="00A612A0">
      <w:pPr>
        <w:ind w:firstLine="400"/>
        <w:jc w:val="both"/>
      </w:pPr>
      <w: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2A0" w:rsidRDefault="00A612A0" w:rsidP="00A612A0">
      <w:r>
        <w:separator/>
      </w:r>
    </w:p>
  </w:endnote>
  <w:endnote w:type="continuationSeparator" w:id="0">
    <w:p w:rsidR="00A612A0" w:rsidRDefault="00A612A0" w:rsidP="00A61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2A0" w:rsidRDefault="00A612A0" w:rsidP="00A612A0">
      <w:r>
        <w:separator/>
      </w:r>
    </w:p>
  </w:footnote>
  <w:footnote w:type="continuationSeparator" w:id="0">
    <w:p w:rsidR="00A612A0" w:rsidRDefault="00A612A0" w:rsidP="00A612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 w:rsidP="00A612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2A0" w:rsidRPr="00A612A0" w:rsidRDefault="00A612A0" w:rsidP="00A612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2A0" w:rsidRDefault="00A612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2A0"/>
    <w:rsid w:val="00A61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2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2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2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2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2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2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2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2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903538" TargetMode="External"/><Relationship Id="rId117" Type="http://schemas.openxmlformats.org/officeDocument/2006/relationships/hyperlink" Target="http://online.zakon.kz/Document/?doc_id=31697849" TargetMode="External"/><Relationship Id="rId21" Type="http://schemas.openxmlformats.org/officeDocument/2006/relationships/hyperlink" Target="http://online.zakon.kz/Document/?doc_id=1010865" TargetMode="External"/><Relationship Id="rId42" Type="http://schemas.openxmlformats.org/officeDocument/2006/relationships/hyperlink" Target="http://online.zakon.kz/Document/?doc_id=33660128" TargetMode="External"/><Relationship Id="rId47" Type="http://schemas.openxmlformats.org/officeDocument/2006/relationships/hyperlink" Target="http://online.zakon.kz/Document/?doc_id=39013229" TargetMode="External"/><Relationship Id="rId63" Type="http://schemas.openxmlformats.org/officeDocument/2006/relationships/hyperlink" Target="http://online.zakon.kz/Document/?doc_id=38679951" TargetMode="External"/><Relationship Id="rId68" Type="http://schemas.openxmlformats.org/officeDocument/2006/relationships/hyperlink" Target="http://online.zakon.kz/Document/?doc_id=31697849" TargetMode="External"/><Relationship Id="rId84" Type="http://schemas.openxmlformats.org/officeDocument/2006/relationships/hyperlink" Target="http://online.zakon.kz/Document/?doc_id=34610575" TargetMode="External"/><Relationship Id="rId89" Type="http://schemas.openxmlformats.org/officeDocument/2006/relationships/hyperlink" Target="http://online.zakon.kz/Document/?doc_id=38721927" TargetMode="External"/><Relationship Id="rId112" Type="http://schemas.openxmlformats.org/officeDocument/2006/relationships/hyperlink" Target="http://online.zakon.kz/Document/?doc_id=1018949" TargetMode="External"/><Relationship Id="rId133" Type="http://schemas.openxmlformats.org/officeDocument/2006/relationships/hyperlink" Target="http://online.zakon.kz/Document/?doc_id=38679951" TargetMode="External"/><Relationship Id="rId138" Type="http://schemas.openxmlformats.org/officeDocument/2006/relationships/hyperlink" Target="http://online.zakon.kz/Document/?doc_id=39013229" TargetMode="External"/><Relationship Id="rId154" Type="http://schemas.openxmlformats.org/officeDocument/2006/relationships/hyperlink" Target="http://online.zakon.kz/Document/?doc_id=32236492" TargetMode="External"/><Relationship Id="rId159" Type="http://schemas.openxmlformats.org/officeDocument/2006/relationships/hyperlink" Target="http://online.zakon.kz/Document/?doc_id=34795856" TargetMode="External"/><Relationship Id="rId170" Type="http://schemas.openxmlformats.org/officeDocument/2006/relationships/footer" Target="footer2.xml"/><Relationship Id="rId16" Type="http://schemas.openxmlformats.org/officeDocument/2006/relationships/hyperlink" Target="http://online.zakon.kz/Document/?doc_id=31903538" TargetMode="External"/><Relationship Id="rId107" Type="http://schemas.openxmlformats.org/officeDocument/2006/relationships/hyperlink" Target="http://online.zakon.kz/Document/?doc_id=33660128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289683" TargetMode="External"/><Relationship Id="rId37" Type="http://schemas.openxmlformats.org/officeDocument/2006/relationships/hyperlink" Target="http://online.zakon.kz/Document/?doc_id=38721927" TargetMode="External"/><Relationship Id="rId53" Type="http://schemas.openxmlformats.org/officeDocument/2006/relationships/hyperlink" Target="http://online.zakon.kz/Document/?doc_id=38679951" TargetMode="External"/><Relationship Id="rId58" Type="http://schemas.openxmlformats.org/officeDocument/2006/relationships/hyperlink" Target="http://online.zakon.kz/Document/?doc_id=31903538" TargetMode="External"/><Relationship Id="rId74" Type="http://schemas.openxmlformats.org/officeDocument/2006/relationships/hyperlink" Target="http://online.zakon.kz/Document/?doc_id=39013229" TargetMode="External"/><Relationship Id="rId79" Type="http://schemas.openxmlformats.org/officeDocument/2006/relationships/hyperlink" Target="http://online.zakon.kz/Document/?doc_id=39013229" TargetMode="External"/><Relationship Id="rId102" Type="http://schemas.openxmlformats.org/officeDocument/2006/relationships/hyperlink" Target="http://online.zakon.kz/Document/?doc_id=34824105" TargetMode="External"/><Relationship Id="rId123" Type="http://schemas.openxmlformats.org/officeDocument/2006/relationships/hyperlink" Target="http://online.zakon.kz/Document/?doc_id=31697849" TargetMode="External"/><Relationship Id="rId128" Type="http://schemas.openxmlformats.org/officeDocument/2006/relationships/hyperlink" Target="http://online.zakon.kz/Document/?doc_id=33660128" TargetMode="External"/><Relationship Id="rId144" Type="http://schemas.openxmlformats.org/officeDocument/2006/relationships/hyperlink" Target="http://online.zakon.kz/Document/?doc_id=34610575" TargetMode="External"/><Relationship Id="rId149" Type="http://schemas.openxmlformats.org/officeDocument/2006/relationships/hyperlink" Target="http://online.zakon.kz/Document/?doc_id=3190353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236492" TargetMode="External"/><Relationship Id="rId95" Type="http://schemas.openxmlformats.org/officeDocument/2006/relationships/hyperlink" Target="http://online.zakon.kz/Document/?doc_id=39013229" TargetMode="External"/><Relationship Id="rId160" Type="http://schemas.openxmlformats.org/officeDocument/2006/relationships/hyperlink" Target="http://online.zakon.kz/Document/?doc_id=34610575" TargetMode="External"/><Relationship Id="rId165" Type="http://schemas.openxmlformats.org/officeDocument/2006/relationships/hyperlink" Target="http://online.zakon.kz/Document/?doc_id=34610575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8289683" TargetMode="External"/><Relationship Id="rId43" Type="http://schemas.openxmlformats.org/officeDocument/2006/relationships/hyperlink" Target="http://online.zakon.kz/Document/?doc_id=39013229" TargetMode="External"/><Relationship Id="rId48" Type="http://schemas.openxmlformats.org/officeDocument/2006/relationships/hyperlink" Target="http://online.zakon.kz/Document/?doc_id=33660128" TargetMode="External"/><Relationship Id="rId64" Type="http://schemas.openxmlformats.org/officeDocument/2006/relationships/hyperlink" Target="http://online.zakon.kz/Document/?doc_id=36148637" TargetMode="External"/><Relationship Id="rId69" Type="http://schemas.openxmlformats.org/officeDocument/2006/relationships/hyperlink" Target="http://online.zakon.kz/Document/?doc_id=38679951" TargetMode="External"/><Relationship Id="rId113" Type="http://schemas.openxmlformats.org/officeDocument/2006/relationships/hyperlink" Target="http://online.zakon.kz/Document/?doc_id=39013229" TargetMode="External"/><Relationship Id="rId118" Type="http://schemas.openxmlformats.org/officeDocument/2006/relationships/hyperlink" Target="http://online.zakon.kz/Document/?doc_id=38679951" TargetMode="External"/><Relationship Id="rId134" Type="http://schemas.openxmlformats.org/officeDocument/2006/relationships/hyperlink" Target="http://online.zakon.kz/Document/?doc_id=34795856" TargetMode="External"/><Relationship Id="rId139" Type="http://schemas.openxmlformats.org/officeDocument/2006/relationships/hyperlink" Target="http://online.zakon.kz/Document/?doc_id=33660128" TargetMode="External"/><Relationship Id="rId80" Type="http://schemas.openxmlformats.org/officeDocument/2006/relationships/hyperlink" Target="http://online.zakon.kz/Document/?doc_id=33660128" TargetMode="External"/><Relationship Id="rId85" Type="http://schemas.openxmlformats.org/officeDocument/2006/relationships/hyperlink" Target="http://online.zakon.kz/Document/?doc_id=31903538" TargetMode="External"/><Relationship Id="rId150" Type="http://schemas.openxmlformats.org/officeDocument/2006/relationships/hyperlink" Target="http://online.zakon.kz/Document/?doc_id=38289683" TargetMode="External"/><Relationship Id="rId155" Type="http://schemas.openxmlformats.org/officeDocument/2006/relationships/hyperlink" Target="http://online.zakon.kz/Document/?doc_id=39929036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1697849" TargetMode="External"/><Relationship Id="rId17" Type="http://schemas.openxmlformats.org/officeDocument/2006/relationships/hyperlink" Target="http://online.zakon.kz/Document/?doc_id=38289683" TargetMode="External"/><Relationship Id="rId33" Type="http://schemas.openxmlformats.org/officeDocument/2006/relationships/hyperlink" Target="http://online.zakon.kz/Document/?doc_id=34824105" TargetMode="External"/><Relationship Id="rId38" Type="http://schemas.openxmlformats.org/officeDocument/2006/relationships/hyperlink" Target="http://online.zakon.kz/Document/?doc_id=32236492" TargetMode="External"/><Relationship Id="rId59" Type="http://schemas.openxmlformats.org/officeDocument/2006/relationships/hyperlink" Target="http://online.zakon.kz/Document/?doc_id=38289683" TargetMode="External"/><Relationship Id="rId103" Type="http://schemas.openxmlformats.org/officeDocument/2006/relationships/hyperlink" Target="http://online.zakon.kz/Document/?doc_id=34702883" TargetMode="External"/><Relationship Id="rId108" Type="http://schemas.openxmlformats.org/officeDocument/2006/relationships/hyperlink" Target="http://online.zakon.kz/Document/?doc_id=39013229" TargetMode="External"/><Relationship Id="rId124" Type="http://schemas.openxmlformats.org/officeDocument/2006/relationships/hyperlink" Target="http://online.zakon.kz/Document/?doc_id=38679951" TargetMode="External"/><Relationship Id="rId129" Type="http://schemas.openxmlformats.org/officeDocument/2006/relationships/hyperlink" Target="http://online.zakon.kz/Document/?doc_id=31518958" TargetMode="External"/><Relationship Id="rId54" Type="http://schemas.openxmlformats.org/officeDocument/2006/relationships/hyperlink" Target="http://online.zakon.kz/Document/?doc_id=34795856" TargetMode="External"/><Relationship Id="rId70" Type="http://schemas.openxmlformats.org/officeDocument/2006/relationships/hyperlink" Target="http://online.zakon.kz/Document/?doc_id=31903538" TargetMode="External"/><Relationship Id="rId75" Type="http://schemas.openxmlformats.org/officeDocument/2006/relationships/hyperlink" Target="http://online.zakon.kz/Document/?doc_id=33660128" TargetMode="External"/><Relationship Id="rId91" Type="http://schemas.openxmlformats.org/officeDocument/2006/relationships/hyperlink" Target="http://online.zakon.kz/Document/?doc_id=34795856" TargetMode="External"/><Relationship Id="rId96" Type="http://schemas.openxmlformats.org/officeDocument/2006/relationships/hyperlink" Target="http://online.zakon.kz/Document/?doc_id=33660128" TargetMode="External"/><Relationship Id="rId140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9013229" TargetMode="External"/><Relationship Id="rId161" Type="http://schemas.openxmlformats.org/officeDocument/2006/relationships/hyperlink" Target="http://online.zakon.kz/Document/?doc_id=31903538" TargetMode="External"/><Relationship Id="rId166" Type="http://schemas.openxmlformats.org/officeDocument/2006/relationships/hyperlink" Target="http://online.zakon.kz/Document/?doc_id=390132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10575" TargetMode="External"/><Relationship Id="rId23" Type="http://schemas.openxmlformats.org/officeDocument/2006/relationships/hyperlink" Target="http://online.zakon.kz/Document/?doc_id=39013229" TargetMode="External"/><Relationship Id="rId28" Type="http://schemas.openxmlformats.org/officeDocument/2006/relationships/hyperlink" Target="http://online.zakon.kz/Document/?doc_id=39013229" TargetMode="External"/><Relationship Id="rId36" Type="http://schemas.openxmlformats.org/officeDocument/2006/relationships/hyperlink" Target="http://online.zakon.kz/Document/?doc_id=33660128" TargetMode="External"/><Relationship Id="rId49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4702883" TargetMode="External"/><Relationship Id="rId106" Type="http://schemas.openxmlformats.org/officeDocument/2006/relationships/hyperlink" Target="http://online.zakon.kz/Document/?doc_id=39013229" TargetMode="External"/><Relationship Id="rId114" Type="http://schemas.openxmlformats.org/officeDocument/2006/relationships/hyperlink" Target="http://online.zakon.kz/Document/?doc_id=33660128" TargetMode="External"/><Relationship Id="rId119" Type="http://schemas.openxmlformats.org/officeDocument/2006/relationships/hyperlink" Target="http://online.zakon.kz/Document/?doc_id=34824105" TargetMode="External"/><Relationship Id="rId127" Type="http://schemas.openxmlformats.org/officeDocument/2006/relationships/hyperlink" Target="http://online.zakon.kz/Document/?doc_id=39013229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903538" TargetMode="External"/><Relationship Id="rId44" Type="http://schemas.openxmlformats.org/officeDocument/2006/relationships/hyperlink" Target="http://online.zakon.kz/Document/?doc_id=33660128" TargetMode="External"/><Relationship Id="rId52" Type="http://schemas.openxmlformats.org/officeDocument/2006/relationships/hyperlink" Target="http://online.zakon.kz/Document/?doc_id=31697849" TargetMode="External"/><Relationship Id="rId60" Type="http://schemas.openxmlformats.org/officeDocument/2006/relationships/hyperlink" Target="http://online.zakon.kz/Document/?doc_id=39013229" TargetMode="External"/><Relationship Id="rId65" Type="http://schemas.openxmlformats.org/officeDocument/2006/relationships/hyperlink" Target="http://online.zakon.kz/Document/?doc_id=1006722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1121659" TargetMode="External"/><Relationship Id="rId81" Type="http://schemas.openxmlformats.org/officeDocument/2006/relationships/hyperlink" Target="http://online.zakon.kz/Document/?doc_id=39013229" TargetMode="External"/><Relationship Id="rId86" Type="http://schemas.openxmlformats.org/officeDocument/2006/relationships/hyperlink" Target="http://online.zakon.kz/Document/?doc_id=38289683" TargetMode="External"/><Relationship Id="rId94" Type="http://schemas.openxmlformats.org/officeDocument/2006/relationships/hyperlink" Target="http://online.zakon.kz/Document/?doc_id=33660128" TargetMode="External"/><Relationship Id="rId99" Type="http://schemas.openxmlformats.org/officeDocument/2006/relationships/hyperlink" Target="http://online.zakon.kz/Document/?doc_id=39013229" TargetMode="External"/><Relationship Id="rId101" Type="http://schemas.openxmlformats.org/officeDocument/2006/relationships/hyperlink" Target="http://online.zakon.kz/Document/?doc_id=1026672" TargetMode="External"/><Relationship Id="rId122" Type="http://schemas.openxmlformats.org/officeDocument/2006/relationships/hyperlink" Target="http://online.zakon.kz/Document/?doc_id=38289683" TargetMode="External"/><Relationship Id="rId130" Type="http://schemas.openxmlformats.org/officeDocument/2006/relationships/hyperlink" Target="http://online.zakon.kz/Document/?doc_id=39013229" TargetMode="External"/><Relationship Id="rId135" Type="http://schemas.openxmlformats.org/officeDocument/2006/relationships/hyperlink" Target="http://online.zakon.kz/Document/?doc_id=34610575" TargetMode="External"/><Relationship Id="rId143" Type="http://schemas.openxmlformats.org/officeDocument/2006/relationships/hyperlink" Target="http://online.zakon.kz/Document/?doc_id=34795856" TargetMode="External"/><Relationship Id="rId148" Type="http://schemas.openxmlformats.org/officeDocument/2006/relationships/hyperlink" Target="http://online.zakon.kz/Document/?doc_id=33660128" TargetMode="External"/><Relationship Id="rId151" Type="http://schemas.openxmlformats.org/officeDocument/2006/relationships/hyperlink" Target="http://online.zakon.kz/Document/?doc_id=38721927" TargetMode="External"/><Relationship Id="rId156" Type="http://schemas.openxmlformats.org/officeDocument/2006/relationships/hyperlink" Target="http://online.zakon.kz/Document/?doc_id=33693550" TargetMode="External"/><Relationship Id="rId164" Type="http://schemas.openxmlformats.org/officeDocument/2006/relationships/hyperlink" Target="http://online.zakon.kz/Document/?doc_id=34795856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8679951" TargetMode="External"/><Relationship Id="rId18" Type="http://schemas.openxmlformats.org/officeDocument/2006/relationships/hyperlink" Target="http://online.zakon.kz/Document/?doc_id=39013229" TargetMode="External"/><Relationship Id="rId39" Type="http://schemas.openxmlformats.org/officeDocument/2006/relationships/hyperlink" Target="http://online.zakon.kz/Document/?doc_id=34795856" TargetMode="External"/><Relationship Id="rId109" Type="http://schemas.openxmlformats.org/officeDocument/2006/relationships/hyperlink" Target="http://online.zakon.kz/Document/?doc_id=33660128" TargetMode="External"/><Relationship Id="rId34" Type="http://schemas.openxmlformats.org/officeDocument/2006/relationships/hyperlink" Target="http://online.zakon.kz/Document/?doc_id=34702883" TargetMode="External"/><Relationship Id="rId50" Type="http://schemas.openxmlformats.org/officeDocument/2006/relationships/hyperlink" Target="http://online.zakon.kz/Document/?doc_id=33660128" TargetMode="External"/><Relationship Id="rId55" Type="http://schemas.openxmlformats.org/officeDocument/2006/relationships/hyperlink" Target="http://online.zakon.kz/Document/?doc_id=34610575" TargetMode="External"/><Relationship Id="rId76" Type="http://schemas.openxmlformats.org/officeDocument/2006/relationships/hyperlink" Target="http://online.zakon.kz/Document/?doc_id=31121659" TargetMode="External"/><Relationship Id="rId97" Type="http://schemas.openxmlformats.org/officeDocument/2006/relationships/hyperlink" Target="http://online.zakon.kz/Document/?doc_id=39013229" TargetMode="External"/><Relationship Id="rId104" Type="http://schemas.openxmlformats.org/officeDocument/2006/relationships/hyperlink" Target="http://online.zakon.kz/Document/?doc_id=39013229" TargetMode="External"/><Relationship Id="rId120" Type="http://schemas.openxmlformats.org/officeDocument/2006/relationships/hyperlink" Target="http://online.zakon.kz/Document/?doc_id=34702883" TargetMode="External"/><Relationship Id="rId125" Type="http://schemas.openxmlformats.org/officeDocument/2006/relationships/hyperlink" Target="http://online.zakon.kz/Document/?doc_id=34824105" TargetMode="External"/><Relationship Id="rId141" Type="http://schemas.openxmlformats.org/officeDocument/2006/relationships/hyperlink" Target="http://online.zakon.kz/Document/?doc_id=31697849" TargetMode="External"/><Relationship Id="rId146" Type="http://schemas.openxmlformats.org/officeDocument/2006/relationships/hyperlink" Target="http://online.zakon.kz/Document/?doc_id=33660128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1652980" TargetMode="External"/><Relationship Id="rId71" Type="http://schemas.openxmlformats.org/officeDocument/2006/relationships/hyperlink" Target="http://online.zakon.kz/Document/?doc_id=38289683" TargetMode="External"/><Relationship Id="rId92" Type="http://schemas.openxmlformats.org/officeDocument/2006/relationships/hyperlink" Target="http://online.zakon.kz/Document/?doc_id=34610575" TargetMode="External"/><Relationship Id="rId162" Type="http://schemas.openxmlformats.org/officeDocument/2006/relationships/hyperlink" Target="http://online.zakon.kz/Document/?doc_id=382896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60128" TargetMode="External"/><Relationship Id="rId24" Type="http://schemas.openxmlformats.org/officeDocument/2006/relationships/hyperlink" Target="http://online.zakon.kz/Document/?doc_id=33660128" TargetMode="External"/><Relationship Id="rId40" Type="http://schemas.openxmlformats.org/officeDocument/2006/relationships/hyperlink" Target="http://online.zakon.kz/Document/?doc_id=34610575" TargetMode="External"/><Relationship Id="rId45" Type="http://schemas.openxmlformats.org/officeDocument/2006/relationships/hyperlink" Target="http://online.zakon.kz/Document/?doc_id=34795856" TargetMode="External"/><Relationship Id="rId66" Type="http://schemas.openxmlformats.org/officeDocument/2006/relationships/hyperlink" Target="http://online.zakon.kz/Document/?doc_id=1010865" TargetMode="External"/><Relationship Id="rId87" Type="http://schemas.openxmlformats.org/officeDocument/2006/relationships/hyperlink" Target="http://online.zakon.kz/Document/?doc_id=39013229" TargetMode="External"/><Relationship Id="rId110" Type="http://schemas.openxmlformats.org/officeDocument/2006/relationships/hyperlink" Target="http://online.zakon.kz/Document/?doc_id=39013229" TargetMode="External"/><Relationship Id="rId115" Type="http://schemas.openxmlformats.org/officeDocument/2006/relationships/hyperlink" Target="http://online.zakon.kz/Document/?doc_id=39013229" TargetMode="External"/><Relationship Id="rId131" Type="http://schemas.openxmlformats.org/officeDocument/2006/relationships/hyperlink" Target="http://online.zakon.kz/Document/?doc_id=33660128" TargetMode="External"/><Relationship Id="rId136" Type="http://schemas.openxmlformats.org/officeDocument/2006/relationships/hyperlink" Target="http://online.zakon.kz/Document/?doc_id=31903538" TargetMode="External"/><Relationship Id="rId157" Type="http://schemas.openxmlformats.org/officeDocument/2006/relationships/hyperlink" Target="http://online.zakon.kz/Document/?doc_id=31697849" TargetMode="External"/><Relationship Id="rId61" Type="http://schemas.openxmlformats.org/officeDocument/2006/relationships/hyperlink" Target="http://online.zakon.kz/Document/?doc_id=33660128" TargetMode="External"/><Relationship Id="rId82" Type="http://schemas.openxmlformats.org/officeDocument/2006/relationships/hyperlink" Target="http://online.zakon.kz/Document/?doc_id=33660128" TargetMode="External"/><Relationship Id="rId152" Type="http://schemas.openxmlformats.org/officeDocument/2006/relationships/hyperlink" Target="http://online.zakon.kz/Document/?doc_id=32236492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3660128" TargetMode="External"/><Relationship Id="rId14" Type="http://schemas.openxmlformats.org/officeDocument/2006/relationships/hyperlink" Target="http://online.zakon.kz/Document/?doc_id=34795856" TargetMode="External"/><Relationship Id="rId30" Type="http://schemas.openxmlformats.org/officeDocument/2006/relationships/hyperlink" Target="http://online.zakon.kz/Document/?doc_id=30017078" TargetMode="External"/><Relationship Id="rId35" Type="http://schemas.openxmlformats.org/officeDocument/2006/relationships/hyperlink" Target="http://online.zakon.kz/Document/?doc_id=39013229" TargetMode="External"/><Relationship Id="rId56" Type="http://schemas.openxmlformats.org/officeDocument/2006/relationships/hyperlink" Target="http://online.zakon.kz/Document/?doc_id=34824105" TargetMode="External"/><Relationship Id="rId77" Type="http://schemas.openxmlformats.org/officeDocument/2006/relationships/hyperlink" Target="http://online.zakon.kz/Document/?doc_id=31121659" TargetMode="External"/><Relationship Id="rId100" Type="http://schemas.openxmlformats.org/officeDocument/2006/relationships/hyperlink" Target="http://online.zakon.kz/Document/?doc_id=33660128" TargetMode="External"/><Relationship Id="rId105" Type="http://schemas.openxmlformats.org/officeDocument/2006/relationships/hyperlink" Target="http://online.zakon.kz/Document/?doc_id=33660128" TargetMode="External"/><Relationship Id="rId126" Type="http://schemas.openxmlformats.org/officeDocument/2006/relationships/hyperlink" Target="http://online.zakon.kz/Document/?doc_id=34702883" TargetMode="External"/><Relationship Id="rId147" Type="http://schemas.openxmlformats.org/officeDocument/2006/relationships/hyperlink" Target="http://online.zakon.kz/Document/?doc_id=39013229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1652584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9013229" TargetMode="External"/><Relationship Id="rId98" Type="http://schemas.openxmlformats.org/officeDocument/2006/relationships/hyperlink" Target="http://online.zakon.kz/Document/?doc_id=33660128" TargetMode="External"/><Relationship Id="rId121" Type="http://schemas.openxmlformats.org/officeDocument/2006/relationships/hyperlink" Target="http://online.zakon.kz/Document/?doc_id=31903538" TargetMode="External"/><Relationship Id="rId142" Type="http://schemas.openxmlformats.org/officeDocument/2006/relationships/hyperlink" Target="http://online.zakon.kz/Document/?doc_id=38679951" TargetMode="External"/><Relationship Id="rId163" Type="http://schemas.openxmlformats.org/officeDocument/2006/relationships/hyperlink" Target="http://online.zakon.kz/Document/?doc_id=3190353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716550" TargetMode="External"/><Relationship Id="rId46" Type="http://schemas.openxmlformats.org/officeDocument/2006/relationships/hyperlink" Target="http://online.zakon.kz/Document/?doc_id=34610575" TargetMode="External"/><Relationship Id="rId67" Type="http://schemas.openxmlformats.org/officeDocument/2006/relationships/hyperlink" Target="http://online.zakon.kz/Document/?doc_id=30085593" TargetMode="External"/><Relationship Id="rId116" Type="http://schemas.openxmlformats.org/officeDocument/2006/relationships/hyperlink" Target="http://online.zakon.kz/Document/?doc_id=33660128" TargetMode="External"/><Relationship Id="rId137" Type="http://schemas.openxmlformats.org/officeDocument/2006/relationships/hyperlink" Target="http://online.zakon.kz/Document/?doc_id=38289683" TargetMode="External"/><Relationship Id="rId158" Type="http://schemas.openxmlformats.org/officeDocument/2006/relationships/hyperlink" Target="http://online.zakon.kz/Document/?doc_id=38679951" TargetMode="External"/><Relationship Id="rId20" Type="http://schemas.openxmlformats.org/officeDocument/2006/relationships/hyperlink" Target="http://online.zakon.kz/Document/?doc_id=1006722" TargetMode="External"/><Relationship Id="rId41" Type="http://schemas.openxmlformats.org/officeDocument/2006/relationships/hyperlink" Target="http://online.zakon.kz/Document/?doc_id=39013229" TargetMode="External"/><Relationship Id="rId62" Type="http://schemas.openxmlformats.org/officeDocument/2006/relationships/hyperlink" Target="http://online.zakon.kz/Document/?doc_id=31697849" TargetMode="External"/><Relationship Id="rId83" Type="http://schemas.openxmlformats.org/officeDocument/2006/relationships/hyperlink" Target="http://online.zakon.kz/Document/?doc_id=34795856" TargetMode="External"/><Relationship Id="rId88" Type="http://schemas.openxmlformats.org/officeDocument/2006/relationships/hyperlink" Target="http://online.zakon.kz/Document/?doc_id=33660128" TargetMode="External"/><Relationship Id="rId111" Type="http://schemas.openxmlformats.org/officeDocument/2006/relationships/hyperlink" Target="http://online.zakon.kz/Document/?doc_id=33660128" TargetMode="External"/><Relationship Id="rId132" Type="http://schemas.openxmlformats.org/officeDocument/2006/relationships/hyperlink" Target="http://online.zakon.kz/Document/?doc_id=31697849" TargetMode="External"/><Relationship Id="rId153" Type="http://schemas.openxmlformats.org/officeDocument/2006/relationships/hyperlink" Target="http://online.zakon.kz/Document/?doc_id=38721927" TargetMode="External"/><Relationship Id="rId17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6967</Words>
  <Characters>67006</Characters>
  <Application>Microsoft Office Word</Application>
  <DocSecurity>0</DocSecurity>
  <Lines>558</Lines>
  <Paragraphs>147</Paragraphs>
  <ScaleCrop>false</ScaleCrop>
  <Company>SPecialiST RePack</Company>
  <LinksUpToDate>false</LinksUpToDate>
  <CharactersWithSpaces>73826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2024-03-07T18:17:00Z</dcterms:created>
  <dcterms:modified xsi:type="dcterms:W3CDTF">2024-03-07T18:17:00Z</dcterms:modified>
</cp:coreProperties>
</file>