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196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Министерства регионального развития, строительства и жилищно-коммунального хозяйства Украины от 27 июня 2019 года № 145 «Об утверждении Порядка рассмотрения обращений граждан в Министерстве развития общин и территорий Украины» (с изменениями от 02.0</w:t>
      </w:r>
      <w:r>
        <w:rPr>
          <w:rStyle w:val="s0"/>
          <w:b/>
          <w:bCs/>
        </w:rPr>
        <w:t>7.2021 г.) (утратил силу)</w:t>
      </w:r>
    </w:p>
    <w:p w:rsidR="00000000" w:rsidRDefault="00C61962">
      <w:pPr>
        <w:pStyle w:val="pj"/>
      </w:pPr>
      <w:r>
        <w:rPr>
          <w:rStyle w:val="s0"/>
          <w:b/>
          <w:bCs/>
        </w:rPr>
        <w:t> </w:t>
      </w:r>
    </w:p>
    <w:p w:rsidR="00000000" w:rsidRDefault="00C61962">
      <w:pPr>
        <w:pStyle w:val="pj"/>
      </w:pPr>
      <w:r>
        <w:t>Опубликован: Официальный вестник Украины от 16.08.2019 г., № 62.</w:t>
      </w:r>
    </w:p>
    <w:p w:rsidR="00000000" w:rsidRDefault="00C61962">
      <w:pPr>
        <w:pStyle w:val="pj"/>
      </w:pPr>
      <w:r>
        <w:t> </w:t>
      </w:r>
    </w:p>
    <w:p w:rsidR="00000000" w:rsidRDefault="00C61962">
      <w:pPr>
        <w:pStyle w:val="pj"/>
      </w:pPr>
      <w:r>
        <w:t>Зарегистрирован в Министерстве юстиции Украины 23 июля 2019 г., № 811/33782.</w:t>
      </w:r>
    </w:p>
    <w:p w:rsidR="00000000" w:rsidRDefault="00C61962">
      <w:pPr>
        <w:pStyle w:val="pj"/>
      </w:pPr>
      <w:r>
        <w:t> </w:t>
      </w:r>
    </w:p>
    <w:p w:rsidR="00000000" w:rsidRDefault="00C61962">
      <w:pPr>
        <w:pStyle w:val="pj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Министерства развития общин, территорий и инфраструктуры Украины от 20 июня 2023 года № 514</w:t>
      </w:r>
    </w:p>
    <w:p w:rsidR="00000000" w:rsidRDefault="00C61962">
      <w:pPr>
        <w:pStyle w:val="pj"/>
      </w:pPr>
      <w:r>
        <w:t> </w:t>
      </w:r>
    </w:p>
    <w:p w:rsidR="00000000" w:rsidRDefault="00C61962">
      <w:pPr>
        <w:pStyle w:val="pj"/>
      </w:pPr>
      <w:r>
        <w:t>Внесены изменения:</w:t>
      </w:r>
    </w:p>
    <w:p w:rsidR="00000000" w:rsidRDefault="00C61962">
      <w:pPr>
        <w:pStyle w:val="pj"/>
      </w:pPr>
      <w:r>
        <w:t> </w:t>
      </w:r>
    </w:p>
    <w:p w:rsidR="00000000" w:rsidRDefault="00C61962">
      <w:pPr>
        <w:pStyle w:val="pj"/>
      </w:pPr>
      <w:hyperlink r:id="rId8" w:history="1">
        <w:r>
          <w:rPr>
            <w:rStyle w:val="a4"/>
          </w:rPr>
          <w:t>пр</w:t>
        </w:r>
        <w:r>
          <w:rPr>
            <w:rStyle w:val="a4"/>
          </w:rPr>
          <w:t>иказом</w:t>
        </w:r>
      </w:hyperlink>
      <w:r>
        <w:rPr>
          <w:rStyle w:val="s0"/>
        </w:rPr>
        <w:t xml:space="preserve"> Министерства развития общин и территорий Украины от 02.07.21 г. № 165 (вступил в силу дня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1962" w:rsidRDefault="00C61962" w:rsidP="00C61962">
      <w:r>
        <w:separator/>
      </w:r>
    </w:p>
  </w:endnote>
  <w:endnote w:type="continuationSeparator" w:id="0">
    <w:p w:rsidR="00C61962" w:rsidRDefault="00C61962" w:rsidP="00C619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962" w:rsidRDefault="00C6196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962" w:rsidRDefault="00C6196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962" w:rsidRDefault="00C6196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1962" w:rsidRDefault="00C61962" w:rsidP="00C61962">
      <w:r>
        <w:separator/>
      </w:r>
    </w:p>
  </w:footnote>
  <w:footnote w:type="continuationSeparator" w:id="0">
    <w:p w:rsidR="00C61962" w:rsidRDefault="00C61962" w:rsidP="00C619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962" w:rsidRDefault="00C6196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962" w:rsidRDefault="00C61962" w:rsidP="00C619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1962" w:rsidRPr="00C61962" w:rsidRDefault="00C61962" w:rsidP="00C619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Министерства регионального развития, строительства и жилищно-коммунального хозяйства Украины от 27 июня 2019 года № 145 «Об утверждении Порядка рассмотрения обращений граждан в Министерстве развития общин и территорий Украины» (с изменениями от 02.07.2021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962" w:rsidRDefault="00C6196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1962"/>
    <w:rsid w:val="00C619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19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196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19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196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19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196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19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196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25044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34495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7791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811</Characters>
  <Application>Microsoft Office Word</Application>
  <DocSecurity>0</DocSecurity>
  <Lines>6</Lines>
  <Paragraphs>1</Paragraphs>
  <ScaleCrop>false</ScaleCrop>
  <Company/>
  <LinksUpToDate>false</LinksUpToDate>
  <CharactersWithSpaces>906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Министерства регионального развития, строительства и жилищно-коммунального хозяйства Украины от 27 июня 2019 года № 145 «Об утверждении Порядка рассмотрения обращений граждан в Министерстве развития общин и территорий Украины» (с изменениями от 02.07.2021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2023-11-27T18:06:00Z</dcterms:created>
  <dcterms:modified xsi:type="dcterms:W3CDTF">2023-11-27T18:06:00Z</dcterms:modified>
</cp:coreProperties>
</file>