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D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13 апреля 2021 года № 1378-IX «О внесении изменений в раздел II «Заключительные и переходные положения» Закона Украины «О внесении изменений в некоторые законодательные акты Украины, направленных на обеспечение дополнительных социальных и </w:t>
      </w:r>
      <w:r>
        <w:rPr>
          <w:rStyle w:val="s0"/>
          <w:b/>
          <w:bCs/>
        </w:rPr>
        <w:t>экономических гарантий в связи с распространением коронавирусной болезни (COVID-19)» (относительно отдельных вопросов завершения 2020/2021 учебного года)»</w:t>
      </w:r>
    </w:p>
    <w:p w:rsidR="00000000" w:rsidRDefault="007B2D9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B2D96">
      <w:pPr>
        <w:ind w:firstLine="397"/>
        <w:jc w:val="both"/>
      </w:pPr>
      <w:r>
        <w:t>Опубликован: Голос Украины от 27.04.2021 г., № 79.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D96" w:rsidRDefault="007B2D96" w:rsidP="007B2D96">
      <w:r>
        <w:separator/>
      </w:r>
    </w:p>
  </w:endnote>
  <w:endnote w:type="continuationSeparator" w:id="0">
    <w:p w:rsidR="007B2D96" w:rsidRDefault="007B2D96" w:rsidP="007B2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D96" w:rsidRDefault="007B2D96" w:rsidP="007B2D96">
      <w:r>
        <w:separator/>
      </w:r>
    </w:p>
  </w:footnote>
  <w:footnote w:type="continuationSeparator" w:id="0">
    <w:p w:rsidR="007B2D96" w:rsidRDefault="007B2D96" w:rsidP="007B2D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 w:rsidP="007B2D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D96" w:rsidRPr="007B2D96" w:rsidRDefault="007B2D96" w:rsidP="007B2D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апреля 2021 года № 1378-IX «О внесении изменений в раздел II «Заключительные и переходные положения» Закона Украины «О внесении изменений в некоторые законодательные акты Украины, направленных на обеспечение дополнительных социальных и экономических гарантий в связи с распространением коронавирусной болезни (COVID-19)» (относительно отдельных вопросов завершения 2020/2021 учебного года)»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96" w:rsidRDefault="007B2D9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D96"/>
    <w:rsid w:val="007B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B2D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2D9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2D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2D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B2D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2D9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2D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2D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405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апреля 2021 года № 1378-IX «О внесении изменений в раздел II «Заключительные и переходные положения» Закона Украины «О внесении изменений в некоторые законодательные акты Украины, направленных на обеспечение дополнительных социальных и экономических гарантий в связи с распространением коронавирусной болезни (COVID-19)» (относительно отдельных вопросов завершения 2020/2021 учебного года)» (©Paragraph 2023)</dc:title>
  <dc:subject/>
  <dc:creator>Сергей М</dc:creator>
  <cp:keywords/>
  <dc:description/>
  <cp:lastModifiedBy>Сергей М</cp:lastModifiedBy>
  <cp:revision>2</cp:revision>
  <dcterms:created xsi:type="dcterms:W3CDTF">2023-11-26T17:49:00Z</dcterms:created>
  <dcterms:modified xsi:type="dcterms:W3CDTF">2023-11-26T17:49:00Z</dcterms:modified>
</cp:coreProperties>
</file>