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43B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энергетики Республики Казахстан от 23 июня 2015 года № 425 «О внесении изменений в приказ Министра нефти и газа Республики Казахстан от 1 октября 2010 года № 341 «Об утверждении Положения о Центральной комиссии по разведке и разработке</w:t>
      </w:r>
      <w:r>
        <w:rPr>
          <w:rStyle w:val="s0"/>
          <w:b/>
          <w:bCs/>
        </w:rPr>
        <w:t xml:space="preserve"> полезных ископаемых» (утратил силу)</w:t>
      </w:r>
    </w:p>
    <w:p w:rsidR="00000000" w:rsidRDefault="001E43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43B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июля 2015 года под № 11740</w:t>
      </w:r>
    </w:p>
    <w:p w:rsidR="00000000" w:rsidRDefault="001E43BF">
      <w:pPr>
        <w:ind w:firstLine="400"/>
        <w:jc w:val="both"/>
      </w:pPr>
      <w:r>
        <w:rPr>
          <w:rStyle w:val="s0"/>
        </w:rPr>
        <w:t> </w:t>
      </w:r>
    </w:p>
    <w:p w:rsidR="00000000" w:rsidRDefault="001E43B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5 августа 2015 г.</w:t>
        </w:r>
      </w:hyperlink>
      <w:r>
        <w:t xml:space="preserve">; </w:t>
      </w:r>
      <w:r>
        <w:rPr>
          <w:rStyle w:val="s0"/>
        </w:rPr>
        <w:t>«Казахстанская правда» от 23 июля 2016 г. № 140 (28266)</w:t>
      </w:r>
    </w:p>
    <w:p w:rsidR="00000000" w:rsidRDefault="001E43BF">
      <w:pPr>
        <w:ind w:firstLine="400"/>
        <w:jc w:val="both"/>
      </w:pPr>
      <w:r>
        <w:rPr>
          <w:rStyle w:val="s0"/>
        </w:rPr>
        <w:t> </w:t>
      </w:r>
    </w:p>
    <w:p w:rsidR="00000000" w:rsidRDefault="001E43B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Республики Казахстан от 28 мая 2018 года № 214</w:t>
      </w:r>
    </w:p>
    <w:p w:rsidR="00000000" w:rsidRDefault="001E43B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3BF" w:rsidRDefault="001E43BF" w:rsidP="001E43BF">
      <w:r>
        <w:separator/>
      </w:r>
    </w:p>
  </w:endnote>
  <w:endnote w:type="continuationSeparator" w:id="0">
    <w:p w:rsidR="001E43BF" w:rsidRDefault="001E43BF" w:rsidP="001E4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3BF" w:rsidRDefault="001E43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3BF" w:rsidRDefault="001E43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3BF" w:rsidRDefault="001E43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3BF" w:rsidRDefault="001E43BF" w:rsidP="001E43BF">
      <w:r>
        <w:separator/>
      </w:r>
    </w:p>
  </w:footnote>
  <w:footnote w:type="continuationSeparator" w:id="0">
    <w:p w:rsidR="001E43BF" w:rsidRDefault="001E43BF" w:rsidP="001E43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3BF" w:rsidRDefault="001E43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3BF" w:rsidRDefault="001E43BF" w:rsidP="001E43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43BF" w:rsidRPr="001E43BF" w:rsidRDefault="001E43BF" w:rsidP="001E43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энергетики Республики Казахстан от 23 июня 2015 года № 425 «О внесении изменений в приказ Министра нефти и газа Республики Казахстан от 1 октября 2010 года № 341 «Об утверждении Положения о Центральной комиссии по разведке и разработке полезных ископаемых»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3BF" w:rsidRDefault="001E43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43BF"/>
    <w:rsid w:val="001E4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43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43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43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43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43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43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43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43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566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7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736</Characters>
  <Application>Microsoft Office Word</Application>
  <DocSecurity>0</DocSecurity>
  <Lines>6</Lines>
  <Paragraphs>1</Paragraphs>
  <ScaleCrop>false</ScaleCrop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энергетики Республики Казахстан от 23 июня 2015 года № 425 «О внесении изменений в приказ Министра нефти и газа Республики Казахстан от 1 октября 2010 года № 341 «Об утверждении Положения о Центральной комиссии по разведке и разработке полезных ископаемых»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2023-10-24T08:00:00Z</dcterms:created>
  <dcterms:modified xsi:type="dcterms:W3CDTF">2023-10-24T08:00:00Z</dcterms:modified>
</cp:coreProperties>
</file>