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007C46">
      <w:pPr>
        <w:pStyle w:val="pj"/>
      </w:pPr>
      <w:bookmarkStart w:id="0" w:name="_GoBack"/>
      <w:bookmarkEnd w:id="0"/>
      <w:r>
        <w:rPr>
          <w:rStyle w:val="s0"/>
          <w:b/>
          <w:bCs/>
        </w:rPr>
        <w:t>Закон Украины от 20 августа 2024 года № 3900-IX «О внесении изменения в статью 3 Закона Украины «О социальной и правовой защите военнослужащих и членов их семей»</w:t>
      </w:r>
    </w:p>
    <w:p w:rsidR="00000000" w:rsidRDefault="00007C46">
      <w:pPr>
        <w:pStyle w:val="pj"/>
      </w:pPr>
      <w:r>
        <w:rPr>
          <w:rStyle w:val="s0"/>
          <w:b/>
          <w:bCs/>
        </w:rPr>
        <w:t> </w:t>
      </w:r>
    </w:p>
    <w:p w:rsidR="00000000" w:rsidRDefault="00007C46">
      <w:pPr>
        <w:pStyle w:val="pj"/>
      </w:pPr>
      <w:r>
        <w:t>Опубликован: «Голос Украины» от 24.08.2024 г., № 110.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07C46" w:rsidRDefault="00007C46" w:rsidP="00007C46">
      <w:r>
        <w:separator/>
      </w:r>
    </w:p>
  </w:endnote>
  <w:endnote w:type="continuationSeparator" w:id="0">
    <w:p w:rsidR="00007C46" w:rsidRDefault="00007C46" w:rsidP="00007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07C46" w:rsidRDefault="00007C46">
    <w:pPr>
      <w:pStyle w:val="a6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07C46" w:rsidRDefault="00007C46">
    <w:pPr>
      <w:pStyle w:val="a6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07C46" w:rsidRDefault="00007C46">
    <w:pPr>
      <w:pStyle w:val="a6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07C46" w:rsidRDefault="00007C46" w:rsidP="00007C46">
      <w:r>
        <w:separator/>
      </w:r>
    </w:p>
  </w:footnote>
  <w:footnote w:type="continuationSeparator" w:id="0">
    <w:p w:rsidR="00007C46" w:rsidRDefault="00007C46" w:rsidP="00007C4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07C46" w:rsidRDefault="00007C46">
    <w:pPr>
      <w:pStyle w:val="a4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07C46" w:rsidRDefault="00007C46" w:rsidP="00007C46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007C46" w:rsidRPr="00007C46" w:rsidRDefault="00007C46" w:rsidP="00007C46">
    <w:pPr>
      <w:pStyle w:val="a4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Закон Украины от 20 августа 2024 года № 3900-IX «О внесении изменения в статью 3 Закона Украины «О социальной и правовой защите военнослужащих и членов их семей»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07C46" w:rsidRDefault="00007C46">
    <w:pPr>
      <w:pStyle w:val="a4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proofState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007C46"/>
    <w:rsid w:val="00007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4">
    <w:name w:val="header"/>
    <w:basedOn w:val="a"/>
    <w:link w:val="a5"/>
    <w:uiPriority w:val="99"/>
    <w:unhideWhenUsed/>
    <w:rsid w:val="00007C46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007C46"/>
    <w:rPr>
      <w:rFonts w:eastAsiaTheme="minorEastAsia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007C46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007C46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paragraph" w:styleId="a4">
    <w:name w:val="header"/>
    <w:basedOn w:val="a"/>
    <w:link w:val="a5"/>
    <w:uiPriority w:val="99"/>
    <w:unhideWhenUsed/>
    <w:rsid w:val="00007C46"/>
    <w:pPr>
      <w:tabs>
        <w:tab w:val="center" w:pos="4677"/>
        <w:tab w:val="right" w:pos="9355"/>
      </w:tabs>
    </w:pPr>
  </w:style>
  <w:style w:type="character" w:customStyle="1" w:styleId="a5">
    <w:name w:val="Верхний колонтитул Знак"/>
    <w:basedOn w:val="a0"/>
    <w:link w:val="a4"/>
    <w:uiPriority w:val="99"/>
    <w:rsid w:val="00007C46"/>
    <w:rPr>
      <w:rFonts w:eastAsiaTheme="minorEastAsia"/>
      <w:sz w:val="24"/>
      <w:szCs w:val="24"/>
    </w:rPr>
  </w:style>
  <w:style w:type="paragraph" w:styleId="a6">
    <w:name w:val="footer"/>
    <w:basedOn w:val="a"/>
    <w:link w:val="a7"/>
    <w:uiPriority w:val="99"/>
    <w:unhideWhenUsed/>
    <w:rsid w:val="00007C46"/>
    <w:pPr>
      <w:tabs>
        <w:tab w:val="center" w:pos="4677"/>
        <w:tab w:val="right" w:pos="9355"/>
      </w:tabs>
    </w:pPr>
  </w:style>
  <w:style w:type="character" w:customStyle="1" w:styleId="a7">
    <w:name w:val="Нижний колонтитул Знак"/>
    <w:basedOn w:val="a0"/>
    <w:link w:val="a6"/>
    <w:uiPriority w:val="99"/>
    <w:rsid w:val="00007C46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183</Characters>
  <Application>Microsoft Office Word</Application>
  <DocSecurity>0</DocSecurity>
  <Lines>1</Lines>
  <Paragraphs>1</Paragraphs>
  <ScaleCrop>false</ScaleCrop>
  <Company/>
  <LinksUpToDate>false</LinksUpToDate>
  <CharactersWithSpaces>217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2024-10-17T01:26:00Z</dcterms:created>
  <dcterms:modified xsi:type="dcterms:W3CDTF">2024-10-17T01:26:00Z</dcterms:modified>
</cp:coreProperties>
</file>