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6C54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FA6C5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12.01.2016 г.)</w:t>
      </w:r>
    </w:p>
    <w:p w:rsidR="00000000" w:rsidRDefault="00FA6C54">
      <w:pPr>
        <w:jc w:val="center"/>
      </w:pPr>
      <w:r>
        <w:t> </w:t>
      </w:r>
    </w:p>
    <w:p w:rsidR="00000000" w:rsidRDefault="00FA6C54">
      <w:pPr>
        <w:jc w:val="both"/>
      </w:pPr>
      <w:r>
        <w:rPr>
          <w:rStyle w:val="s3"/>
        </w:rPr>
        <w:t>Данная редакция действовала до внесения изменений от 14 января 2016 года</w:t>
      </w:r>
    </w:p>
    <w:p w:rsidR="00000000" w:rsidRDefault="00FA6C54">
      <w:pPr>
        <w:jc w:val="center"/>
      </w:pPr>
      <w:r>
        <w:t> </w:t>
      </w:r>
    </w:p>
    <w:p w:rsidR="00000000" w:rsidRDefault="00FA6C54">
      <w:pPr>
        <w:jc w:val="both"/>
      </w:pPr>
      <w:r>
        <w:rPr>
          <w:rStyle w:val="s3"/>
        </w:rPr>
        <w:t>См. о внесении изменений:</w:t>
      </w:r>
    </w:p>
    <w:p w:rsidR="00000000" w:rsidRDefault="00FA6C54">
      <w:pPr>
        <w:jc w:val="both"/>
      </w:pPr>
      <w:hyperlink r:id="rId8" w:anchor="sub_id=16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02.08.15 г. № 343-V (вводятся в действие с 1 января 2017 года</w:t>
      </w:r>
      <w:r>
        <w:rPr>
          <w:rStyle w:val="s3"/>
        </w:rPr>
        <w:t>);</w:t>
      </w:r>
    </w:p>
    <w:p w:rsidR="00000000" w:rsidRDefault="00FA6C54">
      <w:pPr>
        <w:jc w:val="both"/>
      </w:pPr>
      <w:hyperlink r:id="rId9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391-V (вводится в действие по истечении шести месяцев после дня его первого официального </w:t>
      </w:r>
      <w:hyperlink r:id="rId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FA6C54">
      <w:pPr>
        <w:jc w:val="both"/>
      </w:pPr>
      <w:hyperlink r:id="rId11" w:anchor="sub_id=2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г.);</w:t>
      </w:r>
    </w:p>
    <w:p w:rsidR="00000000" w:rsidRDefault="00FA6C54">
      <w:pPr>
        <w:jc w:val="both"/>
      </w:pPr>
      <w:hyperlink r:id="rId12" w:anchor="sub_id=1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г.);</w:t>
      </w:r>
    </w:p>
    <w:p w:rsidR="00000000" w:rsidRDefault="00FA6C54">
      <w:pPr>
        <w:jc w:val="both"/>
      </w:pPr>
      <w:hyperlink r:id="rId13" w:anchor="sub_id=4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г.)</w:t>
      </w:r>
    </w:p>
    <w:p w:rsidR="00000000" w:rsidRDefault="00FA6C54">
      <w:pPr>
        <w:jc w:val="both"/>
      </w:pPr>
      <w:r>
        <w:t> </w:t>
      </w:r>
    </w:p>
    <w:p w:rsidR="00000000" w:rsidRDefault="00FA6C54">
      <w:pPr>
        <w:jc w:val="both"/>
      </w:pPr>
      <w:hyperlink w:anchor="sub10000" w:history="1">
        <w:r>
          <w:rPr>
            <w:rStyle w:val="a3"/>
            <w:i/>
            <w:iCs/>
          </w:rPr>
          <w:t>Глава 1. Общие положения</w:t>
        </w:r>
      </w:hyperlink>
    </w:p>
    <w:p w:rsidR="00000000" w:rsidRDefault="00FA6C54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FA6C54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FA6C54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FA6C54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FA6C54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</w:t>
        </w:r>
        <w:r>
          <w:rPr>
            <w:rStyle w:val="a3"/>
            <w:i/>
            <w:iCs/>
          </w:rPr>
          <w:t>Баланс интересов потребителей, предпринимателей и государства</w:t>
        </w:r>
      </w:hyperlink>
    </w:p>
    <w:p w:rsidR="00000000" w:rsidRDefault="00FA6C54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FA6C54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Прозрачность деятельности го</w:t>
        </w:r>
        <w:r>
          <w:rPr>
            <w:rStyle w:val="a3"/>
            <w:i/>
            <w:iCs/>
          </w:rPr>
          <w:t>сударственных органов и доступность информации</w:t>
        </w:r>
      </w:hyperlink>
    </w:p>
    <w:p w:rsidR="00000000" w:rsidRDefault="00FA6C54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Взаимная ответственность</w:t>
        </w:r>
      </w:hyperlink>
    </w:p>
    <w:p w:rsidR="00000000" w:rsidRDefault="00FA6C54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FA6C54">
      <w:pPr>
        <w:jc w:val="both"/>
      </w:pPr>
      <w:hyperlink w:anchor="sub100000" w:history="1">
        <w:r>
          <w:rPr>
            <w:rStyle w:val="a3"/>
            <w:i/>
            <w:iCs/>
          </w:rPr>
          <w:t>Глава 2. Система государственного регулирования в</w:t>
        </w:r>
        <w:r>
          <w:rPr>
            <w:rStyle w:val="a3"/>
            <w:i/>
            <w:iCs/>
          </w:rPr>
          <w:t xml:space="preserve">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FA6C54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FA6C54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FA6C54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FA6C54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FA6C54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Компетенция государственных органов, осуществляющих прием уведомл</w:t>
        </w:r>
        <w:r>
          <w:rPr>
            <w:rStyle w:val="a3"/>
            <w:i/>
            <w:iCs/>
          </w:rPr>
          <w:t>ений</w:t>
        </w:r>
      </w:hyperlink>
    </w:p>
    <w:p w:rsidR="00000000" w:rsidRDefault="00FA6C54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FA6C54">
      <w:pPr>
        <w:jc w:val="both"/>
      </w:pPr>
      <w:hyperlink w:anchor="sub160000" w:history="1">
        <w:r>
          <w:rPr>
            <w:rStyle w:val="a3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FA6C54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FA6C54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FA6C54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</w:t>
        </w:r>
        <w:r>
          <w:rPr>
            <w:rStyle w:val="a3"/>
            <w:i/>
            <w:iCs/>
          </w:rPr>
          <w:t>Порядок введения и отмены разрешительного или уведомительного порядка</w:t>
        </w:r>
      </w:hyperlink>
    </w:p>
    <w:p w:rsidR="00000000" w:rsidRDefault="00FA6C54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Анализ регуляторного воздействия</w:t>
        </w:r>
      </w:hyperlink>
    </w:p>
    <w:p w:rsidR="00000000" w:rsidRDefault="00FA6C54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Права заявителей</w:t>
        </w:r>
      </w:hyperlink>
    </w:p>
    <w:p w:rsidR="00000000" w:rsidRDefault="00FA6C54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Права и</w:t>
        </w:r>
        <w:r>
          <w:rPr>
            <w:rStyle w:val="a3"/>
            <w:i/>
            <w:iCs/>
          </w:rPr>
          <w:t xml:space="preserve"> обязанности разрешительных органов</w:t>
        </w:r>
      </w:hyperlink>
    </w:p>
    <w:p w:rsidR="00000000" w:rsidRDefault="00FA6C54">
      <w:pPr>
        <w:jc w:val="both"/>
      </w:pPr>
      <w:hyperlink w:anchor="sub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FA6C54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FA6C54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FA6C54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</w:t>
        </w:r>
        <w:r>
          <w:rPr>
            <w:rStyle w:val="a3"/>
            <w:i/>
            <w:iCs/>
          </w:rPr>
          <w:t>Формы разрешений и (или) приложений к ним</w:t>
        </w:r>
      </w:hyperlink>
    </w:p>
    <w:p w:rsidR="00000000" w:rsidRDefault="00FA6C54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FA6C54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Последствия просрочки выдачи разрешения</w:t>
        </w:r>
      </w:hyperlink>
    </w:p>
    <w:p w:rsidR="00000000" w:rsidRDefault="00FA6C54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FA6C54">
      <w:pPr>
        <w:jc w:val="both"/>
      </w:pPr>
      <w:hyperlink w:anchor="sub280000" w:history="1">
        <w:r>
          <w:rPr>
            <w:rStyle w:val="a3"/>
            <w:i/>
            <w:iCs/>
          </w:rPr>
          <w:t>Глава 5. Лицензирование</w:t>
        </w:r>
      </w:hyperlink>
    </w:p>
    <w:p w:rsidR="00000000" w:rsidRDefault="00FA6C54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Сферы лицензирования</w:t>
        </w:r>
      </w:hyperlink>
    </w:p>
    <w:p w:rsidR="00000000" w:rsidRDefault="00FA6C54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FA6C54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FA6C54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31. Лицензионный сбор за право занятия отдельными видами деятельности</w:t>
        </w:r>
      </w:hyperlink>
    </w:p>
    <w:p w:rsidR="00000000" w:rsidRDefault="00FA6C54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FA6C54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Переоформление лицензии и (или) приложения к л</w:t>
        </w:r>
        <w:r>
          <w:rPr>
            <w:rStyle w:val="a3"/>
            <w:i/>
            <w:iCs/>
          </w:rPr>
          <w:t>ицензии</w:t>
        </w:r>
      </w:hyperlink>
    </w:p>
    <w:p w:rsidR="00000000" w:rsidRDefault="00FA6C54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FA6C54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FA6C54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FA6C54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FA6C54">
      <w:pPr>
        <w:jc w:val="both"/>
      </w:pPr>
      <w:hyperlink w:anchor="sub380000" w:history="1">
        <w:r>
          <w:rPr>
            <w:rStyle w:val="a3"/>
            <w:i/>
            <w:iCs/>
          </w:rPr>
          <w:t>Глава 6. Разрешительн</w:t>
        </w:r>
        <w:r>
          <w:rPr>
            <w:rStyle w:val="a3"/>
            <w:i/>
            <w:iCs/>
          </w:rPr>
          <w:t>ые процедуры</w:t>
        </w:r>
      </w:hyperlink>
      <w:r>
        <w:rPr>
          <w:rStyle w:val="s3"/>
        </w:rPr>
        <w:t xml:space="preserve"> </w:t>
      </w:r>
    </w:p>
    <w:p w:rsidR="00000000" w:rsidRDefault="00FA6C54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FA6C54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FA6C54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</w:t>
        </w:r>
        <w:r>
          <w:rPr>
            <w:rStyle w:val="a3"/>
            <w:i/>
            <w:iCs/>
          </w:rPr>
          <w:t>Сборы или платы, взимаемые при осуществлении разрешительных процедур</w:t>
        </w:r>
      </w:hyperlink>
    </w:p>
    <w:p w:rsidR="00000000" w:rsidRDefault="00FA6C54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Отказ в выдаче разрешения второй категории</w:t>
        </w:r>
      </w:hyperlink>
    </w:p>
    <w:p w:rsidR="00000000" w:rsidRDefault="00FA6C54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FA6C54">
      <w:pPr>
        <w:jc w:val="both"/>
      </w:pPr>
      <w:hyperlink w:anchor="sub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FA6C54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Выдача дубликатов разрешения и (или) приложения к разрешению, а также пе</w:t>
        </w:r>
        <w:r>
          <w:rPr>
            <w:rStyle w:val="a3"/>
            <w:i/>
            <w:iCs/>
          </w:rPr>
          <w:t>ревод в электронный формат</w:t>
        </w:r>
      </w:hyperlink>
    </w:p>
    <w:p w:rsidR="00000000" w:rsidRDefault="00FA6C54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FA6C54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</w:rPr>
          <w:t>Статья 45. </w:t>
        </w:r>
        <w:r>
          <w:rPr>
            <w:rStyle w:val="a3"/>
            <w:i/>
            <w:iCs/>
          </w:rPr>
          <w:t>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FA6C54">
      <w:pPr>
        <w:jc w:val="both"/>
      </w:pPr>
      <w:hyperlink w:anchor="sub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FA6C54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</w:rPr>
          <w:t>Статья 46. Уведомительный порядок</w:t>
        </w:r>
      </w:hyperlink>
    </w:p>
    <w:p w:rsidR="00000000" w:rsidRDefault="00FA6C54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</w:rPr>
          <w:t>Статья 47. Подтверждение направления уведомления</w:t>
        </w:r>
      </w:hyperlink>
    </w:p>
    <w:p w:rsidR="00000000" w:rsidRDefault="00FA6C54">
      <w:pPr>
        <w:jc w:val="both"/>
      </w:pPr>
      <w:hyperlink w:anchor="sub480000" w:history="1">
        <w:r>
          <w:rPr>
            <w:rStyle w:val="a3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FA6C54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</w:rPr>
          <w:t>Статья 48. О</w:t>
        </w:r>
        <w:r>
          <w:rPr>
            <w:rStyle w:val="a3"/>
            <w:i/>
            <w:iCs/>
          </w:rPr>
          <w:t>существление лицензирования, разрешительных процедур и уведомлений в электронной форме</w:t>
        </w:r>
      </w:hyperlink>
    </w:p>
    <w:p w:rsidR="00000000" w:rsidRDefault="00FA6C54">
      <w:pPr>
        <w:ind w:left="1980" w:hanging="1260"/>
        <w:jc w:val="both"/>
      </w:pPr>
      <w:hyperlink w:anchor="sub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FA6C54">
      <w:pPr>
        <w:jc w:val="both"/>
      </w:pPr>
      <w:hyperlink w:anchor="sub500000" w:history="1">
        <w:r>
          <w:rPr>
            <w:rStyle w:val="a3"/>
            <w:i/>
            <w:iCs/>
          </w:rPr>
          <w:t>Глава 10. Ответственность и контро</w:t>
        </w:r>
        <w:r>
          <w:rPr>
            <w:rStyle w:val="a3"/>
            <w:i/>
            <w:iCs/>
          </w:rPr>
          <w:t>ль</w:t>
        </w:r>
      </w:hyperlink>
      <w:r>
        <w:rPr>
          <w:rStyle w:val="s3"/>
        </w:rPr>
        <w:t xml:space="preserve"> </w:t>
      </w:r>
    </w:p>
    <w:p w:rsidR="00000000" w:rsidRDefault="00FA6C54">
      <w:pPr>
        <w:ind w:left="1980" w:hanging="1260"/>
        <w:jc w:val="both"/>
      </w:pPr>
      <w:hyperlink w:anchor="sub500000" w:history="1">
        <w:r>
          <w:rPr>
            <w:rStyle w:val="a3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FA6C54">
      <w:pPr>
        <w:ind w:left="1980" w:hanging="1260"/>
        <w:jc w:val="both"/>
      </w:pPr>
      <w:hyperlink w:anchor="sub510000" w:history="1">
        <w:r>
          <w:rPr>
            <w:rStyle w:val="a3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FA6C54">
      <w:pPr>
        <w:jc w:val="both"/>
      </w:pPr>
      <w:hyperlink w:anchor="sub520000" w:history="1">
        <w:r>
          <w:rPr>
            <w:rStyle w:val="a3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FA6C54">
      <w:pPr>
        <w:ind w:left="1980" w:hanging="1260"/>
        <w:jc w:val="both"/>
      </w:pPr>
      <w:hyperlink w:anchor="sub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FA6C54">
      <w:pPr>
        <w:ind w:left="1980" w:hanging="1260"/>
        <w:jc w:val="both"/>
      </w:pPr>
      <w:hyperlink w:anchor="sub530000" w:history="1">
        <w:r>
          <w:rPr>
            <w:rStyle w:val="a3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FA6C5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A6C54">
      <w:pPr>
        <w:jc w:val="center"/>
      </w:pPr>
      <w:r>
        <w:t> </w:t>
      </w:r>
    </w:p>
    <w:p w:rsidR="00000000" w:rsidRDefault="00FA6C54">
      <w:pPr>
        <w:ind w:firstLine="426"/>
        <w:jc w:val="both"/>
      </w:pPr>
      <w:r>
        <w:t>Наст</w:t>
      </w:r>
      <w:r>
        <w:t>оящий Закон регулирует общественные отношения, связанные с введением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</w:t>
      </w:r>
      <w:r>
        <w:t>йствий.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A6C54">
      <w:pPr>
        <w:jc w:val="center"/>
      </w:pPr>
      <w:r>
        <w:t> </w:t>
      </w:r>
    </w:p>
    <w:p w:rsidR="00000000" w:rsidRDefault="00FA6C54">
      <w:pPr>
        <w:jc w:val="both"/>
      </w:pPr>
      <w:r>
        <w:rPr>
          <w:rStyle w:val="s3"/>
        </w:rPr>
        <w:t xml:space="preserve">О внесении изменений в статью 1 см. - </w:t>
      </w:r>
      <w:hyperlink r:id="rId14" w:anchor="sub_id=2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FA6C54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FA6C54">
      <w:pPr>
        <w:jc w:val="both"/>
      </w:pPr>
      <w:r>
        <w:rPr>
          <w:rStyle w:val="s3"/>
        </w:rPr>
        <w:t xml:space="preserve">Подпункт 1 изложен в редакции </w:t>
      </w:r>
      <w:hyperlink r:id="rId15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</w:t>
      </w:r>
      <w:r>
        <w:rPr>
          <w:rStyle w:val="s3"/>
        </w:rPr>
        <w:t>. № 419-V (</w:t>
      </w:r>
      <w:hyperlink r:id="rId16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 xml:space="preserve">1) </w:t>
      </w:r>
      <w:r>
        <w:rPr>
          <w:rStyle w:val="s0"/>
        </w:rPr>
        <w:t xml:space="preserve">уполномоченный орган в сфере информатизации </w:t>
      </w:r>
      <w:r>
        <w:t xml:space="preserve">- </w:t>
      </w:r>
      <w:hyperlink r:id="rId17" w:history="1">
        <w:r>
          <w:rPr>
            <w:rStyle w:val="a3"/>
          </w:rPr>
          <w:t>центральный исполнительный орган</w:t>
        </w:r>
      </w:hyperlink>
      <w:r>
        <w:t xml:space="preserve">, </w:t>
      </w:r>
      <w:r>
        <w:rPr>
          <w:rStyle w:val="s0"/>
        </w:rPr>
        <w:t>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FA6C54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</w:t>
      </w:r>
      <w:r>
        <w:t>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FA6C54">
      <w:pPr>
        <w:ind w:firstLine="426"/>
        <w:jc w:val="both"/>
      </w:pPr>
      <w:r>
        <w:t xml:space="preserve">3) орган, </w:t>
      </w:r>
      <w:r>
        <w:t>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FA6C54">
      <w:pPr>
        <w:ind w:firstLine="426"/>
        <w:jc w:val="both"/>
      </w:pPr>
      <w:r>
        <w:t>4) владелец разре</w:t>
      </w:r>
      <w:r>
        <w:t>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FA6C54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</w:t>
      </w:r>
      <w:r>
        <w:t>е лицензии в соответствии с настоящим Законом;</w:t>
      </w:r>
    </w:p>
    <w:p w:rsidR="00000000" w:rsidRDefault="00FA6C54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связанного с</w:t>
      </w:r>
      <w:r>
        <w:t xml:space="preserve"> высоким уровнем опасности;</w:t>
      </w:r>
    </w:p>
    <w:p w:rsidR="00000000" w:rsidRDefault="00FA6C54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FA6C54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FA6C54">
      <w:pPr>
        <w:ind w:firstLine="426"/>
        <w:jc w:val="both"/>
      </w:pPr>
      <w:r>
        <w:t>9) подвид лицензируемого вида деятельности - конкретизация</w:t>
      </w:r>
      <w:r>
        <w:t xml:space="preserve"> соответствующего лицензируемого вида деятельности в рамках одной лицензии;</w:t>
      </w:r>
    </w:p>
    <w:p w:rsidR="00000000" w:rsidRDefault="00FA6C54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</w:t>
      </w:r>
      <w:r>
        <w:t>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FA6C54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</w:t>
      </w:r>
      <w:r>
        <w:t>едур проверки соответствия его квалификационным требованиям;</w:t>
      </w:r>
    </w:p>
    <w:p w:rsidR="00000000" w:rsidRDefault="00FA6C54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FA6C54">
      <w:pPr>
        <w:ind w:firstLine="426"/>
        <w:jc w:val="both"/>
      </w:pPr>
      <w:r>
        <w:t>13) заявитель - физи</w:t>
      </w:r>
      <w:r>
        <w:t>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</w:t>
      </w:r>
      <w:r>
        <w:t>едомление;</w:t>
      </w:r>
    </w:p>
    <w:p w:rsidR="00000000" w:rsidRDefault="00FA6C54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FA6C54">
      <w:pPr>
        <w:ind w:firstLine="426"/>
        <w:jc w:val="both"/>
      </w:pPr>
      <w:r>
        <w:t>15) разр</w:t>
      </w:r>
      <w:r>
        <w:t>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FA6C54">
      <w:pPr>
        <w:ind w:firstLine="426"/>
        <w:jc w:val="both"/>
      </w:pPr>
      <w:r>
        <w:t>16) разрешительный контроль - деятельност</w:t>
      </w:r>
      <w:r>
        <w:t>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</w:t>
      </w:r>
      <w:r>
        <w:t>гории законодательства Республики Казахстан о разрешениях и уведомлениях после их выдачи;</w:t>
      </w:r>
    </w:p>
    <w:p w:rsidR="00000000" w:rsidRDefault="00FA6C54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FA6C54">
      <w:pPr>
        <w:ind w:firstLine="426"/>
        <w:jc w:val="both"/>
      </w:pPr>
      <w:r>
        <w:t>18) разрешительный порядок - установление обязанности лица до н</w:t>
      </w:r>
      <w:r>
        <w:t>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FA6C54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</w:t>
      </w:r>
      <w:r>
        <w:t>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FA6C54">
      <w:pPr>
        <w:ind w:firstLine="426"/>
        <w:jc w:val="both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</w:t>
      </w:r>
      <w:r>
        <w:t>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</w:t>
      </w:r>
      <w:r>
        <w:t>ода времени его действительности;</w:t>
      </w:r>
    </w:p>
    <w:p w:rsidR="00000000" w:rsidRDefault="00FA6C54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</w:t>
      </w:r>
      <w:r>
        <w:t>кративших действие разрешениях и их дубликатах, а также о полученных уведомлениях;</w:t>
      </w:r>
    </w:p>
    <w:p w:rsidR="00000000" w:rsidRDefault="00FA6C54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и межотраслевую коо</w:t>
      </w:r>
      <w:r>
        <w:t>рдинацию в сфере разрешений и уведомлений;</w:t>
      </w:r>
    </w:p>
    <w:p w:rsidR="00000000" w:rsidRDefault="00FA6C54">
      <w:pPr>
        <w:jc w:val="both"/>
      </w:pPr>
      <w:r>
        <w:rPr>
          <w:rStyle w:val="s3"/>
        </w:rPr>
        <w:t xml:space="preserve">См. изменения в подпункт 23 - </w:t>
      </w:r>
      <w:hyperlink r:id="rId18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 ноября 2015 года № 391-V (</w:t>
      </w:r>
      <w:hyperlink r:id="rId19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 истечении шести месяцев после дня его первого официального </w:t>
      </w:r>
      <w:hyperlink r:id="rId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>23) анализ регуляторного воздействия разрешительного или уведомительного</w:t>
      </w:r>
      <w:r>
        <w:t xml:space="preserve">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позволяющая оценивать достижение целей государственного регулирования в последующем;</w:t>
      </w:r>
    </w:p>
    <w:p w:rsidR="00000000" w:rsidRDefault="00FA6C54">
      <w:pPr>
        <w:ind w:firstLine="426"/>
        <w:jc w:val="both"/>
      </w:pPr>
      <w:r>
        <w:t>24) уж</w:t>
      </w:r>
      <w:r>
        <w:t>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FA6C54">
      <w:pPr>
        <w:ind w:firstLine="426"/>
        <w:jc w:val="both"/>
      </w:pPr>
      <w:r>
        <w:t>25) государственная информационная система разр</w:t>
      </w:r>
      <w:r>
        <w:t>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идентификационного н</w:t>
      </w:r>
      <w:r>
        <w:t>омера, направления уведомления заявителем и обеспечения этих процессов;</w:t>
      </w:r>
    </w:p>
    <w:p w:rsidR="00000000" w:rsidRDefault="00FA6C54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уведомлений,</w:t>
      </w:r>
      <w:r>
        <w:t xml:space="preserve"> равнозначное разрешению на бумажном носителе;</w:t>
      </w:r>
    </w:p>
    <w:p w:rsidR="00000000" w:rsidRDefault="00FA6C54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</w:t>
      </w:r>
      <w:r>
        <w:t>омлений, возможности ведения государственного электронного реестра разрешений и уведомлений;</w:t>
      </w:r>
    </w:p>
    <w:p w:rsidR="00000000" w:rsidRDefault="00FA6C54">
      <w:pPr>
        <w:jc w:val="both"/>
      </w:pPr>
      <w:r>
        <w:rPr>
          <w:rStyle w:val="s3"/>
        </w:rPr>
        <w:t xml:space="preserve">Подпункт 28 изложен в редакции </w:t>
      </w:r>
      <w:hyperlink r:id="rId21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</w:t>
      </w:r>
      <w:r>
        <w:rPr>
          <w:rStyle w:val="s0"/>
        </w:rPr>
        <w:t>ме, информирующий о начале или прекращении осуществления деятельности или действия;</w:t>
      </w:r>
    </w:p>
    <w:p w:rsidR="00000000" w:rsidRDefault="00FA6C54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</w:t>
      </w:r>
      <w:r>
        <w:t>существляющий прием уведомлений, об этом в порядке, установленном настоящим Законом;</w:t>
      </w:r>
    </w:p>
    <w:p w:rsidR="00000000" w:rsidRDefault="00FA6C54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</w:t>
      </w:r>
      <w:r>
        <w:t>телю другого разрешения;</w:t>
      </w:r>
    </w:p>
    <w:p w:rsidR="00000000" w:rsidRDefault="00FA6C54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FA6C54">
      <w:pPr>
        <w:ind w:firstLine="426"/>
        <w:jc w:val="both"/>
      </w:pPr>
      <w:r>
        <w:t>1. Зак</w:t>
      </w:r>
      <w:r>
        <w:t xml:space="preserve">онодательство Республики Казахстан о разрешениях и уведомлениях основывается на </w:t>
      </w:r>
      <w:hyperlink r:id="rId23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</w:t>
      </w:r>
      <w:r>
        <w:t>ахстан.</w:t>
      </w:r>
    </w:p>
    <w:p w:rsidR="00000000" w:rsidRDefault="00FA6C54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Сфера действия настоящего Закона</w:t>
      </w:r>
    </w:p>
    <w:p w:rsidR="00000000" w:rsidRDefault="00FA6C54">
      <w:pPr>
        <w:ind w:firstLine="426"/>
        <w:jc w:val="both"/>
      </w:pPr>
      <w:r>
        <w:t>1. Дейс</w:t>
      </w:r>
      <w:r>
        <w:t>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FA6C54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</w:t>
      </w:r>
      <w:r>
        <w:t>ния деятельности или действия (операции);</w:t>
      </w:r>
    </w:p>
    <w:p w:rsidR="00000000" w:rsidRDefault="00FA6C54">
      <w:pPr>
        <w:ind w:firstLine="426"/>
        <w:jc w:val="both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</w:t>
      </w:r>
      <w:r>
        <w:t xml:space="preserve">льством Республики Казахстан круга лиц, а осуществление деятельности или действий (операций) без их получения влечет </w:t>
      </w:r>
      <w:hyperlink r:id="rId24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25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FA6C54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FA6C54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26" w:anchor="sub_id=230000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</w:t>
      </w:r>
      <w:r>
        <w:t>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</w:t>
      </w:r>
      <w:r>
        <w:t>ения, что и субъекты частного предпринимательства;</w:t>
      </w:r>
    </w:p>
    <w:p w:rsidR="00000000" w:rsidRDefault="00FA6C54">
      <w:pPr>
        <w:jc w:val="both"/>
      </w:pPr>
      <w:r>
        <w:rPr>
          <w:rStyle w:val="s3"/>
        </w:rPr>
        <w:t xml:space="preserve">Подпункт 5 изложен в редакции </w:t>
      </w:r>
      <w:hyperlink r:id="rId27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</w:t>
      </w:r>
      <w:r>
        <w:rPr>
          <w:rStyle w:val="s0"/>
        </w:rPr>
        <w:t>че разрешения.</w:t>
      </w:r>
    </w:p>
    <w:p w:rsidR="00000000" w:rsidRDefault="00FA6C54">
      <w:pPr>
        <w:ind w:firstLine="426"/>
        <w:jc w:val="both"/>
      </w:pPr>
      <w:bookmarkStart w:id="4" w:name="SUB30200"/>
      <w:bookmarkEnd w:id="4"/>
      <w:r>
        <w:t>2. Действие настоящего Закона не распространяется на:</w:t>
      </w:r>
    </w:p>
    <w:p w:rsidR="00000000" w:rsidRDefault="00FA6C54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разрешения, установленные </w:t>
      </w:r>
      <w:hyperlink r:id="rId29" w:history="1">
        <w:r>
          <w:rPr>
            <w:rStyle w:val="a3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FA6C54">
      <w:pPr>
        <w:ind w:firstLine="426"/>
        <w:jc w:val="both"/>
      </w:pPr>
      <w:r>
        <w:t xml:space="preserve">2) </w:t>
      </w:r>
      <w:hyperlink r:id="rId30" w:history="1">
        <w:r>
          <w:rPr>
            <w:rStyle w:val="a3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</w:t>
      </w:r>
      <w:r>
        <w:t xml:space="preserve">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FA6C54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1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FA6C54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</w:t>
      </w:r>
      <w:r>
        <w:t xml:space="preserve">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t xml:space="preserve"> Республики Казахстан</w:t>
      </w:r>
      <w:r>
        <w:t xml:space="preserve"> «О рынке ценных бумаг»;</w:t>
      </w:r>
    </w:p>
    <w:p w:rsidR="00000000" w:rsidRDefault="00FA6C54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33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</w:t>
      </w:r>
      <w:r>
        <w:t>и деятельности, связанной с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FA6C54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34" w:anchor="sub_id=3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FA6C54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35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FA6C54">
      <w:pPr>
        <w:ind w:firstLine="426"/>
        <w:jc w:val="both"/>
      </w:pPr>
      <w:r>
        <w:t xml:space="preserve">7) действия </w:t>
      </w:r>
      <w:hyperlink r:id="rId36" w:anchor="sub_id=120000" w:history="1">
        <w:r>
          <w:rPr>
            <w:rStyle w:val="a3"/>
          </w:rPr>
          <w:t>уполномоченного органа, осуществляющего руководство</w:t>
        </w:r>
      </w:hyperlink>
      <w:r>
        <w:t xml:space="preserve"> в сферах естественн</w:t>
      </w:r>
      <w:r>
        <w:t>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FA6C54">
      <w:pPr>
        <w:ind w:firstLine="426"/>
        <w:jc w:val="both"/>
      </w:pPr>
      <w:r>
        <w:t xml:space="preserve">8) разрешения, установленные </w:t>
      </w:r>
      <w:hyperlink r:id="rId37" w:anchor="sub_id=3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FA6C54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8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A6C54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5" w:name="SUB40000"/>
      <w:bookmarkEnd w:id="5"/>
      <w:r>
        <w:rPr>
          <w:rStyle w:val="s1"/>
        </w:rPr>
        <w:t>Статья 4. Основные принципы государственного регулирован</w:t>
      </w:r>
      <w:r>
        <w:rPr>
          <w:rStyle w:val="s1"/>
        </w:rPr>
        <w:t>ия в сфере разрешений и уведомлений</w:t>
      </w:r>
    </w:p>
    <w:p w:rsidR="00000000" w:rsidRDefault="00FA6C54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FA6C54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FA6C54">
      <w:pPr>
        <w:ind w:firstLine="426"/>
        <w:jc w:val="both"/>
      </w:pPr>
      <w:r>
        <w:t xml:space="preserve">2) обоснованность и эффективность введения разрешительного </w:t>
      </w:r>
      <w:r>
        <w:t>или уведомительного порядка;</w:t>
      </w:r>
    </w:p>
    <w:p w:rsidR="00000000" w:rsidRDefault="00FA6C54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FA6C54">
      <w:pPr>
        <w:ind w:firstLine="426"/>
        <w:jc w:val="both"/>
      </w:pPr>
      <w:r>
        <w:t>4) взаимная ответственность;</w:t>
      </w:r>
    </w:p>
    <w:p w:rsidR="00000000" w:rsidRDefault="00FA6C54">
      <w:pPr>
        <w:ind w:firstLine="426"/>
        <w:jc w:val="both"/>
      </w:pPr>
      <w:r>
        <w:t>5) свобода от коррупции.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FA6C54">
      <w:pPr>
        <w:ind w:firstLine="426"/>
        <w:jc w:val="both"/>
      </w:pPr>
      <w:r>
        <w:t>1. Введение разрешит</w:t>
      </w:r>
      <w:r>
        <w:t>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</w:t>
      </w:r>
      <w:r>
        <w:t>ей.</w:t>
      </w:r>
    </w:p>
    <w:p w:rsidR="00000000" w:rsidRDefault="00FA6C54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</w:t>
      </w:r>
      <w:r>
        <w:t>ого уровня безопасности предстоящих деятельности и действия (операции) или объекта.</w:t>
      </w:r>
    </w:p>
    <w:p w:rsidR="00000000" w:rsidRDefault="00FA6C54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7" w:name="SUB60000"/>
      <w:bookmarkEnd w:id="7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FA6C54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</w:t>
      </w:r>
      <w:r>
        <w:t>ласования и мониторинга их эффективности в достижении целей государственного регулирования.</w:t>
      </w:r>
    </w:p>
    <w:p w:rsidR="00000000" w:rsidRDefault="00FA6C54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</w:t>
      </w:r>
      <w:r>
        <w:t>ирование разрешительного порядка.</w:t>
      </w:r>
    </w:p>
    <w:p w:rsidR="00000000" w:rsidRDefault="00FA6C54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</w:t>
      </w:r>
      <w:r>
        <w:t>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FA6C54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</w:t>
      </w:r>
      <w:r>
        <w:t xml:space="preserve"> посредством анализа регуляторного воздействия.</w:t>
      </w:r>
    </w:p>
    <w:p w:rsidR="00000000" w:rsidRDefault="00FA6C54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39" w:anchor="sub_id=230000" w:history="1">
        <w:r>
          <w:rPr>
            <w:rStyle w:val="a3"/>
          </w:rPr>
          <w:t>субъектов частного предпринимательства</w:t>
        </w:r>
      </w:hyperlink>
      <w:r>
        <w:t>.</w:t>
      </w:r>
    </w:p>
    <w:p w:rsidR="00000000" w:rsidRDefault="00FA6C54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</w:t>
      </w:r>
      <w:r>
        <w:t xml:space="preserve"> действия (операции) может быть установлено требование по получению разрешения или направлению уведомления.</w:t>
      </w:r>
    </w:p>
    <w:p w:rsidR="00000000" w:rsidRDefault="00FA6C54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</w:t>
      </w:r>
      <w:r>
        <w:t>ельному подтверждению соответствия недостаточны для достижения целей государственного регулирования.</w:t>
      </w:r>
    </w:p>
    <w:p w:rsidR="00000000" w:rsidRDefault="00FA6C54">
      <w:pPr>
        <w:ind w:firstLine="426"/>
        <w:jc w:val="both"/>
      </w:pPr>
      <w:r>
        <w:rPr>
          <w:b/>
          <w:bCs/>
        </w:rPr>
        <w:t> </w:t>
      </w:r>
    </w:p>
    <w:p w:rsidR="00000000" w:rsidRDefault="00FA6C54">
      <w:pPr>
        <w:ind w:left="1200" w:hanging="800"/>
        <w:jc w:val="both"/>
      </w:pPr>
      <w:bookmarkStart w:id="8" w:name="SUB70000"/>
      <w:bookmarkEnd w:id="8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FA6C54">
      <w:pPr>
        <w:ind w:firstLine="426"/>
        <w:jc w:val="both"/>
      </w:pPr>
      <w:r>
        <w:t xml:space="preserve">1. Внесение изменений и (или) дополнений в </w:t>
      </w:r>
      <w:hyperlink r:id="rId40" w:anchor="sub_id=10002" w:history="1">
        <w:r>
          <w:rPr>
            <w:rStyle w:val="a3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FA6C54">
      <w:pPr>
        <w:ind w:firstLine="426"/>
        <w:jc w:val="both"/>
      </w:pPr>
      <w:r>
        <w:t>2. Информация, имеюща</w:t>
      </w:r>
      <w:r>
        <w:t>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FA6C54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</w:t>
      </w:r>
      <w:r>
        <w:t xml:space="preserve">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41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42" w:anchor="sub_id=1260000" w:history="1">
        <w:r>
          <w:rPr>
            <w:rStyle w:val="a3"/>
          </w:rPr>
          <w:t>иную охраняемую законом тайну</w:t>
        </w:r>
      </w:hyperlink>
      <w:r>
        <w:t>.</w:t>
      </w:r>
    </w:p>
    <w:p w:rsidR="00000000" w:rsidRDefault="00FA6C54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</w:t>
      </w:r>
      <w:r>
        <w:t>интересованных лиц.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9" w:name="SUB80000"/>
      <w:bookmarkEnd w:id="9"/>
      <w:r>
        <w:rPr>
          <w:rStyle w:val="s1"/>
        </w:rPr>
        <w:t>Статья 8. Взаимная ответственность</w:t>
      </w:r>
    </w:p>
    <w:p w:rsidR="00000000" w:rsidRDefault="00FA6C54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FA6C54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</w:t>
      </w:r>
      <w:r>
        <w:t>ствия (операции) заявителя по сравнению с условиями других заявителей.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10" w:name="SUB90000"/>
      <w:bookmarkEnd w:id="10"/>
      <w:r>
        <w:rPr>
          <w:rStyle w:val="s1"/>
        </w:rPr>
        <w:t>Статья 9. Свобода от коррупции</w:t>
      </w:r>
    </w:p>
    <w:p w:rsidR="00000000" w:rsidRDefault="00FA6C54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</w:t>
      </w:r>
      <w:r>
        <w:t>ва.</w:t>
      </w:r>
    </w:p>
    <w:p w:rsidR="00000000" w:rsidRDefault="00FA6C54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</w:t>
      </w:r>
      <w:r>
        <w:t>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FA6C54">
      <w:pPr>
        <w:ind w:firstLine="426"/>
        <w:jc w:val="both"/>
      </w:pPr>
      <w:r>
        <w:t>3. Никто не вправе требовать от физических и юридических лиц наличия разреше</w:t>
      </w:r>
      <w:r>
        <w:t>ний или уведомлений, не предусмотренных настоящим Законом.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rPr>
          <w:b/>
          <w:bCs/>
        </w:rPr>
        <w:t> </w:t>
      </w:r>
    </w:p>
    <w:p w:rsidR="00000000" w:rsidRDefault="00FA6C54">
      <w:pPr>
        <w:jc w:val="center"/>
      </w:pPr>
      <w:bookmarkStart w:id="11" w:name="SUB100000"/>
      <w:bookmarkEnd w:id="11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FA6C54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FA6C54">
      <w:pPr>
        <w:ind w:firstLine="426"/>
        <w:jc w:val="both"/>
      </w:pPr>
      <w:bookmarkStart w:id="12" w:name="SUB100001"/>
      <w:bookmarkEnd w:id="12"/>
      <w:r>
        <w:t>1) разработка основных направлений государственной политики в сфере разрешений и уведомлений;</w:t>
      </w:r>
    </w:p>
    <w:p w:rsidR="00000000" w:rsidRDefault="00FA6C54">
      <w:pPr>
        <w:jc w:val="both"/>
      </w:pPr>
      <w:r>
        <w:rPr>
          <w:rStyle w:val="s3"/>
        </w:rPr>
        <w:t xml:space="preserve">Статья дополняется подпунктом 1-1 - </w:t>
      </w:r>
      <w:hyperlink r:id="rId43" w:anchor="sub_id=1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 ноября 2015 года № 391-V (</w:t>
      </w:r>
      <w:hyperlink r:id="rId44" w:anchor="sub_id=20000" w:history="1">
        <w:r>
          <w:rPr>
            <w:rStyle w:val="a3"/>
            <w:b/>
            <w:bCs/>
            <w:i/>
            <w:iCs/>
          </w:rPr>
          <w:t>вводится в действие</w:t>
        </w:r>
      </w:hyperlink>
      <w:r>
        <w:rPr>
          <w:rStyle w:val="s3"/>
        </w:rPr>
        <w:t xml:space="preserve"> по истечении шести месяцев после дня его первого официального </w:t>
      </w:r>
      <w:hyperlink r:id="rId45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A6C54">
      <w:pPr>
        <w:jc w:val="both"/>
      </w:pPr>
      <w:r>
        <w:rPr>
          <w:rStyle w:val="s3"/>
        </w:rPr>
        <w:t xml:space="preserve">Подпункт 2 изложен в редакции </w:t>
      </w:r>
      <w:hyperlink r:id="rId46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48" w:history="1">
        <w:r>
          <w:rPr>
            <w:rStyle w:val="a3"/>
          </w:rPr>
          <w:t>лицензиаров</w:t>
        </w:r>
      </w:hyperlink>
      <w:r>
        <w:rPr>
          <w:rStyle w:val="s0"/>
        </w:rPr>
        <w:t xml:space="preserve"> и </w:t>
      </w:r>
      <w:hyperlink r:id="rId49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0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jc w:val="both"/>
      </w:pPr>
      <w:r>
        <w:rPr>
          <w:rStyle w:val="s3"/>
        </w:rPr>
        <w:t xml:space="preserve">Подпункт 4 изложен в редакции </w:t>
      </w:r>
      <w:hyperlink r:id="rId52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54" w:history="1">
        <w:r>
          <w:rPr>
            <w:rStyle w:val="a3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</w:t>
      </w:r>
      <w:r>
        <w:rPr>
          <w:rStyle w:val="s0"/>
        </w:rPr>
        <w:t>торой категории;</w:t>
      </w:r>
    </w:p>
    <w:p w:rsidR="00000000" w:rsidRDefault="00FA6C54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55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6" w:anchor="sub_id=10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A6C54">
      <w:pPr>
        <w:jc w:val="both"/>
      </w:pPr>
      <w:r>
        <w:rPr>
          <w:rStyle w:val="s3"/>
        </w:rPr>
        <w:t xml:space="preserve">Подпункт 8 изложен в редакции </w:t>
      </w:r>
      <w:hyperlink r:id="rId57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8" w:anchor="sub_id=100008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59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FA6C54">
      <w:pPr>
        <w:ind w:firstLine="426"/>
        <w:jc w:val="both"/>
      </w:pPr>
      <w:r>
        <w:t xml:space="preserve">9) - 11) </w:t>
      </w:r>
      <w:r>
        <w:rPr>
          <w:rStyle w:val="s0"/>
        </w:rPr>
        <w:t>исключены в соответствии</w:t>
      </w:r>
      <w:r>
        <w:rPr>
          <w:rStyle w:val="s0"/>
        </w:rPr>
        <w:t xml:space="preserve"> с </w:t>
      </w:r>
      <w:hyperlink r:id="rId60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 xml:space="preserve">12) выполнение иных функций, возложенных на него </w:t>
      </w:r>
      <w:hyperlink r:id="rId62" w:history="1">
        <w:r>
          <w:rPr>
            <w:rStyle w:val="a3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Компетенция уполном</w:t>
      </w:r>
      <w:r>
        <w:rPr>
          <w:rStyle w:val="s1"/>
        </w:rPr>
        <w:t>оченного органа в сфере разрешений и уведомлений</w:t>
      </w:r>
    </w:p>
    <w:p w:rsidR="00000000" w:rsidRDefault="00FA6C54">
      <w:pPr>
        <w:ind w:firstLine="426"/>
        <w:jc w:val="both"/>
      </w:pPr>
      <w:r>
        <w:t xml:space="preserve">К компетенции </w:t>
      </w:r>
      <w:hyperlink r:id="rId63" w:history="1">
        <w:r>
          <w:rPr>
            <w:rStyle w:val="a3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FA6C54">
      <w:pPr>
        <w:ind w:firstLine="426"/>
        <w:jc w:val="both"/>
      </w:pPr>
      <w:r>
        <w:t>1) реализация государственной политики в сфере разрешений и у</w:t>
      </w:r>
      <w:r>
        <w:t>ведомлений;</w:t>
      </w:r>
    </w:p>
    <w:p w:rsidR="00000000" w:rsidRDefault="00FA6C54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FA6C54">
      <w:pPr>
        <w:jc w:val="both"/>
      </w:pPr>
      <w:r>
        <w:rPr>
          <w:rStyle w:val="s3"/>
        </w:rPr>
        <w:t xml:space="preserve">Подпункт 3 изложен в редакции </w:t>
      </w:r>
      <w:hyperlink r:id="rId64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</w:t>
      </w:r>
      <w:hyperlink r:id="rId6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3) </w:t>
      </w:r>
      <w:hyperlink r:id="rId68" w:history="1">
        <w:r>
          <w:rPr>
            <w:rStyle w:val="a3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</w:t>
      </w:r>
      <w:r>
        <w:rPr>
          <w:rStyle w:val="s0"/>
        </w:rPr>
        <w:t>ения лицензии и (или) приложения к лицензии, форм лицензии и (или) приложения к лицензии;</w:t>
      </w:r>
    </w:p>
    <w:p w:rsidR="00000000" w:rsidRDefault="00FA6C54">
      <w:pPr>
        <w:jc w:val="both"/>
      </w:pPr>
      <w:r>
        <w:rPr>
          <w:rStyle w:val="s3"/>
        </w:rPr>
        <w:t xml:space="preserve">Подпункт 4 изложен в редакции </w:t>
      </w:r>
      <w:hyperlink r:id="rId69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73" w:history="1">
        <w:r>
          <w:rPr>
            <w:rStyle w:val="a3"/>
          </w:rPr>
          <w:t>нормативного правового акта</w:t>
        </w:r>
      </w:hyperlink>
      <w:r>
        <w:rPr>
          <w:rStyle w:val="s0"/>
        </w:rPr>
        <w:t xml:space="preserve"> </w:t>
      </w:r>
      <w:r>
        <w:rPr>
          <w:rStyle w:val="s0"/>
        </w:rPr>
        <w:t>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74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5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</w:t>
      </w:r>
      <w:r>
        <w:t>верждении перечня разрешений, подлежащих и не подлежащих автоматизации;</w:t>
      </w:r>
    </w:p>
    <w:p w:rsidR="00000000" w:rsidRDefault="00FA6C54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6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</w:t>
      </w:r>
      <w:r>
        <w:rPr>
          <w:rStyle w:val="s1"/>
        </w:rPr>
        <w:t xml:space="preserve"> 12. Компетенция регулирующих государственных органов</w:t>
      </w:r>
    </w:p>
    <w:p w:rsidR="00000000" w:rsidRDefault="00FA6C54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FA6C54">
      <w:pPr>
        <w:jc w:val="both"/>
      </w:pPr>
      <w:r>
        <w:rPr>
          <w:rStyle w:val="s3"/>
        </w:rPr>
        <w:t xml:space="preserve">Подпункт 1 изложен в редакции </w:t>
      </w:r>
      <w:hyperlink r:id="rId78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 (</w:t>
      </w:r>
      <w:hyperlink r:id="rId7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</w:t>
      </w:r>
      <w:r>
        <w:rPr>
          <w:rStyle w:val="s0"/>
        </w:rPr>
        <w:t>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FA6C5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0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81" w:history="1">
        <w:r>
          <w:rPr>
            <w:rStyle w:val="a3"/>
          </w:rPr>
          <w:t>н</w:t>
        </w:r>
        <w:r>
          <w:rPr>
            <w:rStyle w:val="a3"/>
          </w:rPr>
          <w:t>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82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</w:t>
      </w:r>
      <w:r>
        <w:rPr>
          <w:rStyle w:val="s0"/>
        </w:rPr>
        <w:t>и в сфере игорного бизнеса;</w:t>
      </w:r>
    </w:p>
    <w:p w:rsidR="00000000" w:rsidRDefault="00FA6C54">
      <w:pPr>
        <w:jc w:val="both"/>
      </w:pPr>
      <w:r>
        <w:rPr>
          <w:rStyle w:val="s3"/>
        </w:rPr>
        <w:t xml:space="preserve">Подпункт 2 изложен в редакции </w:t>
      </w:r>
      <w:hyperlink r:id="rId83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</w:t>
      </w:r>
      <w:r>
        <w:rPr>
          <w:rStyle w:val="s0"/>
        </w:rPr>
        <w:t>ственных органов, которые осуществляют согласование выдачи разрешений второй категории;</w:t>
      </w:r>
    </w:p>
    <w:p w:rsidR="00000000" w:rsidRDefault="00FA6C54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85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A6C54">
      <w:pPr>
        <w:ind w:firstLine="400"/>
        <w:jc w:val="both"/>
      </w:pPr>
      <w:r>
        <w:rPr>
          <w:rStyle w:val="s0"/>
        </w:rPr>
        <w:t>2-1)</w:t>
      </w:r>
      <w:r>
        <w:rPr>
          <w:rStyle w:val="s0"/>
        </w:rPr>
        <w:t xml:space="preserve">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разрешительных требований и перечня документов, подтверждающих соотв</w:t>
      </w:r>
      <w:r>
        <w:rPr>
          <w:rStyle w:val="s0"/>
        </w:rPr>
        <w:t>етствие им;</w:t>
      </w:r>
    </w:p>
    <w:p w:rsidR="00000000" w:rsidRDefault="00FA6C54">
      <w:pPr>
        <w:jc w:val="both"/>
      </w:pPr>
      <w:r>
        <w:rPr>
          <w:rStyle w:val="s3"/>
        </w:rPr>
        <w:t xml:space="preserve">Подпункт 3 изложен в редакции </w:t>
      </w:r>
      <w:hyperlink r:id="rId86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" w:anchor="sub_id=12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форм разрешений второй категории;</w:t>
      </w:r>
    </w:p>
    <w:p w:rsidR="00000000" w:rsidRDefault="00FA6C54">
      <w:pPr>
        <w:jc w:val="both"/>
      </w:pPr>
      <w:r>
        <w:rPr>
          <w:rStyle w:val="s3"/>
        </w:rPr>
        <w:t>Подпункт 4 из</w:t>
      </w:r>
      <w:r>
        <w:rPr>
          <w:rStyle w:val="s3"/>
        </w:rPr>
        <w:t xml:space="preserve">ложен в редакции </w:t>
      </w:r>
      <w:hyperlink r:id="rId88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4) разработка, согласо</w:t>
      </w:r>
      <w:r>
        <w:rPr>
          <w:rStyle w:val="s0"/>
        </w:rPr>
        <w:t xml:space="preserve">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правил осуществ</w:t>
      </w:r>
      <w:r>
        <w:rPr>
          <w:rStyle w:val="s0"/>
        </w:rPr>
        <w:t>ления деятельности или действий (операций), для которых настоящим Законом введен разрешительный порядок;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1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2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93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4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 xml:space="preserve"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</w:t>
      </w:r>
      <w:r>
        <w:t>деятельности или действий (операций);</w:t>
      </w:r>
    </w:p>
    <w:p w:rsidR="00000000" w:rsidRDefault="00FA6C54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</w:t>
      </w:r>
      <w:r>
        <w:t>хстан.</w:t>
      </w:r>
    </w:p>
    <w:p w:rsidR="00000000" w:rsidRDefault="00FA6C54">
      <w:pPr>
        <w:ind w:firstLine="426"/>
        <w:jc w:val="both"/>
      </w:pPr>
      <w:r>
        <w:t xml:space="preserve"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</w:t>
      </w:r>
      <w:r>
        <w:t>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</w:t>
      </w:r>
      <w:r>
        <w:t>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Национальным Банком Р</w:t>
      </w:r>
      <w:r>
        <w:t>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 xml:space="preserve">Статья 13. Компетенция разрешительных органов </w:t>
      </w:r>
    </w:p>
    <w:p w:rsidR="00000000" w:rsidRDefault="00FA6C54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FA6C54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FA6C54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FA6C54">
      <w:pPr>
        <w:ind w:firstLine="426"/>
        <w:jc w:val="both"/>
      </w:pPr>
      <w:r>
        <w:t>3) осуществление разрешительного контроля;</w:t>
      </w:r>
    </w:p>
    <w:p w:rsidR="00000000" w:rsidRDefault="00FA6C54">
      <w:pPr>
        <w:ind w:firstLine="426"/>
        <w:jc w:val="both"/>
      </w:pPr>
      <w:r>
        <w:t>4) ведение государственного электронного реестра разрешений и ув</w:t>
      </w:r>
      <w:r>
        <w:t>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</w:t>
      </w:r>
      <w:r>
        <w:t>ний трудовым мигрантам;</w:t>
      </w:r>
    </w:p>
    <w:p w:rsidR="00000000" w:rsidRDefault="00FA6C54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FA6C54">
      <w:pPr>
        <w:ind w:firstLine="426"/>
        <w:jc w:val="both"/>
      </w:pPr>
      <w:r>
        <w:t>6) направление запроса в государственные</w:t>
      </w:r>
      <w:r>
        <w:t xml:space="preserve">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FA6C54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</w:t>
      </w:r>
      <w:r>
        <w:t>и Казахстан, Правительства Республики Казахстан и Национального Банка Республики Казахстан.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FA6C54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FA6C54">
      <w:pPr>
        <w:ind w:firstLine="426"/>
        <w:jc w:val="both"/>
      </w:pPr>
      <w:r>
        <w:t>1) прием уведомлений;</w:t>
      </w:r>
    </w:p>
    <w:p w:rsidR="00000000" w:rsidRDefault="00FA6C54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FA6C54">
      <w:pPr>
        <w:ind w:firstLine="426"/>
        <w:jc w:val="both"/>
      </w:pPr>
      <w:r>
        <w:t>3) осуществление уведомительного порядка в электронном виде посредством гос</w:t>
      </w:r>
      <w:r>
        <w:t>ударственной информационной системы разрешений и уведомлений согласно правилам ее функционирования;</w:t>
      </w:r>
    </w:p>
    <w:p w:rsidR="00000000" w:rsidRDefault="00FA6C54">
      <w:pPr>
        <w:jc w:val="both"/>
      </w:pPr>
      <w:r>
        <w:rPr>
          <w:rStyle w:val="s3"/>
        </w:rPr>
        <w:t xml:space="preserve">Подпункт 4 изложен в редакции </w:t>
      </w:r>
      <w:hyperlink r:id="rId95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FA6C54">
      <w:pPr>
        <w:ind w:firstLine="426"/>
        <w:jc w:val="both"/>
      </w:pPr>
      <w:r>
        <w:t>5) осуществление иных полномочий, предусмотренных настоящим Законом, иными</w:t>
      </w:r>
      <w:r>
        <w:t xml:space="preserve">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FA6C54">
      <w:pPr>
        <w:ind w:firstLine="426"/>
        <w:jc w:val="both"/>
      </w:pPr>
      <w:r>
        <w:t xml:space="preserve">К компетенции </w:t>
      </w:r>
      <w:hyperlink w:anchor="sub100001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FA6C54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FA6C54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2 изложен в редакции </w:t>
      </w:r>
      <w:hyperlink r:id="rId97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2) разработк</w:t>
      </w:r>
      <w:r>
        <w:rPr>
          <w:rStyle w:val="s0"/>
        </w:rPr>
        <w:t>а, согласование с уполномоченным органом в сфере разрешений и уведомлений и утверждение правил функционирования государственной информационной системы разрешений и уведомлений;</w:t>
      </w:r>
    </w:p>
    <w:p w:rsidR="00000000" w:rsidRDefault="00FA6C54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99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00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FA6C54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</w:t>
      </w:r>
      <w:r>
        <w:t>и Казахстан и Правительства Республики Казахстан.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center"/>
      </w:pPr>
      <w:bookmarkStart w:id="18" w:name="SUB160000"/>
      <w:bookmarkEnd w:id="18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FA6C54">
      <w:pPr>
        <w:ind w:firstLine="426"/>
        <w:jc w:val="both"/>
      </w:pPr>
      <w:r>
        <w:t>1. Разрешительный или</w:t>
      </w:r>
      <w:r>
        <w:t xml:space="preserve">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FA6C54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</w:t>
      </w:r>
      <w:r>
        <w:t>ельности или действий (операций), связанных с высоким уровнем опасности;</w:t>
      </w:r>
    </w:p>
    <w:p w:rsidR="00000000" w:rsidRDefault="00FA6C54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</w:t>
      </w:r>
      <w:r>
        <w:t>внем опасности;</w:t>
      </w:r>
    </w:p>
    <w:p w:rsidR="00000000" w:rsidRDefault="00FA6C54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FA6C54">
      <w:pPr>
        <w:ind w:firstLine="426"/>
        <w:jc w:val="both"/>
      </w:pPr>
      <w:r>
        <w:t>2. Уровни</w:t>
      </w:r>
      <w:r>
        <w:t xml:space="preserve">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19" w:name="SUB170000"/>
      <w:bookmarkEnd w:id="19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FA6C54">
      <w:pPr>
        <w:ind w:firstLine="426"/>
        <w:jc w:val="both"/>
      </w:pPr>
      <w:r>
        <w:t xml:space="preserve">1. Для начала и последующего осуществления отдельных видов деятельности </w:t>
      </w:r>
      <w:r>
        <w:t>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FA6C54">
      <w:pPr>
        <w:ind w:firstLine="426"/>
        <w:jc w:val="both"/>
      </w:pPr>
      <w:r>
        <w:t>2. Осуществление физич</w:t>
      </w:r>
      <w:r>
        <w:t>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</w:t>
      </w:r>
      <w:r>
        <w:t>.</w:t>
      </w:r>
    </w:p>
    <w:p w:rsidR="00000000" w:rsidRDefault="00FA6C54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отношении которых настоящим З</w:t>
      </w:r>
      <w:r>
        <w:t>аконом установлен разрешительный или уведомительный порядок.</w:t>
      </w:r>
    </w:p>
    <w:p w:rsidR="00000000" w:rsidRDefault="00FA6C54">
      <w:pPr>
        <w:ind w:firstLine="426"/>
        <w:jc w:val="both"/>
      </w:pPr>
      <w:r>
        <w:t xml:space="preserve"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Законом разрешительного </w:t>
      </w:r>
      <w:r>
        <w:t>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направить соответству</w:t>
      </w:r>
      <w:r>
        <w:t>ющее уведомление.</w:t>
      </w:r>
    </w:p>
    <w:p w:rsidR="00000000" w:rsidRDefault="00FA6C54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3"/>
          </w:rPr>
          <w:t>пунктом 2 статьи 28</w:t>
        </w:r>
      </w:hyperlink>
      <w:r>
        <w:t xml:space="preserve"> настоящего Закона.</w:t>
      </w:r>
    </w:p>
    <w:p w:rsidR="00000000" w:rsidRDefault="00FA6C54">
      <w:pPr>
        <w:ind w:firstLine="426"/>
        <w:jc w:val="both"/>
      </w:pPr>
      <w:r>
        <w:t>5. Установление наст</w:t>
      </w:r>
      <w:r>
        <w:t>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</w:t>
      </w:r>
      <w:r>
        <w:t>авопорядка.</w:t>
      </w:r>
    </w:p>
    <w:p w:rsidR="00000000" w:rsidRDefault="00FA6C54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FA6C54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</w:t>
      </w:r>
      <w:r>
        <w:t xml:space="preserve">оящему Закону, регулируются </w:t>
      </w:r>
      <w:hyperlink r:id="rId101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20" w:name="SUB180000"/>
      <w:bookmarkEnd w:id="20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FA6C54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FA6C54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02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3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1"/>
        </w:rPr>
        <w:t xml:space="preserve">изложен в редакции </w:t>
      </w:r>
      <w:hyperlink r:id="rId104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1"/>
        </w:rPr>
        <w:t xml:space="preserve"> РК от 29.10.15 г. № 376-V (введен в действие с 1 января 2016 года) (</w:t>
      </w:r>
      <w:hyperlink r:id="rId105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1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</w:t>
      </w:r>
      <w:r>
        <w:rPr>
          <w:rStyle w:val="s0"/>
        </w:rPr>
        <w:t xml:space="preserve">твии с </w:t>
      </w:r>
      <w:hyperlink r:id="rId10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A6C54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Национальный Банк Республики Казахстан.</w:t>
      </w:r>
    </w:p>
    <w:p w:rsidR="00000000" w:rsidRDefault="00FA6C54">
      <w:pPr>
        <w:ind w:firstLine="426"/>
        <w:jc w:val="both"/>
      </w:pPr>
      <w:r>
        <w:t>3. При введении разрешительного порядка в о</w:t>
      </w:r>
      <w:r>
        <w:t>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</w:t>
      </w:r>
      <w:r>
        <w:t>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FA6C54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07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8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</w:t>
      </w:r>
      <w:r>
        <w:t>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FA6C54">
      <w:pPr>
        <w:ind w:firstLine="426"/>
        <w:jc w:val="both"/>
      </w:pPr>
      <w:r>
        <w:t>В сл</w:t>
      </w:r>
      <w:r>
        <w:t>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</w:t>
      </w:r>
      <w:r>
        <w:t>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</w:t>
      </w:r>
      <w:r>
        <w:t>ов.</w:t>
      </w:r>
    </w:p>
    <w:p w:rsidR="00000000" w:rsidRDefault="00FA6C54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</w:t>
      </w:r>
      <w:r>
        <w:rPr>
          <w:rStyle w:val="s0"/>
        </w:rPr>
        <w:t>х в части первой настоящего пункта, в сроки, установленные для их выдачи.</w:t>
      </w:r>
    </w:p>
    <w:p w:rsidR="00000000" w:rsidRDefault="00FA6C54">
      <w:pPr>
        <w:ind w:firstLine="426"/>
        <w:jc w:val="both"/>
      </w:pPr>
      <w:bookmarkStart w:id="21" w:name="SUB180500"/>
      <w:bookmarkEnd w:id="21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</w:t>
      </w:r>
      <w:r>
        <w:t xml:space="preserve">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FA6C54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</w:t>
      </w:r>
      <w:r>
        <w:t>рацией финансовых ресурсов.</w:t>
      </w:r>
    </w:p>
    <w:p w:rsidR="00000000" w:rsidRDefault="00FA6C54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both"/>
      </w:pPr>
      <w:bookmarkStart w:id="22" w:name="SUB190000"/>
      <w:bookmarkEnd w:id="22"/>
      <w:r>
        <w:rPr>
          <w:rStyle w:val="s3"/>
        </w:rPr>
        <w:t>Статья 19 изложена</w:t>
      </w:r>
      <w:r>
        <w:rPr>
          <w:rStyle w:val="s3"/>
        </w:rPr>
        <w:t xml:space="preserve"> в редакции </w:t>
      </w:r>
      <w:hyperlink r:id="rId109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19. Анализ регулятор</w:t>
      </w:r>
      <w:r>
        <w:rPr>
          <w:rStyle w:val="s1"/>
        </w:rPr>
        <w:t>ного воздействия</w:t>
      </w:r>
    </w:p>
    <w:p w:rsidR="00000000" w:rsidRDefault="00FA6C54">
      <w:pPr>
        <w:jc w:val="both"/>
      </w:pPr>
      <w:r>
        <w:rPr>
          <w:rStyle w:val="s3"/>
        </w:rPr>
        <w:t xml:space="preserve">См. изменения в пункт 1 - </w:t>
      </w:r>
      <w:hyperlink r:id="rId111" w:anchor="sub_id=1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 ноября 2015 года № 391-V (</w:t>
      </w:r>
      <w:hyperlink r:id="rId112" w:anchor="sub_id=20000" w:history="1">
        <w:r>
          <w:rPr>
            <w:rStyle w:val="a3"/>
            <w:i/>
            <w:iCs/>
          </w:rPr>
          <w:t xml:space="preserve">вводится </w:t>
        </w:r>
        <w:r>
          <w:rPr>
            <w:rStyle w:val="a3"/>
            <w:i/>
            <w:iCs/>
          </w:rPr>
          <w:t>в действие</w:t>
        </w:r>
      </w:hyperlink>
      <w:r>
        <w:rPr>
          <w:rStyle w:val="s3"/>
        </w:rPr>
        <w:t xml:space="preserve"> по истечении шести месяцев после дня его первого официального </w:t>
      </w:r>
      <w:hyperlink r:id="rId1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1. По результатам анализа регуляторного воздействия в зависимости от эффективности применения разрешите</w:t>
      </w:r>
      <w:r>
        <w:rPr>
          <w:rStyle w:val="s0"/>
        </w:rPr>
        <w:t>льного или уведомительного порядка отдельные виды разрешений или уведомлений могут быть переведены из одного вида в другой либо отменены.</w:t>
      </w:r>
    </w:p>
    <w:p w:rsidR="00000000" w:rsidRDefault="00FA6C54">
      <w:pPr>
        <w:ind w:firstLine="400"/>
        <w:jc w:val="both"/>
      </w:pPr>
      <w:r>
        <w:rPr>
          <w:rStyle w:val="s0"/>
        </w:rPr>
        <w:t>Разрешительный или уведомительный порядок подлежит отмене в случае недостижения целей государственного регулирования д</w:t>
      </w:r>
      <w:r>
        <w:rPr>
          <w:rStyle w:val="s0"/>
        </w:rPr>
        <w:t>еятельности или действий (операций), для осуществления которых в соответствии с настоящим Законом требуется наличие разрешения или направление уведомления.</w:t>
      </w:r>
    </w:p>
    <w:p w:rsidR="00000000" w:rsidRDefault="00FA6C54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Национальный Банк Республики Казахстан.</w:t>
      </w:r>
    </w:p>
    <w:p w:rsidR="00000000" w:rsidRDefault="00FA6C54">
      <w:pPr>
        <w:ind w:firstLine="400"/>
        <w:jc w:val="both"/>
      </w:pPr>
      <w:r>
        <w:rPr>
          <w:rStyle w:val="s0"/>
        </w:rPr>
        <w:t> </w:t>
      </w:r>
    </w:p>
    <w:p w:rsidR="00000000" w:rsidRDefault="00FA6C54">
      <w:pPr>
        <w:jc w:val="both"/>
      </w:pPr>
      <w:bookmarkStart w:id="23" w:name="SUB200000"/>
      <w:bookmarkEnd w:id="23"/>
      <w:r>
        <w:rPr>
          <w:rStyle w:val="s3"/>
        </w:rPr>
        <w:t>См. из</w:t>
      </w:r>
      <w:r>
        <w:rPr>
          <w:rStyle w:val="s3"/>
        </w:rPr>
        <w:t xml:space="preserve">менения в статью 20 - </w:t>
      </w:r>
      <w:hyperlink r:id="rId114" w:anchor="sub_id=282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20. Права заявителей</w:t>
      </w:r>
    </w:p>
    <w:p w:rsidR="00000000" w:rsidRDefault="00FA6C54">
      <w:pPr>
        <w:ind w:firstLine="426"/>
        <w:jc w:val="both"/>
      </w:pPr>
      <w:r>
        <w:t>1. Заявители имеют право:</w:t>
      </w:r>
    </w:p>
    <w:p w:rsidR="00000000" w:rsidRDefault="00FA6C54">
      <w:pPr>
        <w:ind w:firstLine="426"/>
        <w:jc w:val="both"/>
      </w:pPr>
      <w:r>
        <w:t>1) получать полную и досто</w:t>
      </w:r>
      <w:r>
        <w:t>верную информацию о разрешениях и уведомлениях;</w:t>
      </w:r>
    </w:p>
    <w:p w:rsidR="00000000" w:rsidRDefault="00FA6C54">
      <w:pPr>
        <w:ind w:firstLine="426"/>
        <w:jc w:val="both"/>
      </w:pPr>
      <w: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</w:t>
      </w:r>
      <w:r>
        <w:t xml:space="preserve">зрешительных процедур или приема уведомлений в порядке, установленном </w:t>
      </w:r>
      <w:hyperlink r:id="rId115" w:anchor="sub_id=29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FA6C54">
      <w:pPr>
        <w:jc w:val="both"/>
      </w:pPr>
      <w:r>
        <w:rPr>
          <w:rStyle w:val="s3"/>
        </w:rPr>
        <w:t xml:space="preserve">Подпункт 3 изложен в редакции </w:t>
      </w:r>
      <w:hyperlink r:id="rId116" w:anchor="sub_id=11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7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rPr>
          <w:rStyle w:val="s0"/>
        </w:rPr>
        <w:t>3) выбирать электронную или бумажную форму заявления для получения раз</w:t>
      </w:r>
      <w:r>
        <w:rPr>
          <w:rStyle w:val="s0"/>
        </w:rPr>
        <w:t xml:space="preserve">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FA6C54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8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A6C54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FA6C54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</w:t>
      </w:r>
      <w:r>
        <w:t xml:space="preserve"> Казахстан и международными договорами.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both"/>
      </w:pPr>
      <w:bookmarkStart w:id="24" w:name="SUB210000"/>
      <w:bookmarkEnd w:id="24"/>
      <w:r>
        <w:rPr>
          <w:rStyle w:val="s3"/>
        </w:rPr>
        <w:t xml:space="preserve">См. изменения в статью 21 - </w:t>
      </w:r>
      <w:hyperlink r:id="rId119" w:anchor="sub_id=282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21. Права и обязанности р</w:t>
      </w:r>
      <w:r>
        <w:rPr>
          <w:rStyle w:val="s1"/>
        </w:rPr>
        <w:t>азрешительных органов</w:t>
      </w:r>
    </w:p>
    <w:p w:rsidR="00000000" w:rsidRDefault="00FA6C54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</w:t>
      </w:r>
      <w:r>
        <w:t>ационных систем.</w:t>
      </w:r>
    </w:p>
    <w:p w:rsidR="00000000" w:rsidRDefault="00FA6C54">
      <w:pPr>
        <w:ind w:firstLine="426"/>
        <w:jc w:val="both"/>
      </w:pPr>
      <w:r>
        <w:t>2. Разрешительные органы обязаны:</w:t>
      </w:r>
    </w:p>
    <w:p w:rsidR="00000000" w:rsidRDefault="00FA6C54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FA6C54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FA6C54">
      <w:pPr>
        <w:ind w:firstLine="426"/>
        <w:jc w:val="both"/>
      </w:pPr>
      <w:r>
        <w:t>3) предост</w:t>
      </w:r>
      <w:r>
        <w:t>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FA6C54">
      <w:pPr>
        <w:ind w:firstLine="426"/>
        <w:jc w:val="both"/>
      </w:pPr>
      <w:r>
        <w:t xml:space="preserve">4) предоставлять государственным органам и центрам обслуживания </w:t>
      </w:r>
      <w:r>
        <w:t>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FA6C54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</w:t>
      </w:r>
      <w:r>
        <w:t>явителей, лицензиатов и владельцев разрешений второй категории;</w:t>
      </w:r>
    </w:p>
    <w:p w:rsidR="00000000" w:rsidRDefault="00FA6C54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FA6C54">
      <w:pPr>
        <w:ind w:firstLine="426"/>
        <w:jc w:val="both"/>
      </w:pPr>
      <w:r>
        <w:t>7) получать письменное со</w:t>
      </w:r>
      <w:r>
        <w:t xml:space="preserve">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20" w:anchor="sub_id=60000" w:history="1">
        <w:r>
          <w:rPr>
            <w:rStyle w:val="a3"/>
          </w:rPr>
          <w:t>персональных данных ограниченного досту</w:t>
        </w:r>
        <w:r>
          <w:rPr>
            <w:rStyle w:val="a3"/>
          </w:rPr>
          <w:t>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21" w:anchor="sub_id=9000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FA6C54">
      <w:pPr>
        <w:jc w:val="both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8 в соответствии с </w:t>
      </w:r>
      <w:hyperlink r:id="rId122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</w:t>
      </w:r>
      <w:r>
        <w:rPr>
          <w:rStyle w:val="s31"/>
        </w:rPr>
        <w:t xml:space="preserve">изложен в редакции </w:t>
      </w:r>
      <w:hyperlink r:id="rId123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1"/>
        </w:rPr>
        <w:t xml:space="preserve"> РК от 29.10.15 г. № 376-V (введен в действие с 1 января 2016 года) (</w:t>
      </w:r>
      <w:hyperlink r:id="rId124" w:anchor="sub_id=21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1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инвестициям информацию, нео</w:t>
      </w:r>
      <w:r>
        <w:rPr>
          <w:rStyle w:val="s0"/>
        </w:rPr>
        <w:t xml:space="preserve">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25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center"/>
      </w:pPr>
      <w:bookmarkStart w:id="25" w:name="SUB220000"/>
      <w:bookmarkEnd w:id="25"/>
      <w:r>
        <w:rPr>
          <w:rStyle w:val="s1"/>
        </w:rPr>
        <w:t>Глава 4. РАЗРЕШЕНИЯ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FA6C54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FA6C54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FA6C54">
      <w:pPr>
        <w:ind w:firstLine="426"/>
        <w:jc w:val="both"/>
      </w:pPr>
      <w:r>
        <w:t>1) об отчуждаемости лицензии;</w:t>
      </w:r>
    </w:p>
    <w:p w:rsidR="00000000" w:rsidRDefault="00FA6C54">
      <w:pPr>
        <w:ind w:firstLine="426"/>
        <w:jc w:val="both"/>
      </w:pPr>
      <w:r>
        <w:t>2) о применимости процедур конкурса при выдаче разрешения;</w:t>
      </w:r>
    </w:p>
    <w:p w:rsidR="00000000" w:rsidRDefault="00FA6C54">
      <w:pPr>
        <w:ind w:firstLine="426"/>
        <w:jc w:val="both"/>
      </w:pPr>
      <w:r>
        <w:t>3) о сроке действия разрешения;</w:t>
      </w:r>
    </w:p>
    <w:p w:rsidR="00000000" w:rsidRDefault="00FA6C54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3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3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FA6C54">
      <w:pPr>
        <w:ind w:firstLine="426"/>
        <w:jc w:val="both"/>
      </w:pPr>
      <w:r>
        <w:t>5) другие необходимые сведения.</w:t>
      </w:r>
    </w:p>
    <w:p w:rsidR="00000000" w:rsidRDefault="00FA6C54">
      <w:pPr>
        <w:ind w:firstLine="426"/>
        <w:jc w:val="both"/>
      </w:pPr>
      <w:r>
        <w:t>3. Действие разрешений распро</w:t>
      </w:r>
      <w:r>
        <w:t>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26" w:name="SUB230000"/>
      <w:bookmarkEnd w:id="26"/>
      <w:r>
        <w:rPr>
          <w:rStyle w:val="s1"/>
        </w:rPr>
        <w:t>Статья 23. Классы разрешений</w:t>
      </w:r>
    </w:p>
    <w:p w:rsidR="00000000" w:rsidRDefault="00FA6C54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FA6C54">
      <w:pPr>
        <w:ind w:firstLine="426"/>
        <w:jc w:val="both"/>
      </w:pPr>
      <w:r>
        <w:t>1) класс 1 - раз</w:t>
      </w:r>
      <w:r>
        <w:t>решения, выдаваемые на деятельность;</w:t>
      </w:r>
    </w:p>
    <w:p w:rsidR="00000000" w:rsidRDefault="00FA6C54">
      <w:pPr>
        <w:ind w:firstLine="426"/>
        <w:jc w:val="both"/>
      </w:pPr>
      <w:r>
        <w:t>2) класс 2 - разрешения, выдаваемые на объекты;</w:t>
      </w:r>
    </w:p>
    <w:p w:rsidR="00000000" w:rsidRDefault="00FA6C54">
      <w:pPr>
        <w:ind w:firstLine="426"/>
        <w:jc w:val="both"/>
      </w:pPr>
      <w:r>
        <w:t>3) класс 3 - разовые разрешения;</w:t>
      </w:r>
    </w:p>
    <w:p w:rsidR="00000000" w:rsidRDefault="00FA6C54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FA6C54">
      <w:pPr>
        <w:ind w:firstLine="426"/>
        <w:jc w:val="both"/>
      </w:pPr>
      <w:r>
        <w:t>5) класс 5 - разрешения, выдаваем</w:t>
      </w:r>
      <w:r>
        <w:t>ые на профессиональную деятельность физическим лицам;</w:t>
      </w:r>
    </w:p>
    <w:p w:rsidR="00000000" w:rsidRDefault="00FA6C54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both"/>
      </w:pPr>
      <w:bookmarkStart w:id="27" w:name="SUB240000"/>
      <w:bookmarkEnd w:id="27"/>
      <w:r>
        <w:rPr>
          <w:rStyle w:val="s3"/>
        </w:rPr>
        <w:t xml:space="preserve">В статью 24 внесены изменения в соответствии с </w:t>
      </w:r>
      <w:hyperlink r:id="rId126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12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FA6C54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</w:t>
      </w:r>
      <w:r>
        <w:rPr>
          <w:rStyle w:val="s0"/>
        </w:rPr>
        <w:t>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для деятельности в финансовой сфере и деятельности, связанной с концентрацие</w:t>
      </w:r>
      <w:r>
        <w:rPr>
          <w:rStyle w:val="s0"/>
        </w:rPr>
        <w:t>й финансовых ресурсов.</w:t>
      </w:r>
    </w:p>
    <w:p w:rsidR="00000000" w:rsidRDefault="00FA6C54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FA6C54">
      <w:pPr>
        <w:ind w:firstLine="426"/>
        <w:jc w:val="both"/>
      </w:pPr>
      <w:r>
        <w:t xml:space="preserve"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</w:t>
      </w:r>
      <w:r>
        <w:t>а также указания фактического адреса осуществления деятельности или действий (операций).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both"/>
      </w:pPr>
      <w:bookmarkStart w:id="28" w:name="SUB250000"/>
      <w:bookmarkEnd w:id="28"/>
      <w:r>
        <w:rPr>
          <w:rStyle w:val="s3"/>
        </w:rPr>
        <w:t xml:space="preserve">См. изменения в статью 25 - </w:t>
      </w:r>
      <w:hyperlink r:id="rId128" w:anchor="sub_id=282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(вводится в действие с 1 марта 2016 г.)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FA6C54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</w:t>
      </w:r>
      <w:r>
        <w:t xml:space="preserve">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FA6C54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</w:t>
      </w:r>
      <w:r>
        <w:t>ный отказ в дальнейшем рассмотрении заявления.</w:t>
      </w:r>
    </w:p>
    <w:p w:rsidR="00000000" w:rsidRDefault="00FA6C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9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0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</w:t>
      </w:r>
      <w:r>
        <w:t xml:space="preserve">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</w:t>
      </w:r>
      <w:r>
        <w:t xml:space="preserve"> нему направляет запрос в 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FA6C54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</w:t>
      </w:r>
      <w:r>
        <w:t xml:space="preserve"> ответ соответствующему разрешительному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FA6C54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</w:t>
      </w:r>
      <w:r>
        <w:t>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FA6C54">
      <w:pPr>
        <w:ind w:firstLine="426"/>
        <w:jc w:val="both"/>
      </w:pPr>
      <w:bookmarkStart w:id="29" w:name="SUB250300"/>
      <w:bookmarkEnd w:id="29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FA6C54">
      <w:pPr>
        <w:ind w:firstLine="426"/>
        <w:jc w:val="both"/>
      </w:pPr>
      <w:r>
        <w:t>Положени</w:t>
      </w:r>
      <w:r>
        <w:t xml:space="preserve">я настоящего пункта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FA6C54">
      <w:pPr>
        <w:ind w:firstLine="426"/>
        <w:jc w:val="both"/>
      </w:pPr>
      <w:r>
        <w:t>4. Все документы, представленные соответствующему разрешител</w:t>
      </w:r>
      <w:r>
        <w:t>ьному органу или в центр обслуживания населения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</w:t>
      </w:r>
      <w:r>
        <w:t>телем.</w:t>
      </w:r>
    </w:p>
    <w:p w:rsidR="00000000" w:rsidRDefault="00FA6C54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</w:t>
      </w:r>
      <w:r>
        <w:t>го лица разрешительного органа.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both"/>
      </w:pPr>
      <w:bookmarkStart w:id="30" w:name="SUB260000"/>
      <w:bookmarkEnd w:id="30"/>
      <w:r>
        <w:rPr>
          <w:rStyle w:val="s3"/>
        </w:rPr>
        <w:t xml:space="preserve">См. изменения в статью 26 - </w:t>
      </w:r>
      <w:hyperlink r:id="rId131" w:anchor="sub_id=282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 xml:space="preserve">Статья 26. Последствия просрочки выдачи </w:t>
      </w:r>
      <w:r>
        <w:rPr>
          <w:rStyle w:val="s1"/>
        </w:rPr>
        <w:t>разрешения</w:t>
      </w:r>
    </w:p>
    <w:p w:rsidR="00000000" w:rsidRDefault="00FA6C54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</w:t>
      </w:r>
      <w:r>
        <w:t>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FA6C54">
      <w:pPr>
        <w:ind w:firstLine="426"/>
        <w:jc w:val="both"/>
      </w:pPr>
      <w:r>
        <w:t>2. Разрешительный орган не позднее пяти рабочих дней с момента истечения срок</w:t>
      </w:r>
      <w:r>
        <w:t>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FA6C54">
      <w:pPr>
        <w:ind w:firstLine="426"/>
        <w:jc w:val="both"/>
      </w:pPr>
      <w:r>
        <w:t>В случае невыдачи разрешительным органом разрешения и (или) приложения к разрешению по истечении пяти рабочих дней разре</w:t>
      </w:r>
      <w:r>
        <w:t>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</w:t>
      </w:r>
      <w:r>
        <w:t>ент, подтверждающий прием соответствующего заявления на получение разрешения разрешительным органом или центром обслуживания населения, выданный в момент приема заявления.</w:t>
      </w:r>
    </w:p>
    <w:p w:rsidR="00000000" w:rsidRDefault="00FA6C54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</w:t>
      </w:r>
      <w:r>
        <w:t>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FA6C54">
      <w:pPr>
        <w:ind w:firstLine="426"/>
        <w:jc w:val="both"/>
      </w:pPr>
      <w:r>
        <w:t>3. Положения настоящей статьи не распространяются на разрешения, по которым</w:t>
      </w:r>
      <w:r>
        <w:t xml:space="preserve">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31" w:name="SUB270000"/>
      <w:bookmarkEnd w:id="31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FA6C54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</w:t>
      </w:r>
      <w:r>
        <w:t xml:space="preserve">х процедур, самостоятельно при условии получения собственного </w:t>
      </w:r>
      <w:hyperlink r:id="rId132" w:anchor="sub_id=10000" w:history="1">
        <w:r>
          <w:rPr>
            <w:rStyle w:val="a3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</w:t>
      </w:r>
      <w:r>
        <w:t>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center"/>
      </w:pPr>
      <w:bookmarkStart w:id="32" w:name="SUB280000"/>
      <w:bookmarkEnd w:id="32"/>
      <w:r>
        <w:rPr>
          <w:rStyle w:val="s1"/>
        </w:rPr>
        <w:t>Глава 5. ЛИЦЕНЗИРОВАНИЕ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FA6C54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FA6C54">
      <w:pPr>
        <w:ind w:firstLine="426"/>
        <w:jc w:val="both"/>
      </w:pPr>
      <w:r>
        <w:t xml:space="preserve">1) телерадиовещания; </w:t>
      </w:r>
    </w:p>
    <w:p w:rsidR="00000000" w:rsidRDefault="00FA6C54">
      <w:pPr>
        <w:ind w:firstLine="426"/>
        <w:jc w:val="both"/>
      </w:pPr>
      <w:r>
        <w:t>2) культуры;</w:t>
      </w:r>
    </w:p>
    <w:p w:rsidR="00000000" w:rsidRDefault="00FA6C54">
      <w:pPr>
        <w:ind w:firstLine="426"/>
        <w:jc w:val="both"/>
      </w:pPr>
      <w:r>
        <w:t>3) образования;</w:t>
      </w:r>
    </w:p>
    <w:p w:rsidR="00000000" w:rsidRDefault="00FA6C54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FA6C54">
      <w:pPr>
        <w:ind w:firstLine="426"/>
        <w:jc w:val="both"/>
      </w:pPr>
      <w:r>
        <w:t>5) нефти и газа;</w:t>
      </w:r>
    </w:p>
    <w:p w:rsidR="00000000" w:rsidRDefault="00FA6C54">
      <w:pPr>
        <w:ind w:firstLine="426"/>
        <w:jc w:val="both"/>
      </w:pPr>
      <w:r>
        <w:t>6) пр</w:t>
      </w:r>
      <w:r>
        <w:t>омышленности;</w:t>
      </w:r>
    </w:p>
    <w:p w:rsidR="00000000" w:rsidRDefault="00FA6C54">
      <w:pPr>
        <w:ind w:firstLine="426"/>
        <w:jc w:val="both"/>
      </w:pPr>
      <w:r>
        <w:t>7) информатизации и связи;</w:t>
      </w:r>
    </w:p>
    <w:p w:rsidR="00000000" w:rsidRDefault="00FA6C54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FA6C54">
      <w:pPr>
        <w:ind w:firstLine="426"/>
        <w:jc w:val="both"/>
      </w:pPr>
      <w:r>
        <w:t>9) здравоохранения;</w:t>
      </w:r>
    </w:p>
    <w:p w:rsidR="00000000" w:rsidRDefault="00FA6C54">
      <w:pPr>
        <w:ind w:firstLine="426"/>
        <w:jc w:val="both"/>
      </w:pPr>
      <w:r>
        <w:t>10) использования атомной энергии;</w:t>
      </w:r>
    </w:p>
    <w:p w:rsidR="00000000" w:rsidRDefault="00FA6C54">
      <w:pPr>
        <w:ind w:firstLine="426"/>
        <w:jc w:val="both"/>
      </w:pPr>
      <w:r>
        <w:t>11) обеспечения информационной безопасности;</w:t>
      </w:r>
    </w:p>
    <w:p w:rsidR="00000000" w:rsidRDefault="00FA6C54">
      <w:pPr>
        <w:ind w:firstLine="426"/>
        <w:jc w:val="both"/>
      </w:pPr>
      <w:r>
        <w:t>12) специальных технических средств, предназна</w:t>
      </w:r>
      <w:r>
        <w:t>ченных для проведения оперативно-розыскных мероприятий;</w:t>
      </w:r>
    </w:p>
    <w:p w:rsidR="00000000" w:rsidRDefault="00FA6C54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FA6C54">
      <w:pPr>
        <w:ind w:firstLine="426"/>
        <w:jc w:val="both"/>
      </w:pPr>
      <w:r>
        <w:t>14) оборота ядовитых веществ;</w:t>
      </w:r>
    </w:p>
    <w:p w:rsidR="00000000" w:rsidRDefault="00FA6C54">
      <w:pPr>
        <w:ind w:firstLine="426"/>
        <w:jc w:val="both"/>
      </w:pPr>
      <w:r>
        <w:t>15) изготовления государственных символов Республики Каза</w:t>
      </w:r>
      <w:r>
        <w:t>хстан;</w:t>
      </w:r>
    </w:p>
    <w:p w:rsidR="00000000" w:rsidRDefault="00FA6C54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FA6C54">
      <w:pPr>
        <w:ind w:firstLine="426"/>
        <w:jc w:val="both"/>
      </w:pPr>
      <w:r>
        <w:t>17) товарных бирж;</w:t>
      </w:r>
    </w:p>
    <w:p w:rsidR="00000000" w:rsidRDefault="00FA6C54">
      <w:pPr>
        <w:ind w:firstLine="426"/>
        <w:jc w:val="both"/>
      </w:pPr>
      <w:r>
        <w:t>18) экспорта и импорта;</w:t>
      </w:r>
    </w:p>
    <w:p w:rsidR="00000000" w:rsidRDefault="00FA6C54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FA6C54">
      <w:pPr>
        <w:ind w:firstLine="426"/>
        <w:jc w:val="both"/>
      </w:pPr>
      <w:r>
        <w:t>20) использования косм</w:t>
      </w:r>
      <w:r>
        <w:t>ического пространства;</w:t>
      </w:r>
    </w:p>
    <w:p w:rsidR="00000000" w:rsidRDefault="00FA6C54">
      <w:pPr>
        <w:ind w:firstLine="426"/>
        <w:jc w:val="both"/>
      </w:pPr>
      <w:r>
        <w:t xml:space="preserve">21) игорного бизнеса; </w:t>
      </w:r>
    </w:p>
    <w:p w:rsidR="00000000" w:rsidRDefault="00FA6C54">
      <w:pPr>
        <w:ind w:firstLine="426"/>
        <w:jc w:val="both"/>
      </w:pPr>
      <w:r>
        <w:t>22) ветеринарии;</w:t>
      </w:r>
    </w:p>
    <w:p w:rsidR="00000000" w:rsidRDefault="00FA6C54">
      <w:pPr>
        <w:ind w:firstLine="426"/>
        <w:jc w:val="both"/>
      </w:pPr>
      <w:r>
        <w:t>23) сельского хозяйства;</w:t>
      </w:r>
    </w:p>
    <w:p w:rsidR="00000000" w:rsidRDefault="00FA6C54">
      <w:pPr>
        <w:ind w:firstLine="426"/>
        <w:jc w:val="both"/>
      </w:pPr>
      <w:r>
        <w:t>24) транспорта;</w:t>
      </w:r>
    </w:p>
    <w:p w:rsidR="00000000" w:rsidRDefault="00FA6C54">
      <w:pPr>
        <w:ind w:firstLine="426"/>
        <w:jc w:val="both"/>
      </w:pPr>
      <w:r>
        <w:t>25) судебно-экспертной деятельности;</w:t>
      </w:r>
    </w:p>
    <w:p w:rsidR="00000000" w:rsidRDefault="00FA6C54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FA6C54">
      <w:pPr>
        <w:ind w:firstLine="426"/>
        <w:jc w:val="both"/>
      </w:pPr>
      <w:bookmarkStart w:id="33" w:name="SUB280200"/>
      <w:bookmarkEnd w:id="33"/>
      <w:r>
        <w:t>2. Допускается без наличия лицензии осуществление деятельности следующими субъектами:</w:t>
      </w:r>
    </w:p>
    <w:p w:rsidR="00000000" w:rsidRDefault="00FA6C54">
      <w:pPr>
        <w:ind w:firstLine="426"/>
        <w:jc w:val="both"/>
      </w:pPr>
      <w:r>
        <w:t xml:space="preserve">1) </w:t>
      </w:r>
      <w:hyperlink r:id="rId133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и </w:t>
      </w:r>
      <w:hyperlink r:id="rId134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FA6C54">
      <w:pPr>
        <w:ind w:firstLine="426"/>
        <w:jc w:val="both"/>
      </w:pPr>
      <w:r>
        <w:t xml:space="preserve">2) </w:t>
      </w:r>
      <w:hyperlink r:id="rId135" w:history="1">
        <w:r>
          <w:rPr>
            <w:rStyle w:val="a3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</w:t>
      </w:r>
      <w:r>
        <w:t>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FA6C54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36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FA6C54">
      <w:pPr>
        <w:ind w:firstLine="426"/>
        <w:jc w:val="both"/>
      </w:pPr>
      <w:r>
        <w:t>4) в финансовой сфере и деятельности, связанной с концентрацией финансовых ресурсов, осуществляемой кредитными товариществами, центральным депозитарием, регистратором, кредитным бюро с государственным участием, обществами в</w:t>
      </w:r>
      <w:r>
        <w:t>заимного страхования, оператором платежного шлюза «электронного правительства», Единым накопительным пенсионным фондом, Национальным оператором почты в пределах полномочий, установленных законами Республики Казахстан;</w:t>
      </w:r>
    </w:p>
    <w:p w:rsidR="00000000" w:rsidRDefault="00FA6C54">
      <w:pPr>
        <w:ind w:firstLine="426"/>
        <w:jc w:val="both"/>
      </w:pPr>
      <w:r>
        <w:t xml:space="preserve">5) </w:t>
      </w:r>
      <w:hyperlink r:id="rId137" w:history="1">
        <w:r>
          <w:rPr>
            <w:rStyle w:val="a3"/>
          </w:rPr>
          <w:t>уполномоченной организацией</w:t>
        </w:r>
      </w:hyperlink>
      <w:r>
        <w:t xml:space="preserve"> Министерства обороны Республики Казахстан в пределах полномочий, установленных законами Республики Казахстан в сфере оборота вооружения, военной техники и отдельных видов оружия, взрывчатых веществ и</w:t>
      </w:r>
      <w:r>
        <w:t xml:space="preserve"> изделий с их применением.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FA6C54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FA6C54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</w:t>
      </w:r>
      <w:r>
        <w:t>венного органа, лицензия и (или) приложение к лицензии выдаются:</w:t>
      </w:r>
    </w:p>
    <w:p w:rsidR="00000000" w:rsidRDefault="00FA6C54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</w:t>
      </w:r>
      <w:r>
        <w:t>мые на объекты», которые выдаются по месту осуществления ими деятельности;</w:t>
      </w:r>
    </w:p>
    <w:p w:rsidR="00000000" w:rsidRDefault="00FA6C54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</w:t>
      </w:r>
      <w:r>
        <w:t>а законодательством Республики Казахстан установлено иное.</w:t>
      </w:r>
    </w:p>
    <w:p w:rsidR="00000000" w:rsidRDefault="00FA6C54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FA6C54">
      <w:pPr>
        <w:ind w:firstLine="426"/>
        <w:jc w:val="both"/>
      </w:pPr>
      <w:r>
        <w:t xml:space="preserve">1) </w:t>
      </w:r>
      <w:hyperlink r:id="rId138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FA6C54">
      <w:pPr>
        <w:ind w:firstLine="426"/>
        <w:jc w:val="both"/>
      </w:pPr>
      <w:r>
        <w:t>2) для юридичес</w:t>
      </w:r>
      <w:r>
        <w:t>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</w:t>
      </w:r>
      <w:r>
        <w:t>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FA6C54">
      <w:pPr>
        <w:ind w:firstLine="426"/>
        <w:jc w:val="both"/>
      </w:pPr>
      <w:r>
        <w:t>3) справка о государственной регистрации (</w:t>
      </w:r>
      <w:r>
        <w:t>перерегистрации) юридического лица заявителя - для юридического лица;</w:t>
      </w:r>
    </w:p>
    <w:p w:rsidR="00000000" w:rsidRDefault="00FA6C54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FA6C54">
      <w:pPr>
        <w:ind w:firstLine="426"/>
        <w:jc w:val="both"/>
      </w:pPr>
      <w:r>
        <w:t>5) копия свидетельства о государственной регистрации заявителя в качестве индивидуального предпринимателя (нотариаль</w:t>
      </w:r>
      <w:r>
        <w:t>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FA6C54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</w:t>
      </w:r>
      <w:r>
        <w:t>ез платежный шлюз «электронного правительства»;</w:t>
      </w:r>
    </w:p>
    <w:p w:rsidR="00000000" w:rsidRDefault="00FA6C54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FA6C54">
      <w:pPr>
        <w:ind w:firstLine="426"/>
        <w:jc w:val="both"/>
      </w:pPr>
      <w:r>
        <w:t>4. Представление документов, предусмотренных подпунк</w:t>
      </w:r>
      <w:r>
        <w:t>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FA6C54">
      <w:pPr>
        <w:ind w:firstLine="426"/>
        <w:jc w:val="both"/>
      </w:pPr>
      <w:r>
        <w:t xml:space="preserve">Заявитель, являющийся иностранным юридическим </w:t>
      </w:r>
      <w:r>
        <w:t>лицом,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FA6C54">
      <w:pPr>
        <w:ind w:firstLine="426"/>
        <w:jc w:val="both"/>
      </w:pPr>
      <w:r>
        <w:t>Дополнительные требования к п</w:t>
      </w:r>
      <w:r>
        <w:t xml:space="preserve">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39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FA6C54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40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FA6C54">
      <w:pPr>
        <w:ind w:firstLine="426"/>
        <w:jc w:val="both"/>
      </w:pPr>
      <w:r>
        <w:t>6. Для получения приложения к действительной лицензии в рамках вида деятельности и</w:t>
      </w:r>
      <w:r>
        <w:t>ли действия (операции), на которые имеется лицензия, необходимы следующие документы:</w:t>
      </w:r>
    </w:p>
    <w:p w:rsidR="00000000" w:rsidRDefault="00FA6C54">
      <w:pPr>
        <w:ind w:firstLine="426"/>
        <w:jc w:val="both"/>
      </w:pPr>
      <w:r>
        <w:t xml:space="preserve">1) </w:t>
      </w:r>
      <w:hyperlink r:id="rId141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FA6C54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FA6C54">
      <w:pPr>
        <w:ind w:firstLine="426"/>
        <w:jc w:val="both"/>
      </w:pPr>
      <w:r>
        <w:t>3) иные до</w:t>
      </w:r>
      <w:r>
        <w:t>кументы, представление которых предусмотрено законами Республики Казахстан.</w:t>
      </w:r>
    </w:p>
    <w:p w:rsidR="00000000" w:rsidRDefault="00FA6C54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FA6C54">
      <w:pPr>
        <w:ind w:firstLine="426"/>
        <w:jc w:val="both"/>
      </w:pPr>
      <w:r>
        <w:t>8. Лицензии являются неотчуждаемыми</w:t>
      </w:r>
      <w:r>
        <w:t xml:space="preserve">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both"/>
      </w:pPr>
      <w:bookmarkStart w:id="35" w:name="SUB300000"/>
      <w:bookmarkEnd w:id="35"/>
      <w:r>
        <w:rPr>
          <w:rStyle w:val="s3"/>
        </w:rPr>
        <w:t>Статья 30 изложена в редакции</w:t>
      </w:r>
      <w:r>
        <w:rPr>
          <w:rStyle w:val="s3"/>
        </w:rPr>
        <w:t xml:space="preserve"> </w:t>
      </w:r>
      <w:hyperlink r:id="rId142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30. Сроки рассмотрения заявлени</w:t>
      </w:r>
      <w:r>
        <w:rPr>
          <w:rStyle w:val="s1"/>
        </w:rPr>
        <w:t>й о выдаче лицензии и (или) приложения к лицензии</w:t>
      </w:r>
    </w:p>
    <w:p w:rsidR="00000000" w:rsidRDefault="00FA6C54">
      <w:pPr>
        <w:ind w:firstLine="400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лицензии в сфере использ</w:t>
      </w:r>
      <w:r>
        <w:rPr>
          <w:rStyle w:val="s0"/>
        </w:rPr>
        <w:t>ования атомной энергии, финансовой сфере и деятельности, связанной с концентрацией финансовых ресурсов, сфере образования, нефти и газа.</w:t>
      </w:r>
    </w:p>
    <w:p w:rsidR="00000000" w:rsidRDefault="00FA6C54">
      <w:pPr>
        <w:ind w:firstLine="400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нефти и газа выдаются не позднее тридц</w:t>
      </w:r>
      <w:r>
        <w:rPr>
          <w:rStyle w:val="s0"/>
        </w:rPr>
        <w:t>ати рабочих дней со дня представления заявления с соответствующими документами, установленными в соответствии с законами Республики Казахстан.</w:t>
      </w:r>
    </w:p>
    <w:p w:rsidR="00000000" w:rsidRDefault="00FA6C54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</w:t>
      </w:r>
      <w:r>
        <w:rPr>
          <w:rStyle w:val="s0"/>
        </w:rPr>
        <w:t xml:space="preserve">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36" w:name="SUB310000"/>
      <w:bookmarkEnd w:id="36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FA6C54">
      <w:pPr>
        <w:ind w:firstLine="426"/>
        <w:jc w:val="both"/>
      </w:pPr>
      <w:r>
        <w:t>Лицензион</w:t>
      </w:r>
      <w:r>
        <w:t xml:space="preserve">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44" w:anchor="sub_id=4690000" w:history="1">
        <w:r>
          <w:rPr>
            <w:rStyle w:val="a3"/>
          </w:rPr>
          <w:t>К</w:t>
        </w:r>
        <w:r>
          <w:rPr>
            <w:rStyle w:val="a3"/>
          </w:rPr>
          <w:t>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45" w:anchor="sub_id=4720200" w:history="1">
        <w:r>
          <w:rPr>
            <w:rStyle w:val="a3"/>
          </w:rPr>
          <w:t>Кодексом</w:t>
        </w:r>
      </w:hyperlink>
      <w:r>
        <w:t xml:space="preserve"> Республики Казахстан </w:t>
      </w:r>
      <w:r>
        <w:t>«О налогах и других обязательных платежах в бюджет» (Налоговый кодекс).</w:t>
      </w:r>
    </w:p>
    <w:p w:rsidR="00000000" w:rsidRDefault="00FA6C54">
      <w:pPr>
        <w:ind w:firstLine="426"/>
        <w:jc w:val="both"/>
      </w:pPr>
      <w:r>
        <w:t xml:space="preserve">Ставки лицензионного сбора устанавливаются </w:t>
      </w:r>
      <w:hyperlink r:id="rId146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</w:t>
      </w:r>
      <w:r>
        <w:t>ельных платежах в бюджет» (Налоговый кодекс).</w:t>
      </w:r>
    </w:p>
    <w:p w:rsidR="00000000" w:rsidRDefault="00FA6C54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FA6C54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3"/>
          </w:rPr>
          <w:t>с</w:t>
        </w:r>
        <w:r>
          <w:rPr>
            <w:rStyle w:val="a3"/>
          </w:rPr>
          <w:t>татьей 44</w:t>
        </w:r>
      </w:hyperlink>
      <w:r>
        <w:t xml:space="preserve"> настоящего Закона, лицензионный сбор не взимается.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37" w:name="SUB320000"/>
      <w:bookmarkEnd w:id="37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FA6C54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FA6C54">
      <w:pPr>
        <w:ind w:firstLine="426"/>
        <w:jc w:val="both"/>
      </w:pPr>
      <w:r>
        <w:t>1) занятие видом деятельности запрещено</w:t>
      </w:r>
      <w:r>
        <w:t xml:space="preserve"> законами Республики Казахстан для данной категории физических или юридических лиц;</w:t>
      </w:r>
    </w:p>
    <w:p w:rsidR="00000000" w:rsidRDefault="00FA6C54">
      <w:pPr>
        <w:ind w:firstLine="426"/>
        <w:jc w:val="both"/>
      </w:pPr>
      <w:r>
        <w:t>2) не внесен лицензионный сбор;</w:t>
      </w:r>
    </w:p>
    <w:p w:rsidR="00000000" w:rsidRDefault="00FA6C54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FA6C54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FA6C54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</w:t>
      </w:r>
      <w:r>
        <w:t>ении или запрещении деятельности или отдельных видов деятельности, подлежащих лицензированию;</w:t>
      </w:r>
    </w:p>
    <w:p w:rsidR="00000000" w:rsidRDefault="00FA6C54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лицензию.</w:t>
      </w:r>
    </w:p>
    <w:p w:rsidR="00000000" w:rsidRDefault="00FA6C54">
      <w:pPr>
        <w:ind w:firstLine="426"/>
        <w:jc w:val="both"/>
      </w:pPr>
      <w:r>
        <w:t>Дополнительные основания для отказа в выдаче ли</w:t>
      </w:r>
      <w:r>
        <w:t>цензий и (или) приложений к лицензиям на занятие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соответствии с законами Республики Казахстан.</w:t>
      </w:r>
    </w:p>
    <w:p w:rsidR="00000000" w:rsidRDefault="00FA6C54">
      <w:pPr>
        <w:ind w:firstLine="426"/>
        <w:jc w:val="both"/>
      </w:pPr>
      <w:r>
        <w:t>Допол</w:t>
      </w:r>
      <w:r>
        <w:t xml:space="preserve">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147" w:history="1">
        <w:r>
          <w:rPr>
            <w:rStyle w:val="a3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FA6C54">
      <w:pPr>
        <w:ind w:firstLine="426"/>
        <w:jc w:val="both"/>
      </w:pPr>
      <w:r>
        <w:t>2. Дейс</w:t>
      </w:r>
      <w:r>
        <w:t xml:space="preserve">твие пункта 1 настоящей статьи не распространяется на случаи получения лицензии в порядке, предусмотренном </w:t>
      </w:r>
      <w:hyperlink r:id="rId148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</w:t>
      </w:r>
      <w:r>
        <w:t>в Республике Казахстан».</w:t>
      </w:r>
    </w:p>
    <w:p w:rsidR="00000000" w:rsidRDefault="00FA6C54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38" w:name="SUB330000"/>
      <w:bookmarkEnd w:id="38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FA6C54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FA6C54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FA6C54">
      <w:pPr>
        <w:ind w:firstLine="426"/>
        <w:jc w:val="both"/>
      </w:pPr>
      <w:r>
        <w:t>2) перерегистраци</w:t>
      </w:r>
      <w:r>
        <w:t>и индивидуального предпринимателя-лицензиата, изменении его наименования или юридического адреса;</w:t>
      </w:r>
    </w:p>
    <w:p w:rsidR="00000000" w:rsidRDefault="00FA6C54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Закона;</w:t>
      </w:r>
    </w:p>
    <w:p w:rsidR="00000000" w:rsidRDefault="00FA6C54">
      <w:pPr>
        <w:ind w:firstLine="426"/>
        <w:jc w:val="both"/>
      </w:pPr>
      <w:r>
        <w:t>4) изменен</w:t>
      </w:r>
      <w:r>
        <w:t>ия наименования и (или) места нахождения юридического лица-лицензиата;</w:t>
      </w:r>
    </w:p>
    <w:p w:rsidR="00000000" w:rsidRDefault="00FA6C54">
      <w:pPr>
        <w:ind w:firstLine="426"/>
        <w:jc w:val="both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</w:t>
      </w:r>
      <w:r>
        <w:t xml:space="preserve">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Закону;</w:t>
      </w:r>
    </w:p>
    <w:p w:rsidR="00000000" w:rsidRDefault="00FA6C54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</w:t>
      </w:r>
      <w:r>
        <w:t>ием объектов;</w:t>
      </w:r>
    </w:p>
    <w:p w:rsidR="00000000" w:rsidRDefault="00FA6C54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FA6C54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49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0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</w:t>
      </w:r>
      <w:r>
        <w:t>ии лицензии и (или) приложения к лицензии.</w:t>
      </w:r>
    </w:p>
    <w:p w:rsidR="00000000" w:rsidRDefault="00FA6C54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FA6C54">
      <w:pPr>
        <w:ind w:firstLine="426"/>
        <w:jc w:val="both"/>
      </w:pPr>
      <w:bookmarkStart w:id="39" w:name="SUB330300"/>
      <w:bookmarkEnd w:id="39"/>
      <w:r>
        <w:t>3. Для переоформления лицензи</w:t>
      </w:r>
      <w:r>
        <w:t>и и (или) приложения к лицензии заявитель представляет следующие документы:</w:t>
      </w:r>
    </w:p>
    <w:p w:rsidR="00000000" w:rsidRDefault="00FA6C54">
      <w:pPr>
        <w:jc w:val="both"/>
      </w:pPr>
      <w:r>
        <w:rPr>
          <w:rStyle w:val="s3"/>
        </w:rPr>
        <w:t xml:space="preserve">Подпункт 1 изложен в редакции </w:t>
      </w:r>
      <w:hyperlink r:id="rId151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2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53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FA6C54">
      <w:pPr>
        <w:jc w:val="both"/>
      </w:pPr>
      <w:r>
        <w:rPr>
          <w:rStyle w:val="s3"/>
        </w:rPr>
        <w:t xml:space="preserve">Подпункт 2 изложен в редакции </w:t>
      </w:r>
      <w:hyperlink r:id="rId154" w:anchor="sub_id=11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</w:t>
      </w:r>
      <w:r>
        <w:rPr>
          <w:rStyle w:val="s3"/>
        </w:rPr>
        <w:t xml:space="preserve"> 269-V (</w:t>
      </w:r>
      <w:hyperlink r:id="rId155" w:anchor="sub_id=33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</w:t>
      </w:r>
      <w:r>
        <w:rPr>
          <w:rStyle w:val="s0"/>
        </w:rPr>
        <w:t>го правительства»;</w:t>
      </w:r>
    </w:p>
    <w:p w:rsidR="00000000" w:rsidRDefault="00FA6C54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FA6C54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3-1 в соответствии с </w:t>
      </w:r>
      <w:hyperlink r:id="rId156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A6C54">
      <w:pPr>
        <w:ind w:firstLine="426"/>
        <w:jc w:val="both"/>
      </w:pPr>
      <w:r>
        <w:rPr>
          <w:rStyle w:val="s0"/>
        </w:rPr>
        <w:t>3-1) в случае переоформления лицензии в соответствии с подпунктом 5) пункта 1 настоящей статьи предоставл</w:t>
      </w:r>
      <w:r>
        <w:rPr>
          <w:rStyle w:val="s0"/>
        </w:rPr>
        <w:t>яется письмо лицензиата о согласии на отчуждение лицензии;</w:t>
      </w:r>
    </w:p>
    <w:p w:rsidR="00000000" w:rsidRDefault="00FA6C54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FA6C54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</w:t>
      </w:r>
      <w:r>
        <w:t>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FA6C54">
      <w:pPr>
        <w:ind w:firstLine="426"/>
        <w:jc w:val="both"/>
      </w:pPr>
      <w:r>
        <w:t>В случае переоформления лицензии по основанию, предусмотренн</w:t>
      </w:r>
      <w:r>
        <w:t>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FA6C54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</w:t>
      </w:r>
      <w:r>
        <w:t xml:space="preserve">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3"/>
          </w:rPr>
          <w:t>пунктами 4 и 5 статьи 34</w:t>
        </w:r>
      </w:hyperlink>
      <w:r>
        <w:t xml:space="preserve"> настоящего Закона.</w:t>
      </w:r>
    </w:p>
    <w:p w:rsidR="00000000" w:rsidRDefault="00FA6C54">
      <w:pPr>
        <w:ind w:firstLine="426"/>
        <w:jc w:val="both"/>
      </w:pPr>
      <w:r>
        <w:t>5. Лицензиар отказывает в пере</w:t>
      </w:r>
      <w:r>
        <w:t>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</w:t>
      </w:r>
      <w:r>
        <w:t xml:space="preserve"> статьи.</w:t>
      </w:r>
    </w:p>
    <w:p w:rsidR="00000000" w:rsidRDefault="00FA6C54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</w:t>
      </w:r>
      <w:r>
        <w:t>я отказа в переоформлении лицензии и (или) приложения к лицензии.</w:t>
      </w:r>
    </w:p>
    <w:p w:rsidR="00000000" w:rsidRDefault="00FA6C54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</w:t>
      </w:r>
      <w:r>
        <w:t>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деятельности в финансовой сфере и деятельности, связанной с концентр</w:t>
      </w:r>
      <w:r>
        <w:t>ацией финансовых ресурсов, если такое изменение не повлекло изменения существа лицензируемого вида 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</w:t>
      </w:r>
      <w:r>
        <w:t>е о переоформлении лицензии с приложением документов, подтверждающих уплату лицензионного сбора.</w:t>
      </w:r>
    </w:p>
    <w:p w:rsidR="00000000" w:rsidRDefault="00FA6C54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</w:t>
      </w:r>
      <w:r>
        <w:t>стоящего Закона.</w:t>
      </w:r>
    </w:p>
    <w:p w:rsidR="00000000" w:rsidRDefault="00FA6C54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</w:t>
      </w:r>
      <w:r>
        <w:t>отренных пунктом 3 настоящей статьи.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both"/>
      </w:pPr>
      <w:bookmarkStart w:id="40" w:name="SUB340000"/>
      <w:bookmarkEnd w:id="40"/>
      <w:r>
        <w:rPr>
          <w:rStyle w:val="s3"/>
        </w:rPr>
        <w:t xml:space="preserve">См. изменения в статью 34 - </w:t>
      </w:r>
      <w:hyperlink r:id="rId157" w:anchor="sub_id=283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34. Действие лицензии и (или</w:t>
      </w:r>
      <w:r>
        <w:rPr>
          <w:rStyle w:val="s1"/>
        </w:rPr>
        <w:t>) приложения к лицензии в случае реорганизации юридического лица-лицензиата</w:t>
      </w:r>
    </w:p>
    <w:p w:rsidR="00000000" w:rsidRDefault="00FA6C54">
      <w:pPr>
        <w:ind w:firstLine="426"/>
        <w:jc w:val="both"/>
      </w:pPr>
      <w:r>
        <w:t xml:space="preserve">1. При </w:t>
      </w:r>
      <w:hyperlink r:id="rId158" w:anchor="sub_id=450000" w:history="1">
        <w:r>
          <w:rPr>
            <w:rStyle w:val="a3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</w:t>
      </w:r>
      <w:r>
        <w:t xml:space="preserve">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</w:t>
      </w:r>
      <w:r>
        <w:t>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</w:t>
      </w:r>
      <w:r>
        <w:t>ору заявителя.</w:t>
      </w:r>
    </w:p>
    <w:p w:rsidR="00000000" w:rsidRDefault="00FA6C54">
      <w:pPr>
        <w:ind w:firstLine="426"/>
        <w:jc w:val="both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</w:t>
      </w:r>
      <w:r>
        <w:t xml:space="preserve"> лицензируемого вида деятельности запрещено законами Республики Казахстан.</w:t>
      </w:r>
    </w:p>
    <w:p w:rsidR="00000000" w:rsidRDefault="00FA6C54">
      <w:pPr>
        <w:ind w:firstLine="426"/>
        <w:jc w:val="both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</w:t>
      </w:r>
      <w:r>
        <w:t xml:space="preserve">ого юридического лица-лицензиата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</w:t>
      </w:r>
      <w:r>
        <w:t>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FA6C54">
      <w:pPr>
        <w:ind w:firstLine="426"/>
        <w:jc w:val="both"/>
      </w:pPr>
      <w:bookmarkStart w:id="41" w:name="SUB340400"/>
      <w:bookmarkEnd w:id="41"/>
      <w:r>
        <w:t>4. При</w:t>
      </w:r>
      <w:r>
        <w:t xml:space="preserve">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</w:t>
      </w:r>
      <w:r>
        <w:t>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</w:t>
      </w:r>
      <w:r>
        <w:t>ти.</w:t>
      </w:r>
    </w:p>
    <w:p w:rsidR="00000000" w:rsidRDefault="00FA6C54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FA6C54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</w:t>
      </w:r>
      <w:r>
        <w:t xml:space="preserve">юридическое лицо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</w:t>
      </w:r>
      <w:r>
        <w:t>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FA6C54">
      <w:pPr>
        <w:ind w:firstLine="426"/>
        <w:jc w:val="both"/>
      </w:pPr>
      <w:r>
        <w:t>Заявление о переоформлении лицензии и (или) приложения к лицензии на выделенное</w:t>
      </w:r>
      <w:r>
        <w:t xml:space="preserve">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FA6C54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</w:t>
      </w:r>
      <w:r>
        <w:t xml:space="preserve">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</w:t>
      </w:r>
      <w:r>
        <w:t>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FA6C54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</w:t>
      </w:r>
      <w:r>
        <w:t>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FA6C54">
      <w:pPr>
        <w:ind w:firstLine="426"/>
        <w:jc w:val="both"/>
      </w:pPr>
      <w:r>
        <w:t>Заявителем на переоформление лиценз</w:t>
      </w:r>
      <w:r>
        <w:t>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FA6C54">
      <w:pPr>
        <w:ind w:firstLine="426"/>
        <w:jc w:val="both"/>
      </w:pPr>
      <w:r>
        <w:t>Для переоформления лицензии и (или) приложения к лицензии на одно из вновь возникших в результате разделения юридических лиц заяв</w:t>
      </w:r>
      <w:r>
        <w:t xml:space="preserve">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FA6C54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FA6C54">
      <w:pPr>
        <w:ind w:firstLine="426"/>
        <w:jc w:val="both"/>
      </w:pPr>
      <w:r>
        <w:t>Лицензиар от</w:t>
      </w:r>
      <w:r>
        <w:t>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FA6C54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</w:t>
        </w:r>
        <w:r>
          <w:rPr>
            <w:rStyle w:val="a3"/>
          </w:rPr>
          <w:t>атьи 33</w:t>
        </w:r>
      </w:hyperlink>
      <w:r>
        <w:t xml:space="preserve"> настоящего Закона и в части третьей настоящего пункта;</w:t>
      </w:r>
    </w:p>
    <w:p w:rsidR="00000000" w:rsidRDefault="00FA6C54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FA6C54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</w:t>
      </w:r>
      <w:r>
        <w:t>е разделения юридических лиц-лицензиатов.</w:t>
      </w:r>
    </w:p>
    <w:p w:rsidR="00000000" w:rsidRDefault="00FA6C54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59" w:anchor="sub_id=4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FA6C54">
      <w:pPr>
        <w:ind w:firstLine="400"/>
        <w:jc w:val="both"/>
      </w:pPr>
      <w:r>
        <w:rPr>
          <w:rStyle w:val="s00"/>
        </w:rPr>
        <w:t>5-1. При добр</w:t>
      </w:r>
      <w:r>
        <w:rPr>
          <w:rStyle w:val="s00"/>
        </w:rPr>
        <w:t>овольной реорганизации банка в форме конвертации в исламский банк:</w:t>
      </w:r>
    </w:p>
    <w:p w:rsidR="00000000" w:rsidRDefault="00FA6C54">
      <w:pPr>
        <w:ind w:firstLine="400"/>
        <w:jc w:val="both"/>
      </w:pPr>
      <w:r>
        <w:rPr>
          <w:rStyle w:val="s0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исламского банка;</w:t>
      </w:r>
    </w:p>
    <w:p w:rsidR="00000000" w:rsidRDefault="00FA6C54">
      <w:pPr>
        <w:ind w:firstLine="426"/>
        <w:jc w:val="both"/>
      </w:pPr>
      <w:r>
        <w:rPr>
          <w:rStyle w:val="s00"/>
        </w:rPr>
        <w:t>лицензия на осуществление де</w:t>
      </w:r>
      <w:r>
        <w:rPr>
          <w:rStyle w:val="s00"/>
        </w:rPr>
        <w:t xml:space="preserve">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rPr>
          <w:rStyle w:val="s00"/>
        </w:rPr>
        <w:t xml:space="preserve"> настоящего Закона, не позднее тридцати рабочих дней со дня представления заявления с соответству</w:t>
      </w:r>
      <w:r>
        <w:rPr>
          <w:rStyle w:val="s00"/>
        </w:rPr>
        <w:t>ющими документами.</w:t>
      </w:r>
    </w:p>
    <w:p w:rsidR="00000000" w:rsidRDefault="00FA6C54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3"/>
          </w:rPr>
          <w:t>пунктами 4 и 5</w:t>
        </w:r>
      </w:hyperlink>
      <w:r>
        <w:t xml:space="preserve"> настоящей статьи, об</w:t>
      </w:r>
      <w:r>
        <w:t>язан проверить полноту представленных документов.</w:t>
      </w:r>
    </w:p>
    <w:p w:rsidR="00000000" w:rsidRDefault="00FA6C54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FA6C5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60" w:anchor="sub_id=14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1" w:anchor="sub_id=3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>7. Для получения в случаях, установленных за</w:t>
      </w:r>
      <w:r>
        <w:t xml:space="preserve">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</w:t>
      </w:r>
      <w:r>
        <w:rPr>
          <w:rStyle w:val="s0"/>
        </w:rPr>
        <w:t>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</w:t>
      </w:r>
      <w:r>
        <w:t>щие государственные органы по месту осуществления заявителем деятельности.</w:t>
      </w:r>
    </w:p>
    <w:p w:rsidR="00000000" w:rsidRDefault="00FA6C54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</w:t>
      </w:r>
      <w:r>
        <w:t>ляемым требованиям.</w:t>
      </w:r>
    </w:p>
    <w:p w:rsidR="00000000" w:rsidRDefault="00FA6C54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FA6C54">
      <w:pPr>
        <w:ind w:firstLine="426"/>
        <w:jc w:val="both"/>
      </w:pPr>
      <w:r>
        <w:t>8. Все документы, представленные соответствующему лицензиару</w:t>
      </w:r>
      <w:r>
        <w:t xml:space="preserve"> или в центр обслуживания населения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</w:t>
      </w:r>
      <w:r>
        <w:t>лем.</w:t>
      </w:r>
    </w:p>
    <w:p w:rsidR="00000000" w:rsidRDefault="00FA6C54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</w:t>
      </w:r>
      <w:r>
        <w:t>ьного органа.</w:t>
      </w:r>
    </w:p>
    <w:p w:rsidR="00000000" w:rsidRDefault="00FA6C54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</w:t>
      </w:r>
      <w:r>
        <w:t xml:space="preserve"> энергии, в финансовой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</w:t>
      </w:r>
      <w:r>
        <w:t>реоформляются 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FA6C54">
      <w:pPr>
        <w:ind w:firstLine="426"/>
        <w:jc w:val="both"/>
      </w:pPr>
      <w:r>
        <w:t>10. Лицензиары в течение сроков, установленных настоящей статье</w:t>
      </w:r>
      <w:r>
        <w:t>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FA6C54">
      <w:pPr>
        <w:ind w:firstLine="426"/>
        <w:jc w:val="both"/>
      </w:pPr>
      <w:r>
        <w:t xml:space="preserve">1. Лицензия и (или) приложение к лицензии прекращают свое </w:t>
      </w:r>
      <w:r>
        <w:t>действие в случаях:</w:t>
      </w:r>
    </w:p>
    <w:p w:rsidR="00000000" w:rsidRDefault="00FA6C54">
      <w:pPr>
        <w:ind w:firstLine="426"/>
        <w:jc w:val="both"/>
      </w:pPr>
      <w:r>
        <w:t>1) истечения срока, на который они выданы;</w:t>
      </w:r>
    </w:p>
    <w:p w:rsidR="00000000" w:rsidRDefault="00FA6C54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FA6C54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FA6C54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FA6C54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FA6C54">
      <w:pPr>
        <w:ind w:firstLine="426"/>
        <w:jc w:val="both"/>
      </w:pPr>
      <w:r>
        <w:t>6) исключения лицензии или отдельного вида деятельности и (или) по</w:t>
      </w:r>
      <w:r>
        <w:t>двида деятельности или действия (операции) из приложения 1 к настоящему Закону;</w:t>
      </w:r>
    </w:p>
    <w:p w:rsidR="00000000" w:rsidRDefault="00FA6C54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FA6C54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FA6C54">
      <w:pPr>
        <w:ind w:firstLine="426"/>
        <w:jc w:val="both"/>
      </w:pPr>
      <w:r>
        <w:t>2. При прекращении действия лицензии и (или)</w:t>
      </w:r>
      <w:r>
        <w:t xml:space="preserve">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</w:t>
      </w:r>
      <w:r>
        <w:t>) и 7) пункта 1 настоящей статьи, или оформления лицензии только в электронной форме.</w:t>
      </w:r>
    </w:p>
    <w:p w:rsidR="00000000" w:rsidRDefault="00FA6C54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</w:t>
      </w:r>
      <w:r>
        <w:t>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43" w:name="SUB360000"/>
      <w:bookmarkEnd w:id="43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FA6C54">
      <w:pPr>
        <w:ind w:firstLine="426"/>
        <w:jc w:val="both"/>
      </w:pPr>
      <w:r>
        <w:t>1. Пор</w:t>
      </w:r>
      <w:r>
        <w:t>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</w:t>
      </w:r>
      <w:r>
        <w:t xml:space="preserve">станавливаются Национальным Банком Республики Казахстан в соответствии с </w:t>
      </w:r>
      <w:hyperlink r:id="rId162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FA6C54">
      <w:pPr>
        <w:ind w:firstLine="426"/>
        <w:jc w:val="both"/>
      </w:pPr>
      <w:r>
        <w:t>2. Условия и порядок выдачи лицензий на право занятия деятельностью в сфере игорного</w:t>
      </w:r>
      <w:r>
        <w:t xml:space="preserve"> бизнеса определяются </w:t>
      </w:r>
      <w:hyperlink r:id="rId163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FA6C54">
      <w:pPr>
        <w:ind w:firstLine="426"/>
        <w:jc w:val="both"/>
      </w:pPr>
      <w:r>
        <w:t>3. Условия и порядок выдачи лицензий на деятельность по организации строительства жилых зданий за сч</w:t>
      </w:r>
      <w:r>
        <w:t xml:space="preserve">ет привлечения денег дольщиков определяются </w:t>
      </w:r>
      <w:hyperlink r:id="rId164" w:history="1">
        <w:r>
          <w:rPr>
            <w:rStyle w:val="a3"/>
          </w:rPr>
          <w:t>Законом</w:t>
        </w:r>
      </w:hyperlink>
      <w:r>
        <w:t xml:space="preserve"> Республики Казахстан «О долевом участии в жилищном строительстве».</w:t>
      </w:r>
    </w:p>
    <w:p w:rsidR="00000000" w:rsidRDefault="00FA6C54">
      <w:pPr>
        <w:ind w:firstLine="426"/>
        <w:jc w:val="both"/>
      </w:pPr>
      <w:r>
        <w:t>4. Особые условия выдачи лицензии на право занятия деятельностью в сфере</w:t>
      </w:r>
      <w:r>
        <w:t xml:space="preserve"> архитектуры, градостроительства и строительства определяются </w:t>
      </w:r>
      <w:hyperlink r:id="rId165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</w:t>
      </w:r>
      <w:r>
        <w:t>хстан».</w:t>
      </w:r>
    </w:p>
    <w:p w:rsidR="00000000" w:rsidRDefault="00FA6C54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166" w:anchor="sub_id=320000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FA6C5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7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</w:t>
      </w:r>
      <w:r>
        <w:rPr>
          <w:rStyle w:val="s3"/>
        </w:rPr>
        <w:t>.16 г. № 443-V (</w:t>
      </w:r>
      <w:hyperlink r:id="rId168" w:anchor="sub_id=3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>5. Особые условия выдачи лицензии и (или) приложения к лицензии на право занятия деятельностью в сфере использования атомной энергии определ</w:t>
      </w:r>
      <w:r>
        <w:t xml:space="preserve">яются </w:t>
      </w:r>
      <w:hyperlink r:id="rId169" w:history="1">
        <w:r>
          <w:rPr>
            <w:rStyle w:val="a3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FA6C54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</w:t>
      </w:r>
      <w:r>
        <w:t>, отходов, с которыми лицензиат проводит работы.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44" w:name="SUB370000"/>
      <w:bookmarkEnd w:id="44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FA6C54">
      <w:pPr>
        <w:ind w:firstLine="426"/>
        <w:jc w:val="both"/>
      </w:pPr>
      <w:r>
        <w:t xml:space="preserve">1. </w:t>
      </w:r>
      <w:hyperlink r:id="rId170" w:history="1">
        <w:r>
          <w:rPr>
            <w:rStyle w:val="a3"/>
          </w:rPr>
          <w:t>Перечень товаров</w:t>
        </w:r>
      </w:hyperlink>
      <w:r>
        <w:t>, экспорт и (или) импорт которых подлежит лицензир</w:t>
      </w:r>
      <w:r>
        <w:t xml:space="preserve">ованию, устанавливается Правительством Республики Казахстан на основании </w:t>
      </w:r>
      <w:hyperlink r:id="rId171" w:history="1">
        <w:r>
          <w:rPr>
            <w:rStyle w:val="a3"/>
          </w:rPr>
          <w:t>Единого перечня</w:t>
        </w:r>
      </w:hyperlink>
      <w:r>
        <w:t xml:space="preserve"> товаров, к которым применяются запреты или ограничения на ввоз или вывоз государствами-членами Тамо</w:t>
      </w:r>
      <w:r>
        <w:t>женного союза в торговле с третьими странами, утвержденного решением соответствующего органа Таможенного союза.</w:t>
      </w:r>
    </w:p>
    <w:p w:rsidR="00000000" w:rsidRDefault="00FA6C54">
      <w:pPr>
        <w:ind w:firstLine="426"/>
        <w:jc w:val="both"/>
      </w:pPr>
      <w:r>
        <w:t xml:space="preserve">Лицензирование экспорта и (или) импорта товаров не должно иметь более ограничивающего или искажающего воздействия на экспорт или импорт товаров </w:t>
      </w:r>
      <w:r>
        <w:t>чем цели, во исполнение которых данные ограничения были введены.</w:t>
      </w:r>
    </w:p>
    <w:p w:rsidR="00000000" w:rsidRDefault="00FA6C54">
      <w:pPr>
        <w:jc w:val="both"/>
      </w:pPr>
      <w:r>
        <w:rPr>
          <w:rStyle w:val="s3"/>
        </w:rPr>
        <w:t xml:space="preserve">См. </w:t>
      </w:r>
      <w:hyperlink r:id="rId172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</w:t>
      </w:r>
      <w:r>
        <w:rPr>
          <w:rStyle w:val="s3"/>
        </w:rPr>
        <w:t>у МИР РК от 30 апреля 2015 года № 563)</w:t>
      </w:r>
    </w:p>
    <w:p w:rsidR="00000000" w:rsidRDefault="00FA6C54">
      <w:pPr>
        <w:ind w:firstLine="426"/>
        <w:jc w:val="both"/>
      </w:pPr>
      <w:r>
        <w:t xml:space="preserve">Порядок и условия выдачи лицензий и разрешений на экспорт и (или) импорт устанавливаются в соответствии с </w:t>
      </w:r>
      <w:hyperlink r:id="rId173" w:history="1">
        <w:r>
          <w:rPr>
            <w:rStyle w:val="a3"/>
          </w:rPr>
          <w:t>международными договорами</w:t>
        </w:r>
      </w:hyperlink>
      <w:r>
        <w:t>.</w:t>
      </w:r>
    </w:p>
    <w:p w:rsidR="00000000" w:rsidRDefault="00FA6C54">
      <w:pPr>
        <w:jc w:val="both"/>
      </w:pPr>
      <w:r>
        <w:rPr>
          <w:rStyle w:val="s3"/>
        </w:rPr>
        <w:t xml:space="preserve">См.: </w:t>
      </w:r>
      <w:hyperlink r:id="rId17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</w:t>
      </w:r>
      <w:r>
        <w:rPr>
          <w:rStyle w:val="s3"/>
        </w:rPr>
        <w:t>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175" w:history="1">
        <w:r>
          <w:rPr>
            <w:rStyle w:val="a3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176" w:history="1">
        <w:r>
          <w:rPr>
            <w:rStyle w:val="a3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FA6C54">
      <w:pPr>
        <w:ind w:firstLine="426"/>
        <w:jc w:val="both"/>
      </w:pPr>
      <w:r>
        <w:t>2. Пе</w:t>
      </w:r>
      <w:r>
        <w:t xml:space="preserve">речень продукции, подлежащей </w:t>
      </w:r>
      <w:hyperlink r:id="rId177" w:history="1">
        <w:r>
          <w:rPr>
            <w:rStyle w:val="a3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178" w:history="1">
        <w:r>
          <w:rPr>
            <w:rStyle w:val="a3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FA6C54">
      <w:pPr>
        <w:ind w:firstLine="426"/>
        <w:jc w:val="both"/>
      </w:pPr>
      <w:r>
        <w:t>Лицензии и (или) приложения к лицензи</w:t>
      </w:r>
      <w:r>
        <w:t>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сертификата конечного пользователя страны-импортера, гд</w:t>
      </w:r>
      <w:r>
        <w:t>е лицензия выдается по получению такого подтверждения.</w:t>
      </w:r>
    </w:p>
    <w:p w:rsidR="00000000" w:rsidRDefault="00FA6C54">
      <w:pPr>
        <w:ind w:firstLine="426"/>
        <w:jc w:val="both"/>
      </w:pPr>
      <w: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179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>, в отношении которых введено лицензирование.</w:t>
      </w:r>
    </w:p>
    <w:p w:rsidR="00000000" w:rsidRDefault="00FA6C54">
      <w:pPr>
        <w:ind w:firstLine="426"/>
        <w:jc w:val="both"/>
      </w:pPr>
      <w:r>
        <w:t>Лицензиар выдает следующие виды лицензий:</w:t>
      </w:r>
    </w:p>
    <w:p w:rsidR="00000000" w:rsidRDefault="00FA6C54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государства</w:t>
      </w:r>
      <w:r>
        <w:t>-члена Таможенного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FA6C54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экспорт и (или)</w:t>
      </w:r>
      <w:r>
        <w:t xml:space="preserve"> импорт отдельного вида товара;</w:t>
      </w:r>
    </w:p>
    <w:p w:rsidR="00000000" w:rsidRDefault="00FA6C54">
      <w:pPr>
        <w:ind w:firstLine="426"/>
        <w:jc w:val="both"/>
      </w:pPr>
      <w: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FA6C54">
      <w:pPr>
        <w:ind w:firstLine="426"/>
        <w:jc w:val="both"/>
      </w:pPr>
      <w:r>
        <w:t>Выдач</w:t>
      </w:r>
      <w:r>
        <w:t xml:space="preserve">а генеральных и исключительных лицензий на экспорт и (или) импорт товаров осуществляется лицензиаром в случаях, предусмотренных </w:t>
      </w:r>
      <w:hyperlink r:id="rId180" w:history="1">
        <w:r>
          <w:rPr>
            <w:rStyle w:val="a3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FA6C54">
      <w:pPr>
        <w:ind w:firstLine="426"/>
        <w:jc w:val="both"/>
      </w:pPr>
      <w:r>
        <w:t xml:space="preserve">На экспорт </w:t>
      </w:r>
      <w:r>
        <w:t>и (или) импорт продукции, подлежащей экспортному контролю, генеральные и исключительные лицензии не выдаются.</w:t>
      </w:r>
    </w:p>
    <w:p w:rsidR="00000000" w:rsidRDefault="00FA6C54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кварта</w:t>
      </w:r>
      <w:r>
        <w:t>лом, представлять в уполномоченные органы в сфере экспорта и импорта отчет о ходе исполнения лицензии.</w:t>
      </w:r>
    </w:p>
    <w:p w:rsidR="00000000" w:rsidRDefault="00FA6C54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уполномоченны</w:t>
      </w:r>
      <w:r>
        <w:t>е органы в сфере экспорта и импорта информацию об исполнении лицензии.</w:t>
      </w:r>
    </w:p>
    <w:p w:rsidR="00000000" w:rsidRDefault="00FA6C54">
      <w:pPr>
        <w:ind w:firstLine="426"/>
        <w:jc w:val="both"/>
      </w:pPr>
      <w: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</w:t>
      </w:r>
      <w:r>
        <w:t>контракта) или сроком действия документа, являющегося основанием для выдачи лицензии.</w:t>
      </w:r>
    </w:p>
    <w:p w:rsidR="00000000" w:rsidRDefault="00FA6C54">
      <w:pPr>
        <w:ind w:firstLine="426"/>
        <w:jc w:val="both"/>
      </w:pPr>
      <w: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FA6C54">
      <w:pPr>
        <w:ind w:firstLine="426"/>
        <w:jc w:val="both"/>
      </w:pPr>
      <w:r>
        <w:t>Срок действи</w:t>
      </w:r>
      <w:r>
        <w:t>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</w:t>
      </w:r>
      <w:r>
        <w:t xml:space="preserve"> не оговорено решением соответствующего органа Таможенного союза.</w:t>
      </w:r>
    </w:p>
    <w:p w:rsidR="00000000" w:rsidRDefault="00FA6C54">
      <w:pPr>
        <w:ind w:firstLine="426"/>
        <w:jc w:val="both"/>
      </w:pPr>
      <w:r>
        <w:t>Срок действия исключительной лицензии устанавливается решением соответствующего органа Таможенного союза в каждом конкретном случае.</w:t>
      </w:r>
    </w:p>
    <w:p w:rsidR="00000000" w:rsidRDefault="00FA6C54">
      <w:pPr>
        <w:ind w:firstLine="426"/>
        <w:jc w:val="both"/>
      </w:pPr>
      <w:r>
        <w:t xml:space="preserve">6. </w:t>
      </w:r>
      <w:hyperlink r:id="rId181" w:anchor="sub_id=1900" w:history="1">
        <w:r>
          <w:rPr>
            <w:rStyle w:val="a3"/>
          </w:rPr>
          <w:t>Порядок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соответствующим органом Таможенного союза.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center"/>
      </w:pPr>
      <w:bookmarkStart w:id="45" w:name="SUB380000"/>
      <w:bookmarkEnd w:id="45"/>
      <w:r>
        <w:rPr>
          <w:rStyle w:val="s1"/>
        </w:rPr>
        <w:t>Глава 6. РАЗРЕШИТЕЛЬНЫЕ ПРОЦЕДУРЫ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FA6C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2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3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FA6C54">
      <w:pPr>
        <w:ind w:firstLine="426"/>
        <w:jc w:val="both"/>
      </w:pPr>
      <w:r>
        <w:t>При этом перечень не должен содержать докум</w:t>
      </w:r>
      <w:r>
        <w:t>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FA6C54">
      <w:pPr>
        <w:jc w:val="both"/>
      </w:pPr>
      <w:r>
        <w:rPr>
          <w:rStyle w:val="s3"/>
        </w:rPr>
        <w:t xml:space="preserve">Пункт 2 изложен в редакции </w:t>
      </w:r>
      <w:hyperlink r:id="rId184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5" w:anchor="sub_id=3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2. Правила осуществления разрешительных процедур и правила о</w:t>
      </w:r>
      <w:r>
        <w:rPr>
          <w:rStyle w:val="s0"/>
        </w:rPr>
        <w:t>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FA6C54">
      <w:pPr>
        <w:ind w:firstLine="426"/>
        <w:jc w:val="both"/>
      </w:pPr>
      <w:r>
        <w:rPr>
          <w:b/>
          <w:bCs/>
        </w:rPr>
        <w:t> </w:t>
      </w:r>
    </w:p>
    <w:p w:rsidR="00000000" w:rsidRDefault="00FA6C54">
      <w:pPr>
        <w:jc w:val="both"/>
      </w:pPr>
      <w:bookmarkStart w:id="46" w:name="SUB390000"/>
      <w:bookmarkEnd w:id="46"/>
      <w:r>
        <w:rPr>
          <w:rStyle w:val="s3"/>
        </w:rPr>
        <w:t xml:space="preserve">В статью 39 внесены изменения в соответствии с </w:t>
      </w:r>
      <w:hyperlink r:id="rId186" w:anchor="sub_id=14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7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39. Сроки рассмотрения заявлени</w:t>
      </w:r>
      <w:r>
        <w:rPr>
          <w:rStyle w:val="s1"/>
        </w:rPr>
        <w:t>й о выдаче разрешения второй категории</w:t>
      </w:r>
    </w:p>
    <w:p w:rsidR="00000000" w:rsidRDefault="00FA6C54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</w:t>
      </w:r>
      <w:r>
        <w:t>егории либо дать мотивированный отказ в его выдаче.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47" w:name="SUB400000"/>
      <w:bookmarkEnd w:id="47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FA6C54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</w:t>
      </w:r>
      <w:r>
        <w:t>я в соответствии с законодательством Республики Казахстан.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48" w:name="SUB410000"/>
      <w:bookmarkEnd w:id="48"/>
      <w:r>
        <w:rPr>
          <w:rStyle w:val="s1"/>
        </w:rPr>
        <w:t>Статья 41. Отказ в выдаче разрешения второй категории</w:t>
      </w:r>
    </w:p>
    <w:p w:rsidR="00000000" w:rsidRDefault="00FA6C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8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18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 xml:space="preserve">1. Отказ в выдаче разрешения второй категории осуществляется по основаниям, предусмотренным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FA6C54">
      <w:pPr>
        <w:ind w:firstLine="426"/>
        <w:jc w:val="both"/>
      </w:pPr>
      <w:r>
        <w:t>2. Мотивиро</w:t>
      </w:r>
      <w:r>
        <w:t>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FA6C54">
      <w:pPr>
        <w:ind w:firstLine="426"/>
        <w:jc w:val="both"/>
      </w:pPr>
      <w:r>
        <w:t>3. Мотивированный отказ в выдаче разрешения второй категории да</w:t>
      </w:r>
      <w:r>
        <w:t>ется в письменной форме, в том числе в форме электронного документа или на бумажном носителе.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both"/>
      </w:pPr>
      <w:bookmarkStart w:id="49" w:name="SUB420000"/>
      <w:bookmarkEnd w:id="49"/>
      <w:r>
        <w:rPr>
          <w:rStyle w:val="s3"/>
        </w:rPr>
        <w:t xml:space="preserve">В статью 42 внесены изменения в соответствии с </w:t>
      </w:r>
      <w:hyperlink r:id="rId190" w:anchor="sub_id=14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191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FA6C54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192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FA6C54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3"/>
          </w:rPr>
          <w:t>пунктом 5 статьи 45</w:t>
        </w:r>
      </w:hyperlink>
      <w:r>
        <w:t xml:space="preserve"> насто</w:t>
      </w:r>
      <w:r>
        <w:t>ящего Закона.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center"/>
      </w:pPr>
      <w:bookmarkStart w:id="50" w:name="SUB430000"/>
      <w:bookmarkEnd w:id="50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</w:t>
      </w:r>
      <w:r>
        <w:rPr>
          <w:rStyle w:val="s1"/>
        </w:rPr>
        <w:t>вод в электронный формат</w:t>
      </w:r>
    </w:p>
    <w:p w:rsidR="00000000" w:rsidRDefault="00FA6C54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FA6C54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FA6C54">
      <w:pPr>
        <w:ind w:firstLine="426"/>
        <w:jc w:val="both"/>
      </w:pPr>
      <w:r>
        <w:t>Действие настоящего пункта не</w:t>
      </w:r>
      <w:r>
        <w:t xml:space="preserve"> распространяется на разрешения, выдаваемые только в бумажной форме.</w:t>
      </w:r>
    </w:p>
    <w:p w:rsidR="00000000" w:rsidRDefault="00FA6C54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FA6C54">
      <w:pPr>
        <w:ind w:firstLine="426"/>
        <w:jc w:val="both"/>
      </w:pPr>
      <w:r>
        <w:t>4. Разрешител</w:t>
      </w:r>
      <w:r>
        <w:t xml:space="preserve">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</w:t>
      </w:r>
      <w:r>
        <w:t>и даты их переоформления.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51" w:name="SUB440000"/>
      <w:bookmarkEnd w:id="51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FA6C54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</w:t>
      </w:r>
      <w:r>
        <w:t>одать заявление в произвольной форме об их исправлении.</w:t>
      </w:r>
    </w:p>
    <w:p w:rsidR="00000000" w:rsidRDefault="00FA6C54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</w:t>
      </w:r>
      <w:r>
        <w:t xml:space="preserve"> разрешение и (или) приложение к разрешению с соответствующими исправлениями.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FA6C54">
      <w:pPr>
        <w:ind w:firstLine="426"/>
        <w:jc w:val="both"/>
      </w:pPr>
      <w:r>
        <w:t>1. Приостановление действия разрешения и (или) приложения к разре</w:t>
      </w:r>
      <w:r>
        <w:t xml:space="preserve">шению осуществляется в порядке и по основаниям, предусмотренным </w:t>
      </w:r>
      <w:hyperlink r:id="rId193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FA6C54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</w:t>
      </w:r>
      <w:r>
        <w:t>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FA6C54">
      <w:pPr>
        <w:ind w:firstLine="426"/>
        <w:jc w:val="both"/>
      </w:pPr>
      <w:r>
        <w:t>3. Если иное не установ</w:t>
      </w:r>
      <w:r>
        <w:t>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</w:t>
      </w:r>
      <w:r>
        <w:t>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FA6C54">
      <w:pPr>
        <w:ind w:firstLine="426"/>
        <w:jc w:val="both"/>
      </w:pPr>
      <w:r>
        <w:t>Разрешительный орган в течение десяти рабочих дней со дня подачи заявителем заявления об устранении нарушений прове</w:t>
      </w:r>
      <w:r>
        <w:t xml:space="preserve">ряет устранение нарушений в порядке, предусмотренном </w:t>
      </w:r>
      <w:hyperlink w:anchor="sub510200" w:history="1">
        <w:r>
          <w:rPr>
            <w:rStyle w:val="a3"/>
          </w:rPr>
          <w:t>пунктом 2 статьи 51</w:t>
        </w:r>
      </w:hyperlink>
      <w:r>
        <w:t xml:space="preserve"> настоящего Закона.</w:t>
      </w:r>
    </w:p>
    <w:p w:rsidR="00000000" w:rsidRDefault="00FA6C54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</w:t>
      </w:r>
      <w:r>
        <w:t>ния и (или) приложения к разрешению в срок, указанный в части второй настоящего пункта.</w:t>
      </w:r>
    </w:p>
    <w:p w:rsidR="00000000" w:rsidRDefault="00FA6C54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FA6C54">
      <w:pPr>
        <w:ind w:firstLine="426"/>
        <w:jc w:val="both"/>
      </w:pPr>
      <w:r>
        <w:t>4. В случае непред</w:t>
      </w:r>
      <w:r>
        <w:t>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</w:t>
      </w:r>
      <w:r>
        <w:t>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FA6C54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</w:t>
      </w:r>
      <w:r>
        <w:t>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FA6C54">
      <w:pPr>
        <w:jc w:val="both"/>
      </w:pPr>
      <w:bookmarkStart w:id="53" w:name="SUB450500"/>
      <w:bookmarkEnd w:id="53"/>
      <w:r>
        <w:rPr>
          <w:rStyle w:val="s3"/>
        </w:rPr>
        <w:t xml:space="preserve">В пункт 5 внесены изменения в соответствии </w:t>
      </w:r>
      <w:hyperlink r:id="rId194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95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>5. Лишение (отзыв) разрешения осуществляется в порядке и (или) по основ</w:t>
      </w:r>
      <w:r>
        <w:t xml:space="preserve">аниям, предусмотренным </w:t>
      </w:r>
      <w:hyperlink r:id="rId196" w:anchor="sub_id=1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center"/>
      </w:pPr>
      <w:bookmarkStart w:id="54" w:name="SUB460000"/>
      <w:bookmarkEnd w:id="54"/>
      <w:r>
        <w:rPr>
          <w:rStyle w:val="s1"/>
        </w:rPr>
        <w:t>Глава 8. УВЕДОМИТЕЛЬНЫЙ ПОРЯДОК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FA6C54">
      <w:pPr>
        <w:ind w:firstLine="426"/>
        <w:jc w:val="both"/>
      </w:pPr>
      <w:r>
        <w:t>1. Исчерпывающий перечень уведомлений предусмат</w:t>
      </w:r>
      <w:r>
        <w:t xml:space="preserve">ривается в </w:t>
      </w:r>
      <w:hyperlink w:anchor="sub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FA6C54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FA6C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7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8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</w:t>
      </w:r>
      <w:r>
        <w:t>нии которых введен уведомительный порядок.</w:t>
      </w:r>
    </w:p>
    <w:p w:rsidR="00000000" w:rsidRDefault="00FA6C54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FA6C54">
      <w:pPr>
        <w:ind w:firstLine="426"/>
        <w:jc w:val="both"/>
      </w:pPr>
      <w:r>
        <w:t>С</w:t>
      </w:r>
      <w:r>
        <w:t xml:space="preserve">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FA6C54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</w:t>
      </w:r>
      <w:r>
        <w:t>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FA6C54">
      <w:pPr>
        <w:ind w:firstLine="426"/>
        <w:jc w:val="both"/>
      </w:pPr>
      <w:r>
        <w:t xml:space="preserve">Ответственность за </w:t>
      </w:r>
      <w:r>
        <w:t>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FA6C54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</w:t>
      </w:r>
      <w:r>
        <w:t>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</w:t>
      </w:r>
      <w:r>
        <w:t>.</w:t>
      </w:r>
    </w:p>
    <w:p w:rsidR="00000000" w:rsidRDefault="00FA6C54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</w:t>
      </w:r>
      <w:r>
        <w:t>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55" w:name="SUB470000"/>
      <w:bookmarkEnd w:id="55"/>
      <w:r>
        <w:rPr>
          <w:rStyle w:val="s1"/>
        </w:rPr>
        <w:t>Статья 47. Подтверждение направления уведомления</w:t>
      </w:r>
    </w:p>
    <w:p w:rsidR="00000000" w:rsidRDefault="00FA6C54">
      <w:pPr>
        <w:ind w:firstLine="426"/>
        <w:jc w:val="both"/>
      </w:pPr>
      <w:r>
        <w:t>По обращениям заявителей госуда</w:t>
      </w:r>
      <w:r>
        <w:t>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FA6C54">
      <w:pPr>
        <w:ind w:firstLine="426"/>
        <w:jc w:val="both"/>
      </w:pPr>
      <w:r>
        <w:t>Государственные органы и т</w:t>
      </w:r>
      <w:r>
        <w:t>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both"/>
      </w:pPr>
      <w:bookmarkStart w:id="56" w:name="SUB480000"/>
      <w:bookmarkEnd w:id="56"/>
      <w:r>
        <w:rPr>
          <w:rStyle w:val="s3"/>
        </w:rPr>
        <w:t xml:space="preserve">В заголовок внесены изменения в соответствии с </w:t>
      </w:r>
      <w:hyperlink r:id="rId199" w:anchor="sub_id=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0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jc w:val="center"/>
      </w:pPr>
      <w:r>
        <w:rPr>
          <w:rStyle w:val="s1"/>
        </w:rPr>
        <w:t>Глава 9. ИНФОРМАЦИОННО-КОММУНИКАЦИОННЫЕ ТЕХ</w:t>
      </w:r>
      <w:r>
        <w:rPr>
          <w:rStyle w:val="s1"/>
        </w:rPr>
        <w:t>НОЛОГИИ ПРИ ОСУЩЕСТВЛЕНИИ ЛИЦЕНЗИРОВАНИЯ, РАЗРЕШИТЕЛЬНЫХ ПРОЦЕДУР И УВЕДОМЛЕНИЙ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jc w:val="both"/>
      </w:pPr>
      <w:r>
        <w:rPr>
          <w:rStyle w:val="s3"/>
        </w:rPr>
        <w:t xml:space="preserve">См. изменения в статью 48 см. - </w:t>
      </w:r>
      <w:hyperlink r:id="rId201" w:anchor="sub_id=284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</w:t>
      </w:r>
      <w:r>
        <w:rPr>
          <w:rStyle w:val="s3"/>
        </w:rPr>
        <w:t>арта 2016 г.)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FA6C54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</w:t>
      </w:r>
      <w:r>
        <w:t>ий и уведомлений и государственного электронного реестра разрешений и уведомлений.</w:t>
      </w:r>
    </w:p>
    <w:p w:rsidR="00000000" w:rsidRDefault="00FA6C54">
      <w:pPr>
        <w:ind w:firstLine="426"/>
        <w:jc w:val="both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</w:t>
      </w:r>
      <w:r>
        <w:t xml:space="preserve">реестра разрешений и уведомлений с учетом положений </w:t>
      </w:r>
      <w:hyperlink w:anchor="sub520300" w:history="1">
        <w:r>
          <w:rPr>
            <w:rStyle w:val="a3"/>
          </w:rPr>
          <w:t>пункта 3 статьи 52</w:t>
        </w:r>
      </w:hyperlink>
      <w:r>
        <w:t xml:space="preserve"> настоящего Закона.</w:t>
      </w:r>
    </w:p>
    <w:p w:rsidR="00000000" w:rsidRDefault="00FA6C54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FA6C54">
      <w:pPr>
        <w:ind w:firstLine="426"/>
        <w:jc w:val="both"/>
      </w:pPr>
      <w:r>
        <w:t>Разрешительные органы обязаны включ</w:t>
      </w:r>
      <w:r>
        <w:t>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FA6C54">
      <w:pPr>
        <w:ind w:firstLine="426"/>
        <w:jc w:val="both"/>
      </w:pPr>
      <w:r>
        <w:t>Ответственность за невыполнение требований, установленных част</w:t>
      </w:r>
      <w:r>
        <w:t>ью четвертой настоящего пункта, несет разрешительный орган.</w:t>
      </w:r>
    </w:p>
    <w:p w:rsidR="00000000" w:rsidRDefault="00FA6C54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FA6C54">
      <w:pPr>
        <w:ind w:firstLine="426"/>
        <w:jc w:val="both"/>
      </w:pPr>
      <w:r>
        <w:t>2. Для получения разрешения через центр обслуживания населения заявитель вправе обратиться в центр обслуживания населения вне зависимости от места его расположения, за исключением разрешений в финансовой сфере и на деятельность, связанную с концентрацией ф</w:t>
      </w:r>
      <w:r>
        <w:t>инансовых ресурсов.</w:t>
      </w:r>
    </w:p>
    <w:p w:rsidR="00000000" w:rsidRDefault="00FA6C54">
      <w:pPr>
        <w:ind w:firstLine="426"/>
        <w:jc w:val="both"/>
      </w:pPr>
      <w:r>
        <w:t>3. В случае обращения заявителя для прохождения разрешительной процедуры через центр обслуживания населения работник центра обслуживания населения удостоверяет электронное заявление или иной аналогичный документ своей электронной цифров</w:t>
      </w:r>
      <w:r>
        <w:t>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FA6C54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 на бумажном носителе разреше</w:t>
      </w:r>
      <w:r>
        <w:t>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FA6C54">
      <w:pPr>
        <w:ind w:firstLine="426"/>
        <w:jc w:val="both"/>
      </w:pPr>
      <w:r>
        <w:t>5. Разрешение и (или) приложение к разрешению выдаются на бумажном носителе в с</w:t>
      </w:r>
      <w:r>
        <w:t>лучае отсутствия возможности выдать разрешение и (или) приложение к разрешению в электронной форме.</w:t>
      </w:r>
    </w:p>
    <w:p w:rsidR="00000000" w:rsidRDefault="00FA6C54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</w:t>
      </w:r>
      <w:r>
        <w:t>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57" w:name="SUB490000"/>
      <w:bookmarkEnd w:id="57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FA6C54">
      <w:pPr>
        <w:ind w:firstLine="426"/>
        <w:jc w:val="both"/>
      </w:pPr>
      <w:r>
        <w:t>1. Разрешительными органами на постоянной основе ведется государственны</w:t>
      </w:r>
      <w:r>
        <w:t>й электронный реестр разрешений и уведомлений.</w:t>
      </w:r>
    </w:p>
    <w:p w:rsidR="00000000" w:rsidRDefault="00FA6C54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</w:t>
      </w:r>
      <w:r>
        <w:t>н.</w:t>
      </w:r>
    </w:p>
    <w:p w:rsidR="00000000" w:rsidRDefault="00FA6C54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</w:t>
      </w:r>
      <w:r>
        <w:t>т физических и юридических лиц.</w:t>
      </w:r>
    </w:p>
    <w:p w:rsidR="00000000" w:rsidRDefault="00FA6C54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управления рисками и плана проведения проверок.</w:t>
      </w:r>
    </w:p>
    <w:p w:rsidR="00000000" w:rsidRDefault="00FA6C54">
      <w:pPr>
        <w:ind w:firstLine="426"/>
        <w:jc w:val="both"/>
      </w:pPr>
      <w:r>
        <w:t>4. В случае приостановления деятельности или отдельных видов деятельнос</w:t>
      </w:r>
      <w:r>
        <w:t>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FA6C54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</w:t>
      </w:r>
      <w:r>
        <w:t>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FA6C54">
      <w:pPr>
        <w:ind w:firstLine="426"/>
        <w:jc w:val="both"/>
      </w:pPr>
      <w:r>
        <w:t>6. Разрешительные органы и го</w:t>
      </w:r>
      <w:r>
        <w:t>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</w:t>
      </w:r>
      <w:r>
        <w:t>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FA6C54">
      <w:pPr>
        <w:jc w:val="both"/>
      </w:pPr>
      <w:r>
        <w:rPr>
          <w:rStyle w:val="s3"/>
        </w:rPr>
        <w:t xml:space="preserve">См.: </w:t>
      </w:r>
      <w:hyperlink r:id="rId20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</w:t>
      </w:r>
      <w:r>
        <w:rPr>
          <w:rStyle w:val="s3"/>
        </w:rPr>
        <w:t>едения государственного электронного реестра разрешений и уведомлений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center"/>
      </w:pPr>
      <w:bookmarkStart w:id="58" w:name="SUB500000"/>
      <w:bookmarkEnd w:id="58"/>
      <w:r>
        <w:rPr>
          <w:rStyle w:val="s1"/>
        </w:rPr>
        <w:t>Глава 10. ОТВЕТСТВЕННОСТЬ И КОНТРОЛЬ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FA6C54">
      <w:pPr>
        <w:ind w:firstLine="426"/>
        <w:jc w:val="both"/>
      </w:pPr>
      <w:r>
        <w:t>Нарушение законодательства Республи</w:t>
      </w:r>
      <w:r>
        <w:t xml:space="preserve">ки Казахстан о разрешениях и уведомлениях влечет ответственность, установленную </w:t>
      </w:r>
      <w:hyperlink r:id="rId203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59" w:name="SUB510000"/>
      <w:bookmarkEnd w:id="59"/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FA6C54">
      <w:pPr>
        <w:ind w:firstLine="426"/>
        <w:jc w:val="both"/>
      </w:pPr>
      <w:r>
        <w:t>1. Разрешител</w:t>
      </w:r>
      <w:r>
        <w:t>ьный контроль осуществляется в форме проверки и иных формах.</w:t>
      </w:r>
    </w:p>
    <w:p w:rsidR="00000000" w:rsidRDefault="00FA6C54">
      <w:pPr>
        <w:ind w:firstLine="426"/>
        <w:jc w:val="both"/>
      </w:pPr>
      <w:bookmarkStart w:id="60" w:name="SUB510200"/>
      <w:bookmarkEnd w:id="60"/>
      <w:r>
        <w:t>2. Проверка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иной формы контроля с возможностью</w:t>
      </w:r>
      <w:r>
        <w:t xml:space="preserve"> посещения проверяемого лица, по результатам которой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FA6C54">
      <w:pPr>
        <w:ind w:firstLine="426"/>
        <w:jc w:val="both"/>
      </w:pPr>
      <w:r>
        <w:t>Проверке в порядке, указанном настоящим пунктом, подлежат квалификационные и разрешительные требования, которые не могут быть подтверждены представлением документов, а также достоверность представленных документов.</w:t>
      </w:r>
    </w:p>
    <w:p w:rsidR="00000000" w:rsidRDefault="00FA6C54">
      <w:pPr>
        <w:jc w:val="both"/>
      </w:pPr>
      <w:r>
        <w:rPr>
          <w:rStyle w:val="s31"/>
        </w:rPr>
        <w:t xml:space="preserve">Пункт 3 изложен в редакции </w:t>
      </w:r>
      <w:hyperlink r:id="rId204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1"/>
        </w:rPr>
        <w:t xml:space="preserve"> РК от 29.10.15 г. № 376-V (введен в действие с 1 января 2016 года) (</w:t>
      </w:r>
      <w:hyperlink r:id="rId205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1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 xml:space="preserve">3. Проверка </w:t>
      </w:r>
      <w:r>
        <w:rPr>
          <w:rStyle w:val="s0"/>
        </w:rPr>
        <w:t>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</w:t>
      </w:r>
      <w:r>
        <w:rPr>
          <w:rStyle w:val="s0"/>
        </w:rPr>
        <w:t xml:space="preserve">ии с </w:t>
      </w:r>
      <w:hyperlink r:id="rId20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Национальном Банке Республики Казахстан» посредством плановых и внеплановых проверок.</w:t>
      </w:r>
    </w:p>
    <w:p w:rsidR="00000000" w:rsidRDefault="00FA6C5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8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 (</w:t>
      </w:r>
      <w:hyperlink r:id="rId209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1"/>
        </w:rPr>
        <w:t xml:space="preserve">изложен в редакции </w:t>
      </w:r>
      <w:hyperlink r:id="rId210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1"/>
        </w:rPr>
        <w:t xml:space="preserve"> РК от 29.10.15 г. № 376-V (вв</w:t>
      </w:r>
      <w:r>
        <w:rPr>
          <w:rStyle w:val="s31"/>
        </w:rPr>
        <w:t>еден в действие с 1 января 2016 года) (</w:t>
      </w:r>
      <w:hyperlink r:id="rId211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1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</w:t>
      </w:r>
      <w:r>
        <w:rPr>
          <w:rStyle w:val="s0"/>
        </w:rPr>
        <w:t>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 для осуществления деятельности, в процессе осущес</w:t>
      </w:r>
      <w:r>
        <w:rPr>
          <w:rStyle w:val="s0"/>
        </w:rPr>
        <w:t>твления контрольной и надзорной деятельности в соответствии с Предпринимательским кодексом Республики Казахстан и Законом Республики Казахстан «О Национальном Банке Республики Казахстан».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jc w:val="center"/>
      </w:pPr>
      <w:bookmarkStart w:id="61" w:name="SUB520000"/>
      <w:bookmarkEnd w:id="61"/>
      <w:r>
        <w:rPr>
          <w:rStyle w:val="s1"/>
        </w:rPr>
        <w:t>Глава 11. ЗАКЛЮЧИТЕЛЬНЫЕ И ПЕРЕХОДНЫЕ ПОЛОЖЕНИЯ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ind w:left="1200" w:hanging="800"/>
        <w:jc w:val="both"/>
      </w:pPr>
      <w:r>
        <w:rPr>
          <w:rStyle w:val="s1"/>
        </w:rPr>
        <w:t>Статья 52. Пер</w:t>
      </w:r>
      <w:r>
        <w:rPr>
          <w:rStyle w:val="s1"/>
        </w:rPr>
        <w:t>еходные положения</w:t>
      </w:r>
    </w:p>
    <w:p w:rsidR="00000000" w:rsidRDefault="00FA6C54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3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</w:t>
      </w:r>
      <w:r>
        <w:t>ведомлений не влечет ответственности для физических или юридических лиц.</w:t>
      </w:r>
    </w:p>
    <w:p w:rsidR="00000000" w:rsidRDefault="00FA6C54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12" w:anchor="sub_id=40800" w:history="1">
        <w:r>
          <w:rPr>
            <w:rStyle w:val="a3"/>
          </w:rPr>
          <w:t>пунктом 8 статьи 4</w:t>
        </w:r>
      </w:hyperlink>
      <w:r>
        <w:t xml:space="preserve"> Закона Ре</w:t>
      </w:r>
      <w:r>
        <w:t xml:space="preserve">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распространяется разр</w:t>
      </w:r>
      <w:r>
        <w:t>ешительный или уведомительный порядок на общих основаниях.</w:t>
      </w:r>
    </w:p>
    <w:p w:rsidR="00000000" w:rsidRDefault="00FA6C54">
      <w:pPr>
        <w:ind w:firstLine="426"/>
        <w:jc w:val="both"/>
      </w:pPr>
      <w:bookmarkStart w:id="62" w:name="SUB520300"/>
      <w:bookmarkEnd w:id="62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</w:t>
      </w:r>
      <w:r>
        <w:t>лектронного реестра разрешений и уведомлений при наличии такой возможности.</w:t>
      </w:r>
    </w:p>
    <w:p w:rsidR="00000000" w:rsidRDefault="00FA6C54">
      <w:pPr>
        <w:ind w:firstLine="426"/>
        <w:jc w:val="both"/>
      </w:pPr>
      <w:r>
        <w:t xml:space="preserve"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</w:t>
      </w:r>
      <w:r>
        <w:t>и государственного электронного реестра разрешений и уведомлений.</w:t>
      </w:r>
    </w:p>
    <w:p w:rsidR="00000000" w:rsidRDefault="00FA6C54">
      <w:pPr>
        <w:ind w:firstLine="426"/>
        <w:jc w:val="both"/>
      </w:pPr>
      <w:r>
        <w:t>Разрешения второй категории, по которым до 31 декабря 2015 года не будет внедрена и обеспечена автоматизация сбора и хранения разрешений в государственном электронном реестре разрешений и ув</w:t>
      </w:r>
      <w:r>
        <w:t>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</w:t>
      </w:r>
      <w:r>
        <w:t>нного органа в сфере разрешений и уведомлений.</w:t>
      </w:r>
    </w:p>
    <w:p w:rsidR="00000000" w:rsidRDefault="00FA6C54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</w:t>
      </w:r>
      <w:r>
        <w:t xml:space="preserve"> с ограничением срока их действия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left="1200" w:hanging="800"/>
        <w:jc w:val="both"/>
      </w:pPr>
      <w:bookmarkStart w:id="63" w:name="SUB530000"/>
      <w:bookmarkEnd w:id="63"/>
      <w:r>
        <w:rPr>
          <w:rStyle w:val="s1"/>
        </w:rPr>
        <w:t>Статья 53. Порядок введения в действие настоящего Закона</w:t>
      </w:r>
    </w:p>
    <w:p w:rsidR="00000000" w:rsidRDefault="00FA6C54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213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FA6C54">
      <w:pPr>
        <w:ind w:firstLine="426"/>
        <w:jc w:val="both"/>
      </w:pPr>
      <w:r>
        <w:t xml:space="preserve">2. Признать утратившим силу </w:t>
      </w:r>
      <w:hyperlink r:id="rId214" w:history="1">
        <w:r>
          <w:rPr>
            <w:rStyle w:val="a3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</w:t>
      </w:r>
      <w:r>
        <w:t>9-10, ст. 47; № 13-14, ст. 62, 63; № 17, ст. 79, 81, 82; № 18, ст. 84, 85; № 23, ст. 100; № 24, ст. 134; 2010 г., № 1-2, ст. 4; № 7, ст. 28; № 15, ст. 71; № 17-18, ст. 111, 112; № 24, ст. 146, 149; 2011 г., № 1, ст. 2; № 2, ст. 21, 26; № 11, ст. 102; № 12,</w:t>
      </w:r>
      <w:r>
        <w:t xml:space="preserve">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  <w:jc w:val="both"/>
      </w:pPr>
      <w:r>
        <w:t> </w:t>
      </w:r>
    </w:p>
    <w:p w:rsidR="00000000" w:rsidRDefault="00FA6C54">
      <w:pPr>
        <w:ind w:firstLine="426"/>
      </w:pPr>
      <w:r>
        <w:rPr>
          <w:b/>
          <w:bCs/>
        </w:rPr>
        <w:t xml:space="preserve">Президент </w:t>
      </w:r>
    </w:p>
    <w:p w:rsidR="00000000" w:rsidRDefault="00FA6C54">
      <w:r>
        <w:rPr>
          <w:b/>
          <w:bCs/>
        </w:rPr>
        <w:t xml:space="preserve">Республики Казахстан </w:t>
      </w:r>
    </w:p>
    <w:p w:rsidR="00000000" w:rsidRDefault="00FA6C54">
      <w:pPr>
        <w:ind w:firstLine="426"/>
      </w:pPr>
      <w:r>
        <w:rPr>
          <w:b/>
          <w:bCs/>
        </w:rPr>
        <w:t> </w:t>
      </w:r>
    </w:p>
    <w:p w:rsidR="00000000" w:rsidRDefault="00FA6C54">
      <w:pPr>
        <w:ind w:firstLine="426"/>
      </w:pPr>
      <w:r>
        <w:rPr>
          <w:b/>
          <w:bCs/>
        </w:rPr>
        <w:t>Н. НАЗАРБАЕВ</w:t>
      </w:r>
    </w:p>
    <w:p w:rsidR="00000000" w:rsidRDefault="00FA6C54">
      <w:pPr>
        <w:ind w:firstLine="426"/>
      </w:pPr>
      <w:r>
        <w:t> </w:t>
      </w:r>
    </w:p>
    <w:p w:rsidR="00000000" w:rsidRDefault="00FA6C54">
      <w:r>
        <w:t xml:space="preserve">Астана, Акорда, 16 мая 2014 года </w:t>
      </w:r>
    </w:p>
    <w:p w:rsidR="00000000" w:rsidRDefault="00FA6C54">
      <w:pPr>
        <w:ind w:firstLine="709"/>
      </w:pPr>
      <w:r>
        <w:t>№ 202-V ЗРК</w:t>
      </w:r>
    </w:p>
    <w:p w:rsidR="00000000" w:rsidRDefault="00FA6C54">
      <w:r>
        <w:t> </w:t>
      </w:r>
    </w:p>
    <w:p w:rsidR="00000000" w:rsidRDefault="00FA6C54">
      <w:pPr>
        <w:jc w:val="both"/>
      </w:pPr>
      <w:bookmarkStart w:id="64" w:name="SUB1"/>
      <w:bookmarkEnd w:id="64"/>
      <w:r>
        <w:rPr>
          <w:rStyle w:val="s3"/>
        </w:rPr>
        <w:t xml:space="preserve">В приложение 1 внесены изменения в соответствии </w:t>
      </w:r>
      <w:hyperlink r:id="rId215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1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18" w:anchor="sub_id=1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19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2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081" w:history="1">
        <w:r>
          <w:rPr>
            <w:rStyle w:val="a3"/>
            <w:i/>
            <w:iCs/>
          </w:rPr>
          <w:t>Законом</w:t>
        </w:r>
      </w:hyperlink>
      <w:r>
        <w:rPr>
          <w:rStyle w:val="s31"/>
        </w:rPr>
        <w:t xml:space="preserve"> РК от 29.10.15 г. № 376-V (введен в действие с 1 января 2016 г.) (</w:t>
      </w:r>
      <w:hyperlink r:id="rId22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1"/>
        </w:rPr>
        <w:t xml:space="preserve">); </w:t>
      </w:r>
      <w:hyperlink r:id="rId223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22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right"/>
      </w:pPr>
      <w:r>
        <w:t>ПРИЛОЖЕНИЕ 1</w:t>
      </w:r>
    </w:p>
    <w:p w:rsidR="00000000" w:rsidRDefault="00FA6C54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FA6C54">
      <w:pPr>
        <w:ind w:firstLine="426"/>
        <w:jc w:val="right"/>
      </w:pPr>
      <w:r>
        <w:t xml:space="preserve">«О разрешениях и уведомлениях» </w:t>
      </w:r>
    </w:p>
    <w:p w:rsidR="00000000" w:rsidRDefault="00FA6C54">
      <w:pPr>
        <w:ind w:firstLine="426"/>
        <w:jc w:val="right"/>
      </w:pPr>
      <w:r>
        <w:t>от 16 мая 2014 года № 202-V ЗРК</w:t>
      </w:r>
    </w:p>
    <w:p w:rsidR="00000000" w:rsidRDefault="00FA6C54">
      <w:pPr>
        <w:ind w:firstLine="426"/>
      </w:pPr>
      <w:r>
        <w:t> </w:t>
      </w:r>
    </w:p>
    <w:p w:rsidR="00000000" w:rsidRDefault="00FA6C54">
      <w:pPr>
        <w:ind w:firstLine="426"/>
      </w:pPr>
      <w:r>
        <w:t> </w:t>
      </w:r>
    </w:p>
    <w:p w:rsidR="00000000" w:rsidRDefault="00FA6C54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FA6C5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0"/>
        <w:gridCol w:w="2961"/>
        <w:gridCol w:w="3587"/>
        <w:gridCol w:w="2243"/>
      </w:tblGrid>
      <w:tr w:rsidR="00000000">
        <w:tc>
          <w:tcPr>
            <w:tcW w:w="5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25" w:history="1">
              <w:r>
                <w:rPr>
                  <w:rStyle w:val="a3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26" w:history="1">
              <w:r>
                <w:rPr>
                  <w:rStyle w:val="a3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занятие образовательной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</w:t>
            </w:r>
            <w:r>
              <w:rPr>
                <w:rStyle w:val="s0"/>
              </w:rPr>
              <w:t>Духовные образовательные программы.</w:t>
            </w:r>
          </w:p>
          <w:p w:rsidR="00000000" w:rsidRDefault="00FA6C54">
            <w:r>
              <w:rPr>
                <w:rStyle w:val="s0"/>
              </w:rPr>
              <w:t>2. Общеобразовательные учебные программы начального образования.</w:t>
            </w:r>
          </w:p>
          <w:p w:rsidR="00000000" w:rsidRDefault="00FA6C54">
            <w:r>
              <w:rPr>
                <w:rStyle w:val="s0"/>
              </w:rPr>
              <w:t>3. Общеобразовательные учебные программы основного среднего образования.</w:t>
            </w:r>
          </w:p>
          <w:p w:rsidR="00000000" w:rsidRDefault="00FA6C54">
            <w:r>
              <w:rPr>
                <w:rStyle w:val="s0"/>
              </w:rPr>
              <w:t>4. Общеобразовательные учебные программы общего среднего образования.</w:t>
            </w:r>
          </w:p>
          <w:p w:rsidR="00000000" w:rsidRDefault="00FA6C54">
            <w:r>
              <w:rPr>
                <w:rStyle w:val="s0"/>
              </w:rPr>
              <w:t>5. Образовательные программы технического и профессионального образования.</w:t>
            </w:r>
          </w:p>
          <w:p w:rsidR="00000000" w:rsidRDefault="00FA6C54">
            <w:r>
              <w:rPr>
                <w:rStyle w:val="s0"/>
              </w:rPr>
              <w:t>6. Образовательные программы послесреднего образования.</w:t>
            </w:r>
          </w:p>
          <w:p w:rsidR="00000000" w:rsidRDefault="00FA6C54">
            <w:r>
              <w:rPr>
                <w:rStyle w:val="s0"/>
              </w:rPr>
              <w:t>7. Образовательные программы высшего образования.</w:t>
            </w:r>
          </w:p>
          <w:p w:rsidR="00000000" w:rsidRDefault="00FA6C54">
            <w:r>
              <w:rPr>
                <w:rStyle w:val="s0"/>
              </w:rPr>
              <w:t>8. Об</w:t>
            </w:r>
            <w:r>
              <w:rPr>
                <w:rStyle w:val="s0"/>
              </w:rPr>
              <w:t>разовательные программы послевузовского образования</w:t>
            </w:r>
            <w:r>
              <w:t>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27" w:anchor="sub_id=101" w:history="1">
              <w:r>
                <w:rPr>
                  <w:rStyle w:val="a3"/>
                </w:rPr>
                <w:t>Лицензия на изыскательскую деятельность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Инженерно-геодезические работы, в том числе: </w:t>
            </w:r>
          </w:p>
          <w:p w:rsidR="00000000" w:rsidRDefault="00FA6C54">
            <w:r>
              <w:t xml:space="preserve">1) построение и закладка геодезических центров; </w:t>
            </w:r>
          </w:p>
          <w:p w:rsidR="00000000" w:rsidRDefault="00FA6C54">
            <w:r>
              <w:t xml:space="preserve">2) создание планово-высотных съемочных сетей; </w:t>
            </w:r>
          </w:p>
          <w:p w:rsidR="00000000" w:rsidRDefault="00FA6C54">
            <w:r>
              <w:t>3) топографические работы для проектирования и строительства (съемки</w:t>
            </w:r>
            <w:r>
              <w:t xml:space="preserve">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FA6C54">
            <w:r>
              <w:t>4) геодезические работы, связанные с переносом в натуру с привязкой инженерно-геологических выработо</w:t>
            </w:r>
            <w:r>
              <w:t xml:space="preserve">к, геофизических и других точек изысканий. </w:t>
            </w:r>
          </w:p>
          <w:p w:rsidR="00000000" w:rsidRDefault="00FA6C54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FA6C54">
            <w:r>
              <w:t xml:space="preserve">1) геофизические исследования, рекогносцировка и съемка; </w:t>
            </w:r>
          </w:p>
          <w:p w:rsidR="00000000" w:rsidRDefault="00FA6C54">
            <w:r>
              <w:t>2) полевые исследования грунтов, гидрогеологические исследования.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</w:t>
            </w:r>
            <w:r>
              <w:t>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28" w:anchor="sub_id=102" w:history="1">
              <w:r>
                <w:rPr>
                  <w:rStyle w:val="a3"/>
                </w:rPr>
                <w:t>Лицензия на проектную деятельность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FA6C54"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FA6C54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FA6C54"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FA6C54"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FA6C54"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FA6C54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FA6C54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</w:t>
            </w:r>
            <w:r>
              <w:t xml:space="preserve">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FA6C54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FA6C54">
            <w:r>
              <w:t>2. Архитектурное проектир</w:t>
            </w:r>
            <w:r>
              <w:t>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</w:t>
            </w:r>
            <w:r>
              <w:t xml:space="preserve">стройства и организации рельефа. </w:t>
            </w:r>
          </w:p>
          <w:p w:rsidR="00000000" w:rsidRDefault="00FA6C54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FA6C54">
            <w:r>
              <w:t xml:space="preserve">1) оснований и фундаментов; </w:t>
            </w:r>
          </w:p>
          <w:p w:rsidR="00000000" w:rsidRDefault="00FA6C54">
            <w:r>
              <w:t xml:space="preserve">2) бетонных и железобетонных, каменных и армокаменных конструкций; </w:t>
            </w:r>
          </w:p>
          <w:p w:rsidR="00000000" w:rsidRDefault="00FA6C54">
            <w:r>
              <w:t xml:space="preserve">3) металлических (стальных, алюминиевых и из сплавов) конструкций. </w:t>
            </w:r>
          </w:p>
          <w:p w:rsidR="00000000" w:rsidRDefault="00FA6C54">
            <w:r>
              <w:t xml:space="preserve">4. Проектирование инженерных систем и сетей, в том числе: </w:t>
            </w:r>
          </w:p>
          <w:p w:rsidR="00000000" w:rsidRDefault="00FA6C54">
            <w:r>
              <w:t xml:space="preserve">1) внутренних систем отопления </w:t>
            </w:r>
            <w:r>
              <w:t>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FA6C54">
            <w:r>
              <w:t>2) внутренних систем водопровода (горячей и холодной воды) и канализации, а также</w:t>
            </w:r>
            <w:r>
              <w:t xml:space="preserve"> их наружных сетей с вспомогательными объектами; </w:t>
            </w:r>
          </w:p>
          <w:p w:rsidR="00000000" w:rsidRDefault="00FA6C54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FA6C54">
            <w:r>
              <w:t xml:space="preserve">4) систем внутреннего и наружного электроосвещения, электроснабжения до 0,4 кВ и до 10 </w:t>
            </w:r>
            <w:r>
              <w:t xml:space="preserve">кВ; </w:t>
            </w:r>
          </w:p>
          <w:p w:rsidR="00000000" w:rsidRDefault="00FA6C54">
            <w:r>
              <w:t xml:space="preserve">5) электроснабжения до 35 кВ, до 110 кВ и выше; </w:t>
            </w:r>
          </w:p>
          <w:p w:rsidR="00000000" w:rsidRDefault="00FA6C54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FA6C54">
            <w:r>
              <w:t>5. Технологическое проектирование (разработка технологической части проектов строительства</w:t>
            </w:r>
            <w:r>
              <w:t xml:space="preserve">) зданий и сооружений жилищно-гражданского назначения, в том числе: </w:t>
            </w:r>
          </w:p>
          <w:p w:rsidR="00000000" w:rsidRDefault="00FA6C54">
            <w:r>
              <w:t xml:space="preserve"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</w:t>
            </w:r>
            <w:r>
              <w:t>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</w:t>
            </w:r>
            <w:r>
              <w:t xml:space="preserve"> общественного назначения; </w:t>
            </w:r>
          </w:p>
          <w:p w:rsidR="00000000" w:rsidRDefault="00FA6C54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</w:t>
            </w:r>
            <w:r>
              <w:t xml:space="preserve">енного назначения). </w:t>
            </w:r>
          </w:p>
          <w:p w:rsidR="00000000" w:rsidRDefault="00FA6C54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FA6C54">
            <w:r>
              <w:t xml:space="preserve">1) для энергетической промышленности; </w:t>
            </w:r>
          </w:p>
          <w:p w:rsidR="00000000" w:rsidRDefault="00FA6C54">
            <w:r>
              <w:t>2) для перерабатывающей промышленности, включая лег</w:t>
            </w:r>
            <w:r>
              <w:t xml:space="preserve">кую и пищевую промышленность; </w:t>
            </w:r>
          </w:p>
          <w:p w:rsidR="00000000" w:rsidRDefault="00FA6C54">
            <w:r>
              <w:t xml:space="preserve">3) для тяжелого машиностроения; </w:t>
            </w:r>
          </w:p>
          <w:p w:rsidR="00000000" w:rsidRDefault="00FA6C54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FA6C54">
            <w:r>
              <w:t xml:space="preserve">5) плотин, дамб, других гидротехнических сооружений; </w:t>
            </w:r>
          </w:p>
          <w:p w:rsidR="00000000" w:rsidRDefault="00FA6C54">
            <w:r>
              <w:t xml:space="preserve">6) конструкций башенного и мачтового типа; </w:t>
            </w:r>
          </w:p>
          <w:p w:rsidR="00000000" w:rsidRDefault="00FA6C54">
            <w:r>
              <w:t>7) для подъемно-тра</w:t>
            </w:r>
            <w:r>
              <w:t xml:space="preserve">нспортных устройств и лифтов. </w:t>
            </w:r>
          </w:p>
          <w:p w:rsidR="00000000" w:rsidRDefault="00FA6C54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FA6C54">
            <w:r>
              <w:t>1) внутригородского и внешнего транспорта, вк</w:t>
            </w:r>
            <w:r>
              <w:t xml:space="preserve">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FA6C54">
            <w:r>
              <w:t xml:space="preserve">2) местных линий связи, радио-, телекоммуникаций; </w:t>
            </w:r>
          </w:p>
          <w:p w:rsidR="00000000" w:rsidRDefault="00FA6C54">
            <w:r>
              <w:t>3) общереспубликанских и международных линий связи (включая спутниковые) и иных видов телекоммуника</w:t>
            </w:r>
            <w:r>
              <w:t xml:space="preserve">ций. </w:t>
            </w:r>
          </w:p>
          <w:p w:rsidR="00000000" w:rsidRDefault="00FA6C54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FA6C54">
            <w:r>
              <w:t xml:space="preserve">1) пути сообщения железнодорожного транспорта; </w:t>
            </w:r>
          </w:p>
          <w:p w:rsidR="00000000" w:rsidRDefault="00FA6C54">
            <w:r>
              <w:t xml:space="preserve">2) автомобильные дороги всех категорий; </w:t>
            </w:r>
          </w:p>
          <w:p w:rsidR="00000000" w:rsidRDefault="00FA6C54">
            <w:r>
              <w:t>3) улично-дорожную сеть городского электр</w:t>
            </w:r>
            <w:r>
              <w:t xml:space="preserve">ического транспорта; </w:t>
            </w:r>
          </w:p>
          <w:p w:rsidR="00000000" w:rsidRDefault="00FA6C54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FA6C54"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</w:t>
            </w:r>
            <w:r>
              <w:t>риятий перерабатывающей промышленности.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29" w:anchor="sub_id=103" w:history="1">
              <w:r>
                <w:rPr>
                  <w:rStyle w:val="a3"/>
                </w:rPr>
                <w:t>Лицензия на строительно-монтажные работы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Специальные работы в грунтах, в том числе: </w:t>
            </w:r>
          </w:p>
          <w:p w:rsidR="00000000" w:rsidRDefault="00FA6C54">
            <w:r>
              <w:t xml:space="preserve">1) устройство оснований; </w:t>
            </w:r>
          </w:p>
          <w:p w:rsidR="00000000" w:rsidRDefault="00FA6C54">
            <w:r>
              <w:t xml:space="preserve">2) буровые работы в грунте; </w:t>
            </w:r>
          </w:p>
          <w:p w:rsidR="00000000" w:rsidRDefault="00FA6C54">
            <w:r>
              <w:t xml:space="preserve">3) подводно-технические работы и работы на морском шельфе. </w:t>
            </w:r>
          </w:p>
          <w:p w:rsidR="00000000" w:rsidRDefault="00FA6C54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</w:t>
            </w:r>
            <w:r>
              <w:t xml:space="preserve"> иных искусственных строений), включающее капитальный ремонт и реконструкцию объектов, в том числе: </w:t>
            </w:r>
          </w:p>
          <w:p w:rsidR="00000000" w:rsidRDefault="00FA6C54">
            <w:r>
              <w:t xml:space="preserve">1) монтаж металлических конструкций; </w:t>
            </w:r>
          </w:p>
          <w:p w:rsidR="00000000" w:rsidRDefault="00FA6C54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FA6C54">
            <w:r>
              <w:t xml:space="preserve">3) монтаж несущих конструкций мостов и </w:t>
            </w:r>
            <w:r>
              <w:t xml:space="preserve">мостовых переходов; </w:t>
            </w:r>
          </w:p>
          <w:p w:rsidR="00000000" w:rsidRDefault="00FA6C54">
            <w:r>
              <w:t xml:space="preserve">4) гидротехнические и селезащитные сооружения, плотины, дамбы; </w:t>
            </w:r>
          </w:p>
          <w:p w:rsidR="00000000" w:rsidRDefault="00FA6C54">
            <w:r>
              <w:t xml:space="preserve">5) дымовые трубы, силосные сооружения, градирни, надшахтные копры; </w:t>
            </w:r>
          </w:p>
          <w:p w:rsidR="00000000" w:rsidRDefault="00FA6C54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FA6C54">
            <w:r>
              <w:t>7) монтаж строительн</w:t>
            </w:r>
            <w:r>
              <w:t xml:space="preserve">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FA6C54">
            <w:r>
              <w:t>8) устройство монолитных, а также монтаж сборных бетонных и железобетонных конструкций, кладка штучных элеме</w:t>
            </w:r>
            <w:r>
              <w:t xml:space="preserve">нтов стен и перегородок и заполнение проемов; </w:t>
            </w:r>
          </w:p>
          <w:p w:rsidR="00000000" w:rsidRDefault="00FA6C54">
            <w:r>
              <w:t xml:space="preserve">9) кровельные работы. </w:t>
            </w:r>
          </w:p>
          <w:p w:rsidR="00000000" w:rsidRDefault="00FA6C54"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FA6C54">
            <w:r>
              <w:t>1) стальных резервуаров (емкостей), работающ</w:t>
            </w:r>
            <w:r>
              <w:t>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FA6C54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FA6C54">
            <w:r>
              <w:t>3) маги</w:t>
            </w:r>
            <w:r>
              <w:t xml:space="preserve">стральных линий электропередачи с напряжением до 35 кВ и до 110 кВ и выше; </w:t>
            </w:r>
          </w:p>
          <w:p w:rsidR="00000000" w:rsidRDefault="00FA6C54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FA6C54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FA6C54">
            <w:r>
              <w:t>1) сет</w:t>
            </w:r>
            <w:r>
              <w:t xml:space="preserve">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FA6C54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FA6C54">
            <w:r>
              <w:t>3) сетей холодного и горячего водоснабжения, теплоснабжения, централизованной канализации бытовых, производс</w:t>
            </w:r>
            <w:r>
              <w:t xml:space="preserve">твенных и ливневых стоков, устройства внутренних систем водопровода, отопления и канализации; </w:t>
            </w:r>
          </w:p>
          <w:p w:rsidR="00000000" w:rsidRDefault="00FA6C54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FA6C54">
            <w:r>
              <w:t>5. Строительство автомобильных и желез</w:t>
            </w:r>
            <w:r>
              <w:t xml:space="preserve">ных дорог, включающее капитальный ремонт и реконструкцию, в том числе: </w:t>
            </w:r>
          </w:p>
          <w:p w:rsidR="00000000" w:rsidRDefault="00FA6C54">
            <w:r>
              <w:t xml:space="preserve">1) основания и верхние строения железнодорожных путей; </w:t>
            </w:r>
          </w:p>
          <w:p w:rsidR="00000000" w:rsidRDefault="00FA6C54">
            <w:r>
              <w:t>2) основания и покрытия, защитные сооружения и обустройство автомобильных дорог I и II технической категории, а также внутригоро</w:t>
            </w:r>
            <w:r>
              <w:t xml:space="preserve">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FA6C54">
            <w:r>
              <w:t>3) основания и покрытия, защитные сооружения и обустройство автомобильных дорог III, IV и V те</w:t>
            </w:r>
            <w:r>
              <w:t xml:space="preserve">хнической категории, а также проезжей части улиц населенных пунктов, не являющихся магистральными; </w:t>
            </w:r>
          </w:p>
          <w:p w:rsidR="00000000" w:rsidRDefault="00FA6C54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FA6C54">
            <w:r>
              <w:t>6. Монтаж технологического оборудования, пусконаладочные работы, связан</w:t>
            </w:r>
            <w:r>
              <w:t>ные с:</w:t>
            </w:r>
          </w:p>
          <w:p w:rsidR="00000000" w:rsidRDefault="00FA6C54">
            <w:r>
              <w:t xml:space="preserve">1) гидротехническими и мелиоративными сооружениями; </w:t>
            </w:r>
          </w:p>
          <w:p w:rsidR="00000000" w:rsidRDefault="00FA6C54">
            <w:r>
              <w:t xml:space="preserve">2) производством строительных материалов, изделий и конструкций; </w:t>
            </w:r>
          </w:p>
          <w:p w:rsidR="00000000" w:rsidRDefault="00FA6C54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FA6C54">
            <w:r>
              <w:t>4) связью, противоаварийной защитой, системой контр</w:t>
            </w:r>
            <w:r>
              <w:t>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деятельность по органи</w:t>
            </w:r>
            <w:r>
              <w:t>зации строительства жилых зданий за счет привлечения денег дольщиков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30" w:history="1">
              <w:r>
                <w:rPr>
                  <w:rStyle w:val="a3"/>
                </w:rPr>
                <w:t>Лицензия на проектирование (технологическое) и (или) эксплуатацию горных (разведка, добыча полезных ископаемых), нефтехимических производств, эксплуатацию магистральных газопроводов, нефтепроводов, нефтепродуктопроводов в сфере нефти и газа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Добыча нефт</w:t>
            </w:r>
            <w:r>
              <w:t>и, газа, нефтегазоконденсата.</w:t>
            </w:r>
          </w:p>
          <w:p w:rsidR="00000000" w:rsidRDefault="00FA6C54">
            <w: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углеводородного сырья. </w:t>
            </w:r>
          </w:p>
          <w:p w:rsidR="00000000" w:rsidRDefault="00FA6C54">
            <w:r>
              <w:t>3. Прострелочно-взрывные работы в нефтяных; газовых; газоконденсатных; нагне</w:t>
            </w:r>
            <w:r>
              <w:t xml:space="preserve">тательных скважинах. </w:t>
            </w:r>
          </w:p>
          <w:p w:rsidR="00000000" w:rsidRDefault="00FA6C54">
            <w:r>
              <w:t xml:space="preserve">4. Бурение скважин на месторождениях углеводородного сырья на суше; на море; на внутренних водоемах. </w:t>
            </w:r>
          </w:p>
          <w:p w:rsidR="00000000" w:rsidRDefault="00FA6C54">
            <w:r>
              <w:t xml:space="preserve">5. Подземный ремонт (текущий; капитальный) скважин на месторождениях. </w:t>
            </w:r>
          </w:p>
          <w:p w:rsidR="00000000" w:rsidRDefault="00FA6C54">
            <w:r>
              <w:t xml:space="preserve">6. Цементация; испытания; освоение, опробование скважин на месторождениях углеводородного сырья. </w:t>
            </w:r>
          </w:p>
          <w:p w:rsidR="00000000" w:rsidRDefault="00FA6C54">
            <w:r>
              <w:t xml:space="preserve">7. Консервация; ликвидация скважин на месторождениях углеводородного сырья. </w:t>
            </w:r>
          </w:p>
          <w:p w:rsidR="00000000" w:rsidRDefault="00FA6C54">
            <w:r>
              <w:t>8. Повышение нефтеотдачи нефтяных пластов и увеличение производительности скважин</w:t>
            </w:r>
            <w:r>
              <w:t xml:space="preserve">. </w:t>
            </w:r>
          </w:p>
          <w:p w:rsidR="00000000" w:rsidRDefault="00FA6C54">
            <w:r>
              <w:t xml:space="preserve">9. Работы по предотвращению и ликвидации разливов на месторождениях углеводородного сырья на суше; на море. </w:t>
            </w:r>
          </w:p>
          <w:p w:rsidR="00000000" w:rsidRDefault="00FA6C54">
            <w:r>
              <w:t xml:space="preserve">10. Проектирование (технологическое) и (или) эксплуатация нефтехимических производств. </w:t>
            </w:r>
          </w:p>
          <w:p w:rsidR="00000000" w:rsidRDefault="00FA6C54">
            <w:r>
              <w:t>11. Составление проектных документов; технологических ре</w:t>
            </w:r>
            <w:r>
              <w:t xml:space="preserve">гламентов; технико-экономического обоснования проектов для месторождений углеводородного сырья. </w:t>
            </w:r>
          </w:p>
          <w:p w:rsidR="00000000" w:rsidRDefault="00FA6C54">
            <w: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промышленн</w:t>
            </w:r>
            <w:r>
              <w:t>ости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Добыча твердых полезных ископаемых (за исключением общераспространенных полезных ископаемых). </w:t>
            </w:r>
          </w:p>
          <w:p w:rsidR="00000000" w:rsidRDefault="00FA6C54">
            <w:r>
              <w:t xml:space="preserve">2. Вскрытие и разработка месторождений твердых полезных ископаемых открытым и подземным способами. </w:t>
            </w:r>
          </w:p>
          <w:p w:rsidR="00000000" w:rsidRDefault="00FA6C54">
            <w:r>
              <w:t xml:space="preserve">3. Ведение технологических работ на месторождениях. </w:t>
            </w:r>
          </w:p>
          <w:p w:rsidR="00000000" w:rsidRDefault="00FA6C54">
            <w:r>
              <w:t xml:space="preserve">4. Производство взрывных работ для добычи полезных ископаемых. </w:t>
            </w:r>
          </w:p>
          <w:p w:rsidR="00000000" w:rsidRDefault="00FA6C54">
            <w:r>
              <w:t>5. Ликвидационные работы по закрытию ру</w:t>
            </w:r>
            <w:r>
              <w:t xml:space="preserve">дников и шахт. </w:t>
            </w:r>
          </w:p>
          <w:p w:rsidR="00000000" w:rsidRDefault="00FA6C54">
            <w:r>
              <w:t xml:space="preserve">6. Подземный и капитальный ремонт скважин, демонтаж оборудования и агрегатов, установка подъемника скважин. </w:t>
            </w:r>
          </w:p>
          <w:p w:rsidR="00000000" w:rsidRDefault="00FA6C54">
            <w:r>
              <w:t xml:space="preserve">7. Испытания после ремонта скважин. </w:t>
            </w:r>
          </w:p>
          <w:p w:rsidR="00000000" w:rsidRDefault="00FA6C54">
            <w:r>
              <w:t xml:space="preserve">8. Промывка, цементация, опробование и освоение скважин. </w:t>
            </w:r>
          </w:p>
          <w:p w:rsidR="00000000" w:rsidRDefault="00FA6C54">
            <w:r>
              <w:t>9. Эксплуатация химических производс</w:t>
            </w:r>
            <w:r>
              <w:t>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сбору (заготовке), хранению, переработке и реализации юридическими лицами лома и отходов цветных и черных металлов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31" w:history="1">
              <w:r>
                <w:rPr>
                  <w:rStyle w:val="a3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Междугородная телефонная связь.</w:t>
            </w:r>
          </w:p>
          <w:p w:rsidR="00000000" w:rsidRDefault="00FA6C54">
            <w:r>
              <w:t xml:space="preserve">2. Международная телефонная связь. </w:t>
            </w:r>
          </w:p>
          <w:p w:rsidR="00000000" w:rsidRDefault="00FA6C54">
            <w:r>
              <w:t xml:space="preserve">3. Спутниковая подвижная связь. </w:t>
            </w:r>
          </w:p>
          <w:p w:rsidR="00000000" w:rsidRDefault="00FA6C54">
            <w:r>
              <w:t>4. Сотовая связь (с указанием наимено</w:t>
            </w:r>
            <w:r>
              <w:t>вания стандарта).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2. Производство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срок действия 5 лет;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32" w:history="1">
              <w:r>
                <w:rPr>
                  <w:rStyle w:val="a3"/>
                </w:rPr>
                <w:t>Лице</w:t>
              </w:r>
              <w:r>
                <w:rPr>
                  <w:rStyle w:val="a3"/>
                </w:rPr>
                <w:t>нзия на экспорт и (или) импорт товаров</w:t>
              </w:r>
            </w:hyperlink>
            <w:r>
              <w:t xml:space="preserve">, включенных в </w:t>
            </w:r>
            <w:hyperlink r:id="rId233" w:history="1">
              <w:r>
                <w:rPr>
                  <w:rStyle w:val="a3"/>
                </w:rPr>
                <w:t>единый перечень товаров</w:t>
              </w:r>
            </w:hyperlink>
            <w:r>
              <w:t xml:space="preserve">, к которым применяются запреты или ограничения на ввоз или вывоз государствами-участниками Таможенного союза в </w:t>
            </w:r>
            <w:r>
              <w:t>рамках Евразийского экономического сообщества в торговле с третьими странами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медицинскую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Скорая медицинская помощь и (или) санитарная авиация. </w:t>
            </w:r>
          </w:p>
          <w:p w:rsidR="00000000" w:rsidRDefault="00FA6C54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FA6C54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FA6C54">
            <w:r>
              <w:t>консультативно-диагностическая пом</w:t>
            </w:r>
            <w:r>
              <w:t xml:space="preserve">ощь: диагностика: </w:t>
            </w:r>
          </w:p>
          <w:p w:rsidR="00000000" w:rsidRDefault="00FA6C54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FA6C54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</w:t>
            </w:r>
            <w:r>
              <w:t xml:space="preserve">Ч-диагностика), общеклинические, серологические, цитологические исследования; </w:t>
            </w:r>
          </w:p>
          <w:p w:rsidR="00000000" w:rsidRDefault="00FA6C54">
            <w:r>
              <w:t xml:space="preserve">акушерство и гинекология; </w:t>
            </w:r>
          </w:p>
          <w:p w:rsidR="00000000" w:rsidRDefault="00FA6C54">
            <w:r>
              <w:t xml:space="preserve">педиатрия; </w:t>
            </w:r>
          </w:p>
          <w:p w:rsidR="00000000" w:rsidRDefault="00FA6C54">
            <w:r>
              <w:t xml:space="preserve">неонатология; </w:t>
            </w:r>
          </w:p>
          <w:p w:rsidR="00000000" w:rsidRDefault="00FA6C54">
            <w:r>
              <w:t xml:space="preserve">инфекционные болезни; </w:t>
            </w:r>
          </w:p>
          <w:p w:rsidR="00000000" w:rsidRDefault="00FA6C54">
            <w:r>
              <w:t xml:space="preserve">терапия; </w:t>
            </w:r>
          </w:p>
          <w:p w:rsidR="00000000" w:rsidRDefault="00FA6C54">
            <w:r>
              <w:t xml:space="preserve">невропатология; </w:t>
            </w:r>
          </w:p>
          <w:p w:rsidR="00000000" w:rsidRDefault="00FA6C54">
            <w:r>
              <w:t xml:space="preserve">кардиология; </w:t>
            </w:r>
          </w:p>
          <w:p w:rsidR="00000000" w:rsidRDefault="00FA6C54">
            <w:r>
              <w:t xml:space="preserve">ревматология; </w:t>
            </w:r>
          </w:p>
          <w:p w:rsidR="00000000" w:rsidRDefault="00FA6C54">
            <w:r>
              <w:t xml:space="preserve">гастроэнтерология; </w:t>
            </w:r>
          </w:p>
          <w:p w:rsidR="00000000" w:rsidRDefault="00FA6C54">
            <w:r>
              <w:t xml:space="preserve">нефрология; </w:t>
            </w:r>
          </w:p>
          <w:p w:rsidR="00000000" w:rsidRDefault="00FA6C54">
            <w:r>
              <w:t xml:space="preserve">пульмонология; </w:t>
            </w:r>
          </w:p>
          <w:p w:rsidR="00000000" w:rsidRDefault="00FA6C54">
            <w:r>
              <w:t xml:space="preserve">эндокринология; </w:t>
            </w:r>
          </w:p>
          <w:p w:rsidR="00000000" w:rsidRDefault="00FA6C54">
            <w:r>
              <w:t xml:space="preserve">аллергология и иммунология; </w:t>
            </w:r>
          </w:p>
          <w:p w:rsidR="00000000" w:rsidRDefault="00FA6C54">
            <w:r>
              <w:t xml:space="preserve">гематология; </w:t>
            </w:r>
          </w:p>
          <w:p w:rsidR="00000000" w:rsidRDefault="00FA6C54">
            <w:r>
              <w:t xml:space="preserve">профессиональная патология; </w:t>
            </w:r>
          </w:p>
          <w:p w:rsidR="00000000" w:rsidRDefault="00FA6C54">
            <w:r>
              <w:t xml:space="preserve">общая врачебная практика; </w:t>
            </w:r>
          </w:p>
          <w:p w:rsidR="00000000" w:rsidRDefault="00FA6C54">
            <w:r>
              <w:t xml:space="preserve">общая хирургия: </w:t>
            </w:r>
          </w:p>
          <w:p w:rsidR="00000000" w:rsidRDefault="00FA6C54">
            <w:r>
              <w:t xml:space="preserve">торакальная, абдоминальная, колопроктология; </w:t>
            </w:r>
          </w:p>
          <w:p w:rsidR="00000000" w:rsidRDefault="00FA6C54">
            <w:r>
              <w:t xml:space="preserve">трансплантология; </w:t>
            </w:r>
          </w:p>
          <w:p w:rsidR="00000000" w:rsidRDefault="00FA6C54">
            <w:r>
              <w:t xml:space="preserve">кардиохирургия; </w:t>
            </w:r>
          </w:p>
          <w:p w:rsidR="00000000" w:rsidRDefault="00FA6C54">
            <w:r>
              <w:t xml:space="preserve">ангиохирургия; </w:t>
            </w:r>
          </w:p>
          <w:p w:rsidR="00000000" w:rsidRDefault="00FA6C54">
            <w:r>
              <w:t>пластичес</w:t>
            </w:r>
            <w:r>
              <w:t xml:space="preserve">кая хирургия; </w:t>
            </w:r>
          </w:p>
          <w:p w:rsidR="00000000" w:rsidRDefault="00FA6C54">
            <w:r>
              <w:t xml:space="preserve">челюстно-лицевая; </w:t>
            </w:r>
          </w:p>
          <w:p w:rsidR="00000000" w:rsidRDefault="00FA6C54">
            <w:r>
              <w:t xml:space="preserve">нейрохирургия; </w:t>
            </w:r>
          </w:p>
          <w:p w:rsidR="00000000" w:rsidRDefault="00FA6C54">
            <w:r>
              <w:t xml:space="preserve">оториноларингология; </w:t>
            </w:r>
          </w:p>
          <w:p w:rsidR="00000000" w:rsidRDefault="00FA6C54">
            <w:r>
              <w:t xml:space="preserve">офтальмология; </w:t>
            </w:r>
          </w:p>
          <w:p w:rsidR="00000000" w:rsidRDefault="00FA6C54">
            <w:r>
              <w:t xml:space="preserve">трансфузиология; </w:t>
            </w:r>
          </w:p>
          <w:p w:rsidR="00000000" w:rsidRDefault="00FA6C54">
            <w:r>
              <w:t xml:space="preserve">урология; </w:t>
            </w:r>
          </w:p>
          <w:p w:rsidR="00000000" w:rsidRDefault="00FA6C54">
            <w:r>
              <w:t xml:space="preserve">травматология-ортопедия; </w:t>
            </w:r>
          </w:p>
          <w:p w:rsidR="00000000" w:rsidRDefault="00FA6C54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FA6C54">
            <w:r>
              <w:t xml:space="preserve">психиатрия: </w:t>
            </w:r>
          </w:p>
          <w:p w:rsidR="00000000" w:rsidRDefault="00FA6C54">
            <w:r>
              <w:t>наркология, психотерапия</w:t>
            </w:r>
            <w:r>
              <w:t xml:space="preserve">, сексопатология, медицинская психология; </w:t>
            </w:r>
          </w:p>
          <w:p w:rsidR="00000000" w:rsidRDefault="00FA6C54">
            <w:r>
              <w:t xml:space="preserve">фтизиатрия; </w:t>
            </w:r>
          </w:p>
          <w:p w:rsidR="00000000" w:rsidRDefault="00FA6C54">
            <w:r>
              <w:t xml:space="preserve">онкология; </w:t>
            </w:r>
          </w:p>
          <w:p w:rsidR="00000000" w:rsidRDefault="00FA6C54">
            <w:r>
              <w:t xml:space="preserve">стоматология; </w:t>
            </w:r>
          </w:p>
          <w:p w:rsidR="00000000" w:rsidRDefault="00FA6C54">
            <w:r>
              <w:t xml:space="preserve">традиционная медицина: </w:t>
            </w:r>
          </w:p>
          <w:p w:rsidR="00000000" w:rsidRDefault="00FA6C54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FA6C54">
            <w:r>
              <w:t xml:space="preserve">медицинская реабилитология, восстановительное лечение: </w:t>
            </w:r>
          </w:p>
          <w:p w:rsidR="00000000" w:rsidRDefault="00FA6C54">
            <w:r>
              <w:t xml:space="preserve">физиотерапия, массаж, лечебная физкультура, курортология; </w:t>
            </w:r>
          </w:p>
          <w:p w:rsidR="00000000" w:rsidRDefault="00FA6C54">
            <w:r>
              <w:t xml:space="preserve">медицинская генетика; </w:t>
            </w:r>
          </w:p>
          <w:p w:rsidR="00000000" w:rsidRDefault="00FA6C54">
            <w:r>
              <w:t xml:space="preserve">лучевая терапия; </w:t>
            </w:r>
          </w:p>
          <w:p w:rsidR="00000000" w:rsidRDefault="00FA6C54">
            <w:r>
              <w:t xml:space="preserve">спортивная медицина. </w:t>
            </w:r>
          </w:p>
          <w:p w:rsidR="00000000" w:rsidRDefault="00FA6C54">
            <w:r>
              <w:t>3. Стационарная помощь и (или) стационарозамещающая помощь взрослому и (или) д</w:t>
            </w:r>
            <w:r>
              <w:t xml:space="preserve">етскому населению по специальностям: </w:t>
            </w:r>
          </w:p>
          <w:p w:rsidR="00000000" w:rsidRDefault="00FA6C54">
            <w:r>
              <w:t xml:space="preserve">диагностика: </w:t>
            </w:r>
          </w:p>
          <w:p w:rsidR="00000000" w:rsidRDefault="00FA6C54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FA6C54">
            <w:r>
              <w:t xml:space="preserve">лабораторная диагностика: </w:t>
            </w:r>
          </w:p>
          <w:p w:rsidR="00000000" w:rsidRDefault="00FA6C54">
            <w:r>
              <w:t xml:space="preserve">бактериологические, биохимические, иммунологические исследования, </w:t>
            </w:r>
            <w:r>
              <w:t xml:space="preserve">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FA6C54">
            <w:r>
              <w:t xml:space="preserve">акушерство и гинекология; </w:t>
            </w:r>
          </w:p>
          <w:p w:rsidR="00000000" w:rsidRDefault="00FA6C54">
            <w:r>
              <w:t xml:space="preserve">педиатрия; </w:t>
            </w:r>
          </w:p>
          <w:p w:rsidR="00000000" w:rsidRDefault="00FA6C54">
            <w:r>
              <w:t xml:space="preserve">неонатология; </w:t>
            </w:r>
          </w:p>
          <w:p w:rsidR="00000000" w:rsidRDefault="00FA6C54">
            <w:r>
              <w:t xml:space="preserve">инфекционные болезни; </w:t>
            </w:r>
          </w:p>
          <w:p w:rsidR="00000000" w:rsidRDefault="00FA6C54">
            <w:r>
              <w:t xml:space="preserve">терапия; </w:t>
            </w:r>
          </w:p>
          <w:p w:rsidR="00000000" w:rsidRDefault="00FA6C54">
            <w:r>
              <w:t xml:space="preserve">невропатология; </w:t>
            </w:r>
          </w:p>
          <w:p w:rsidR="00000000" w:rsidRDefault="00FA6C54">
            <w:r>
              <w:t xml:space="preserve">кардиология; </w:t>
            </w:r>
          </w:p>
          <w:p w:rsidR="00000000" w:rsidRDefault="00FA6C54">
            <w:r>
              <w:t xml:space="preserve">ревматология; </w:t>
            </w:r>
          </w:p>
          <w:p w:rsidR="00000000" w:rsidRDefault="00FA6C54">
            <w:r>
              <w:t xml:space="preserve">гастроэнтерология; </w:t>
            </w:r>
          </w:p>
          <w:p w:rsidR="00000000" w:rsidRDefault="00FA6C54">
            <w:r>
              <w:t xml:space="preserve">нефрология; </w:t>
            </w:r>
          </w:p>
          <w:p w:rsidR="00000000" w:rsidRDefault="00FA6C54">
            <w:r>
              <w:t xml:space="preserve">пульмонология; </w:t>
            </w:r>
          </w:p>
          <w:p w:rsidR="00000000" w:rsidRDefault="00FA6C54">
            <w:r>
              <w:t xml:space="preserve">эндокринология; </w:t>
            </w:r>
          </w:p>
          <w:p w:rsidR="00000000" w:rsidRDefault="00FA6C54">
            <w:r>
              <w:t xml:space="preserve">аллергология и иммунология; </w:t>
            </w:r>
          </w:p>
          <w:p w:rsidR="00000000" w:rsidRDefault="00FA6C54">
            <w:r>
              <w:t xml:space="preserve">гематология; </w:t>
            </w:r>
          </w:p>
          <w:p w:rsidR="00000000" w:rsidRDefault="00FA6C54">
            <w:r>
              <w:t xml:space="preserve">профессиональная патология; </w:t>
            </w:r>
          </w:p>
          <w:p w:rsidR="00000000" w:rsidRDefault="00FA6C54">
            <w:r>
              <w:t xml:space="preserve">общая врачебная практика; </w:t>
            </w:r>
          </w:p>
          <w:p w:rsidR="00000000" w:rsidRDefault="00FA6C54">
            <w:r>
              <w:t xml:space="preserve">общая хирургия: </w:t>
            </w:r>
          </w:p>
          <w:p w:rsidR="00000000" w:rsidRDefault="00FA6C54">
            <w:r>
              <w:t xml:space="preserve">торакальная, абдоминальная, колопроктология; </w:t>
            </w:r>
          </w:p>
          <w:p w:rsidR="00000000" w:rsidRDefault="00FA6C54">
            <w:r>
              <w:t xml:space="preserve">трансплантология; </w:t>
            </w:r>
          </w:p>
          <w:p w:rsidR="00000000" w:rsidRDefault="00FA6C54">
            <w:r>
              <w:t xml:space="preserve">кардиохирургия; </w:t>
            </w:r>
          </w:p>
          <w:p w:rsidR="00000000" w:rsidRDefault="00FA6C54">
            <w:r>
              <w:t xml:space="preserve">ангиохирургия; </w:t>
            </w:r>
          </w:p>
          <w:p w:rsidR="00000000" w:rsidRDefault="00FA6C54">
            <w:r>
              <w:t>пластическая хирургия;</w:t>
            </w:r>
          </w:p>
          <w:p w:rsidR="00000000" w:rsidRDefault="00FA6C54">
            <w:r>
              <w:t xml:space="preserve">челюстно-лицевая; </w:t>
            </w:r>
          </w:p>
          <w:p w:rsidR="00000000" w:rsidRDefault="00FA6C54">
            <w:r>
              <w:t xml:space="preserve">нейрохирургия; </w:t>
            </w:r>
          </w:p>
          <w:p w:rsidR="00000000" w:rsidRDefault="00FA6C54">
            <w:r>
              <w:t xml:space="preserve">оториноларингология; </w:t>
            </w:r>
          </w:p>
          <w:p w:rsidR="00000000" w:rsidRDefault="00FA6C54">
            <w:r>
              <w:t xml:space="preserve">офтальмология; </w:t>
            </w:r>
          </w:p>
          <w:p w:rsidR="00000000" w:rsidRDefault="00FA6C54">
            <w:r>
              <w:t xml:space="preserve">трансфузиология; </w:t>
            </w:r>
          </w:p>
          <w:p w:rsidR="00000000" w:rsidRDefault="00FA6C54">
            <w:r>
              <w:t xml:space="preserve">урология; </w:t>
            </w:r>
          </w:p>
          <w:p w:rsidR="00000000" w:rsidRDefault="00FA6C54">
            <w:r>
              <w:t xml:space="preserve">травматология-ортопедия; </w:t>
            </w:r>
          </w:p>
          <w:p w:rsidR="00000000" w:rsidRDefault="00FA6C54">
            <w:r>
              <w:t xml:space="preserve">анестезиология и реаниматология; </w:t>
            </w:r>
          </w:p>
          <w:p w:rsidR="00000000" w:rsidRDefault="00FA6C54">
            <w:r>
              <w:t xml:space="preserve">дерматовенерология </w:t>
            </w:r>
            <w:r>
              <w:t xml:space="preserve">(дерматокосметология); </w:t>
            </w:r>
          </w:p>
          <w:p w:rsidR="00000000" w:rsidRDefault="00FA6C54">
            <w:r>
              <w:t xml:space="preserve">психиатрия: </w:t>
            </w:r>
          </w:p>
          <w:p w:rsidR="00000000" w:rsidRDefault="00FA6C54">
            <w:r>
              <w:t xml:space="preserve">наркология, психотерапия, сексопатология, медицинская психология; </w:t>
            </w:r>
          </w:p>
          <w:p w:rsidR="00000000" w:rsidRDefault="00FA6C54">
            <w:r>
              <w:t xml:space="preserve">фтизиатрия; </w:t>
            </w:r>
          </w:p>
          <w:p w:rsidR="00000000" w:rsidRDefault="00FA6C54">
            <w:r>
              <w:t xml:space="preserve">онкология; </w:t>
            </w:r>
          </w:p>
          <w:p w:rsidR="00000000" w:rsidRDefault="00FA6C54">
            <w:r>
              <w:t xml:space="preserve">стоматология; </w:t>
            </w:r>
          </w:p>
          <w:p w:rsidR="00000000" w:rsidRDefault="00FA6C54">
            <w:r>
              <w:t xml:space="preserve">традиционная медицина: </w:t>
            </w:r>
          </w:p>
          <w:p w:rsidR="00000000" w:rsidRDefault="00FA6C54">
            <w:r>
              <w:t>гомеопатия, гирудотерапия, мануальная терапия, рефлексотерапия, фитотерапия и лечение ср</w:t>
            </w:r>
            <w:r>
              <w:t xml:space="preserve">едствами природного происхождения; </w:t>
            </w:r>
          </w:p>
          <w:p w:rsidR="00000000" w:rsidRDefault="00FA6C54">
            <w:r>
              <w:t xml:space="preserve">медицинская реабилитология, </w:t>
            </w:r>
          </w:p>
          <w:p w:rsidR="00000000" w:rsidRDefault="00FA6C54">
            <w:r>
              <w:t xml:space="preserve">восстановительное лечение: </w:t>
            </w:r>
          </w:p>
          <w:p w:rsidR="00000000" w:rsidRDefault="00FA6C54">
            <w:r>
              <w:t xml:space="preserve">физиотерапия, массаж, лечебная физкультура, курортология; </w:t>
            </w:r>
          </w:p>
          <w:p w:rsidR="00000000" w:rsidRDefault="00FA6C54">
            <w:r>
              <w:t xml:space="preserve">спортивная медицина; </w:t>
            </w:r>
          </w:p>
          <w:p w:rsidR="00000000" w:rsidRDefault="00FA6C54">
            <w:r>
              <w:t xml:space="preserve">токсикология; </w:t>
            </w:r>
          </w:p>
          <w:p w:rsidR="00000000" w:rsidRDefault="00FA6C54">
            <w:r>
              <w:t xml:space="preserve">перфузиология; </w:t>
            </w:r>
          </w:p>
          <w:p w:rsidR="00000000" w:rsidRDefault="00FA6C54">
            <w:r>
              <w:t xml:space="preserve">лучевая терапия. </w:t>
            </w:r>
          </w:p>
          <w:p w:rsidR="00000000" w:rsidRDefault="00FA6C54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FA6C54">
            <w:r>
              <w:t xml:space="preserve">5. Экспертиза судебно-медицинская, судебно-психиатрическая и (или) судебно-наркологическая. </w:t>
            </w:r>
          </w:p>
          <w:p w:rsidR="00000000" w:rsidRDefault="00FA6C54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фармацевтическую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Производство лекарственных средств. </w:t>
            </w:r>
          </w:p>
          <w:p w:rsidR="00000000" w:rsidRDefault="00FA6C54">
            <w:r>
              <w:t xml:space="preserve">2. Производство изделий медицинского назначения. </w:t>
            </w:r>
          </w:p>
          <w:p w:rsidR="00000000" w:rsidRDefault="00FA6C54">
            <w:r>
              <w:t xml:space="preserve">3. Производство медицинской техники. </w:t>
            </w:r>
          </w:p>
          <w:p w:rsidR="00000000" w:rsidRDefault="00FA6C54">
            <w:r>
              <w:t xml:space="preserve">4. Изготовление лекарственных препаратов. </w:t>
            </w:r>
          </w:p>
          <w:p w:rsidR="00000000" w:rsidRDefault="00FA6C54">
            <w:r>
              <w:t>5. Изгот</w:t>
            </w:r>
            <w:r>
              <w:t xml:space="preserve">овление изделий медицинского назначения. </w:t>
            </w:r>
          </w:p>
          <w:p w:rsidR="00000000" w:rsidRDefault="00FA6C54">
            <w:r>
              <w:t xml:space="preserve">6. Оптовая реализация лекарственных средств. </w:t>
            </w:r>
          </w:p>
          <w:p w:rsidR="00000000" w:rsidRDefault="00FA6C54">
            <w:r>
              <w:t>7. Розничная реализация лекарственных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 xml:space="preserve">Лицензирование деятельности </w:t>
            </w:r>
            <w:hyperlink r:id="rId234" w:history="1">
              <w:r>
                <w:rPr>
                  <w:rStyle w:val="a3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17.</w:t>
            </w:r>
          </w:p>
          <w:p w:rsidR="00000000" w:rsidRDefault="00FA6C54">
            <w:pPr>
              <w:jc w:val="center"/>
            </w:pPr>
            <w:r>
              <w:t> </w:t>
            </w:r>
          </w:p>
          <w:p w:rsidR="00000000" w:rsidRDefault="00FA6C54">
            <w:pPr>
              <w:jc w:val="center"/>
            </w:pPr>
            <w:r>
              <w:t> </w:t>
            </w:r>
          </w:p>
          <w:p w:rsidR="00000000" w:rsidRDefault="00FA6C54">
            <w:pPr>
              <w:jc w:val="center"/>
            </w:pPr>
            <w:r>
              <w:t> 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35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Сооружен</w:t>
            </w:r>
            <w:r>
              <w:t>ие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36" w:anchor="sub_id=600" w:history="1">
              <w:r>
                <w:rPr>
                  <w:rStyle w:val="a3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Сбор</w:t>
            </w:r>
            <w:r>
              <w:t xml:space="preserve"> и сортировка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3. Переработка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4. Хранение и захоронение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37" w:anchor="sub_id=1000" w:history="1">
              <w:r>
                <w:rPr>
                  <w:rStyle w:val="a3"/>
                </w:rPr>
                <w:t>Лицензия на деятельность по специальной подготовке персонала, ответственного за обеспечение ядерной и радиаци</w:t>
              </w:r>
              <w:r>
                <w:rPr>
                  <w:rStyle w:val="a3"/>
                </w:rPr>
                <w:t>онной безопасности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38" w:anchor="sub_id=800" w:history="1">
              <w:r>
                <w:rPr>
                  <w:rStyle w:val="a3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39" w:anchor="sub_id=500" w:history="1">
              <w:r>
                <w:rPr>
                  <w:rStyle w:val="a3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FA6C54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FA6C54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FA6C54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5. Индивидуальный дозиметрический контроль персонала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40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2. Использование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</w:t>
            </w:r>
            <w:r>
              <w:t xml:space="preserve">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2.</w:t>
            </w:r>
          </w:p>
          <w:p w:rsidR="00000000" w:rsidRDefault="00FA6C54">
            <w:r>
              <w:t xml:space="preserve">Для подвида «использование приборов и установок, генерирующих ионизирующее излучение» (рентгеновского оборудования для досмотра ручной </w:t>
            </w:r>
            <w:r>
              <w:t>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41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</w:t>
              </w:r>
              <w:r>
                <w:rPr>
                  <w:rStyle w:val="a3"/>
                </w:rPr>
                <w:t>становками, содержащими радиоактивные вещества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FA6C54">
            <w:r>
              <w:t xml:space="preserve">2. Использование радиоактивных веществ, приборов и установок, содержащих радиоактивные вещества. </w:t>
            </w:r>
          </w:p>
          <w:p w:rsidR="00000000" w:rsidRDefault="00FA6C54">
            <w:r>
              <w:t>3. Хранение ра</w:t>
            </w:r>
            <w:r>
              <w:t xml:space="preserve">диоактивных веществ, приборов и установок, содержащих радиоактивные вещества. </w:t>
            </w:r>
          </w:p>
          <w:p w:rsidR="00000000" w:rsidRDefault="00FA6C54"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5. Добыча и переработка природного урана.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42" w:anchor="sub_id=700" w:history="1">
              <w:r>
                <w:rPr>
                  <w:rStyle w:val="a3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</w:t>
              </w:r>
              <w:r>
                <w:rPr>
                  <w:rStyle w:val="a3"/>
                </w:rPr>
                <w:t>рритории Республики Казахстан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43" w:anchor="sub_id=900" w:history="1">
              <w:r>
                <w:rPr>
                  <w:rStyle w:val="a3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Монтаж, ремонт, техническое обслуживание систем физической защиты.</w:t>
            </w:r>
          </w:p>
          <w:p w:rsidR="00000000" w:rsidRDefault="00FA6C54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44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Реализация ядерных материалов.</w:t>
            </w:r>
          </w:p>
          <w:p w:rsidR="00000000" w:rsidRDefault="00FA6C54">
            <w:r>
              <w:t xml:space="preserve">2. Использование ядерных материалов. </w:t>
            </w:r>
          </w:p>
          <w:p w:rsidR="00000000" w:rsidRDefault="00FA6C54">
            <w:r>
              <w:t>3. Хранение ядерных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45" w:history="1">
              <w:r>
                <w:rPr>
                  <w:rStyle w:val="a3"/>
                </w:rPr>
                <w:t>Лицензия на осуществление деятельности по разработке и реализации (в том числе иной передаче) средств криптографической защиты информации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Разработка средств криптографической защиты информации</w:t>
            </w:r>
            <w:r>
              <w:t>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не требуется получение лицензии на осуществление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</w:t>
            </w:r>
            <w:r>
              <w:t>урсе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2. Реализация (в том числе иная передача) средств криптографической защиты информации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46" w:history="1">
              <w:r>
                <w:rPr>
                  <w:rStyle w:val="a3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47" w:history="1">
              <w:r>
                <w:rPr>
                  <w:rStyle w:val="a3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FA6C54">
            <w:r>
              <w:t> </w:t>
            </w:r>
          </w:p>
          <w:p w:rsidR="00000000" w:rsidRDefault="00FA6C54">
            <w:r>
              <w:t> </w:t>
            </w:r>
          </w:p>
          <w:p w:rsidR="00000000" w:rsidRDefault="00FA6C54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разработке, производству, ремонту, торговле, коллекциониров</w:t>
            </w:r>
            <w:r>
              <w:t>анию, экспонированию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Разработка гражданского и служебного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2. Производство гражданского и служебного оружия и патронов к нему. </w:t>
            </w:r>
          </w:p>
          <w:p w:rsidR="00000000" w:rsidRDefault="00FA6C54">
            <w:r>
              <w:t xml:space="preserve">3. Ремонт гражданского и служебного оружия и патронов к нему. </w:t>
            </w:r>
          </w:p>
          <w:p w:rsidR="00000000" w:rsidRDefault="00FA6C54">
            <w:r>
              <w:t>4. Торговля граждански</w:t>
            </w:r>
            <w:r>
              <w:t xml:space="preserve">м и служебным оружием и патронами к нему. </w:t>
            </w:r>
          </w:p>
          <w:p w:rsidR="00000000" w:rsidRDefault="00FA6C54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FA6C54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приобретению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срок действия 12 месяцев;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</w:t>
            </w:r>
            <w:r>
              <w:t>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FA6C54">
            <w:r>
              <w:t xml:space="preserve">3. Ремонт боевого ручного стрелкового оружия и патронов к нему. </w:t>
            </w:r>
          </w:p>
          <w:p w:rsidR="00000000" w:rsidRDefault="00FA6C54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48" w:history="1">
              <w:r>
                <w:rPr>
                  <w:rStyle w:val="a3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</w:t>
            </w:r>
            <w:r>
              <w:t>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6C54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FA6C54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FA6C54">
            <w:r>
              <w:t>4. Использование гражданских пиротехнических вещес</w:t>
            </w:r>
            <w:r>
              <w:t>тв и изделий с их применением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приобретению гражданских пиротехнических веществ и изделий с их применением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срок действия 12 месяцев;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49" w:history="1">
              <w:r>
                <w:rPr>
                  <w:rStyle w:val="a3"/>
                </w:rPr>
                <w:t>Лицензия на осуществление деятельности по разработке, производству, приобретению и</w:t>
              </w:r>
            </w:hyperlink>
            <w:r>
              <w:t xml:space="preserve">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Разработка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50" w:history="1">
              <w:r>
                <w:rPr>
                  <w:rStyle w:val="a3"/>
                </w:rPr>
                <w:t>реализации взрывчатых и пиротехнических веществ и изделий с их применением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2. Производство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3. Приобретение и р</w:t>
            </w:r>
            <w:r>
              <w:t>еализация взрывчатых и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4. Приобретение взрывчатых и пиротехнических веществ и изделий с их применением для собственных производственных нужд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разработке, про</w:t>
            </w:r>
            <w:r>
              <w:t>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</w:t>
            </w:r>
            <w:r>
              <w:t>новку, использование, хранение, ремонт и сервисное обслуживание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</w:t>
            </w:r>
            <w:r>
              <w:t>ние, ремонт и сервисное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Ликвидация (уничтожение, утилизация, захоронение) и переработка высво</w:t>
            </w:r>
            <w:r>
              <w:t>бождаемых боеприпасов.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51" w:history="1">
              <w:r>
                <w:rPr>
                  <w:rStyle w:val="a3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2. Приобретение, хранение, реализация, использование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3. Приобретение, хранение, реализация ядов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1. Производство (формуляция)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2. Реа</w:t>
            </w:r>
            <w:r>
              <w:t>лизация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52" w:history="1">
              <w:r>
                <w:rPr>
                  <w:rStyle w:val="a3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производство алкогольной продукции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FA6C54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FA6C54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FA6C54">
            <w:r>
              <w:rPr>
                <w:rStyle w:val="s0"/>
              </w:rPr>
              <w:t xml:space="preserve">4. Производство вин. </w:t>
            </w:r>
          </w:p>
          <w:p w:rsidR="00000000" w:rsidRDefault="00FA6C54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FA6C54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FA6C54">
            <w:r>
              <w:rPr>
                <w:rStyle w:val="s0"/>
              </w:rPr>
              <w:t>7. Производство пива.</w:t>
            </w:r>
          </w:p>
          <w:p w:rsidR="00000000" w:rsidRDefault="00FA6C54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хранение</w:t>
            </w:r>
            <w:r>
              <w:t xml:space="preserve">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производство этилового спирта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53" w:history="1">
              <w:r>
                <w:rPr>
                  <w:rStyle w:val="a3"/>
                </w:rPr>
                <w:t>Лицензия на производство табачных изделий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право занятия деятельностью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54" w:history="1">
              <w:r>
                <w:rPr>
                  <w:rStyle w:val="a3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50.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255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56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импорт продукции, подлежащей</w:t>
            </w:r>
          </w:p>
          <w:p w:rsidR="00000000" w:rsidRDefault="00FA6C54">
            <w:r>
              <w:t>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экспорт продукции, подлежащей 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проведение банковских и иных операций: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FA6C54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FA6C54">
            <w:r>
              <w:t>3. Открытие и ведение корреспондентских счетов банков и организаций, осуществляющих отдельные виды банковск</w:t>
            </w:r>
            <w:r>
              <w:t xml:space="preserve">их операций. </w:t>
            </w:r>
          </w:p>
          <w:p w:rsidR="00000000" w:rsidRDefault="00FA6C54">
            <w:r>
              <w:t xml:space="preserve"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FA6C54">
            <w:r>
              <w:t>5. Кассовые операци</w:t>
            </w:r>
            <w:r>
              <w:t xml:space="preserve">и: 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FA6C54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FA6C54">
            <w:r>
              <w:t>7. Уче</w:t>
            </w:r>
            <w:r>
              <w:t xml:space="preserve">тные операции: учет (дисконт) векселей и иных долговых обязательств физических и юридических лиц. </w:t>
            </w:r>
          </w:p>
          <w:p w:rsidR="00000000" w:rsidRDefault="00FA6C54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</w:t>
            </w:r>
            <w:r>
              <w:t xml:space="preserve">мышленного комплекса кредитов в денежной форме на условиях платности, срочности и возвратности. </w:t>
            </w:r>
          </w:p>
          <w:p w:rsidR="00000000" w:rsidRDefault="00FA6C54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FA6C54">
            <w:r>
              <w:t xml:space="preserve">10. Инкассация банкнот, монет и ценностей. </w:t>
            </w:r>
          </w:p>
          <w:p w:rsidR="00000000" w:rsidRDefault="00FA6C54">
            <w:r>
              <w:t xml:space="preserve">11. Прием на инкассо платежных документов (за исключением векселей). </w:t>
            </w:r>
          </w:p>
          <w:p w:rsidR="00000000" w:rsidRDefault="00FA6C54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FA6C54">
            <w:r>
              <w:t>13. Выдача банками банковских гарантий, предусматри</w:t>
            </w:r>
            <w:r>
              <w:t xml:space="preserve">вающих исполнение в денежной форме. </w:t>
            </w:r>
          </w:p>
          <w:p w:rsidR="00000000" w:rsidRDefault="00FA6C54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FA6C54">
            <w:r>
              <w:t>15. Покупка, прием в залог, учет, хранение и продажа аффинированных драгоценных металлов (з</w:t>
            </w:r>
            <w:r>
              <w:t xml:space="preserve">олота, серебра, платины, металлов платиновой группы) в слитках, монет из драгоценных металлов. </w:t>
            </w:r>
          </w:p>
          <w:p w:rsidR="00000000" w:rsidRDefault="00FA6C54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FA6C54">
            <w:r>
              <w:t xml:space="preserve">17. Операции с векселями: принятие </w:t>
            </w:r>
            <w:r>
              <w:t xml:space="preserve">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FA6C54">
            <w:r>
              <w:t xml:space="preserve">18. Осуществление лизинговой деятельности. </w:t>
            </w:r>
          </w:p>
          <w:p w:rsidR="00000000" w:rsidRDefault="00FA6C54">
            <w:r>
              <w:t>19. Выпуск собственных ценных бумаг (за исключением а</w:t>
            </w:r>
            <w:r>
              <w:t xml:space="preserve">кций). </w:t>
            </w:r>
          </w:p>
          <w:p w:rsidR="00000000" w:rsidRDefault="00FA6C54"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FA6C54">
            <w:r>
              <w:t xml:space="preserve">21. Форфейтинговые операции (форфетирование): оплата долгового обязательства покупателя товаров (работ, услуг) путем </w:t>
            </w:r>
            <w:r>
              <w:t xml:space="preserve">покупки векселя без оборота на продавца. </w:t>
            </w:r>
          </w:p>
          <w:p w:rsidR="00000000" w:rsidRDefault="00FA6C54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FA6C54">
            <w:r>
              <w:t>23. Сейфовые операции: услуги по хранению цен</w:t>
            </w:r>
            <w:r>
              <w:t>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3 статьи </w:t>
              </w:r>
              <w:r>
                <w:rPr>
                  <w:rStyle w:val="a3"/>
                </w:rPr>
                <w:t>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на рынке ценных бумаг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Кастодиальная деятельность. </w:t>
            </w:r>
          </w:p>
          <w:p w:rsidR="00000000" w:rsidRDefault="00FA6C54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FA6C54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FA6C54">
            <w:r>
              <w:t xml:space="preserve">4. Осуществление трансфер-агентской деятельности. </w:t>
            </w:r>
          </w:p>
          <w:p w:rsidR="00000000" w:rsidRDefault="00FA6C54">
            <w:r>
              <w:t xml:space="preserve">5. Брокерская деятельность. </w:t>
            </w:r>
          </w:p>
          <w:p w:rsidR="00000000" w:rsidRDefault="00FA6C54">
            <w:r>
              <w:t>6. Дилерская</w:t>
            </w:r>
            <w:r>
              <w:t xml:space="preserve"> деятельность. </w:t>
            </w:r>
          </w:p>
          <w:p w:rsidR="00000000" w:rsidRDefault="00FA6C54">
            <w:r>
              <w:t xml:space="preserve">7. Деятельность по управлению инвестиционным портфелем: </w:t>
            </w:r>
          </w:p>
          <w:p w:rsidR="00000000" w:rsidRDefault="00FA6C54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FA6C54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кредитного бюро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право осуществления деятельности страхового брокера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проведение банковских операций, осуществляемых исламскими банками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Прием беспроцентных депозитов до востребования физических и юридических лиц, открытие и ведение банковских счетов физических и юридических лиц. </w:t>
            </w:r>
          </w:p>
          <w:p w:rsidR="00000000" w:rsidRDefault="00FA6C54">
            <w:r>
              <w:t xml:space="preserve">2. Прием инвестиционных депозитов физических и юридических лиц. </w:t>
            </w:r>
          </w:p>
          <w:p w:rsidR="00000000" w:rsidRDefault="00FA6C54">
            <w:r>
              <w:t xml:space="preserve">3. 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вознаграждения. </w:t>
            </w:r>
          </w:p>
          <w:p w:rsidR="00000000" w:rsidRDefault="00FA6C54">
            <w:r>
              <w:rPr>
                <w:rStyle w:val="s0"/>
              </w:rPr>
              <w:t>4. Финансирование физических и юр</w:t>
            </w:r>
            <w:r>
              <w:rPr>
                <w:rStyle w:val="s0"/>
              </w:rPr>
              <w:t>идических лиц в качестве торгового посредника путем предоставления коммерческого кредита:</w:t>
            </w:r>
          </w:p>
          <w:p w:rsidR="00000000" w:rsidRDefault="00FA6C54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FA6C54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FA6C54">
            <w:r>
              <w:t>4-1. Финансирование производственной и торговой де</w:t>
            </w:r>
            <w:r>
              <w:t>ятельности путем участия в уставных капиталах юридических лиц и (или) на условиях партнерства.</w:t>
            </w:r>
          </w:p>
          <w:p w:rsidR="00000000" w:rsidRDefault="00FA6C54">
            <w:r>
              <w:rPr>
                <w:rStyle w:val="s0"/>
              </w:rPr>
              <w:t xml:space="preserve">5. Инвестиционная </w:t>
            </w:r>
            <w:r>
              <w:t xml:space="preserve">деятельность на условиях лизинга (аренды). </w:t>
            </w:r>
          </w:p>
          <w:p w:rsidR="00000000" w:rsidRDefault="00FA6C54">
            <w:r>
              <w:t>6. Агентская деятельность при проведении банковских операций исламского банка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проце</w:t>
            </w:r>
            <w:r>
              <w:t xml:space="preserve">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право ос</w:t>
            </w:r>
            <w:r>
              <w:t>уществления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Страхование от несчастных случаев. </w:t>
            </w:r>
          </w:p>
          <w:p w:rsidR="00000000" w:rsidRDefault="00FA6C54">
            <w:r>
              <w:t xml:space="preserve">2. Страхование на случай болезни. </w:t>
            </w:r>
          </w:p>
          <w:p w:rsidR="00000000" w:rsidRDefault="00FA6C54">
            <w:r>
              <w:t xml:space="preserve">3. Страхование автомобильного транспорта. </w:t>
            </w:r>
          </w:p>
          <w:p w:rsidR="00000000" w:rsidRDefault="00FA6C54">
            <w:r>
              <w:t xml:space="preserve">4. Страхование железнодорожного транспорта. </w:t>
            </w:r>
          </w:p>
          <w:p w:rsidR="00000000" w:rsidRDefault="00FA6C54">
            <w:r>
              <w:t xml:space="preserve">5. Страхование воздушного транспорта. </w:t>
            </w:r>
          </w:p>
          <w:p w:rsidR="00000000" w:rsidRDefault="00FA6C54">
            <w:r>
              <w:t xml:space="preserve">6. Страхование водного транспорта. </w:t>
            </w:r>
          </w:p>
          <w:p w:rsidR="00000000" w:rsidRDefault="00FA6C54">
            <w:r>
              <w:t xml:space="preserve">7. Страхование грузов. </w:t>
            </w:r>
          </w:p>
          <w:p w:rsidR="00000000" w:rsidRDefault="00FA6C54">
            <w:r>
              <w:t xml:space="preserve">8. Страхование имущества от ущерба, за исключением классов, указанных в </w:t>
            </w:r>
            <w:hyperlink r:id="rId257" w:anchor="sub_id=60303" w:history="1">
              <w:r>
                <w:rPr>
                  <w:rStyle w:val="a3"/>
                </w:rPr>
                <w:t>под</w:t>
              </w:r>
              <w:r>
                <w:rPr>
                  <w:rStyle w:val="a3"/>
                </w:rPr>
                <w:t>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FA6C54"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FA6C54">
            <w:r>
              <w:t>10. Страхование гражданско-правовой ответственности владельцев воздушного тра</w:t>
            </w:r>
            <w:r>
              <w:t xml:space="preserve">нспорта. </w:t>
            </w:r>
          </w:p>
          <w:p w:rsidR="00000000" w:rsidRDefault="00FA6C54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FA6C54">
            <w:r>
              <w:t>12. Страхование гражданско-правовой ответственности, за исключением классов, указанных в подпунктах 9)-11) пункта 3 статьи 6 Закона Республики Казахстан «О страхо</w:t>
            </w:r>
            <w:r>
              <w:t xml:space="preserve">вой деятельности». </w:t>
            </w:r>
          </w:p>
          <w:p w:rsidR="00000000" w:rsidRDefault="00FA6C54">
            <w:r>
              <w:t xml:space="preserve">13. Страхование займов. </w:t>
            </w:r>
          </w:p>
          <w:p w:rsidR="00000000" w:rsidRDefault="00FA6C54">
            <w:r>
              <w:t xml:space="preserve">14. Ипотечное страхование. </w:t>
            </w:r>
          </w:p>
          <w:p w:rsidR="00000000" w:rsidRDefault="00FA6C54">
            <w:r>
              <w:t xml:space="preserve">15. Страхование гарантий и поручительств. </w:t>
            </w:r>
          </w:p>
          <w:p w:rsidR="00000000" w:rsidRDefault="00FA6C54">
            <w:r>
              <w:t xml:space="preserve">16. Страхование убытков финансовых организаций, за исключением классов, указанных в </w:t>
            </w:r>
            <w:hyperlink r:id="rId258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FA6C54">
            <w:r>
              <w:t xml:space="preserve">17. Страхование от прочих финансовых убытков. </w:t>
            </w:r>
          </w:p>
          <w:p w:rsidR="00000000" w:rsidRDefault="00FA6C54">
            <w:r>
              <w:t xml:space="preserve">18. Титульное страхование. </w:t>
            </w:r>
          </w:p>
          <w:p w:rsidR="00000000" w:rsidRDefault="00FA6C54">
            <w:r>
              <w:t>19. Страхование судебных расходов.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</w:t>
            </w:r>
            <w:r>
              <w:t xml:space="preserve">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FA6C54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259" w:anchor="sub_id=60300" w:history="1">
              <w:r>
                <w:rPr>
                  <w:rStyle w:val="a3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FA6C54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FA6C54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260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Страхование жизни. </w:t>
            </w:r>
          </w:p>
          <w:p w:rsidR="00000000" w:rsidRDefault="00FA6C54">
            <w:r>
              <w:t>2. Аннуитетное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процедура конкурса не применима; действи</w:t>
            </w:r>
            <w:r>
              <w:t xml:space="preserve">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</w:t>
              </w:r>
              <w:r>
                <w:rPr>
                  <w:rStyle w:val="a3"/>
                </w:rPr>
                <w:t xml:space="preserve">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Лицензия, выдаваемая организациям, осуществляющим отдельные виды банковских операций, на инкассацию банкнот,</w:t>
            </w:r>
            <w:r>
              <w:t xml:space="preserve"> монет и ценностей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виды обязательного страхования, установленные законами Республики Казахстан и являющиеся отдельными классами ст</w:t>
            </w:r>
            <w:r>
              <w:t>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FA6C54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FA6C54">
            <w:r>
              <w:t>3. Обязательное страхование гражданско-правовой отв</w:t>
            </w:r>
            <w:r>
              <w:t xml:space="preserve">етственности частных нотариусов. </w:t>
            </w:r>
          </w:p>
          <w:p w:rsidR="00000000" w:rsidRDefault="00FA6C54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FA6C54">
            <w:r>
              <w:t>5. Обязательное страхование гражданско-правовой ответственности туроператора и турагента.</w:t>
            </w:r>
          </w:p>
          <w:p w:rsidR="00000000" w:rsidRDefault="00FA6C54">
            <w:r>
              <w:t>6. Обязательное страхование в растениеводс</w:t>
            </w:r>
            <w:r>
              <w:t xml:space="preserve">тве. </w:t>
            </w:r>
          </w:p>
          <w:p w:rsidR="00000000" w:rsidRDefault="00FA6C54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FA6C54">
            <w:r>
              <w:t>8. Обязательное страхование работника от несчастных случаев при исполнении им трудовых (сл</w:t>
            </w:r>
            <w:r>
              <w:t xml:space="preserve">ужебных) обязанностей. </w:t>
            </w:r>
          </w:p>
          <w:p w:rsidR="00000000" w:rsidRDefault="00FA6C54">
            <w:r>
              <w:t>9. Обязательное экологическое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</w:t>
            </w:r>
            <w:r>
              <w:t xml:space="preserve">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spacing w:line="276" w:lineRule="auto"/>
              <w:jc w:val="both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FA6C54">
            <w:pPr>
              <w:spacing w:line="276" w:lineRule="auto"/>
              <w:jc w:val="both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5. Обязательное страхование гражданско-правовой ответственности туроператора и турагента.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FA6C54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</w:t>
            </w:r>
            <w:r>
              <w:t xml:space="preserve">льцев объектов, деятельность которых связана с опасностью причинения вреда третьим лицам. </w:t>
            </w:r>
          </w:p>
          <w:p w:rsidR="00000000" w:rsidRDefault="00FA6C54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деятельность по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</w:t>
            </w:r>
            <w:r>
              <w:t>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актуарной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в сфере использования космического пространства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занятие деятельностью зала игровых автоматов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занятие деятельностью казино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69.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занятие деятельностью тотализатора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занятие деятельностью букмекерской конторы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61" w:history="1">
              <w:r>
                <w:rPr>
                  <w:rStyle w:val="a3"/>
                </w:rPr>
                <w:t>Лицензия на занятие деятельностью по проведению ветеринарно-санитарной э</w:t>
              </w:r>
              <w:r>
                <w:rPr>
                  <w:rStyle w:val="a3"/>
                </w:rPr>
                <w:t>кспертизы продукции и сырья животного происхождения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62" w:history="1">
              <w:r>
                <w:rPr>
                  <w:rStyle w:val="a3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FA6C54">
            <w:r>
              <w:t xml:space="preserve">2. Производство препаратов для диагностики болезней животных. </w:t>
            </w:r>
          </w:p>
          <w:p w:rsidR="00000000" w:rsidRDefault="00FA6C54">
            <w:r>
              <w:t xml:space="preserve">3. Производство препаратов, обладающих фармакологической активностью. </w:t>
            </w:r>
          </w:p>
          <w:p w:rsidR="00000000" w:rsidRDefault="00FA6C54">
            <w:r>
              <w:t>4. Производство препаратов, используемых в ка</w:t>
            </w:r>
            <w:r>
              <w:t xml:space="preserve">честве средств парфюмерии или косметики для животных. </w:t>
            </w:r>
          </w:p>
          <w:p w:rsidR="00000000" w:rsidRDefault="00FA6C54">
            <w:r>
              <w:t xml:space="preserve">5. Производство препаратов, предназначенных для повышения продуктивности животных. </w:t>
            </w:r>
          </w:p>
          <w:p w:rsidR="00000000" w:rsidRDefault="00FA6C54">
            <w:r>
              <w:t>6. Производство препаратов для дезинфекции, дератизации, дезинсекции.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оказание услуг по складской деятельности с выдачей зерновых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63" w:history="1">
              <w:r>
                <w:rPr>
                  <w:rStyle w:val="a3"/>
                </w:rPr>
                <w:t xml:space="preserve">Лицензия на право </w:t>
              </w:r>
              <w:r>
                <w:rPr>
                  <w:rStyle w:val="a3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3"/>
                </w:rPr>
                <w:t>и в международном сообщении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занятие судебно-экспертной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занятие адвокатской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право занятия нотариальной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аудиторской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64" w:history="1">
              <w:r>
                <w:rPr>
                  <w:rStyle w:val="a3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ind w:firstLine="400"/>
              <w:jc w:val="both"/>
            </w:pPr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FA6C54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вида деятельности по организации и проведению лотерей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265" w:history="1">
              <w:r>
                <w:rPr>
                  <w:rStyle w:val="a3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Неотчуждаемая; класс 1</w:t>
            </w:r>
          </w:p>
        </w:tc>
      </w:tr>
    </w:tbl>
    <w:p w:rsidR="00000000" w:rsidRDefault="00FA6C54">
      <w:pPr>
        <w:ind w:firstLine="426"/>
      </w:pPr>
      <w:r>
        <w:t> </w:t>
      </w:r>
    </w:p>
    <w:p w:rsidR="00000000" w:rsidRDefault="00FA6C54">
      <w:pPr>
        <w:jc w:val="both"/>
      </w:pPr>
      <w:bookmarkStart w:id="65" w:name="SUB2"/>
      <w:bookmarkEnd w:id="65"/>
      <w:r>
        <w:rPr>
          <w:rStyle w:val="s3"/>
        </w:rPr>
        <w:t xml:space="preserve">В приложение 2 внесены изменения в соответствии с </w:t>
      </w:r>
      <w:hyperlink r:id="rId266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7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1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27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3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7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275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7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</w:t>
      </w:r>
      <w:r>
        <w:rPr>
          <w:rStyle w:val="s3"/>
        </w:rPr>
        <w:t>г. № 322-V (</w:t>
      </w:r>
      <w:hyperlink r:id="rId27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</w:t>
      </w:r>
      <w:r>
        <w:rPr>
          <w:rStyle w:val="s3"/>
        </w:rPr>
        <w:t xml:space="preserve">трех месяцев после дня его первого официального </w:t>
      </w:r>
      <w:hyperlink r:id="rId28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28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10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8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3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87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28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jc w:val="both"/>
      </w:pPr>
      <w:r>
        <w:rPr>
          <w:rStyle w:val="s3"/>
        </w:rPr>
        <w:t xml:space="preserve">См. о внесении изменений в приложение 2 - </w:t>
      </w:r>
      <w:hyperlink r:id="rId290" w:anchor="sub_id=1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года)</w:t>
      </w:r>
    </w:p>
    <w:p w:rsidR="00000000" w:rsidRDefault="00FA6C54">
      <w:pPr>
        <w:ind w:firstLine="426"/>
        <w:jc w:val="right"/>
      </w:pPr>
      <w:r>
        <w:t>ПРИЛОЖЕНИЕ 2</w:t>
      </w:r>
    </w:p>
    <w:p w:rsidR="00000000" w:rsidRDefault="00FA6C54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FA6C54">
      <w:pPr>
        <w:ind w:firstLine="426"/>
        <w:jc w:val="right"/>
      </w:pPr>
      <w:r>
        <w:t xml:space="preserve">«О разрешениях и уведомлениях» </w:t>
      </w:r>
    </w:p>
    <w:p w:rsidR="00000000" w:rsidRDefault="00FA6C54">
      <w:pPr>
        <w:ind w:firstLine="426"/>
        <w:jc w:val="right"/>
      </w:pPr>
      <w:r>
        <w:t>от 16 мая 2014 года № 202-V ЗРК</w:t>
      </w:r>
    </w:p>
    <w:p w:rsidR="00000000" w:rsidRDefault="00FA6C54">
      <w:pPr>
        <w:ind w:firstLine="426"/>
      </w:pPr>
      <w:r>
        <w:t> </w:t>
      </w:r>
    </w:p>
    <w:p w:rsidR="00000000" w:rsidRDefault="00FA6C54">
      <w:pPr>
        <w:ind w:firstLine="426"/>
      </w:pPr>
      <w:r>
        <w:t> </w:t>
      </w:r>
    </w:p>
    <w:p w:rsidR="00000000" w:rsidRDefault="00FA6C54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</w:t>
      </w:r>
      <w:r>
        <w:rPr>
          <w:rStyle w:val="s1"/>
        </w:rPr>
        <w:t>решений второй категории</w:t>
      </w:r>
    </w:p>
    <w:p w:rsidR="00000000" w:rsidRDefault="00FA6C54">
      <w:pPr>
        <w:jc w:val="center"/>
      </w:pPr>
      <w:r>
        <w:rPr>
          <w:rStyle w:val="s1"/>
        </w:rPr>
        <w:t> </w:t>
      </w:r>
    </w:p>
    <w:tbl>
      <w:tblPr>
        <w:tblW w:w="520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0"/>
        <w:gridCol w:w="62"/>
        <w:gridCol w:w="2703"/>
        <w:gridCol w:w="64"/>
        <w:gridCol w:w="3472"/>
        <w:gridCol w:w="2023"/>
      </w:tblGrid>
      <w:tr w:rsidR="00000000">
        <w:tc>
          <w:tcPr>
            <w:tcW w:w="887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9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Включение в реестр автовокзалов, автостанций и пунктов обслуживания пассажиров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комиссии, созданной распоряжением акима области (города республиканского значения, столицы) о включении автовокзалов, автостанций и пунктов обслуживания пассажиров в реестр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Аккредитация организаций на проведение энергетической экспер</w:t>
            </w:r>
            <w:r>
              <w:t>тизы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 на проведение энергетической экспертизы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Аккредитация в области энергосбережения и повышения энергоэффективности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 в области энергосбережения и повышения энергоэффективности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4.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антимонопольного органа о согласии (о запрете) на экономическую концентрацию по реорганиз</w:t>
            </w:r>
            <w:r>
              <w:t>ации субъекта рынка путем слияния или присоединения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5.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</w:t>
            </w:r>
            <w:r>
              <w:t>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</w:t>
            </w:r>
            <w:r>
              <w:t>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</w:t>
            </w:r>
            <w:r>
              <w:t xml:space="preserve">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</w:t>
            </w:r>
            <w:r>
              <w:t>отчуждающего или передающего имущество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</w:t>
            </w:r>
            <w:r>
              <w:t>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</w:t>
            </w:r>
            <w:r>
              <w:t>сновных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7.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Рассмотрение ходатайства о согласии на экономическую концентрацию по приобретению субъектом рынка прав (в том числе на основании</w:t>
            </w:r>
            <w:r>
              <w:t xml:space="preserve">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</w:t>
            </w:r>
            <w:r>
              <w:t>лнительного органа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</w:t>
            </w:r>
            <w:r>
              <w:t>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Аккредитация профессиональных объединений по подготовке водителей транспортных средств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 профессионального объединения по подготовке водителей транспортных средств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10.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Включение в реестр учебных организаций по подготовке водителей транспортных средств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(приказ) уполномоченного органа по обеспечению безопасности дорожного движения о включении учебных организаций по подготовке водителей транспортных средств в реест</w:t>
            </w:r>
            <w:r>
              <w:t>р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Включение в реестр преподавателей, мастеров производственного обучения и мастеров обучения вождению во время образовательного процесса по подготовке водителей транспортных средств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Квалификационное свидетельство с присвоением квалификации «преподаватель», «мастер производственного обучения», «мастер обучения вождению во время образовательного процесса» по подготовке водителей транспортных средств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 xml:space="preserve">Выдача свидетельства </w:t>
            </w:r>
            <w:r>
              <w:t>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Специальное разрешение на перевозку опасного груза классов 1, 6 и 7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14.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15.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Постановка на регистрационный учет в качестве индивидуального предпринимателя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акта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Акт о соответствии требованиям, предъявляемым к участникам системы формирования кредит</w:t>
            </w:r>
            <w:r>
              <w:t>ных историй и их использования (за исключением субъекта кредитной истории)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17.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руководителя и охранни</w:t>
            </w:r>
            <w:r>
              <w:t>ка в частной охранной организации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>Приказ Министра внутренних дел</w:t>
            </w:r>
            <w:r>
              <w:t xml:space="preserve"> </w:t>
            </w:r>
            <w:r>
              <w:t>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Согласование методики ведения раздельного учета доходов, затрат и задействованных активов по видам регулируемых услуг субъектов естественной монополий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 о согласовании методики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19.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Неотчуждаемое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20.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29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92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22.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Согласование международного п</w:t>
            </w:r>
            <w:r>
              <w:t>олета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международный полет эксплуатанта гражданского воздушного судна д</w:t>
            </w:r>
            <w:r>
              <w:t>ля перевозки воинских формирований, вооружений и военной техники иностранных государств, а также продукции двойного назначения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23.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разрешения на прием, выпуск и обслуживание гражданских воздушных судов, выполняющих международные полеты из аэропортов (в аэропорты), не допущенные к обеспечению международных рейсов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Разрешение на прием, выпуск и обслуживание гражданских воздушных </w:t>
            </w:r>
            <w:r>
              <w:t>судов, выполняющих международные полеты из аэропортов(в аэропорты), не допущенные к обеспечению международных рейсов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29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94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29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296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26.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hyperlink r:id="rId297" w:history="1">
              <w:r>
                <w:rPr>
                  <w:rStyle w:val="a3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27.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Аккредитация профессиональной организации бухгалтеров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28.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29.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Учетная регистрация микрофинансовых организаций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30</w:t>
            </w:r>
            <w:r>
              <w:t>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hyperlink r:id="rId298" w:history="1">
              <w:r>
                <w:rPr>
                  <w:rStyle w:val="a3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31.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32.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hyperlink r:id="rId299" w:history="1">
              <w:r>
                <w:rPr>
                  <w:rStyle w:val="a3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33.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Аккредитация газосетевых организаций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 газосетевых организаций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34.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35.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Аккредитация удостоверяющего центра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 удостоверяющего центра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 xml:space="preserve">36. 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0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01" w:anchor="sub_id=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0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03" w:anchor="sub_id=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0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05" w:anchor="sub_id=3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39.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</w:t>
            </w:r>
            <w:r>
              <w:t>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обеспечивающему безопасност</w:t>
            </w:r>
            <w:r>
              <w:t>ь воздушного судна в полете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Удостоверение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обе</w:t>
            </w:r>
            <w:r>
              <w:t>спечивающему безопасность воздушного судна в полете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40.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0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07" w:anchor="sub_id=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41.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свидетельства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р</w:t>
            </w:r>
            <w:r>
              <w:t>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42.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0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309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43.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1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311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44.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1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313" w:anchor="sub_id=4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45.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1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315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46.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согласия на осуществление субъектом естественной монополии иной деятельности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 о даче согласия на осуществление субъектом естественной монополии иной деятельности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47.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экологического разрешения на эмиссии в окружающую среду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эмиссии в окружающую среду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48.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49.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Комплексного экологического разрешения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Комплексное экологическое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50.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1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17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51.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Заключение уполномоченного органа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52.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Включение в реестр таможенных перевозчиков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включении в реестр таможенных</w:t>
            </w:r>
            <w:r>
              <w:t xml:space="preserve"> перевозчиков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53.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Включение в реестр таможенных представителей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включении в реестр таможенных представителей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54.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Присвоение статуса уполномоченного экономического оператора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включении в реестр уполномоченных экономических операторов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55.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Включение в реестр владельцев складов временного хранения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56.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Включение в реестр владельцев таможенных складов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включении в реестр владельцев таможенных складов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57.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Включение в реестр владельцев магазинов беспошлинной торговли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58.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Включение в реестр владельцев свободных складов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включении в реестр владельцев свободных складов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59.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Аккредитация профессиональной аудиторской организации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60.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Постановка на регистрационный учет в качестве налогоплательщика, осуществляющего отдельные виды деятельности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</w:t>
            </w:r>
            <w:r>
              <w:t>страционная карточка налогоплательщика, осуществляющего отдельные виды деятельности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61.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на право проведения экспертизы в области промышленной безопасности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62.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на право проведения экспертизы в области взрывных работ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63.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на право подготовки, переподготовки специалистов, работников в области промышленной безопасности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64.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на право разработки декларации промышленной безопасности опасного производственного объекта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65.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Аттестация юридических лиц на право проведения ра</w:t>
            </w:r>
            <w:r>
              <w:t>бот в области промышленной безопасности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на право проведения технического диагностирования, технического обслуживания, технического освидетельствования газопотребляющего оборудования и систем газоснабжения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66.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67.</w:t>
            </w:r>
          </w:p>
        </w:tc>
        <w:tc>
          <w:tcPr>
            <w:tcW w:w="4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318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319" w:anchor="sub_id=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68.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разрешения на открытие банка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</w:t>
              </w:r>
              <w:r>
                <w:rPr>
                  <w:rStyle w:val="a3"/>
                </w:rPr>
                <w:t>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69.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</w:t>
              </w:r>
              <w:r>
                <w:rPr>
                  <w:rStyle w:val="a3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pPr>
              <w:jc w:val="center"/>
            </w:pPr>
            <w:r>
              <w:t>70.</w:t>
            </w:r>
          </w:p>
        </w:tc>
        <w:tc>
          <w:tcPr>
            <w:tcW w:w="13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A6C54">
            <w:r>
              <w:t>Аттестация лабораторий по экспертизе качества семян</w:t>
            </w:r>
          </w:p>
        </w:tc>
        <w:tc>
          <w:tcPr>
            <w:tcW w:w="1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аттестации лабораторий по экспертизе качеств</w:t>
            </w:r>
            <w:r>
              <w:t>а семян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производителей оригинальных семян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аттестации производителей оригинальных семян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производителей семян первой, второй и третьей репродукций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аттестации производителей семян первой, второй и третьей репродукций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производителей элитных семян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аттестации производителей элитных семян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разрешений на хранение взрывчатых материалов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хранение взрывчатых материалов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</w:t>
              </w:r>
              <w:r>
                <w:rPr>
                  <w:rStyle w:val="a3"/>
                </w:rPr>
                <w:t>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маршрутов перевозок опасных грузов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Проставление подписи и печати на маршруте перевозки опасного груза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Проведение массовых и спортивных мероприятий на дорогах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 и схема организации движения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международного сертификата технического осмотра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Международный сертификат технического осмотра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79.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перевозку гражданского и служебного оружия и патронов к нему юридическим</w:t>
            </w:r>
            <w:r>
              <w:t xml:space="preserve">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</w:t>
              </w:r>
              <w:r>
                <w:rPr>
                  <w:rStyle w:val="a3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х</w:t>
            </w:r>
            <w:r>
              <w:t>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хранение служебного оружия и патронов к нему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</w:t>
              </w:r>
              <w:r>
                <w:rPr>
                  <w:rStyle w:val="a3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свидетельства о страховании или ином финансовом обеспечении гражданской ответственности за ущерб от загрязнения нефтью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страховании или ином финансовом обеспечении гражданской ответственности за ущерб от загрязнения нефтью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2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21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</w:t>
            </w:r>
            <w:r>
              <w:t>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87-1.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 на субсидируемые авиамаршруты для оказания услуг по перевозке</w:t>
            </w:r>
            <w:r>
              <w:t xml:space="preserve">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87-2.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на международный авиамаршрут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87-3.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87-4.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Аккредитация организаций на право проведения экспертизы ядерной, ради</w:t>
            </w:r>
            <w:r>
              <w:t>ационной,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Срок действия - 3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87-5.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аккредитации по аудиту в области пожарной безопасности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Постановка на государственный учет в качестве природопользователя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постановке на государственный учет в качестве природопользователя и копия паспорта источника загрязнения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89.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о т</w:t>
            </w:r>
            <w:r>
              <w:t>ехническом состоянии оборудования энергопроизводящих организаций при представлении ими годового отчета об исполнении инвестиционных обязательств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Заключение о техническом состоянии оборудования энергопроизводящих организаций при представлении ими годового </w:t>
            </w:r>
            <w:r>
              <w:t>отчета об исполнении инвестиционных обязательств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Государственная экологическая экспертиза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государственной экологической экспертизы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ветеринарного паспорта на животное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Ветеринарный паспорт на животное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22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323" w:anchor="sub_id=9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</w:t>
            </w:r>
            <w:r>
              <w:t>ьмо-согласование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мест строительства объектов, в</w:t>
            </w:r>
            <w:r>
              <w:t>лияющих на состояние и воспроизводство лесов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мест строительства объектов, влияющих на состояние и воспроизводство лесов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проектной документации на размещение и строительство предприятий и сооружений, влияющих на состояние вод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проектной документации на размещение и строительство предприятий и сооружений, влияющих на состояние вод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99.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Подписание актов государственных приемочных комиссий законченных строительством объектов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Акт государственной приемочной комиссии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Подписание актов приемочных комиссий законченных строительством объектов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Акт приемочной комиссии законченных</w:t>
            </w:r>
            <w:r>
              <w:t xml:space="preserve"> строительством объектов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размещения и ввода в эксплуатацию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размещения и ввода в эксплуатацию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103.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2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325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разрешений на применение технологий, технических устройств, материалов, при</w:t>
            </w:r>
            <w:r>
              <w:t>меняемых на опасных производственных объектах, опасных технических устройств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</w:t>
            </w:r>
            <w:r>
              <w:t>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109.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Исключены в соответствии с </w:t>
            </w:r>
            <w:hyperlink r:id="rId32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327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114.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предоставлении в пользование памятников истории и культуры местного значения, являющихся государственной собственностью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Договор предоставления в пользование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115.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116.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Государственная регистрация судов в Государственном судовом р</w:t>
            </w:r>
            <w:r>
              <w:t>еестре</w:t>
            </w:r>
          </w:p>
          <w:p w:rsidR="00000000" w:rsidRDefault="00FA6C54">
            <w:r>
              <w:t>морских судов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117 - 119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Исключены в соответствии с </w:t>
            </w:r>
            <w:hyperlink r:id="rId32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329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санитарно-эпидемиологического заключения о соответствии (несоответствии) объекта высокой эпидемической значимос</w:t>
            </w:r>
            <w:r>
              <w:t>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Санитарно-эпидемиологическое заключение о соответствии (несоответствии) объекта высокой эпидемической значимости нормативным правовым акт</w:t>
            </w:r>
            <w:r>
              <w:t>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30" w:history="1">
              <w:r>
                <w:rPr>
                  <w:rStyle w:val="a3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Штамп о прохождении государственного технического осмотра тракторов и изготовленных на их базе самоходных шасси и механизмов, самоходных сельскохозяйственных, м</w:t>
            </w:r>
            <w:r>
              <w:t>елиоративных и дорожно-строительных машин, а также специальных машин повышенной проходимости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Проставление штампа о прохождении государственного технического осмотра тракторов и изготовленных на их базе самоходных шасси и механизмов, самоходных сельскохозя</w:t>
            </w:r>
            <w:r>
              <w:t>йственных, мелиоративных и дорожно-строительных машин, а также специальных машин повышенной проходимости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Выдача регистрационного документа (дубликата) и государственного номерного знака для тракторов и изготовленных на их базе самоходных шасси и механизмов, самоходных сельскохозяйственных, мелиоративных и дорожно-строительных машин, а также специальных машин </w:t>
            </w:r>
            <w:r>
              <w:t>повышенной проходимости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Регистрационный документ (технический паспорт) и государственный регистрационный номерной знак для тракторов и изготовленных на их базе самоходных шасси и механизмов, самоходных сельскохозяйственных, мелиоративных и дорожно-строите</w:t>
            </w:r>
            <w:r>
              <w:t>льных машин, а также специальных машин повышенной проходимости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3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32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129.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Государственная регистрация маломерных судов и прав на них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Судовой билет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Судовое свидетельство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минимальном составе экипажа судна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свидетельства о минимальном составе экипажа судна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минимальном составе экипажа судна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Регистрация железнодорожного подвижного состава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3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34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136.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3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36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Регистрация, перерегистрация автотранспортных средств и выдача регистрационных номерных знаков, за исключением транспортных средств, регистрируемых местными исполнительными органами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регистрации транспортного средства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Присвоение учетного номера объекту производства (изготовления) пищевой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Учетный номер объекта производства (изготовления) пищевой продукции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139.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Распространение действия сертификата-разрешения на конструкцию и условия перевозки транспортных упаковочных комплектов, утвержденного уполномоченными органами других стран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Приказ о распространении действия сертификата-разрешения на конструкцию и условия п</w:t>
            </w:r>
            <w:r>
              <w:t>еревозки транспортных упаковочных комплектов, утвержденного уполномоченными органами других стран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архитектурно-планировочного задания и технических условий, согласование эскизного проекта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Архитектурно-планировочное задание и технич</w:t>
            </w:r>
            <w:r>
              <w:t>еские условия, согласование эскизного проекта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140-1.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Приемка объекта в эксплуатацию государственной приемочной комиссией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Акт приемки объекта в эксплуатацию государственной приемочной комиссией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Приемка объекта приемочной комиссией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Акт приемки объекта в эксплуатацию приемочной комиссией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Приемка объекта рабочей комиссией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рабочей комиссии по приемке объекта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3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38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39" w:history="1">
              <w:r>
                <w:rPr>
                  <w:rStyle w:val="a3"/>
                </w:rPr>
                <w:t>Выдача разрешения на эксплуатацию радиоэлектронного средства и (или) высокочастотного устройства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147-1.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(разрешительного документа)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 неродственной трансплантации, а т</w:t>
            </w:r>
            <w:r>
              <w:t>акже образцов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целей или полученных в процессе пр</w:t>
            </w:r>
            <w:r>
              <w:t>оведения биомедицинских исследований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(разрешительный документ) на ввоз на территорию Республики Казахстан и вывоз с территории Республики Казахстан гемопоэтических стволовых клеток, костного мозга в случае их перемещения с целью проведения неро</w:t>
            </w:r>
            <w:r>
              <w:t>дственной трансплантации, а также образцов клеток, тканей, биологических жидкостей и секретов, в том числе продуктов жизнедеятельности человека, физиологических и патологических выделений, мазков, соскобов, смывов, предназначенных для диагностических целей</w:t>
            </w:r>
            <w:r>
              <w:t xml:space="preserve"> или полученных в процессе проведения биомедицинских исследований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149.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планов капитальных ремонтов основного энергетического оборудования энергопроизводящих и энергопередающих организаций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Согласованный план капитальных ремонтов ос</w:t>
            </w:r>
            <w:r>
              <w:t>новного энергетического оборудования энергопроизводящих и энергопередающих организаций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ветеринарной справки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Ветеринарная справка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Ветеринарный сертификат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Выдача заключения о технической целесообразности строительства дублирующих (шунтирующих) </w:t>
            </w:r>
            <w:r>
              <w:t>линий электропередачи и подстанций для объектов 110 кВ и ниже, 220 кВ и выше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о технической целесообразности строительства дублирующих (шунтирующих) линий электропередачи и подстанций для объектов 110 кВ и ниже, 220 кВ и выше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Готовность энергопроизводящих и энергопередающих организаций к работе в осенне-зимних условиях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Паспорт готовности энергопроизводящих и энергопередающих организаций к работе в осенне-зимних условиях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административным органом разрешен</w:t>
            </w:r>
            <w:r>
              <w:t>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</w:t>
            </w:r>
            <w:r>
              <w:t>огласование проекта строительства объекта по использованию возобновляемых источников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 проекта строительства объекта по использованию возобновляемых источников энергии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Приемка в эксплуатацию энергообъектов электростанций, электрических и тепловых сетей после технического вооружения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Акт о приемке/заключение о непригодности энергообъекта в эксплуатацию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Выдача разрешения на реэкспорт продукции, подлежащей </w:t>
            </w:r>
            <w:r>
              <w:t>экспортному контролю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ордера на производство земляных работ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Ордер на производство земляных работ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159.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вырубку деревьев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вырубку деревьев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эскизов наружной и визуальной рекламы по применению государственного языка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эскизов наружной и визуальной рекламы по применению государственного языка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использование воздушного пространства - принятие Главным центром планирования воздушного движения и Главным центром управления воздушным движением уполномоченного органа в сфере государственной авиации от пользователя воздушного простр</w:t>
            </w:r>
            <w:r>
              <w:t>анства плана полета (заявки на использование воздушного пространства) и внесение полученных данных в планы использования воздушного пространства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Разрешение на использование воздушного пространства - принятие Главным центром планирования воздушного движения и Главным центром управления воздушным движением уполномоченного органа в сфере государственной авиации от пользователя воздушного пространства </w:t>
            </w:r>
            <w:r>
              <w:t>плана полета (заявки на использование воздушного пространства) и внесение полученных данных в планы использования воздушного пространства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выполнение международных полетов воздушными судами иностранных государств вне сп</w:t>
            </w:r>
            <w:r>
              <w:t>ециально выделенных коридоров пересечения Государственной границы Республики Казахстан в воздушном пространстве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специального разрешения на</w:t>
            </w:r>
            <w:r>
              <w:t xml:space="preserve">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Специальное разрешение на пролет над территорией запретных зон и зон ограничения по</w:t>
            </w:r>
            <w:r>
              <w:t>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полеты авиации в пограничной полосе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полеты авиации в пограничной полосе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размещение наружной (визуальной) рекламы в полосе отвода автомобильных дорог общего пользова</w:t>
            </w:r>
            <w:r>
              <w:t>ния областного и районного значения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размещение наружной (визуальной) рекламы на транспортных средствах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размещение наружной (визуальной) рекламы на транспортных средствах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документа на размещение наружной (визуальной) рекламы на объек</w:t>
            </w:r>
            <w:r>
              <w:t>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Документ на размещение наружной (визуальной) рекламы на объектах стационарного размещения рекламы в поло</w:t>
            </w:r>
            <w:r>
              <w:t>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169.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уполномоченного органа государств - 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также ограниченного количества незарегистрир</w:t>
            </w:r>
            <w:r>
              <w:t>ованных средств защиты растений для ликвидации очагов вновь выявленного карантинного вредного организма без лицензирования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уполномоченного органа государств - членов Таможенного союза о целесообразности ввоза незарегистрированных средств защиты</w:t>
            </w:r>
            <w:r>
              <w:t xml:space="preserve"> растений для проведения регистрационных и производственных испытаний, а также ограниченного количества незарегистрированных средств защиты растений для ликвидации очагов вновь выявленного карантинного вредного организма без лицензирования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 ввоза карантинных объектов (карантинных вредных организмов) в научно-исследовательских целях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Включение в реестр операторов технического осмотра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Направление письменного уведомления о включении в реестр операторов технич</w:t>
            </w:r>
            <w:r>
              <w:t>еского осмотра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40" w:history="1">
              <w:r>
                <w:rPr>
                  <w:rStyle w:val="a3"/>
                </w:rPr>
                <w:t>Метрологическая аттестация методики выполнения измерений в сфере метрологического контроля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метрологической аттестации методики выполнения измерений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41" w:history="1">
              <w:r>
                <w:rPr>
                  <w:rStyle w:val="a3"/>
                </w:rPr>
                <w:t>Регистрация в реестре Государственной системы измерений Республики Казахстан методики выполнения изме</w:t>
              </w:r>
              <w:r>
                <w:rPr>
                  <w:rStyle w:val="a3"/>
                </w:rPr>
                <w:t>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Оттиск штампа на титульных листах методики выполнения измерений с регистрационными номерами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42" w:history="1">
              <w:r>
                <w:rPr>
                  <w:rStyle w:val="a3"/>
                </w:rPr>
                <w:t>Регистрация методики поверки средств измерений в Реестре государственной системы обеспечения единства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Регистрационный номер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(разрешительного документа) на ввоз на таможенную территорию Таможенного союза и вывоз с таможенной территории Таможенного союза шифровальных (криптографических) средств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(разрешительный документ) на ввоз на таможенную территор</w:t>
            </w:r>
            <w:r>
              <w:t>ию Таможенного союза и вывоз с таможенной территории Таможенного союза шифровальных (криптографических) средств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(разрешительного документа) на ввоз на таможенную территорию Таможенного союза и вывоз с таможенной территори</w:t>
            </w:r>
            <w:r>
              <w:t>и Таможенного союза специальных технических средств, предназначенных для негласного получения информации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(разрешительный документ) на ввоз на таможенную территорию Таможенного союза и вывоз с таможенной территории Таможенного союза специальных технических средств, предназначенных для негласного получения информации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179.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выд</w:t>
            </w:r>
            <w:r>
              <w:t>ачи разрешения на полеты авиации в пограничной полосе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выдачи разрешения на полеты авиации в пограничной полосе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выдачи лицензии на осуществление экспортно-импортных операций с вооружением и военной техникой, специальными комплектующими изделиями для их производства, работами и услугами в области военно-технического сотрудничества (экспортный контроль)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 на выдачу лицензии на осуществление экспортно-импортных операций с вооружением и военной техникой, специальными комплектующими изделиями для их производства, работами и услугами в области военно-технического сотрудничества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</w:t>
            </w:r>
            <w:r>
              <w:t>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перечня типовых документов, образующихся в деятельности государственных и негосударственных организаций, с указанием сроков хранения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Проставление подписи и печати на перечне типовых документов, образующихся в деятельности государственных </w:t>
            </w:r>
            <w:r>
              <w:t>и негосударственных организаций, с указанием сроков хранения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Изменение срока уплаты налога на добавленную стоимость на импортируемые товары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об изменении срока уплаты налога на добавленную стоимость на импортируемые товары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применения ядохимикатов при истреблении полевых грызунов, а также в случаях эпизоотии бешенства и других болезней животных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 применения ядохимикатов при истреблении полевых грызунов, а также в случаях эпизоотии бешенства и д</w:t>
            </w:r>
            <w:r>
              <w:t>ругих болезней животных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Выдача согласия на совершение найма субъектом естественной монополии имущества, используемого для </w:t>
            </w:r>
            <w:r>
              <w:t>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 о даче</w:t>
            </w:r>
            <w:r>
              <w:t xml:space="preserve">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стоимост</w:t>
            </w:r>
            <w:r>
              <w:t>и его активов в соответствии с бухгалтерским балансом на начало текущего года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189.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</w:t>
            </w:r>
            <w:r>
              <w:t>ории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импорт и экспорт отдельных видов товаров на территорию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импорт и экспорт отдельных видов товаров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191.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343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344" w:anchor="sub_id=19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192.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345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346" w:anchor="sub_id=1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производство взрывных работ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производство взрывных работ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подключение к электрическим сетям электроустановок потребителей с установленной мощностью свыше 100 кВт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подключение к электрическим сетям электроустановок потребителей с установленной мощностью свыше 100 кВт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транзит наркотических средств, психотропных веще</w:t>
            </w:r>
            <w:r>
              <w:t>ств и прекурсоров через территорию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</w:t>
            </w:r>
            <w:r>
              <w:t>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согласия на приобретение субъектом естественной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 о даче согласия на приобретение субъектом естествен</w:t>
            </w:r>
            <w:r>
              <w:t>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199.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4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48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на право временного вывоза культурных ценностей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прокатного удостоверения на фильм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Прокатное удостоверение на фильм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проведения научно-реставрационных работ на памятниках истории и культуры местного значения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 на проведение научно-реставрационных работ на памятниках истории и культуры местного значения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проведения научно-реставрационных работ на памятниках истории и культуры международного и республиканского значе</w:t>
            </w:r>
            <w:r>
              <w:t>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 на проведение научно-реставрационных работ на памятниках истории и культуры международного и республиканского значения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проведение аэросъемочных работ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проведение аэросъемочных работ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Универсальное разрешение на проезд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209.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</w:t>
            </w:r>
            <w:r>
              <w:t>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Иностранное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Отечественное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Выдача заключения на ввоз радиоэлектронного средства и (или) высокочастотного устройства гражданского назначения, в том числе встроенных либо входящих в состав других товаров, выданное уполномоченным органом государств - членов Таможенного союза в области </w:t>
            </w:r>
            <w:r>
              <w:t>связи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Заключение на ввоз радиоэлектронного средства и (или) высокочастотного устройства гражданского назначения, в том числе встроенных либо входящих в состав других товаров, выданное уполномоченным органом государств - членов Таможенного союза в области </w:t>
            </w:r>
            <w:r>
              <w:t>связи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</w:t>
            </w:r>
            <w:r>
              <w:t>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213.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4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50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выполнение международных нерегулярных полетов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физическим лицам на ввоз на территорию Республики Казахстан, вывоз с те</w:t>
            </w:r>
            <w:r>
              <w:t>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на ввоз на территорию Республики Казахстан, вывоз с территории Республики Казахстан, а также транзи</w:t>
            </w:r>
            <w:r>
              <w:t>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заявления на лицензию на импорт (экспорт) взрывчатых веществ и средств взрывания (кроме охотничьего пороха),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Заявление на лицензию на импорт (экспорт) взрывчатых веществ и средств взрывания (кроме охотничьего пороха)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</w:t>
              </w:r>
              <w:r>
                <w:rPr>
                  <w:rStyle w:val="a3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219.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заявления на лицензию на импорт (экспорт) гражданского и служебного оружия и патронов к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Заявление на лицензию на импорт (экспорт) гражданского и служебного оружия и патронов к нему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заявления на лицензию на импорт (экспорт)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Заявление на лицензию на импорт (экспорт) пиротехнич</w:t>
            </w:r>
            <w:r>
              <w:t>еских веществ и изделий с их применением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15 дней;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</w:t>
            </w:r>
            <w:r>
              <w:t>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221.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5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52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ввоз (вывоз) гражданского оружия и патронов к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ввоз (вывоз) гражданского оружия и патронов к нему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3"/>
                </w:rPr>
                <w:t>части п</w:t>
              </w:r>
              <w:r>
                <w:rPr>
                  <w:rStyle w:val="a3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о соответствии компьютерной системы техническим требованиям для включения в госуда</w:t>
            </w:r>
            <w:r>
              <w:t>рственный реестр контрольно-кассовых машин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о соответствии компьютерной системы техническим требованиям для включения в государственный реестр контрольно-кассовых машин, Акт о соответствии компьютерной системы техническим требованиям для включения в реестр контрольно-кассовых машин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средств, изделий медицинского назначения и медицинской техники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и (и</w:t>
            </w:r>
            <w:r>
              <w:t>ли) заключение (разрешительный документ) на ввоз (вывоз) зарегистрированных и не зарегистрированных в Республике Казахстан лекарственных средств, изделий медицинского назначения и медицинской техники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проведение доклинических (неклинических) исследований биологически активных веществ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(приказ) на проведение доклинических (неклинических) исследований биологически активных веществ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прове</w:t>
            </w:r>
            <w:r>
              <w:t>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(приказ) на проведение клинического испытания фармакологического или лекарственного средства, изделия медицинск</w:t>
            </w:r>
            <w:r>
              <w:t>ого назначения или медицинской техники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229.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</w:t>
            </w:r>
            <w:r>
              <w:t>ния на работу с микроорганизмами I-IV группы патогенности и гельминтами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Гарантийное обязательство (сертификат конечного пользователя)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транзит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транзит продукции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235.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5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54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административного органа в Республике Казахстан</w:t>
            </w:r>
            <w:r>
              <w:t xml:space="preserve">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при лицензировании экспорта и импорта товаров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Письмо-согласование при лицензировании экспорта</w:t>
            </w:r>
            <w:r>
              <w:t xml:space="preserve"> и импорта товаров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использование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 спортивных</w:t>
            </w:r>
            <w:r>
              <w:t xml:space="preserve"> целей; нужд охотничьего хозяйства; побочного лесного пользования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использование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</w:t>
            </w:r>
            <w:r>
              <w:t xml:space="preserve"> рекреационных, историко-культурных, туристских и спортивных целей; нужд охотничьего хозяйства; побочного лесного пользования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239.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Принятие решения об изменении сроков исполнения налогового обязательства по уплате налогов и (или) пеней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об изменении сроков исполнения налого</w:t>
            </w:r>
            <w:r>
              <w:t>вого обязательства по уплате налогов и (или) пеней или решение об отказе в изменении сроков исполнения налогового обязательства по уплате налогов и (или) пеней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акта ввода системы управления базы данных кредитных историй в эксплуатацию кредитного бюро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Акт ввода системы управления базы данных кредитных историй в эксплуатацию кредитного бюро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создание или приобретение дочерней организации банком и (или) банковским холдингом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разрешения на создание или приобретение банком и (или) банковским холдингом д</w:t>
            </w:r>
            <w:r>
              <w:t>очерней организации и официальное разрешение Национального Банка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</w:t>
              </w:r>
              <w:r>
                <w:rPr>
                  <w:rStyle w:val="a3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Постановление Правления Национального Банка Республики </w:t>
            </w:r>
            <w:r>
              <w:t>Казахстан о выдаче разрешения на значительное участие банка и (или) банковского холдинга в уставном капитале организаций и официальное разрешение Национального Банка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Бессроч</w:t>
            </w:r>
            <w:r>
              <w:t xml:space="preserve">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</w:t>
            </w:r>
            <w:r>
              <w:t>ача разрешения на добровольную ликвидацию банка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</w:t>
            </w:r>
            <w:r>
              <w:t>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</w:t>
            </w:r>
            <w:r>
              <w:t>нального Банка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Бессрочное разрешение; процедура конкурса н</w:t>
            </w:r>
            <w:r>
              <w:t xml:space="preserve">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значительное участ</w:t>
            </w:r>
            <w:r>
              <w:t>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(об отказе в выдаче) разрешения на значительное участие страховой (перестраховочной)о</w:t>
            </w:r>
            <w:r>
              <w:t>рганизации и (или) страхового холдинга в капиталах организаций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</w:t>
            </w:r>
            <w:r>
              <w:t>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249.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</w:t>
            </w:r>
            <w:r>
              <w:t>ии страховой (перестраховочной) организации (страхового холдинга)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</w:t>
            </w:r>
            <w:r>
              <w:t>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(об отказе в выдаче) раз</w:t>
            </w:r>
            <w:r>
              <w:t>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252.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55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356" w:anchor="sub_id=2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57" w:history="1">
              <w:r>
                <w:rPr>
                  <w:rStyle w:val="a3"/>
                </w:rPr>
                <w:t>Выдача согласия финансовой организации</w:t>
              </w:r>
            </w:hyperlink>
            <w:r>
              <w:t xml:space="preserve"> для предложения финансовых продуктов потр</w:t>
            </w:r>
            <w:r>
              <w:t>ебителям финансовых услуг, а также выдача согласия микрофинансовой организации для предложения микрокредитов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Письмо-согласие финансовой организации для предложения финансовых продуктов потребителям финансовых услуг, а также письмо-согласие микрофинансовой</w:t>
            </w:r>
            <w:r>
              <w:t xml:space="preserve"> организации для предложения микрокредитов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Процедура конкурса не применима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254.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58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359" w:anchor="sub_id=2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</w:t>
            </w:r>
            <w:r>
              <w:t>публики Казахстан о выдаче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</w:t>
              </w:r>
              <w:r>
                <w:rPr>
                  <w:rStyle w:val="a3"/>
                </w:rPr>
                <w:t>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</w:t>
            </w:r>
            <w:r>
              <w:t>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259.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при осуществлении регулярных внутриреспубликанских автомобильных перевозок пассажиров и багажа, заверенных местными исполнительными органами схем движения по маршруту и расписания движения по нему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Схемы движения по маршруту и расписания движения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Подключение потребителей к специальной автоматике отключения нагрузки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условий подключения потребителей к специальной автоматике отключения нагрузки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свидетельства о регистрации физических и юр</w:t>
            </w:r>
            <w:r>
              <w:t>идических лиц, осуществляющих искусственное разведение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Регистрация в административном органе физически</w:t>
            </w:r>
            <w:r>
              <w:t>х и юридических лиц, осуществляющих искусственное разведение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Письменное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Письменное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справки о происхождении вылова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Справка о происхождении вылова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269.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60" w:history="1">
              <w:r>
                <w:rPr>
                  <w:rStyle w:val="a3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Приказ о выделении номеров, а также их изъятии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Принятие решения о разделе земельного участка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разделе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прирезке земельного участка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предоставлении дополнительного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Предоставление права на земельный участок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Предоставление права на земельный участок для целей недропользования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предоставлении права ограниченного землепользования (сервитут)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предоставлении права ограниченного землепользования (сервитут)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предоставлении права общей долевой собственности на земельный участок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Объединение земельных участков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279.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предоставлении земельного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договора аренды земельного участка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Договор аренды зе</w:t>
            </w:r>
            <w:r>
              <w:t>мельного участка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земельной комиссии о предоставлении права на земельный участок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Протокольное решение земельной комиссии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перевод сельскохозяйственных угодий из одного вида в другой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Постановление о переводе сельскохозяйственных угодий из одного вида в другой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строительство или размещение морского сооружения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нагнетание попутного и природного газа для поддержания внутрипластового давления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нагнетание попутного и природного газа для поддержания внутрипластового давления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работы по строительс</w:t>
            </w:r>
            <w:r>
              <w:t>тву, монтажу или прокладке нефтегазопроводов на море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бурение поисковой, разведочной, эксплуатационной скважины или иной скважины на море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бурение поисковой, разведочной, эксплуатационной скважины или иной скважины на море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сжигание в факел</w:t>
            </w:r>
            <w:r>
              <w:t>ах попутного и (или) природного газа при пробной эксплуатации месторождения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сжигание в факелах попутного и (или) природного газа при пробной эксплуатации месторождения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289.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сжигание в факелах попутного и (или) природного газа при технологически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сжигание в факел</w:t>
            </w:r>
            <w:r>
              <w:t>ах попутного и (или) природного газа при технологически неизбежном сжигании газа при пусконаладке, эксплуатации, техническом обслуживании и ремонтных работах технологического оборудования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об отчуждении права недропользования и связанных с ним прав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Письмо-разрешение об отчуждении права недропользования и связанных с ним прав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61" w:history="1">
              <w:r>
                <w:rPr>
                  <w:rStyle w:val="a3"/>
                </w:rPr>
                <w:t>Выдача разрешения на исп</w:t>
              </w:r>
              <w:r>
                <w:rPr>
                  <w:rStyle w:val="a3"/>
                </w:rPr>
                <w:t>ользование радиочастотного спектра Республики Казахстан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Регистрация контрактов на недропользование на разведку, добычу общераспространенных полезных ископаемых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Акт регистрации контрактов на недропользование на разведку, добычу общераспространенных полезных ископаемых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Регистрация контрактов на недропользование по твердым полезным ископаемым, лечебным грязям, подземным водам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Акт регистрации контрактов на недропользование по твердым полезным ископаемым, лечебным грязям, подземным водам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геологического отвода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Геологический отвод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горного отвода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Горный отвод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изменений и дополнений к проекту оценочных работ по общераспространенным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изменений и дополнений к проекту оценочных работ по общераспространенным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изменений и дополнений к проекту оценочных работ по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изменений и дополнений к проекту оценочных работ по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изменений и дополнений к проекту поисковых работ по общераспространенным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изменений и дополнений к проекту поисковых работ по общераспространенным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299.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изменений и дополнений к проекту поисковых работ по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изменений и дополнений к проекту поисковых работ по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изменений и дополнений к проекту разработки месторождений общераспространенных полезных ископаемых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изменений и дополнений к проекту разработки месторождений общераспространенных полезных ископаемых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изменений и дополнений к проекту разработки месторождений полезных ископаемых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изменений и дополнений к проекту разработки месторождений полезных ископаемых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опытно-промышленной добычи по общераспространенным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опытно-промышленной добычи по общераспространенным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опытно-промышленной добычи по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опытно-промышленной добычи по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оценочных работ по общераспространенным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оценочных работ по общераспространенным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оценочных работ по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оценочных работ по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поисковых работ по общераспространенным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поисковых работ по общераспространенным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поисковых работ по полезным ископаемым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поисковых работ по полезным ископаемым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разработки месторождений общераспространенных полезных ископаемых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разработки месторождений общераспространенных полезных ископаемых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309.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</w:t>
            </w:r>
            <w:r>
              <w:t>вых товаров в Республике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охоту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использование животных в научных, культурно-просветительских, воспитательных и эстетических целях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использование животных в научных, культурно-просветительских, воспитательных и эстетических целях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314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лесного билета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Лесной билет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лесорубочного билета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Лесорубочный билет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лов в воспроизводственных целях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любительское (спортивное) рыболовство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319.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мелиоративный лов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научно-исследовательский лов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промысловое рыболовство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экспериментальный лов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пользование животным миром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323.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6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3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уполномоченного органа в сфере санитарно-эпидемиологического благополучия населения выдаваемого физическим и юридическим лицам на поверхностные и подземные водные объекты, использующиеся для нецентрализованного питьевого и хозяйственно-пи</w:t>
            </w:r>
            <w:r>
              <w:t>тьевого водоснабжения населения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уполномоченного органа в сфере санитарно-эпидемиологического благополучия населения выдаваемого физическим и юридическим лицам на поверхностные и подземные водные объекты, использующиеся для нецентрализованного п</w:t>
            </w:r>
            <w:r>
              <w:t>итьевого и хозяйственно-питьевого водоснабжения населения</w:t>
            </w:r>
          </w:p>
          <w:p w:rsidR="00000000" w:rsidRDefault="00FA6C54">
            <w:r>
              <w:t> 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 xml:space="preserve">Забор и (или) использование поверхностных вод с применением сооружений или технических устройств, указанных в </w:t>
            </w:r>
            <w:hyperlink r:id="rId364" w:anchor="sub_id=660000" w:history="1">
              <w:r>
                <w:rPr>
                  <w:rStyle w:val="a3"/>
                </w:rPr>
                <w:t>пункте 1 статьи 66</w:t>
              </w:r>
            </w:hyperlink>
            <w:r>
              <w:t xml:space="preserve"> Водного кодекса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специальное водопользование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65" w:anchor="sub_id=660900" w:history="1">
              <w:r>
                <w:rPr>
                  <w:rStyle w:val="a3"/>
                </w:rPr>
                <w:t>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специальное водопользование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66" w:anchor="sub_id=660800" w:history="1">
              <w:r>
                <w:rPr>
                  <w:rStyle w:val="a3"/>
                </w:rPr>
                <w:t>Сброс промышленных, хозяйственно-бытовых, дренажных и других сточных вод в поверхностные водные объекты, водохозяйственные сооружения или рельеф местности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спе</w:t>
            </w:r>
            <w:r>
              <w:t>циальное водопользование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привлечение иностранной рабочей</w:t>
            </w:r>
            <w:r>
              <w:t xml:space="preserve">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329.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иностранному работнику на трудоустройство на территории соответствующей административно-территори</w:t>
            </w:r>
            <w:r>
              <w:t>альной единицы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Продление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продлении разрешения иностранному работнику на трудоустройство на территории соответствующей административно-тер</w:t>
            </w:r>
            <w:r>
              <w:t>риториальной единицы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на проведение в государственном лесном фонде работ, не связанных с ведением лесного хозяйства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на проведение в государственном лесном фонде работ, не связанных с ведением лесного хозяйства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условий специального водопользования на использование из части недр хозяйственно-питьевых и производственно-технических подземных вод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условий специального водопользования на использование из части недр хозяйственно-</w:t>
            </w:r>
            <w:r>
              <w:t>питьевых и производственно-технических подземных вод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334-1.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удельных норм водопотребления и водоотведения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Согласование удельных норм водопотребления и водоотведения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Аккредитация экспертов на право проведения энергетической экспертизы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 эксперта на право проведения энергетической экспертизы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руководителей и специалистов энергетических организаций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Аттестационный лист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Присвоение группы допуска по электробезопасности IV и выше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Протокол проверки знаний норм и правил работы в электроустановках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67" w:history="1">
              <w:r>
                <w:rPr>
                  <w:rStyle w:val="a3"/>
                </w:rPr>
                <w:t>Присвоение квалификации судебного эксперта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339.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судебного эксперта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аттестационной комиссии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специалиста по таможенному декларированию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341.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6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9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Протокол и удостоверение квалификационной проверки знаний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лиц командного состава судов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профессионального диплома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Профессиональный диплом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344-1.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подтверждения профессионального диплома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Подтверждение профессионального диплома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344-2.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льготного разрешения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Льготное разрешение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Удостоверение на право управления самоходным маломерным судном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346.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7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71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</w:t>
            </w:r>
            <w:r>
              <w:t>льности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</w:pPr>
            <w:r>
              <w:rPr>
                <w:rStyle w:val="s0"/>
              </w:rP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</w:pPr>
            <w:r>
              <w:rPr>
                <w:rStyle w:val="s0"/>
              </w:rPr>
              <w:t>Аккредит</w:t>
            </w:r>
            <w:r>
              <w:rPr>
                <w:rStyle w:val="s0"/>
              </w:rPr>
              <w:t>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</w:pPr>
            <w:r>
              <w:rPr>
                <w:rStyle w:val="s0"/>
              </w:rP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348.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7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73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349.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гражданам водительских удостоверений, за исключением выдаваемых местными исполнительными органами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Водительское удостоверение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Аккредитация физических лиц на право проведения независимой экспертной оценки деятельности субъектов здравоохранения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аккредитации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судебно-медицинских, судебно-психиатрических, судебно</w:t>
            </w:r>
            <w:r>
              <w:t>-наркологических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Аттестационное свидетельство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</w:t>
            </w:r>
            <w:r>
              <w:t>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сертификата специалиста с присвоением соответствующей квалификационной категории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Сертификат специалиста с присвоением соответствующей квалификационной категории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специалистов с медицинским образованием для осуществления реализации лекарственных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оказывающих пер</w:t>
            </w:r>
            <w:r>
              <w:t>вичную медико-санитарную, консультативно-диагностическую помощь, и передвижные аптечные пункты, в случае отсутствия специалиста с фармацевтическим образованием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Аттестационный лист специалиста с медицинским образованием для осуществления реализации лекарст</w:t>
            </w:r>
            <w:r>
              <w:t>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оказывающих первичную медико-санитарную, консультативно-диагностическую помощь, и передвижные аптечные</w:t>
            </w:r>
            <w:r>
              <w:t xml:space="preserve"> пункты, в случае отсутствия специалиста с фармацевтическим образованием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удостоверения на право управления тракторами и изготовленными на их базе самоходными шасси и механизмами, самоходными сельскохозяйственными, мелиоративными и дорожно-строительными машинами, а также специальными машинами повышенной проходимости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Удостоверение на право управления тракторами и изготовленными на их базе самоходными шасси и механизмами, самоходными сельскохозяйственными, мелиоративными и дорожно-строительными машинами, а также специальными машинами повышенной проходимости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</w:t>
            </w:r>
            <w:r>
              <w:t>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74" w:history="1">
              <w:r>
                <w:rPr>
                  <w:rStyle w:val="a3"/>
                </w:rPr>
  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товара, аккредитации)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Аттестат эксперта-аудитора в области технического регулирования (по подтверждению соответствия, определению страны происхождения товара, аккредитации)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Регистрация лиц, имеющих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Подтверждение о регистрации лица, имеющего право осуществлять деятельность администратора (временн</w:t>
            </w:r>
            <w:r>
              <w:t>ого администратора, реабилитационного, временного и банкротного управляющих)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359.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</w:t>
            </w:r>
            <w:r>
              <w:t>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Постановка нотариуса на учетную регистрацию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постановке нотариуса на учетную регистрацию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Проведение квалификационного экзамена на право осуществления деятельности по оценке имущества (за исключением объ</w:t>
            </w:r>
            <w:r>
              <w:t>ектов интеллектуальной собственности, стоимости нематериальных активов)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прохождении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</w:t>
            </w:r>
            <w:r>
              <w:t>ных активов)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прохождении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Проведение аттестации лиц, претендующих на занятие а</w:t>
            </w:r>
            <w:r>
              <w:t>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Прием квалификационного экзамена актуариев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физических и юридических лиц, осуществляющих предпринимательскую деятельность в области ветеринарии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Аттестационный лист предприни</w:t>
            </w:r>
            <w:r>
              <w:t>мателя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Применима процедура конкурса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трудовому иммигранту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Решение о продлении разрешения трудовому иммигранту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369-1.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Срок действия</w:t>
            </w:r>
          </w:p>
          <w:p w:rsidR="00000000" w:rsidRDefault="00FA6C54">
            <w:r>
              <w:t>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center"/>
            </w:pPr>
            <w:r>
              <w:t>369-2.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autoSpaceDE w:val="0"/>
              <w:autoSpaceDN w:val="0"/>
              <w:spacing w:line="276" w:lineRule="auto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371.</w:t>
            </w:r>
          </w:p>
        </w:tc>
        <w:tc>
          <w:tcPr>
            <w:tcW w:w="414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rPr>
                <w:rStyle w:val="s0"/>
              </w:rPr>
              <w:t xml:space="preserve">Исключена в соответствии с </w:t>
            </w:r>
            <w:hyperlink r:id="rId37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76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77" w:history="1">
              <w:r>
                <w:rPr>
                  <w:rStyle w:val="a3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Сертификат об утверждении типа средств измерений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78" w:history="1">
              <w:r>
                <w:rPr>
                  <w:rStyle w:val="a3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Сертификат о метрологической аттестации средств измерений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79" w:history="1">
              <w:r>
                <w:rPr>
                  <w:rStyle w:val="a3"/>
                </w:rPr>
                <w:t>Регистрация сертификата о метрологической аттеста</w:t>
              </w:r>
              <w:r>
                <w:rPr>
                  <w:rStyle w:val="a3"/>
                </w:rPr>
                <w:t>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Оттиск регистрационного номера на зарубежном сертификате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о подтверждении отнесения импортируемых товаров к товарам, предназначенным для промышленной переработки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о подтверждении отнесения импортируемых товаров к товарам, предназначенным для промышленной переработки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Регистрационное удостоверение на ветеринарные препараты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379.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Свидетельство о регистрации химической продукции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Помещение товаров под таможенные процедуры переработки для внутреннего потребления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Документ об условиях переработки товаров для внутреннего потребления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документа об условиях переработки товаров на таможенной территории Республики К</w:t>
            </w:r>
            <w:r>
              <w:t>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Документ об условиях переработки товаров на таможенной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документа об условиях переработки товаров вне таможенной территории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Документ об условиях переработки товаров вне таможенной территории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80" w:history="1">
              <w:r>
                <w:rPr>
                  <w:rStyle w:val="a3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Сертификат о признании утверждения типа средств измерений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385.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81" w:history="1">
              <w:r>
                <w:rPr>
                  <w:rStyle w:val="a3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свидетельства на применение стандартного образц</w:t>
            </w:r>
            <w:r>
              <w:t>а зарубежного выпуска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386.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hyperlink r:id="rId382" w:history="1">
              <w:r>
                <w:rPr>
                  <w:rStyle w:val="a3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387.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388.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Фитосанитарный сертификат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389.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Государственная регистрация пестицидов (ядохимикатов)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Регистрационное удостоверение на пестицид (ядохимикат)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390.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Ветерин</w:t>
            </w:r>
            <w:r>
              <w:t>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391.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Карантинный сертификат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392.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393.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Выдача заключения об условиях переработки товаров (переработка дава</w:t>
            </w:r>
            <w:r>
              <w:t>льческого сырья в Таможенном союзе)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Заключение об условиях переработки товаров (переработка давальческого сырья в Таможенном союзе)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pPr>
              <w:jc w:val="center"/>
            </w:pPr>
            <w:r>
              <w:t>394.</w:t>
            </w:r>
          </w:p>
        </w:tc>
        <w:tc>
          <w:tcPr>
            <w:tcW w:w="13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марки для торговли икрой осетровых видов рыб на внешнем рынке Республики Казахстан и выдача марки для торговли ею на внутреннем рынке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Утверждение марки для торговли икрой осетровых видов рыб на внешнем рынке Республики Каз</w:t>
            </w:r>
            <w:r>
              <w:t>ахстан и выдача марки для торговли ею на внутреннем рынке Республики Казахстан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6C54">
            <w:r>
              <w:t> </w:t>
            </w: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FA6C54">
            <w:r>
              <w:t> </w:t>
            </w:r>
          </w:p>
        </w:tc>
        <w:tc>
          <w:tcPr>
            <w:tcW w:w="31" w:type="pct"/>
            <w:vAlign w:val="center"/>
            <w:hideMark/>
          </w:tcPr>
          <w:p w:rsidR="00000000" w:rsidRDefault="00FA6C54">
            <w:r>
              <w:t> </w:t>
            </w:r>
          </w:p>
        </w:tc>
        <w:tc>
          <w:tcPr>
            <w:tcW w:w="1346" w:type="pct"/>
            <w:vAlign w:val="center"/>
            <w:hideMark/>
          </w:tcPr>
          <w:p w:rsidR="00000000" w:rsidRDefault="00FA6C54">
            <w:r>
              <w:t> </w:t>
            </w:r>
          </w:p>
        </w:tc>
        <w:tc>
          <w:tcPr>
            <w:tcW w:w="32" w:type="pct"/>
            <w:vAlign w:val="center"/>
            <w:hideMark/>
          </w:tcPr>
          <w:p w:rsidR="00000000" w:rsidRDefault="00FA6C54">
            <w:r>
              <w:t> </w:t>
            </w:r>
          </w:p>
        </w:tc>
        <w:tc>
          <w:tcPr>
            <w:tcW w:w="1738" w:type="pct"/>
            <w:vAlign w:val="center"/>
            <w:hideMark/>
          </w:tcPr>
          <w:p w:rsidR="00000000" w:rsidRDefault="00FA6C54">
            <w:r>
              <w:t> </w:t>
            </w:r>
          </w:p>
        </w:tc>
        <w:tc>
          <w:tcPr>
            <w:tcW w:w="997" w:type="pct"/>
            <w:vAlign w:val="center"/>
            <w:hideMark/>
          </w:tcPr>
          <w:p w:rsidR="00000000" w:rsidRDefault="00FA6C54">
            <w:r>
              <w:t> </w:t>
            </w:r>
          </w:p>
        </w:tc>
      </w:tr>
    </w:tbl>
    <w:p w:rsidR="00000000" w:rsidRDefault="00FA6C54">
      <w:r>
        <w:t> </w:t>
      </w:r>
    </w:p>
    <w:p w:rsidR="00000000" w:rsidRDefault="00FA6C54">
      <w:pPr>
        <w:jc w:val="both"/>
      </w:pPr>
      <w:bookmarkStart w:id="66" w:name="SUB3"/>
      <w:bookmarkEnd w:id="66"/>
      <w:r>
        <w:rPr>
          <w:rStyle w:val="s3"/>
        </w:rPr>
        <w:t xml:space="preserve">В приложение 3 внесены изменения в соответствии </w:t>
      </w:r>
      <w:hyperlink r:id="rId383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38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388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9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6C54">
      <w:pPr>
        <w:ind w:firstLine="426"/>
        <w:jc w:val="right"/>
      </w:pPr>
      <w:r>
        <w:t>ПРИ</w:t>
      </w:r>
      <w:r>
        <w:t>ЛОЖЕНИЕ 3</w:t>
      </w:r>
    </w:p>
    <w:p w:rsidR="00000000" w:rsidRDefault="00FA6C54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FA6C54">
      <w:pPr>
        <w:ind w:firstLine="426"/>
        <w:jc w:val="right"/>
      </w:pPr>
      <w:r>
        <w:t xml:space="preserve">«О разрешениях и уведомлениях» </w:t>
      </w:r>
    </w:p>
    <w:p w:rsidR="00000000" w:rsidRDefault="00FA6C54">
      <w:pPr>
        <w:ind w:firstLine="426"/>
        <w:jc w:val="right"/>
      </w:pPr>
      <w:r>
        <w:t>от 16 мая 2014 года № 202-V ЗРК</w:t>
      </w:r>
    </w:p>
    <w:p w:rsidR="00000000" w:rsidRDefault="00FA6C54">
      <w:pPr>
        <w:ind w:firstLine="426"/>
      </w:pPr>
      <w:r>
        <w:t> </w:t>
      </w:r>
    </w:p>
    <w:p w:rsidR="00000000" w:rsidRDefault="00FA6C54">
      <w:pPr>
        <w:ind w:firstLine="426"/>
      </w:pPr>
      <w:r>
        <w:t> </w:t>
      </w:r>
    </w:p>
    <w:p w:rsidR="00000000" w:rsidRDefault="00FA6C54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FA6C54">
      <w:pPr>
        <w:jc w:val="center"/>
      </w:pPr>
      <w:r>
        <w:rPr>
          <w:rStyle w:val="s1"/>
        </w:rPr>
        <w:t> </w:t>
      </w:r>
    </w:p>
    <w:p w:rsidR="00000000" w:rsidRDefault="00FA6C54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FA6C54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FA6C54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FA6C54">
      <w:pPr>
        <w:ind w:firstLine="426"/>
        <w:jc w:val="both"/>
      </w:pPr>
      <w:r>
        <w:t>4. Уведомление о начале или прекращении деятельности по монтажу, наладке и техническому обслуживанию ср</w:t>
      </w:r>
      <w:r>
        <w:t>едств охранной сигнализации</w:t>
      </w:r>
    </w:p>
    <w:p w:rsidR="00000000" w:rsidRDefault="00FA6C54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FA6C54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FA6C54">
      <w:pPr>
        <w:ind w:firstLine="426"/>
        <w:jc w:val="both"/>
      </w:pPr>
      <w:r>
        <w:t>7. Уведомление о начале или</w:t>
      </w:r>
      <w:r>
        <w:t xml:space="preserve"> прекращении деятельности по проведению апробации сортовых посевов сельскохозяйственных растений</w:t>
      </w:r>
    </w:p>
    <w:p w:rsidR="00000000" w:rsidRDefault="00FA6C54">
      <w:pPr>
        <w:ind w:firstLine="426"/>
        <w:jc w:val="both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</w:t>
      </w:r>
      <w:r>
        <w:t>ельных частей</w:t>
      </w:r>
    </w:p>
    <w:p w:rsidR="00000000" w:rsidRDefault="00FA6C54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FA6C54">
      <w:pPr>
        <w:ind w:firstLine="426"/>
        <w:jc w:val="both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FA6C54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FA6C54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FA6C54">
      <w:pPr>
        <w:ind w:firstLine="426"/>
        <w:jc w:val="both"/>
      </w:pPr>
      <w:r>
        <w:t>13. Уведомление о применяемом режиме налогообложения</w:t>
      </w:r>
    </w:p>
    <w:p w:rsidR="00000000" w:rsidRDefault="00FA6C54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FA6C54">
      <w:pPr>
        <w:ind w:firstLine="426"/>
        <w:jc w:val="both"/>
      </w:pPr>
      <w:r>
        <w:t>15. Уведомлени</w:t>
      </w:r>
      <w:r>
        <w:t>е о начале или прекращении деятельности в качестве перевозчика такси</w:t>
      </w:r>
    </w:p>
    <w:p w:rsidR="00000000" w:rsidRDefault="00FA6C54">
      <w:pPr>
        <w:ind w:firstLine="426"/>
        <w:jc w:val="both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FA6C54">
      <w:pPr>
        <w:ind w:firstLine="426"/>
        <w:jc w:val="both"/>
      </w:pPr>
      <w:r>
        <w:t>17. Уведомление о начале или прекращении деятельнос</w:t>
      </w:r>
      <w:r>
        <w:t>ти курсов по подготовке судоводителей маломерных судов</w:t>
      </w:r>
    </w:p>
    <w:p w:rsidR="00000000" w:rsidRDefault="00FA6C54">
      <w:pPr>
        <w:ind w:firstLine="426"/>
        <w:jc w:val="both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</w:t>
      </w:r>
      <w:r>
        <w:t>ениях</w:t>
      </w:r>
    </w:p>
    <w:p w:rsidR="00000000" w:rsidRDefault="00FA6C54">
      <w:pPr>
        <w:ind w:firstLine="426"/>
        <w:jc w:val="both"/>
      </w:pPr>
      <w:r>
        <w:t>19. Уведомление о приобретении физическими или юридическими лицами (или группой лиц) более десяти процентов голосующих акций (долей участия) в уставном капитале субъекта естественной монополии</w:t>
      </w:r>
    </w:p>
    <w:p w:rsidR="00000000" w:rsidRDefault="00FA6C54">
      <w:pPr>
        <w:ind w:firstLine="426"/>
        <w:jc w:val="both"/>
      </w:pPr>
      <w:r>
        <w:t>20. Уведомление о начале или прекращении иной деятельности субъектами естественной монополии, оказывающими услуги аэропортов</w:t>
      </w:r>
    </w:p>
    <w:p w:rsidR="00000000" w:rsidRDefault="00FA6C54">
      <w:pPr>
        <w:ind w:firstLine="426"/>
        <w:jc w:val="both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</w:t>
      </w:r>
      <w:r>
        <w:t xml:space="preserve"> субъектами естественной монополии</w:t>
      </w:r>
    </w:p>
    <w:p w:rsidR="00000000" w:rsidRDefault="00FA6C54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FA6C54">
      <w:pPr>
        <w:ind w:firstLine="426"/>
        <w:jc w:val="both"/>
      </w:pPr>
      <w:r>
        <w:t>22. Уведомление о начале или прекращении деятельности по оптовой реализации изделий медицинского назначения</w:t>
      </w:r>
    </w:p>
    <w:p w:rsidR="00000000" w:rsidRDefault="00FA6C54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FA6C54">
      <w:pPr>
        <w:ind w:firstLine="426"/>
        <w:jc w:val="both"/>
      </w:pPr>
      <w:r>
        <w:t>24. Уведомление о начале или прекращении деятельности по розничной реализации изделий медицинского назначения</w:t>
      </w:r>
    </w:p>
    <w:p w:rsidR="00000000" w:rsidRDefault="00FA6C54">
      <w:pPr>
        <w:ind w:firstLine="426"/>
        <w:jc w:val="both"/>
      </w:pPr>
      <w:r>
        <w:t>25. Уведомление о начале или прекращении деятельно</w:t>
      </w:r>
      <w:r>
        <w:t>сти по розничной реализации медицинской техники</w:t>
      </w:r>
    </w:p>
    <w:p w:rsidR="00000000" w:rsidRDefault="00FA6C54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FA6C54">
      <w:pPr>
        <w:ind w:firstLine="426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FA6C54">
      <w:pPr>
        <w:ind w:firstLine="400"/>
        <w:jc w:val="both"/>
      </w:pPr>
      <w:r>
        <w:t>28. Уведомление о н</w:t>
      </w:r>
      <w:r>
        <w:t xml:space="preserve">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FA6C54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</w:t>
      </w:r>
      <w:r>
        <w:rPr>
          <w:rStyle w:val="s0"/>
        </w:rPr>
        <w:t>енировок</w:t>
      </w:r>
    </w:p>
    <w:p w:rsidR="00000000" w:rsidRDefault="00FA6C54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FA6C54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FA6C54">
      <w:pPr>
        <w:ind w:firstLine="400"/>
        <w:jc w:val="both"/>
      </w:pPr>
      <w:r>
        <w:rPr>
          <w:rStyle w:val="s0"/>
        </w:rPr>
        <w:t>32. Уведомление о начале или прекращении ту</w:t>
      </w:r>
      <w:r>
        <w:rPr>
          <w:rStyle w:val="s0"/>
        </w:rPr>
        <w:t>рагентской деятельности</w:t>
      </w:r>
    </w:p>
    <w:p w:rsidR="00000000" w:rsidRDefault="00FA6C54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FA6C54">
      <w:pPr>
        <w:jc w:val="both"/>
      </w:pPr>
      <w:r>
        <w:rPr>
          <w:rStyle w:val="s3"/>
        </w:rPr>
        <w:t xml:space="preserve">Приложение дополняется пунктом 33-1 в соответствии с </w:t>
      </w:r>
      <w:hyperlink r:id="rId39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(вводится в действие по истечении двадцати одного календарного дня после дня его первого официального </w:t>
      </w:r>
      <w:hyperlink r:id="rId39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FA6C54">
      <w:pPr>
        <w:jc w:val="both"/>
      </w:pPr>
      <w:r>
        <w:rPr>
          <w:rStyle w:val="s3"/>
        </w:rPr>
        <w:t xml:space="preserve">Приложение дополняется пунктом 35 в соответствии с </w:t>
      </w:r>
      <w:hyperlink r:id="rId394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(вводится в действие с 1 января 2017 года)</w:t>
      </w:r>
    </w:p>
    <w:p w:rsidR="00000000" w:rsidRDefault="00FA6C54">
      <w:pPr>
        <w:jc w:val="both"/>
      </w:pPr>
      <w:r>
        <w:rPr>
          <w:rStyle w:val="s3"/>
        </w:rPr>
        <w:t xml:space="preserve">Приложение дополняется пунктом 36 в соответствии с </w:t>
      </w:r>
      <w:hyperlink r:id="rId395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391-V (</w:t>
      </w:r>
      <w:hyperlink r:id="rId396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 истечении шести месяцев после дня его первого официального </w:t>
      </w:r>
      <w:hyperlink r:id="rId39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A6C54">
      <w:pPr>
        <w:ind w:firstLine="400"/>
        <w:jc w:val="both"/>
      </w:pPr>
      <w:r>
        <w:rPr>
          <w:rStyle w:val="s0"/>
        </w:rPr>
        <w:t>37.</w:t>
      </w:r>
      <w:r>
        <w:rPr>
          <w:rStyle w:val="s0"/>
        </w:rPr>
        <w:t xml:space="preserve"> Уведомление о начале или прекращении деятельности по оказанию услуг связи.</w:t>
      </w:r>
    </w:p>
    <w:p w:rsidR="00000000" w:rsidRDefault="00FA6C54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sectPr w:rsidR="00000000">
      <w:headerReference w:type="even" r:id="rId398"/>
      <w:headerReference w:type="default" r:id="rId399"/>
      <w:footerReference w:type="even" r:id="rId400"/>
      <w:footerReference w:type="default" r:id="rId401"/>
      <w:headerReference w:type="first" r:id="rId402"/>
      <w:footerReference w:type="first" r:id="rId4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C54" w:rsidRDefault="00FA6C54" w:rsidP="00FA6C54">
      <w:r>
        <w:separator/>
      </w:r>
    </w:p>
  </w:endnote>
  <w:endnote w:type="continuationSeparator" w:id="0">
    <w:p w:rsidR="00FA6C54" w:rsidRDefault="00FA6C54" w:rsidP="00FA6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C54" w:rsidRDefault="00FA6C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C54" w:rsidRDefault="00FA6C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C54" w:rsidRDefault="00FA6C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C54" w:rsidRDefault="00FA6C54" w:rsidP="00FA6C54">
      <w:r>
        <w:separator/>
      </w:r>
    </w:p>
  </w:footnote>
  <w:footnote w:type="continuationSeparator" w:id="0">
    <w:p w:rsidR="00FA6C54" w:rsidRDefault="00FA6C54" w:rsidP="00FA6C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C54" w:rsidRDefault="00FA6C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C54" w:rsidRDefault="00FA6C54" w:rsidP="00FA6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6C54" w:rsidRPr="00FA6C54" w:rsidRDefault="00FA6C54" w:rsidP="00FA6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16.05.2014 № 202-V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C54" w:rsidRDefault="00FA6C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6C54"/>
    <w:rsid w:val="00FA6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5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31">
    <w:name w:val="s31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msoins0">
    <w:name w:val="msoins0"/>
    <w:basedOn w:val="a0"/>
    <w:rPr>
      <w:color w:val="008080"/>
      <w:u w:val="single"/>
    </w:rPr>
  </w:style>
  <w:style w:type="character" w:customStyle="1" w:styleId="msodel0">
    <w:name w:val="msodel0"/>
    <w:basedOn w:val="a0"/>
    <w:rPr>
      <w:strike/>
      <w:color w:val="FF0000"/>
    </w:rPr>
  </w:style>
  <w:style w:type="character" w:customStyle="1" w:styleId="msoins1">
    <w:name w:val="msoins"/>
    <w:basedOn w:val="a0"/>
    <w:rPr>
      <w:color w:val="008080"/>
      <w:u w:val="single"/>
    </w:rPr>
  </w:style>
  <w:style w:type="character" w:customStyle="1" w:styleId="msodel1">
    <w:name w:val="msodel"/>
    <w:basedOn w:val="a0"/>
    <w:rPr>
      <w:strike/>
      <w:color w:val="FF0000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FA6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6C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6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6C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5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31">
    <w:name w:val="s31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msoins0">
    <w:name w:val="msoins0"/>
    <w:basedOn w:val="a0"/>
    <w:rPr>
      <w:color w:val="008080"/>
      <w:u w:val="single"/>
    </w:rPr>
  </w:style>
  <w:style w:type="character" w:customStyle="1" w:styleId="msodel0">
    <w:name w:val="msodel0"/>
    <w:basedOn w:val="a0"/>
    <w:rPr>
      <w:strike/>
      <w:color w:val="FF0000"/>
    </w:rPr>
  </w:style>
  <w:style w:type="character" w:customStyle="1" w:styleId="msoins1">
    <w:name w:val="msoins"/>
    <w:basedOn w:val="a0"/>
    <w:rPr>
      <w:color w:val="008080"/>
      <w:u w:val="single"/>
    </w:rPr>
  </w:style>
  <w:style w:type="character" w:customStyle="1" w:styleId="msodel1">
    <w:name w:val="msodel"/>
    <w:basedOn w:val="a0"/>
    <w:rPr>
      <w:strike/>
      <w:color w:val="FF0000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FA6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6C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6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6C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521" TargetMode="External"/><Relationship Id="rId299" Type="http://schemas.openxmlformats.org/officeDocument/2006/relationships/hyperlink" Target="http://online.zakon.kz/Document/?doc_id=34664013" TargetMode="External"/><Relationship Id="rId21" Type="http://schemas.openxmlformats.org/officeDocument/2006/relationships/hyperlink" Target="http://online.zakon.kz/Document/?doc_id=31609276" TargetMode="External"/><Relationship Id="rId63" Type="http://schemas.openxmlformats.org/officeDocument/2006/relationships/hyperlink" Target="http://online.zakon.kz/Document/?doc_id=39656047" TargetMode="External"/><Relationship Id="rId159" Type="http://schemas.openxmlformats.org/officeDocument/2006/relationships/hyperlink" Target="http://online.zakon.kz/Document/?doc_id=39604716" TargetMode="External"/><Relationship Id="rId324" Type="http://schemas.openxmlformats.org/officeDocument/2006/relationships/hyperlink" Target="http://online.zakon.kz/Document/?doc_id=31645319" TargetMode="External"/><Relationship Id="rId366" Type="http://schemas.openxmlformats.org/officeDocument/2006/relationships/hyperlink" Target="http://online.zakon.kz/Document/?doc_id=1042116" TargetMode="External"/><Relationship Id="rId170" Type="http://schemas.openxmlformats.org/officeDocument/2006/relationships/hyperlink" Target="http://online.zakon.kz/Document/?doc_id=38852403" TargetMode="External"/><Relationship Id="rId226" Type="http://schemas.openxmlformats.org/officeDocument/2006/relationships/hyperlink" Target="http://online.zakon.kz/Document/?doc_id=34131309" TargetMode="External"/><Relationship Id="rId268" Type="http://schemas.openxmlformats.org/officeDocument/2006/relationships/hyperlink" Target="http://online.zakon.kz/Document/?doc_id=31645319" TargetMode="External"/><Relationship Id="rId11" Type="http://schemas.openxmlformats.org/officeDocument/2006/relationships/hyperlink" Target="http://online.zakon.kz/Document/?doc_id=32500081" TargetMode="External"/><Relationship Id="rId32" Type="http://schemas.openxmlformats.org/officeDocument/2006/relationships/hyperlink" Target="http://online.zakon.kz/Document/?doc_id=1041258" TargetMode="External"/><Relationship Id="rId53" Type="http://schemas.openxmlformats.org/officeDocument/2006/relationships/hyperlink" Target="http://online.zakon.kz/Document/?doc_id=31625807" TargetMode="External"/><Relationship Id="rId74" Type="http://schemas.openxmlformats.org/officeDocument/2006/relationships/hyperlink" Target="http://online.zakon.kz/Document/?doc_id=31645319" TargetMode="External"/><Relationship Id="rId128" Type="http://schemas.openxmlformats.org/officeDocument/2006/relationships/hyperlink" Target="http://online.zakon.kz/Document/?doc_id=32500081" TargetMode="External"/><Relationship Id="rId149" Type="http://schemas.openxmlformats.org/officeDocument/2006/relationships/hyperlink" Target="http://online.zakon.kz/Document/?doc_id=31645319" TargetMode="External"/><Relationship Id="rId314" Type="http://schemas.openxmlformats.org/officeDocument/2006/relationships/hyperlink" Target="http://online.zakon.kz/Document/?doc_id=31645319" TargetMode="External"/><Relationship Id="rId335" Type="http://schemas.openxmlformats.org/officeDocument/2006/relationships/hyperlink" Target="http://online.zakon.kz/Document/?doc_id=31645319" TargetMode="External"/><Relationship Id="rId356" Type="http://schemas.openxmlformats.org/officeDocument/2006/relationships/hyperlink" Target="http://online.zakon.kz/Document/?doc_id=37481511" TargetMode="External"/><Relationship Id="rId377" Type="http://schemas.openxmlformats.org/officeDocument/2006/relationships/hyperlink" Target="http://online.zakon.kz/Document/?doc_id=31657069" TargetMode="External"/><Relationship Id="rId398" Type="http://schemas.openxmlformats.org/officeDocument/2006/relationships/header" Target="head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31609276" TargetMode="External"/><Relationship Id="rId181" Type="http://schemas.openxmlformats.org/officeDocument/2006/relationships/hyperlink" Target="http://online.zakon.kz/Document/?doc_id=31565900" TargetMode="External"/><Relationship Id="rId216" Type="http://schemas.openxmlformats.org/officeDocument/2006/relationships/hyperlink" Target="http://online.zakon.kz/Document/?doc_id=31646521" TargetMode="External"/><Relationship Id="rId237" Type="http://schemas.openxmlformats.org/officeDocument/2006/relationships/hyperlink" Target="http://online.zakon.kz/Document/?doc_id=31658367" TargetMode="External"/><Relationship Id="rId402" Type="http://schemas.openxmlformats.org/officeDocument/2006/relationships/header" Target="header3.xml"/><Relationship Id="rId258" Type="http://schemas.openxmlformats.org/officeDocument/2006/relationships/hyperlink" Target="http://online.zakon.kz/Document/?doc_id=1021136" TargetMode="External"/><Relationship Id="rId279" Type="http://schemas.openxmlformats.org/officeDocument/2006/relationships/hyperlink" Target="http://online.zakon.kz/Document/?doc_id=39143692" TargetMode="External"/><Relationship Id="rId22" Type="http://schemas.openxmlformats.org/officeDocument/2006/relationships/hyperlink" Target="http://online.zakon.kz/Document/?doc_id=31625807" TargetMode="External"/><Relationship Id="rId43" Type="http://schemas.openxmlformats.org/officeDocument/2006/relationships/hyperlink" Target="http://online.zakon.kz/Document/?doc_id=37332906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1645319" TargetMode="External"/><Relationship Id="rId139" Type="http://schemas.openxmlformats.org/officeDocument/2006/relationships/hyperlink" Target="http://online.zakon.kz/Document/?link_id=1004374345" TargetMode="External"/><Relationship Id="rId290" Type="http://schemas.openxmlformats.org/officeDocument/2006/relationships/hyperlink" Target="http://online.zakon.kz/Document/?doc_id=34580003" TargetMode="External"/><Relationship Id="rId304" Type="http://schemas.openxmlformats.org/officeDocument/2006/relationships/hyperlink" Target="http://online.zakon.kz/Document/?doc_id=31645319" TargetMode="External"/><Relationship Id="rId325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5410412" TargetMode="External"/><Relationship Id="rId367" Type="http://schemas.openxmlformats.org/officeDocument/2006/relationships/hyperlink" Target="http://online.zakon.kz/Document/?doc_id=33707962" TargetMode="External"/><Relationship Id="rId388" Type="http://schemas.openxmlformats.org/officeDocument/2006/relationships/hyperlink" Target="http://online.zakon.kz/Document/?doc_id=37918384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1646521" TargetMode="External"/><Relationship Id="rId171" Type="http://schemas.openxmlformats.org/officeDocument/2006/relationships/hyperlink" Target="http://online.zakon.kz/Document/?link_id=1004550985" TargetMode="External"/><Relationship Id="rId192" Type="http://schemas.openxmlformats.org/officeDocument/2006/relationships/hyperlink" Target="http://online.zakon.kz/Document/?doc_id=1042116" TargetMode="External"/><Relationship Id="rId206" Type="http://schemas.openxmlformats.org/officeDocument/2006/relationships/hyperlink" Target="http://online.zakon.kz/Document/?doc_id=38259854" TargetMode="External"/><Relationship Id="rId227" Type="http://schemas.openxmlformats.org/officeDocument/2006/relationships/hyperlink" Target="http://online.zakon.kz/Document/?doc_id=31650826" TargetMode="External"/><Relationship Id="rId248" Type="http://schemas.openxmlformats.org/officeDocument/2006/relationships/hyperlink" Target="http://online.zakon.kz/Document/?doc_id=33113296" TargetMode="External"/><Relationship Id="rId269" Type="http://schemas.openxmlformats.org/officeDocument/2006/relationships/hyperlink" Target="http://online.zakon.kz/Document/?doc_id=31646521" TargetMode="External"/><Relationship Id="rId12" Type="http://schemas.openxmlformats.org/officeDocument/2006/relationships/hyperlink" Target="http://online.zakon.kz/Document/?doc_id=34580003" TargetMode="External"/><Relationship Id="rId33" Type="http://schemas.openxmlformats.org/officeDocument/2006/relationships/hyperlink" Target="http://online.zakon.kz/Document/?doc_id=1041467" TargetMode="External"/><Relationship Id="rId108" Type="http://schemas.openxmlformats.org/officeDocument/2006/relationships/hyperlink" Target="http://online.zakon.kz/Document/?doc_id=31646521" TargetMode="External"/><Relationship Id="rId129" Type="http://schemas.openxmlformats.org/officeDocument/2006/relationships/hyperlink" Target="http://online.zakon.kz/Document/?doc_id=31609276" TargetMode="External"/><Relationship Id="rId280" Type="http://schemas.openxmlformats.org/officeDocument/2006/relationships/hyperlink" Target="http://online.zakon.kz/Document/?doc_id=38583411" TargetMode="External"/><Relationship Id="rId315" Type="http://schemas.openxmlformats.org/officeDocument/2006/relationships/hyperlink" Target="http://online.zakon.kz/Document/?doc_id=31646521" TargetMode="External"/><Relationship Id="rId336" Type="http://schemas.openxmlformats.org/officeDocument/2006/relationships/hyperlink" Target="http://online.zakon.kz/Document/?doc_id=31646521" TargetMode="External"/><Relationship Id="rId357" Type="http://schemas.openxmlformats.org/officeDocument/2006/relationships/hyperlink" Target="http://online.zakon.kz/Document/?doc_id=31643862" TargetMode="External"/><Relationship Id="rId54" Type="http://schemas.openxmlformats.org/officeDocument/2006/relationships/hyperlink" Target="http://online.zakon.kz/Document/?doc_id=37564261" TargetMode="External"/><Relationship Id="rId75" Type="http://schemas.openxmlformats.org/officeDocument/2006/relationships/hyperlink" Target="http://online.zakon.kz/Document/?doc_id=31646521" TargetMode="External"/><Relationship Id="rId96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1408637" TargetMode="External"/><Relationship Id="rId161" Type="http://schemas.openxmlformats.org/officeDocument/2006/relationships/hyperlink" Target="http://online.zakon.kz/Document/?doc_id=31625807" TargetMode="External"/><Relationship Id="rId182" Type="http://schemas.openxmlformats.org/officeDocument/2006/relationships/hyperlink" Target="http://online.zakon.kz/Document/?doc_id=31609276" TargetMode="External"/><Relationship Id="rId217" Type="http://schemas.openxmlformats.org/officeDocument/2006/relationships/hyperlink" Target="http://online.zakon.kz/Document/?doc_id=39924867" TargetMode="External"/><Relationship Id="rId378" Type="http://schemas.openxmlformats.org/officeDocument/2006/relationships/hyperlink" Target="http://online.zakon.kz/Document/?doc_id=31657069" TargetMode="External"/><Relationship Id="rId399" Type="http://schemas.openxmlformats.org/officeDocument/2006/relationships/header" Target="header2.xml"/><Relationship Id="rId403" Type="http://schemas.openxmlformats.org/officeDocument/2006/relationships/footer" Target="footer3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58367" TargetMode="External"/><Relationship Id="rId259" Type="http://schemas.openxmlformats.org/officeDocument/2006/relationships/hyperlink" Target="http://online.zakon.kz/Document/?doc_id=1021136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32500081" TargetMode="External"/><Relationship Id="rId270" Type="http://schemas.openxmlformats.org/officeDocument/2006/relationships/hyperlink" Target="http://online.zakon.kz/Document/?doc_id=31650166" TargetMode="External"/><Relationship Id="rId291" Type="http://schemas.openxmlformats.org/officeDocument/2006/relationships/hyperlink" Target="http://online.zakon.kz/Document/?doc_id=31645319" TargetMode="External"/><Relationship Id="rId305" Type="http://schemas.openxmlformats.org/officeDocument/2006/relationships/hyperlink" Target="http://online.zakon.kz/Document/?doc_id=31646521" TargetMode="External"/><Relationship Id="rId326" Type="http://schemas.openxmlformats.org/officeDocument/2006/relationships/hyperlink" Target="http://online.zakon.kz/Document/?doc_id=31645319" TargetMode="External"/><Relationship Id="rId347" Type="http://schemas.openxmlformats.org/officeDocument/2006/relationships/hyperlink" Target="http://online.zakon.kz/Document/?doc_id=31645319" TargetMode="External"/><Relationship Id="rId44" Type="http://schemas.openxmlformats.org/officeDocument/2006/relationships/hyperlink" Target="http://online.zakon.kz/Document/?doc_id=37332906" TargetMode="External"/><Relationship Id="rId65" Type="http://schemas.openxmlformats.org/officeDocument/2006/relationships/hyperlink" Target="http://online.zakon.kz/Document/?doc_id=31625807" TargetMode="External"/><Relationship Id="rId86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1645319" TargetMode="External"/><Relationship Id="rId389" Type="http://schemas.openxmlformats.org/officeDocument/2006/relationships/hyperlink" Target="http://online.zakon.kz/Document/?doc_id=36184545" TargetMode="External"/><Relationship Id="rId172" Type="http://schemas.openxmlformats.org/officeDocument/2006/relationships/hyperlink" Target="http://online.zakon.kz/Document/?doc_id=31867649" TargetMode="External"/><Relationship Id="rId193" Type="http://schemas.openxmlformats.org/officeDocument/2006/relationships/hyperlink" Target="http://online.zakon.kz/Document/?link_id=1004401220" TargetMode="External"/><Relationship Id="rId207" Type="http://schemas.openxmlformats.org/officeDocument/2006/relationships/hyperlink" Target="http://online.zakon.kz/Document/?doc_id=1003548" TargetMode="External"/><Relationship Id="rId228" Type="http://schemas.openxmlformats.org/officeDocument/2006/relationships/hyperlink" Target="http://online.zakon.kz/Document/?doc_id=31650826" TargetMode="External"/><Relationship Id="rId249" Type="http://schemas.openxmlformats.org/officeDocument/2006/relationships/hyperlink" Target="http://online.zakon.kz/Document/?link_id=1004644461" TargetMode="External"/><Relationship Id="rId13" Type="http://schemas.openxmlformats.org/officeDocument/2006/relationships/hyperlink" Target="http://online.zakon.kz/Document/?doc_id=39604716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1021136" TargetMode="External"/><Relationship Id="rId281" Type="http://schemas.openxmlformats.org/officeDocument/2006/relationships/hyperlink" Target="http://online.zakon.kz/Document/?doc_id=33157092" TargetMode="External"/><Relationship Id="rId316" Type="http://schemas.openxmlformats.org/officeDocument/2006/relationships/hyperlink" Target="http://online.zakon.kz/Document/?doc_id=31645319" TargetMode="External"/><Relationship Id="rId337" Type="http://schemas.openxmlformats.org/officeDocument/2006/relationships/hyperlink" Target="http://online.zakon.kz/Document/?doc_id=31645319" TargetMode="External"/><Relationship Id="rId34" Type="http://schemas.openxmlformats.org/officeDocument/2006/relationships/hyperlink" Target="http://online.zakon.kz/Document/?doc_id=39604716" TargetMode="External"/><Relationship Id="rId55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396226" TargetMode="External"/><Relationship Id="rId141" Type="http://schemas.openxmlformats.org/officeDocument/2006/relationships/hyperlink" Target="http://online.zakon.kz/Document/?doc_id=31671454" TargetMode="External"/><Relationship Id="rId358" Type="http://schemas.openxmlformats.org/officeDocument/2006/relationships/hyperlink" Target="http://online.zakon.kz/Document/?doc_id=39924867" TargetMode="External"/><Relationship Id="rId379" Type="http://schemas.openxmlformats.org/officeDocument/2006/relationships/hyperlink" Target="http://online.zakon.kz/Document/?doc_id=31657069" TargetMode="External"/><Relationship Id="rId7" Type="http://schemas.openxmlformats.org/officeDocument/2006/relationships/hyperlink" Target="http://online.zakon.kz/Document/?doc_id=31548529" TargetMode="External"/><Relationship Id="rId162" Type="http://schemas.openxmlformats.org/officeDocument/2006/relationships/hyperlink" Target="http://online.zakon.kz/Document/?link_id=1004374345" TargetMode="External"/><Relationship Id="rId183" Type="http://schemas.openxmlformats.org/officeDocument/2006/relationships/hyperlink" Target="http://online.zakon.kz/Document/?doc_id=31625807" TargetMode="External"/><Relationship Id="rId218" Type="http://schemas.openxmlformats.org/officeDocument/2006/relationships/hyperlink" Target="http://online.zakon.kz/Document/?doc_id=37481511" TargetMode="External"/><Relationship Id="rId239" Type="http://schemas.openxmlformats.org/officeDocument/2006/relationships/hyperlink" Target="http://online.zakon.kz/Document/?doc_id=31658367" TargetMode="External"/><Relationship Id="rId390" Type="http://schemas.openxmlformats.org/officeDocument/2006/relationships/hyperlink" Target="http://online.zakon.kz/Document/?doc_id=32910969" TargetMode="External"/><Relationship Id="rId404" Type="http://schemas.openxmlformats.org/officeDocument/2006/relationships/fontTable" Target="fontTable.xml"/><Relationship Id="rId250" Type="http://schemas.openxmlformats.org/officeDocument/2006/relationships/hyperlink" Target="http://online.zakon.kz/Document/?doc_id=36039289" TargetMode="External"/><Relationship Id="rId271" Type="http://schemas.openxmlformats.org/officeDocument/2006/relationships/hyperlink" Target="http://online.zakon.kz/Document/?doc_id=31650504" TargetMode="External"/><Relationship Id="rId292" Type="http://schemas.openxmlformats.org/officeDocument/2006/relationships/hyperlink" Target="http://online.zakon.kz/Document/?doc_id=31646521" TargetMode="External"/><Relationship Id="rId306" Type="http://schemas.openxmlformats.org/officeDocument/2006/relationships/hyperlink" Target="http://online.zakon.kz/Document/?doc_id=31645319" TargetMode="External"/><Relationship Id="rId24" Type="http://schemas.openxmlformats.org/officeDocument/2006/relationships/hyperlink" Target="http://online.zakon.kz/Document/?doc_id=31575252" TargetMode="External"/><Relationship Id="rId45" Type="http://schemas.openxmlformats.org/officeDocument/2006/relationships/hyperlink" Target="http://online.zakon.kz/Document/?doc_id=38360375" TargetMode="External"/><Relationship Id="rId66" Type="http://schemas.openxmlformats.org/officeDocument/2006/relationships/hyperlink" Target="http://online.zakon.kz/Document/?doc_id=31645319" TargetMode="External"/><Relationship Id="rId87" Type="http://schemas.openxmlformats.org/officeDocument/2006/relationships/hyperlink" Target="http://online.zakon.kz/Document/?doc_id=31625807" TargetMode="External"/><Relationship Id="rId110" Type="http://schemas.openxmlformats.org/officeDocument/2006/relationships/hyperlink" Target="http://online.zakon.kz/Document/?doc_id=31646521" TargetMode="External"/><Relationship Id="rId131" Type="http://schemas.openxmlformats.org/officeDocument/2006/relationships/hyperlink" Target="http://online.zakon.kz/Document/?doc_id=32500081" TargetMode="External"/><Relationship Id="rId327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1646521" TargetMode="External"/><Relationship Id="rId369" Type="http://schemas.openxmlformats.org/officeDocument/2006/relationships/hyperlink" Target="http://online.zakon.kz/Document/?doc_id=31646521" TargetMode="External"/><Relationship Id="rId152" Type="http://schemas.openxmlformats.org/officeDocument/2006/relationships/hyperlink" Target="http://online.zakon.kz/Document/?doc_id=31625807" TargetMode="External"/><Relationship Id="rId173" Type="http://schemas.openxmlformats.org/officeDocument/2006/relationships/hyperlink" Target="http://online.zakon.kz/Document/?doc_id=31565900" TargetMode="External"/><Relationship Id="rId194" Type="http://schemas.openxmlformats.org/officeDocument/2006/relationships/hyperlink" Target="http://online.zakon.kz/Document/?doc_id=31645319" TargetMode="External"/><Relationship Id="rId208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1650826" TargetMode="External"/><Relationship Id="rId380" Type="http://schemas.openxmlformats.org/officeDocument/2006/relationships/hyperlink" Target="http://online.zakon.kz/Document/?doc_id=31657069" TargetMode="External"/><Relationship Id="rId240" Type="http://schemas.openxmlformats.org/officeDocument/2006/relationships/hyperlink" Target="http://online.zakon.kz/Document/?doc_id=31658367" TargetMode="External"/><Relationship Id="rId261" Type="http://schemas.openxmlformats.org/officeDocument/2006/relationships/hyperlink" Target="http://online.zakon.kz/Document/?doc_id=34079948" TargetMode="External"/><Relationship Id="rId14" Type="http://schemas.openxmlformats.org/officeDocument/2006/relationships/hyperlink" Target="http://online.zakon.kz/Document/?doc_id=32500081" TargetMode="External"/><Relationship Id="rId35" Type="http://schemas.openxmlformats.org/officeDocument/2006/relationships/hyperlink" Target="http://online.zakon.kz/Document/?doc_id=31320511" TargetMode="External"/><Relationship Id="rId56" Type="http://schemas.openxmlformats.org/officeDocument/2006/relationships/hyperlink" Target="http://online.zakon.kz/Document/?doc_id=31625807" TargetMode="External"/><Relationship Id="rId77" Type="http://schemas.openxmlformats.org/officeDocument/2006/relationships/hyperlink" Target="http://online.zakon.kz/Document/?doc_id=31625807" TargetMode="External"/><Relationship Id="rId100" Type="http://schemas.openxmlformats.org/officeDocument/2006/relationships/hyperlink" Target="http://online.zakon.kz/Document/?doc_id=35123536" TargetMode="External"/><Relationship Id="rId282" Type="http://schemas.openxmlformats.org/officeDocument/2006/relationships/hyperlink" Target="http://online.zakon.kz/Document/?doc_id=35485765" TargetMode="External"/><Relationship Id="rId317" Type="http://schemas.openxmlformats.org/officeDocument/2006/relationships/hyperlink" Target="http://online.zakon.kz/Document/?doc_id=31646521" TargetMode="External"/><Relationship Id="rId338" Type="http://schemas.openxmlformats.org/officeDocument/2006/relationships/hyperlink" Target="http://online.zakon.kz/Document/?doc_id=31646521" TargetMode="External"/><Relationship Id="rId359" Type="http://schemas.openxmlformats.org/officeDocument/2006/relationships/hyperlink" Target="http://online.zakon.kz/Document/?doc_id=37481511" TargetMode="External"/><Relationship Id="rId8" Type="http://schemas.openxmlformats.org/officeDocument/2006/relationships/hyperlink" Target="http://online.zakon.kz/Document/?doc_id=34533061" TargetMode="Externa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1396226" TargetMode="External"/><Relationship Id="rId142" Type="http://schemas.openxmlformats.org/officeDocument/2006/relationships/hyperlink" Target="http://online.zakon.kz/Document/?doc_id=31645319" TargetMode="External"/><Relationship Id="rId163" Type="http://schemas.openxmlformats.org/officeDocument/2006/relationships/hyperlink" Target="http://online.zakon.kz/Document/?doc_id=30085891" TargetMode="External"/><Relationship Id="rId184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6484185" TargetMode="External"/><Relationship Id="rId370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5410412" TargetMode="External"/><Relationship Id="rId405" Type="http://schemas.openxmlformats.org/officeDocument/2006/relationships/theme" Target="theme/theme1.xml"/><Relationship Id="rId230" Type="http://schemas.openxmlformats.org/officeDocument/2006/relationships/hyperlink" Target="http://online.zakon.kz/Document/?link_id=1004644455" TargetMode="External"/><Relationship Id="rId251" Type="http://schemas.openxmlformats.org/officeDocument/2006/relationships/hyperlink" Target="http://online.zakon.kz/Document/?doc_id=38185973" TargetMode="External"/><Relationship Id="rId25" Type="http://schemas.openxmlformats.org/officeDocument/2006/relationships/hyperlink" Target="http://online.zakon.kz/Document/?doc_id=31577399" TargetMode="External"/><Relationship Id="rId46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1646521" TargetMode="External"/><Relationship Id="rId272" Type="http://schemas.openxmlformats.org/officeDocument/2006/relationships/hyperlink" Target="http://online.zakon.kz/Document/?doc_id=39924867" TargetMode="External"/><Relationship Id="rId293" Type="http://schemas.openxmlformats.org/officeDocument/2006/relationships/hyperlink" Target="http://online.zakon.kz/Document/?doc_id=31645319" TargetMode="External"/><Relationship Id="rId307" Type="http://schemas.openxmlformats.org/officeDocument/2006/relationships/hyperlink" Target="http://online.zakon.kz/Document/?doc_id=31646521" TargetMode="External"/><Relationship Id="rId328" Type="http://schemas.openxmlformats.org/officeDocument/2006/relationships/hyperlink" Target="http://online.zakon.kz/Document/?doc_id=31645319" TargetMode="External"/><Relationship Id="rId349" Type="http://schemas.openxmlformats.org/officeDocument/2006/relationships/hyperlink" Target="http://online.zakon.kz/Document/?doc_id=31645319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7332906" TargetMode="External"/><Relationship Id="rId132" Type="http://schemas.openxmlformats.org/officeDocument/2006/relationships/hyperlink" Target="http://online.zakon.kz/Document/?doc_id=30086134" TargetMode="External"/><Relationship Id="rId153" Type="http://schemas.openxmlformats.org/officeDocument/2006/relationships/hyperlink" Target="http://online.zakon.kz/Document/?doc_id=31671454" TargetMode="External"/><Relationship Id="rId174" Type="http://schemas.openxmlformats.org/officeDocument/2006/relationships/hyperlink" Target="http://online.zakon.kz/Document/?doc_id=34054014" TargetMode="External"/><Relationship Id="rId195" Type="http://schemas.openxmlformats.org/officeDocument/2006/relationships/hyperlink" Target="http://online.zakon.kz/Document/?doc_id=31646521" TargetMode="External"/><Relationship Id="rId209" Type="http://schemas.openxmlformats.org/officeDocument/2006/relationships/hyperlink" Target="http://online.zakon.kz/Document/?doc_id=31625807" TargetMode="External"/><Relationship Id="rId360" Type="http://schemas.openxmlformats.org/officeDocument/2006/relationships/hyperlink" Target="http://online.zakon.kz/Document/?doc_id=36424836" TargetMode="External"/><Relationship Id="rId381" Type="http://schemas.openxmlformats.org/officeDocument/2006/relationships/hyperlink" Target="http://online.zakon.kz/Document/?doc_id=31657069" TargetMode="External"/><Relationship Id="rId220" Type="http://schemas.openxmlformats.org/officeDocument/2006/relationships/hyperlink" Target="http://online.zakon.kz/Document/?doc_id=31983759" TargetMode="External"/><Relationship Id="rId241" Type="http://schemas.openxmlformats.org/officeDocument/2006/relationships/hyperlink" Target="http://online.zakon.kz/Document/?doc_id=31658367" TargetMode="External"/><Relationship Id="rId15" Type="http://schemas.openxmlformats.org/officeDocument/2006/relationships/hyperlink" Target="http://online.zakon.kz/Document/?doc_id=32910969" TargetMode="External"/><Relationship Id="rId36" Type="http://schemas.openxmlformats.org/officeDocument/2006/relationships/hyperlink" Target="http://online.zakon.kz/Document/?doc_id=1009803" TargetMode="External"/><Relationship Id="rId57" Type="http://schemas.openxmlformats.org/officeDocument/2006/relationships/hyperlink" Target="http://online.zakon.kz/Document/?doc_id=31645319" TargetMode="External"/><Relationship Id="rId262" Type="http://schemas.openxmlformats.org/officeDocument/2006/relationships/hyperlink" Target="http://online.zakon.kz/Document/?doc_id=34079948" TargetMode="External"/><Relationship Id="rId283" Type="http://schemas.openxmlformats.org/officeDocument/2006/relationships/hyperlink" Target="http://online.zakon.kz/Document/?doc_id=38103425" TargetMode="External"/><Relationship Id="rId318" Type="http://schemas.openxmlformats.org/officeDocument/2006/relationships/hyperlink" Target="http://online.zakon.kz/Document/?doc_id=39604716" TargetMode="External"/><Relationship Id="rId339" Type="http://schemas.openxmlformats.org/officeDocument/2006/relationships/hyperlink" Target="http://online.zakon.kz/Document/?doc_id=36424836" TargetMode="External"/><Relationship Id="rId78" Type="http://schemas.openxmlformats.org/officeDocument/2006/relationships/hyperlink" Target="http://online.zakon.kz/Document/?doc_id=31609276" TargetMode="External"/><Relationship Id="rId99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1376056" TargetMode="External"/><Relationship Id="rId122" Type="http://schemas.openxmlformats.org/officeDocument/2006/relationships/hyperlink" Target="http://online.zakon.kz/Document/?doc_id=31645319" TargetMode="External"/><Relationship Id="rId143" Type="http://schemas.openxmlformats.org/officeDocument/2006/relationships/hyperlink" Target="http://online.zakon.kz/Document/?doc_id=31646521" TargetMode="External"/><Relationship Id="rId164" Type="http://schemas.openxmlformats.org/officeDocument/2006/relationships/hyperlink" Target="http://online.zakon.kz/Document/?doc_id=30062018" TargetMode="External"/><Relationship Id="rId185" Type="http://schemas.openxmlformats.org/officeDocument/2006/relationships/hyperlink" Target="http://online.zakon.kz/Document/?doc_id=31625807" TargetMode="External"/><Relationship Id="rId350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1646521" TargetMode="External"/><Relationship Id="rId9" Type="http://schemas.openxmlformats.org/officeDocument/2006/relationships/hyperlink" Target="http://online.zakon.kz/Document/?doc_id=37332906" TargetMode="External"/><Relationship Id="rId210" Type="http://schemas.openxmlformats.org/officeDocument/2006/relationships/hyperlink" Target="http://online.zakon.kz/Document/?doc_id=35508127" TargetMode="External"/><Relationship Id="rId392" Type="http://schemas.openxmlformats.org/officeDocument/2006/relationships/hyperlink" Target="http://online.zakon.kz/Document/?doc_id=39681304" TargetMode="External"/><Relationship Id="rId26" Type="http://schemas.openxmlformats.org/officeDocument/2006/relationships/hyperlink" Target="http://online.zakon.kz/Document/?doc_id=38259854" TargetMode="External"/><Relationship Id="rId231" Type="http://schemas.openxmlformats.org/officeDocument/2006/relationships/hyperlink" Target="http://online.zakon.kz/Document/?doc_id=36424836" TargetMode="External"/><Relationship Id="rId252" Type="http://schemas.openxmlformats.org/officeDocument/2006/relationships/hyperlink" Target="http://online.zakon.kz/Document/?doc_id=31657069" TargetMode="External"/><Relationship Id="rId273" Type="http://schemas.openxmlformats.org/officeDocument/2006/relationships/hyperlink" Target="http://online.zakon.kz/Document/?doc_id=37481511" TargetMode="External"/><Relationship Id="rId294" Type="http://schemas.openxmlformats.org/officeDocument/2006/relationships/hyperlink" Target="http://online.zakon.kz/Document/?doc_id=31646521" TargetMode="External"/><Relationship Id="rId308" Type="http://schemas.openxmlformats.org/officeDocument/2006/relationships/hyperlink" Target="http://online.zakon.kz/Document/?doc_id=31645319" TargetMode="External"/><Relationship Id="rId329" Type="http://schemas.openxmlformats.org/officeDocument/2006/relationships/hyperlink" Target="http://online.zakon.kz/Document/?doc_id=31646521" TargetMode="External"/><Relationship Id="rId47" Type="http://schemas.openxmlformats.org/officeDocument/2006/relationships/hyperlink" Target="http://online.zakon.kz/Document/?doc_id=31625807" TargetMode="External"/><Relationship Id="rId68" Type="http://schemas.openxmlformats.org/officeDocument/2006/relationships/hyperlink" Target="http://online.zakon.kz/Document/?link_id=1004748853" TargetMode="External"/><Relationship Id="rId89" Type="http://schemas.openxmlformats.org/officeDocument/2006/relationships/hyperlink" Target="http://online.zakon.kz/Document/?doc_id=31625807" TargetMode="External"/><Relationship Id="rId112" Type="http://schemas.openxmlformats.org/officeDocument/2006/relationships/hyperlink" Target="http://online.zakon.kz/Document/?doc_id=37332906" TargetMode="External"/><Relationship Id="rId133" Type="http://schemas.openxmlformats.org/officeDocument/2006/relationships/hyperlink" Target="http://online.zakon.kz/Document/?doc_id=1020750" TargetMode="External"/><Relationship Id="rId154" Type="http://schemas.openxmlformats.org/officeDocument/2006/relationships/hyperlink" Target="http://online.zakon.kz/Document/?doc_id=31645319" TargetMode="External"/><Relationship Id="rId175" Type="http://schemas.openxmlformats.org/officeDocument/2006/relationships/hyperlink" Target="http://online.zakon.kz/Document/?doc_id=33874816" TargetMode="External"/><Relationship Id="rId340" Type="http://schemas.openxmlformats.org/officeDocument/2006/relationships/hyperlink" Target="http://online.zakon.kz/Document/?doc_id=31657069" TargetMode="External"/><Relationship Id="rId361" Type="http://schemas.openxmlformats.org/officeDocument/2006/relationships/hyperlink" Target="http://online.zakon.kz/Document/?doc_id=36424836" TargetMode="External"/><Relationship Id="rId196" Type="http://schemas.openxmlformats.org/officeDocument/2006/relationships/hyperlink" Target="http://online.zakon.kz/Document/?doc_id=1008408" TargetMode="External"/><Relationship Id="rId200" Type="http://schemas.openxmlformats.org/officeDocument/2006/relationships/hyperlink" Target="http://online.zakon.kz/Document/?doc_id=35410412" TargetMode="External"/><Relationship Id="rId382" Type="http://schemas.openxmlformats.org/officeDocument/2006/relationships/hyperlink" Target="http://online.zakon.kz/Document/?doc_id=31657069" TargetMode="External"/><Relationship Id="rId16" Type="http://schemas.openxmlformats.org/officeDocument/2006/relationships/hyperlink" Target="http://online.zakon.kz/Document/?doc_id=35410412" TargetMode="External"/><Relationship Id="rId221" Type="http://schemas.openxmlformats.org/officeDocument/2006/relationships/hyperlink" Target="http://online.zakon.kz/Document/?doc_id=35508127" TargetMode="External"/><Relationship Id="rId242" Type="http://schemas.openxmlformats.org/officeDocument/2006/relationships/hyperlink" Target="http://online.zakon.kz/Document/?doc_id=31658367" TargetMode="External"/><Relationship Id="rId263" Type="http://schemas.openxmlformats.org/officeDocument/2006/relationships/hyperlink" Target="http://online.zakon.kz/Document/?doc_id=32245558" TargetMode="External"/><Relationship Id="rId284" Type="http://schemas.openxmlformats.org/officeDocument/2006/relationships/hyperlink" Target="http://online.zakon.kz/Document/?doc_id=35508127" TargetMode="External"/><Relationship Id="rId319" Type="http://schemas.openxmlformats.org/officeDocument/2006/relationships/hyperlink" Target="http://online.zakon.kz/Document/?doc_id=35410412" TargetMode="External"/><Relationship Id="rId37" Type="http://schemas.openxmlformats.org/officeDocument/2006/relationships/hyperlink" Target="http://online.zakon.kz/Document/?doc_id=1012633" TargetMode="External"/><Relationship Id="rId58" Type="http://schemas.openxmlformats.org/officeDocument/2006/relationships/hyperlink" Target="http://online.zakon.kz/Document/?doc_id=31646521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645319" TargetMode="External"/><Relationship Id="rId123" Type="http://schemas.openxmlformats.org/officeDocument/2006/relationships/hyperlink" Target="http://online.zakon.kz/Document/?doc_id=35508127" TargetMode="External"/><Relationship Id="rId144" Type="http://schemas.openxmlformats.org/officeDocument/2006/relationships/hyperlink" Target="http://online.zakon.kz/Document/?doc_id=30366217" TargetMode="External"/><Relationship Id="rId330" Type="http://schemas.openxmlformats.org/officeDocument/2006/relationships/hyperlink" Target="http://online.zakon.kz/Document/?doc_id=37564261" TargetMode="External"/><Relationship Id="rId90" Type="http://schemas.openxmlformats.org/officeDocument/2006/relationships/hyperlink" Target="http://online.zakon.kz/Document/?link_id=1004716978" TargetMode="External"/><Relationship Id="rId165" Type="http://schemas.openxmlformats.org/officeDocument/2006/relationships/hyperlink" Target="http://online.zakon.kz/Document/?doc_id=1024035" TargetMode="External"/><Relationship Id="rId186" Type="http://schemas.openxmlformats.org/officeDocument/2006/relationships/hyperlink" Target="http://online.zakon.kz/Document/?doc_id=31609276" TargetMode="External"/><Relationship Id="rId351" Type="http://schemas.openxmlformats.org/officeDocument/2006/relationships/hyperlink" Target="http://online.zakon.kz/Document/?doc_id=31645319" TargetMode="External"/><Relationship Id="rId372" Type="http://schemas.openxmlformats.org/officeDocument/2006/relationships/hyperlink" Target="http://online.zakon.kz/Document/?doc_id=31645319" TargetMode="External"/><Relationship Id="rId393" Type="http://schemas.openxmlformats.org/officeDocument/2006/relationships/hyperlink" Target="http://online.zakon.kz/Document/?doc_id=37278059" TargetMode="External"/><Relationship Id="rId211" Type="http://schemas.openxmlformats.org/officeDocument/2006/relationships/hyperlink" Target="http://online.zakon.kz/Document/?doc_id=35410412" TargetMode="External"/><Relationship Id="rId232" Type="http://schemas.openxmlformats.org/officeDocument/2006/relationships/hyperlink" Target="http://online.zakon.kz/Document/?doc_id=34054014" TargetMode="External"/><Relationship Id="rId253" Type="http://schemas.openxmlformats.org/officeDocument/2006/relationships/hyperlink" Target="http://online.zakon.kz/Document/?doc_id=36980696" TargetMode="External"/><Relationship Id="rId274" Type="http://schemas.openxmlformats.org/officeDocument/2006/relationships/hyperlink" Target="http://online.zakon.kz/Document/?doc_id=37918384" TargetMode="External"/><Relationship Id="rId295" Type="http://schemas.openxmlformats.org/officeDocument/2006/relationships/hyperlink" Target="http://online.zakon.kz/Document/?doc_id=31645319" TargetMode="External"/><Relationship Id="rId309" Type="http://schemas.openxmlformats.org/officeDocument/2006/relationships/hyperlink" Target="http://online.zakon.kz/Document/?doc_id=31646521" TargetMode="External"/><Relationship Id="rId27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link_id=1004933843" TargetMode="External"/><Relationship Id="rId69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38360375" TargetMode="External"/><Relationship Id="rId134" Type="http://schemas.openxmlformats.org/officeDocument/2006/relationships/hyperlink" Target="http://online.zakon.kz/Document/?doc_id=36786682" TargetMode="External"/><Relationship Id="rId320" Type="http://schemas.openxmlformats.org/officeDocument/2006/relationships/hyperlink" Target="http://online.zakon.kz/Document/?doc_id=31645319" TargetMode="External"/><Relationship Id="rId80" Type="http://schemas.openxmlformats.org/officeDocument/2006/relationships/hyperlink" Target="http://online.zakon.kz/Document/?doc_id=31609276" TargetMode="External"/><Relationship Id="rId155" Type="http://schemas.openxmlformats.org/officeDocument/2006/relationships/hyperlink" Target="http://online.zakon.kz/Document/?doc_id=31646521" TargetMode="External"/><Relationship Id="rId176" Type="http://schemas.openxmlformats.org/officeDocument/2006/relationships/hyperlink" Target="http://online.zakon.kz/Document/?doc_id=37050039" TargetMode="External"/><Relationship Id="rId197" Type="http://schemas.openxmlformats.org/officeDocument/2006/relationships/hyperlink" Target="http://online.zakon.kz/Document/?doc_id=31609276" TargetMode="External"/><Relationship Id="rId341" Type="http://schemas.openxmlformats.org/officeDocument/2006/relationships/hyperlink" Target="http://online.zakon.kz/Document/?doc_id=31657069" TargetMode="External"/><Relationship Id="rId362" Type="http://schemas.openxmlformats.org/officeDocument/2006/relationships/hyperlink" Target="http://online.zakon.kz/Document/?doc_id=31645319" TargetMode="External"/><Relationship Id="rId383" Type="http://schemas.openxmlformats.org/officeDocument/2006/relationships/hyperlink" Target="http://online.zakon.kz/Document/?doc_id=31645319" TargetMode="External"/><Relationship Id="rId201" Type="http://schemas.openxmlformats.org/officeDocument/2006/relationships/hyperlink" Target="http://online.zakon.kz/Document/?doc_id=32500081" TargetMode="External"/><Relationship Id="rId222" Type="http://schemas.openxmlformats.org/officeDocument/2006/relationships/hyperlink" Target="http://online.zakon.kz/Document/?doc_id=35410412" TargetMode="External"/><Relationship Id="rId243" Type="http://schemas.openxmlformats.org/officeDocument/2006/relationships/hyperlink" Target="http://online.zakon.kz/Document/?doc_id=31658367" TargetMode="External"/><Relationship Id="rId264" Type="http://schemas.openxmlformats.org/officeDocument/2006/relationships/hyperlink" Target="http://online.zakon.kz/Document/?doc_id=36211385" TargetMode="External"/><Relationship Id="rId285" Type="http://schemas.openxmlformats.org/officeDocument/2006/relationships/hyperlink" Target="http://online.zakon.kz/Document/?doc_id=35410412" TargetMode="External"/><Relationship Id="rId17" Type="http://schemas.openxmlformats.org/officeDocument/2006/relationships/hyperlink" Target="http://online.zakon.kz/Document/?doc_id=32538951" TargetMode="External"/><Relationship Id="rId38" Type="http://schemas.openxmlformats.org/officeDocument/2006/relationships/hyperlink" Target="http://online.zakon.kz/Document/?doc_id=31645319" TargetMode="External"/><Relationship Id="rId59" Type="http://schemas.openxmlformats.org/officeDocument/2006/relationships/hyperlink" Target="http://online.zakon.kz/Document/?doc_id=31673086" TargetMode="External"/><Relationship Id="rId103" Type="http://schemas.openxmlformats.org/officeDocument/2006/relationships/hyperlink" Target="http://online.zakon.kz/Document/?doc_id=31646521" TargetMode="External"/><Relationship Id="rId124" Type="http://schemas.openxmlformats.org/officeDocument/2006/relationships/hyperlink" Target="http://online.zakon.kz/Document/?doc_id=35410412" TargetMode="External"/><Relationship Id="rId310" Type="http://schemas.openxmlformats.org/officeDocument/2006/relationships/hyperlink" Target="http://online.zakon.kz/Document/?doc_id=31645319" TargetMode="External"/><Relationship Id="rId70" Type="http://schemas.openxmlformats.org/officeDocument/2006/relationships/hyperlink" Target="http://online.zakon.kz/Document/?doc_id=31625807" TargetMode="External"/><Relationship Id="rId91" Type="http://schemas.openxmlformats.org/officeDocument/2006/relationships/hyperlink" Target="http://online.zakon.kz/Document/?doc_id=31645319" TargetMode="External"/><Relationship Id="rId145" Type="http://schemas.openxmlformats.org/officeDocument/2006/relationships/hyperlink" Target="http://online.zakon.kz/Document/?doc_id=30366217" TargetMode="External"/><Relationship Id="rId166" Type="http://schemas.openxmlformats.org/officeDocument/2006/relationships/hyperlink" Target="http://online.zakon.kz/Document/?doc_id=1024035" TargetMode="External"/><Relationship Id="rId187" Type="http://schemas.openxmlformats.org/officeDocument/2006/relationships/hyperlink" Target="http://online.zakon.kz/Document/?doc_id=31625807" TargetMode="External"/><Relationship Id="rId331" Type="http://schemas.openxmlformats.org/officeDocument/2006/relationships/hyperlink" Target="http://online.zakon.kz/Document/?doc_id=31645319" TargetMode="External"/><Relationship Id="rId352" Type="http://schemas.openxmlformats.org/officeDocument/2006/relationships/hyperlink" Target="http://online.zakon.kz/Document/?doc_id=31646521" TargetMode="External"/><Relationship Id="rId373" Type="http://schemas.openxmlformats.org/officeDocument/2006/relationships/hyperlink" Target="http://online.zakon.kz/Document/?doc_id=31646521" TargetMode="External"/><Relationship Id="rId394" Type="http://schemas.openxmlformats.org/officeDocument/2006/relationships/hyperlink" Target="http://online.zakon.kz/Document/?doc_id=3453306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87221" TargetMode="External"/><Relationship Id="rId233" Type="http://schemas.openxmlformats.org/officeDocument/2006/relationships/hyperlink" Target="http://online.zakon.kz/Document/?link_id=1004550985" TargetMode="External"/><Relationship Id="rId254" Type="http://schemas.openxmlformats.org/officeDocument/2006/relationships/hyperlink" Target="http://online.zakon.kz/Document/?doc_id=34054014" TargetMode="External"/><Relationship Id="rId28" Type="http://schemas.openxmlformats.org/officeDocument/2006/relationships/hyperlink" Target="http://online.zakon.kz/Document/?doc_id=31625807" TargetMode="External"/><Relationship Id="rId49" Type="http://schemas.openxmlformats.org/officeDocument/2006/relationships/hyperlink" Target="http://online.zakon.kz/Document/?link_id=1004806031" TargetMode="External"/><Relationship Id="rId114" Type="http://schemas.openxmlformats.org/officeDocument/2006/relationships/hyperlink" Target="http://online.zakon.kz/Document/?doc_id=32500081" TargetMode="External"/><Relationship Id="rId275" Type="http://schemas.openxmlformats.org/officeDocument/2006/relationships/hyperlink" Target="http://online.zakon.kz/Document/?doc_id=37918384" TargetMode="External"/><Relationship Id="rId296" Type="http://schemas.openxmlformats.org/officeDocument/2006/relationships/hyperlink" Target="http://online.zakon.kz/Document/?doc_id=31646521" TargetMode="External"/><Relationship Id="rId300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link_id=1004601969" TargetMode="External"/><Relationship Id="rId135" Type="http://schemas.openxmlformats.org/officeDocument/2006/relationships/hyperlink" Target="http://online.zakon.kz/Document/?doc_id=30914968" TargetMode="External"/><Relationship Id="rId156" Type="http://schemas.openxmlformats.org/officeDocument/2006/relationships/hyperlink" Target="http://online.zakon.kz/Document/?doc_id=31645319" TargetMode="External"/><Relationship Id="rId177" Type="http://schemas.openxmlformats.org/officeDocument/2006/relationships/hyperlink" Target="http://online.zakon.kz/Document/?doc_id=30116376" TargetMode="External"/><Relationship Id="rId198" Type="http://schemas.openxmlformats.org/officeDocument/2006/relationships/hyperlink" Target="http://online.zakon.kz/Document/?doc_id=31625807" TargetMode="External"/><Relationship Id="rId321" Type="http://schemas.openxmlformats.org/officeDocument/2006/relationships/hyperlink" Target="http://online.zakon.kz/Document/?doc_id=31646521" TargetMode="External"/><Relationship Id="rId342" Type="http://schemas.openxmlformats.org/officeDocument/2006/relationships/hyperlink" Target="http://online.zakon.kz/Document/?doc_id=31657069" TargetMode="External"/><Relationship Id="rId363" Type="http://schemas.openxmlformats.org/officeDocument/2006/relationships/hyperlink" Target="http://online.zakon.kz/Document/?doc_id=31646521" TargetMode="External"/><Relationship Id="rId384" Type="http://schemas.openxmlformats.org/officeDocument/2006/relationships/hyperlink" Target="http://online.zakon.kz/Document/?doc_id=31646521" TargetMode="External"/><Relationship Id="rId202" Type="http://schemas.openxmlformats.org/officeDocument/2006/relationships/hyperlink" Target="http://online.zakon.kz/Document/?doc_id=35123536" TargetMode="External"/><Relationship Id="rId223" Type="http://schemas.openxmlformats.org/officeDocument/2006/relationships/hyperlink" Target="http://online.zakon.kz/Document/?doc_id=35287197" TargetMode="External"/><Relationship Id="rId244" Type="http://schemas.openxmlformats.org/officeDocument/2006/relationships/hyperlink" Target="http://online.zakon.kz/Document/?doc_id=31658367" TargetMode="External"/><Relationship Id="rId18" Type="http://schemas.openxmlformats.org/officeDocument/2006/relationships/hyperlink" Target="http://online.zakon.kz/Document/?doc_id=37332906" TargetMode="External"/><Relationship Id="rId39" Type="http://schemas.openxmlformats.org/officeDocument/2006/relationships/hyperlink" Target="http://online.zakon.kz/Document/?doc_id=38259854" TargetMode="External"/><Relationship Id="rId265" Type="http://schemas.openxmlformats.org/officeDocument/2006/relationships/hyperlink" Target="http://online.zakon.kz/Document/?doc_id=34567326" TargetMode="External"/><Relationship Id="rId286" Type="http://schemas.openxmlformats.org/officeDocument/2006/relationships/hyperlink" Target="http://online.zakon.kz/Document/?doc_id=32910969" TargetMode="External"/><Relationship Id="rId50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5508127" TargetMode="External"/><Relationship Id="rId125" Type="http://schemas.openxmlformats.org/officeDocument/2006/relationships/hyperlink" Target="http://online.zakon.kz/Document/?doc_id=38259854" TargetMode="External"/><Relationship Id="rId146" Type="http://schemas.openxmlformats.org/officeDocument/2006/relationships/hyperlink" Target="http://online.zakon.kz/Document/?doc_id=30366217" TargetMode="External"/><Relationship Id="rId167" Type="http://schemas.openxmlformats.org/officeDocument/2006/relationships/hyperlink" Target="http://online.zakon.kz/Document/?doc_id=37252055" TargetMode="External"/><Relationship Id="rId188" Type="http://schemas.openxmlformats.org/officeDocument/2006/relationships/hyperlink" Target="http://online.zakon.kz/Document/?doc_id=31609276" TargetMode="External"/><Relationship Id="rId311" Type="http://schemas.openxmlformats.org/officeDocument/2006/relationships/hyperlink" Target="http://online.zakon.kz/Document/?doc_id=31646521" TargetMode="External"/><Relationship Id="rId332" Type="http://schemas.openxmlformats.org/officeDocument/2006/relationships/hyperlink" Target="http://online.zakon.kz/Document/?doc_id=31646521" TargetMode="External"/><Relationship Id="rId353" Type="http://schemas.openxmlformats.org/officeDocument/2006/relationships/hyperlink" Target="http://online.zakon.kz/Document/?doc_id=31645319" TargetMode="External"/><Relationship Id="rId374" Type="http://schemas.openxmlformats.org/officeDocument/2006/relationships/hyperlink" Target="http://online.zakon.kz/Document/?doc_id=36386263" TargetMode="External"/><Relationship Id="rId395" Type="http://schemas.openxmlformats.org/officeDocument/2006/relationships/hyperlink" Target="http://online.zakon.kz/Document/?doc_id=37332906" TargetMode="External"/><Relationship Id="rId71" Type="http://schemas.openxmlformats.org/officeDocument/2006/relationships/hyperlink" Target="http://online.zakon.kz/Document/?doc_id=31645319" TargetMode="External"/><Relationship Id="rId92" Type="http://schemas.openxmlformats.org/officeDocument/2006/relationships/hyperlink" Target="http://online.zakon.kz/Document/?doc_id=31646521" TargetMode="External"/><Relationship Id="rId213" Type="http://schemas.openxmlformats.org/officeDocument/2006/relationships/hyperlink" Target="http://online.zakon.kz/Document/?doc_id=31548529" TargetMode="External"/><Relationship Id="rId234" Type="http://schemas.openxmlformats.org/officeDocument/2006/relationships/hyperlink" Target="http://online.zakon.kz/Document/?doc_id=392154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1485" TargetMode="External"/><Relationship Id="rId255" Type="http://schemas.openxmlformats.org/officeDocument/2006/relationships/hyperlink" Target="http://online.zakon.kz/Document/?doc_id=31645319" TargetMode="External"/><Relationship Id="rId276" Type="http://schemas.openxmlformats.org/officeDocument/2006/relationships/hyperlink" Target="http://online.zakon.kz/Document/?doc_id=36184545" TargetMode="External"/><Relationship Id="rId297" Type="http://schemas.openxmlformats.org/officeDocument/2006/relationships/hyperlink" Target="http://online.zakon.kz/Document/?doc_id=34664013" TargetMode="External"/><Relationship Id="rId40" Type="http://schemas.openxmlformats.org/officeDocument/2006/relationships/hyperlink" Target="http://online.zakon.kz/Document/?doc_id=1009108" TargetMode="External"/><Relationship Id="rId115" Type="http://schemas.openxmlformats.org/officeDocument/2006/relationships/hyperlink" Target="http://online.zakon.kz/Document/?doc_id=34329053" TargetMode="External"/><Relationship Id="rId136" Type="http://schemas.openxmlformats.org/officeDocument/2006/relationships/hyperlink" Target="http://online.zakon.kz/Document/?doc_id=1022778" TargetMode="External"/><Relationship Id="rId157" Type="http://schemas.openxmlformats.org/officeDocument/2006/relationships/hyperlink" Target="http://online.zakon.kz/Document/?doc_id=32500081" TargetMode="External"/><Relationship Id="rId178" Type="http://schemas.openxmlformats.org/officeDocument/2006/relationships/hyperlink" Target="http://online.zakon.kz/Document/?doc_id=30161297" TargetMode="External"/><Relationship Id="rId301" Type="http://schemas.openxmlformats.org/officeDocument/2006/relationships/hyperlink" Target="http://online.zakon.kz/Document/?doc_id=31646521" TargetMode="External"/><Relationship Id="rId322" Type="http://schemas.openxmlformats.org/officeDocument/2006/relationships/hyperlink" Target="http://online.zakon.kz/Document/?doc_id=37918384" TargetMode="External"/><Relationship Id="rId343" Type="http://schemas.openxmlformats.org/officeDocument/2006/relationships/hyperlink" Target="http://online.zakon.kz/Document/?doc_id=39604716" TargetMode="External"/><Relationship Id="rId364" Type="http://schemas.openxmlformats.org/officeDocument/2006/relationships/hyperlink" Target="http://online.zakon.kz/Document/?doc_id=1042116" TargetMode="External"/><Relationship Id="rId61" Type="http://schemas.openxmlformats.org/officeDocument/2006/relationships/hyperlink" Target="http://online.zakon.kz/Document/?doc_id=31625807" TargetMode="External"/><Relationship Id="rId82" Type="http://schemas.openxmlformats.org/officeDocument/2006/relationships/hyperlink" Target="jexec:find-type-470" TargetMode="External"/><Relationship Id="rId199" Type="http://schemas.openxmlformats.org/officeDocument/2006/relationships/hyperlink" Target="http://online.zakon.kz/Document/?doc_id=32910969" TargetMode="External"/><Relationship Id="rId203" Type="http://schemas.openxmlformats.org/officeDocument/2006/relationships/hyperlink" Target="http://online.zakon.kz/Document/?link_id=1004364795" TargetMode="External"/><Relationship Id="rId385" Type="http://schemas.openxmlformats.org/officeDocument/2006/relationships/hyperlink" Target="http://online.zakon.kz/Document/?doc_id=31650166" TargetMode="External"/><Relationship Id="rId19" Type="http://schemas.openxmlformats.org/officeDocument/2006/relationships/hyperlink" Target="http://online.zakon.kz/Document/?doc_id=37332906" TargetMode="External"/><Relationship Id="rId224" Type="http://schemas.openxmlformats.org/officeDocument/2006/relationships/hyperlink" Target="http://online.zakon.kz/Document/?doc_id=35410412" TargetMode="External"/><Relationship Id="rId245" Type="http://schemas.openxmlformats.org/officeDocument/2006/relationships/hyperlink" Target="http://online.zakon.kz/Document/?doc_id=34262359" TargetMode="External"/><Relationship Id="rId266" Type="http://schemas.openxmlformats.org/officeDocument/2006/relationships/hyperlink" Target="http://online.zakon.kz/Document/?doc_id=31609276" TargetMode="External"/><Relationship Id="rId287" Type="http://schemas.openxmlformats.org/officeDocument/2006/relationships/hyperlink" Target="http://online.zakon.kz/Document/?doc_id=35410412" TargetMode="External"/><Relationship Id="rId30" Type="http://schemas.openxmlformats.org/officeDocument/2006/relationships/hyperlink" Target="http://online.zakon.kz/Document/?doc_id=1003592" TargetMode="External"/><Relationship Id="rId105" Type="http://schemas.openxmlformats.org/officeDocument/2006/relationships/hyperlink" Target="http://online.zakon.kz/Document/?doc_id=35410412" TargetMode="External"/><Relationship Id="rId126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0116376" TargetMode="External"/><Relationship Id="rId168" Type="http://schemas.openxmlformats.org/officeDocument/2006/relationships/hyperlink" Target="http://online.zakon.kz/Document/?doc_id=32712952" TargetMode="External"/><Relationship Id="rId312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1645319" TargetMode="External"/><Relationship Id="rId354" Type="http://schemas.openxmlformats.org/officeDocument/2006/relationships/hyperlink" Target="http://online.zakon.kz/Document/?doc_id=31646521" TargetMode="External"/><Relationship Id="rId51" Type="http://schemas.openxmlformats.org/officeDocument/2006/relationships/hyperlink" Target="http://online.zakon.kz/Document/?doc_id=31625807" TargetMode="External"/><Relationship Id="rId72" Type="http://schemas.openxmlformats.org/officeDocument/2006/relationships/hyperlink" Target="http://online.zakon.kz/Document/?doc_id=31646521" TargetMode="External"/><Relationship Id="rId93" Type="http://schemas.openxmlformats.org/officeDocument/2006/relationships/hyperlink" Target="http://online.zakon.kz/Document/?doc_id=31645319" TargetMode="External"/><Relationship Id="rId189" Type="http://schemas.openxmlformats.org/officeDocument/2006/relationships/hyperlink" Target="http://online.zakon.kz/Document/?doc_id=31625807" TargetMode="External"/><Relationship Id="rId375" Type="http://schemas.openxmlformats.org/officeDocument/2006/relationships/hyperlink" Target="http://online.zakon.kz/Document/?doc_id=31645319" TargetMode="External"/><Relationship Id="rId396" Type="http://schemas.openxmlformats.org/officeDocument/2006/relationships/hyperlink" Target="http://online.zakon.kz/Document/?doc_id=3733290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7221" TargetMode="External"/><Relationship Id="rId235" Type="http://schemas.openxmlformats.org/officeDocument/2006/relationships/hyperlink" Target="http://online.zakon.kz/Document/?doc_id=31658367" TargetMode="External"/><Relationship Id="rId256" Type="http://schemas.openxmlformats.org/officeDocument/2006/relationships/hyperlink" Target="http://online.zakon.kz/Document/?doc_id=31646521" TargetMode="External"/><Relationship Id="rId277" Type="http://schemas.openxmlformats.org/officeDocument/2006/relationships/hyperlink" Target="http://online.zakon.kz/Document/?doc_id=33379306" TargetMode="External"/><Relationship Id="rId298" Type="http://schemas.openxmlformats.org/officeDocument/2006/relationships/hyperlink" Target="http://online.zakon.kz/Document/?doc_id=34664013" TargetMode="External"/><Relationship Id="rId400" Type="http://schemas.openxmlformats.org/officeDocument/2006/relationships/footer" Target="footer1.xml"/><Relationship Id="rId116" Type="http://schemas.openxmlformats.org/officeDocument/2006/relationships/hyperlink" Target="http://online.zakon.kz/Document/?doc_id=31645319" TargetMode="External"/><Relationship Id="rId137" Type="http://schemas.openxmlformats.org/officeDocument/2006/relationships/hyperlink" Target="http://online.zakon.kz/Document/?doc_id=1024225" TargetMode="External"/><Relationship Id="rId158" Type="http://schemas.openxmlformats.org/officeDocument/2006/relationships/hyperlink" Target="http://online.zakon.kz/Document/?doc_id=1006061" TargetMode="External"/><Relationship Id="rId302" Type="http://schemas.openxmlformats.org/officeDocument/2006/relationships/hyperlink" Target="http://online.zakon.kz/Document/?doc_id=31645319" TargetMode="External"/><Relationship Id="rId323" Type="http://schemas.openxmlformats.org/officeDocument/2006/relationships/hyperlink" Target="http://online.zakon.kz/Document/?doc_id=36184545" TargetMode="External"/><Relationship Id="rId344" Type="http://schemas.openxmlformats.org/officeDocument/2006/relationships/hyperlink" Target="http://online.zakon.kz/Document/?doc_id=35410412" TargetMode="External"/><Relationship Id="rId20" Type="http://schemas.openxmlformats.org/officeDocument/2006/relationships/hyperlink" Target="http://online.zakon.kz/Document/?doc_id=38360375" TargetMode="External"/><Relationship Id="rId41" Type="http://schemas.openxmlformats.org/officeDocument/2006/relationships/hyperlink" Target="http://online.zakon.kz/Document/?doc_id=1012633" TargetMode="External"/><Relationship Id="rId62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1234212" TargetMode="External"/><Relationship Id="rId365" Type="http://schemas.openxmlformats.org/officeDocument/2006/relationships/hyperlink" Target="http://online.zakon.kz/Document/?doc_id=1042116" TargetMode="External"/><Relationship Id="rId386" Type="http://schemas.openxmlformats.org/officeDocument/2006/relationships/hyperlink" Target="http://online.zakon.kz/Document/?doc_id=31650504" TargetMode="External"/><Relationship Id="rId190" Type="http://schemas.openxmlformats.org/officeDocument/2006/relationships/hyperlink" Target="http://online.zakon.kz/Document/?doc_id=31609276" TargetMode="External"/><Relationship Id="rId204" Type="http://schemas.openxmlformats.org/officeDocument/2006/relationships/hyperlink" Target="http://online.zakon.kz/Document/?doc_id=35508127" TargetMode="External"/><Relationship Id="rId225" Type="http://schemas.openxmlformats.org/officeDocument/2006/relationships/hyperlink" Target="http://online.zakon.kz/Document/?doc_id=34664013" TargetMode="External"/><Relationship Id="rId246" Type="http://schemas.openxmlformats.org/officeDocument/2006/relationships/hyperlink" Target="http://online.zakon.kz/Document/?doc_id=33733486" TargetMode="External"/><Relationship Id="rId267" Type="http://schemas.openxmlformats.org/officeDocument/2006/relationships/hyperlink" Target="http://online.zakon.kz/Document/?doc_id=31625807" TargetMode="External"/><Relationship Id="rId288" Type="http://schemas.openxmlformats.org/officeDocument/2006/relationships/hyperlink" Target="http://online.zakon.kz/Document/?doc_id=39604716" TargetMode="External"/><Relationship Id="rId106" Type="http://schemas.openxmlformats.org/officeDocument/2006/relationships/hyperlink" Target="http://online.zakon.kz/Document/?doc_id=38259854" TargetMode="External"/><Relationship Id="rId127" Type="http://schemas.openxmlformats.org/officeDocument/2006/relationships/hyperlink" Target="http://online.zakon.kz/Document/?doc_id=31625807" TargetMode="External"/><Relationship Id="rId313" Type="http://schemas.openxmlformats.org/officeDocument/2006/relationships/hyperlink" Target="http://online.zakon.kz/Document/?doc_id=31646521" TargetMode="External"/><Relationship Id="rId10" Type="http://schemas.openxmlformats.org/officeDocument/2006/relationships/hyperlink" Target="http://online.zakon.kz/Document/?doc_id=38360375" TargetMode="External"/><Relationship Id="rId31" Type="http://schemas.openxmlformats.org/officeDocument/2006/relationships/hyperlink" Target="http://online.zakon.kz/Document/?doc_id=30013858" TargetMode="External"/><Relationship Id="rId52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669045" TargetMode="External"/><Relationship Id="rId94" Type="http://schemas.openxmlformats.org/officeDocument/2006/relationships/hyperlink" Target="http://online.zakon.kz/Document/?doc_id=31646521" TargetMode="External"/><Relationship Id="rId148" Type="http://schemas.openxmlformats.org/officeDocument/2006/relationships/hyperlink" Target="http://online.zakon.kz/Document/?doc_id=31408637" TargetMode="External"/><Relationship Id="rId169" Type="http://schemas.openxmlformats.org/officeDocument/2006/relationships/hyperlink" Target="http://online.zakon.kz/Document/?doc_id=1007652" TargetMode="External"/><Relationship Id="rId334" Type="http://schemas.openxmlformats.org/officeDocument/2006/relationships/hyperlink" Target="http://online.zakon.kz/Document/?doc_id=31646521" TargetMode="External"/><Relationship Id="rId355" Type="http://schemas.openxmlformats.org/officeDocument/2006/relationships/hyperlink" Target="http://online.zakon.kz/Document/?doc_id=39924867" TargetMode="External"/><Relationship Id="rId376" Type="http://schemas.openxmlformats.org/officeDocument/2006/relationships/hyperlink" Target="http://online.zakon.kz/Document/?doc_id=31646521" TargetMode="External"/><Relationship Id="rId397" Type="http://schemas.openxmlformats.org/officeDocument/2006/relationships/hyperlink" Target="http://online.zakon.kz/Document/?doc_id=3836037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565900" TargetMode="External"/><Relationship Id="rId215" Type="http://schemas.openxmlformats.org/officeDocument/2006/relationships/hyperlink" Target="http://online.zakon.kz/Document/?doc_id=31645319" TargetMode="External"/><Relationship Id="rId236" Type="http://schemas.openxmlformats.org/officeDocument/2006/relationships/hyperlink" Target="http://online.zakon.kz/Document/?doc_id=31658367" TargetMode="External"/><Relationship Id="rId257" Type="http://schemas.openxmlformats.org/officeDocument/2006/relationships/hyperlink" Target="http://online.zakon.kz/Document/?doc_id=1021136" TargetMode="External"/><Relationship Id="rId278" Type="http://schemas.openxmlformats.org/officeDocument/2006/relationships/hyperlink" Target="http://online.zakon.kz/Document/?doc_id=33376576" TargetMode="External"/><Relationship Id="rId401" Type="http://schemas.openxmlformats.org/officeDocument/2006/relationships/footer" Target="footer2.xml"/><Relationship Id="rId303" Type="http://schemas.openxmlformats.org/officeDocument/2006/relationships/hyperlink" Target="http://online.zakon.kz/Document/?doc_id=31646521" TargetMode="External"/><Relationship Id="rId42" Type="http://schemas.openxmlformats.org/officeDocument/2006/relationships/hyperlink" Target="http://online.zakon.kz/Document/?doc_id=1006061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1671454" TargetMode="External"/><Relationship Id="rId345" Type="http://schemas.openxmlformats.org/officeDocument/2006/relationships/hyperlink" Target="http://online.zakon.kz/Document/?doc_id=39604716" TargetMode="External"/><Relationship Id="rId387" Type="http://schemas.openxmlformats.org/officeDocument/2006/relationships/hyperlink" Target="http://online.zakon.kz/Document/?doc_id=37918384" TargetMode="External"/><Relationship Id="rId191" Type="http://schemas.openxmlformats.org/officeDocument/2006/relationships/hyperlink" Target="http://online.zakon.kz/Document/?doc_id=31625807" TargetMode="External"/><Relationship Id="rId205" Type="http://schemas.openxmlformats.org/officeDocument/2006/relationships/hyperlink" Target="http://online.zakon.kz/Document/?doc_id=35410412" TargetMode="External"/><Relationship Id="rId247" Type="http://schemas.openxmlformats.org/officeDocument/2006/relationships/hyperlink" Target="http://online.zakon.kz/Document/?doc_id=39496942" TargetMode="External"/><Relationship Id="rId107" Type="http://schemas.openxmlformats.org/officeDocument/2006/relationships/hyperlink" Target="http://online.zakon.kz/Document/?doc_id=31645319" TargetMode="External"/><Relationship Id="rId289" Type="http://schemas.openxmlformats.org/officeDocument/2006/relationships/hyperlink" Target="http://online.zakon.kz/Document/?doc_id=354104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44974</Words>
  <Characters>256357</Characters>
  <Application>Microsoft Office Word</Application>
  <DocSecurity>0</DocSecurity>
  <Lines>2136</Lines>
  <Paragraphs>601</Paragraphs>
  <ScaleCrop>false</ScaleCrop>
  <Company>SPecialiST RePack</Company>
  <LinksUpToDate>false</LinksUpToDate>
  <CharactersWithSpaces>300730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16.05.2014 № 202-V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2024-07-01T07:00:00Z</dcterms:created>
  <dcterms:modified xsi:type="dcterms:W3CDTF">2024-07-01T07:00:00Z</dcterms:modified>
</cp:coreProperties>
</file>