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442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«Есепке қою үшін өтініштер берген шетелдік теле-, радиоарналардың өнімін Қазақстан Республикасының заңнамасына сңйкес келу тұрғысынан сараптама жүргізу қағидаларын бекіту туралы» Қазақстан Республикасы Инвестициялар жңне даму министрінің м.а. 2016 жылғы 26</w:t>
      </w:r>
      <w:r>
        <w:rPr>
          <w:rStyle w:val="s0"/>
          <w:b/>
          <w:bCs/>
        </w:rPr>
        <w:t xml:space="preserve"> қаңтардағы № 75 бұйрығы</w:t>
      </w:r>
    </w:p>
    <w:p w:rsidR="00000000" w:rsidRDefault="00E54427">
      <w:r>
        <w:t> </w:t>
      </w:r>
    </w:p>
    <w:p w:rsidR="00000000" w:rsidRDefault="00E54427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24 ақпанда № 13209 тіркелді</w:t>
      </w:r>
    </w:p>
    <w:p w:rsidR="00000000" w:rsidRDefault="00E54427">
      <w:pPr>
        <w:ind w:firstLine="400"/>
        <w:jc w:val="both"/>
      </w:pPr>
      <w:r>
        <w:rPr>
          <w:rStyle w:val="s0"/>
        </w:rPr>
        <w:t> </w:t>
      </w:r>
    </w:p>
    <w:p w:rsidR="00000000" w:rsidRDefault="00E54427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3"/>
          </w:rPr>
          <w:t>Қазақстан</w:t>
        </w:r>
        <w:r>
          <w:rPr>
            <w:rStyle w:val="a3"/>
          </w:rPr>
          <w:t xml:space="preserve"> Республикасы нормативтік құқықтық актілерінің «Әділет» ақпараттық-құқықтық жүйесі 2016 ж. 11 наурызда</w:t>
        </w:r>
      </w:hyperlink>
      <w:r>
        <w:rPr>
          <w:rStyle w:val="s0"/>
        </w:rPr>
        <w:t>; «Егемен Қазақстан» 2016 жылғы 17 наурыз № 50 (28778)</w:t>
      </w:r>
    </w:p>
    <w:p w:rsidR="00000000" w:rsidRDefault="00E54427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4427" w:rsidRDefault="00E54427" w:rsidP="00E54427">
      <w:r>
        <w:separator/>
      </w:r>
    </w:p>
  </w:endnote>
  <w:endnote w:type="continuationSeparator" w:id="0">
    <w:p w:rsidR="00E54427" w:rsidRDefault="00E54427" w:rsidP="00E544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427" w:rsidRDefault="00E544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427" w:rsidRDefault="00E544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427" w:rsidRDefault="00E544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4427" w:rsidRDefault="00E54427" w:rsidP="00E54427">
      <w:r>
        <w:separator/>
      </w:r>
    </w:p>
  </w:footnote>
  <w:footnote w:type="continuationSeparator" w:id="0">
    <w:p w:rsidR="00E54427" w:rsidRDefault="00E54427" w:rsidP="00E544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427" w:rsidRDefault="00E544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427" w:rsidRDefault="00E54427" w:rsidP="00E544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4427" w:rsidRPr="00E54427" w:rsidRDefault="00E54427" w:rsidP="00E5442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«Есепке қою үшін өтініштер берген шетелдік теле-, радиоарналардың өнімін Қазақстан Республикасының заңнамасына сәйкес келу тұрғысынан сараптама жүргізу қағидаларын бекіту туралы» Қазақстан Республикасы Инвестициялар және даму министрінің м.а. 2016 жылғы 26 қаңтардағы № 75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4427" w:rsidRDefault="00E544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4427"/>
    <w:rsid w:val="00E54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44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44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44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442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544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442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544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442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20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581</Characters>
  <Application>Microsoft Office Word</Application>
  <DocSecurity>0</DocSecurity>
  <Lines>4</Lines>
  <Paragraphs>1</Paragraphs>
  <ScaleCrop>false</ScaleCrop>
  <Company/>
  <LinksUpToDate>false</LinksUpToDate>
  <CharactersWithSpaces>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«Есепке қою үшін өтініштер берген шетелдік теле-, радиоарналардың өнімін Қазақстан Республикасының заңнамасына сәйкес келу тұрғысынан сараптама жүргізу қағидаларын бекіту туралы» Қазақстан Республикасы Инвестициялар және даму министрінің м.а. 2016 жылғы 26 қаңтардағы № 75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2023-10-14T10:23:00Z</dcterms:created>
  <dcterms:modified xsi:type="dcterms:W3CDTF">2023-10-14T10:23:00Z</dcterms:modified>
</cp:coreProperties>
</file>