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E43">
      <w:pPr>
        <w:spacing w:before="100" w:beforeAutospacing="1" w:after="100" w:afterAutospacing="1"/>
        <w:jc w:val="right"/>
      </w:pPr>
      <w:bookmarkStart w:id="0" w:name="_GoBack"/>
      <w:bookmarkEnd w:id="0"/>
      <w:r>
        <w:t>18.03.2022</w:t>
      </w:r>
    </w:p>
    <w:p w:rsidR="00000000" w:rsidRDefault="00004E43">
      <w:pPr>
        <w:pStyle w:val="pc"/>
      </w:pPr>
      <w:r>
        <w:rPr>
          <w:rStyle w:val="s1"/>
        </w:rPr>
        <w:t>Гани Бейсембаев назначен вице-министром образования и науки РК</w:t>
      </w:r>
    </w:p>
    <w:p w:rsidR="00000000" w:rsidRDefault="00004E43">
      <w:pPr>
        <w:pStyle w:val="1"/>
        <w:shd w:val="clear" w:color="auto" w:fill="FAFAFB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color w:val="0F1320"/>
          <w:sz w:val="24"/>
          <w:szCs w:val="24"/>
        </w:rPr>
        <w:t> </w:t>
      </w:r>
    </w:p>
    <w:p w:rsidR="00000000" w:rsidRDefault="00004E43">
      <w:pPr>
        <w:pStyle w:val="pj"/>
      </w:pPr>
      <w:r>
        <w:rPr>
          <w:b/>
          <w:bCs/>
          <w:color w:val="0F1320"/>
        </w:rPr>
        <w:t>Назначен новый вице-министр образования и науки РК. Им стал Гани Бейсембаев, передает Zakon.kz.</w:t>
      </w:r>
    </w:p>
    <w:p w:rsidR="00000000" w:rsidRDefault="00004E43">
      <w:pPr>
        <w:pStyle w:val="pj"/>
      </w:pPr>
      <w:r>
        <w:rPr>
          <w:color w:val="0F1320"/>
        </w:rPr>
        <w:t xml:space="preserve">Постановлением правительства РК </w:t>
      </w:r>
      <w:hyperlink r:id="rId7" w:history="1">
        <w:r>
          <w:rPr>
            <w:rStyle w:val="a4"/>
          </w:rPr>
          <w:t>Бейсембаев Гани Бектаевич</w:t>
        </w:r>
      </w:hyperlink>
      <w:r>
        <w:rPr>
          <w:color w:val="0F1320"/>
        </w:rPr>
        <w:t xml:space="preserve"> назначен на должность вице-министра образования и науки РК.</w:t>
      </w:r>
    </w:p>
    <w:p w:rsidR="00000000" w:rsidRDefault="00004E4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E43" w:rsidRDefault="00004E43" w:rsidP="00004E43">
      <w:r>
        <w:separator/>
      </w:r>
    </w:p>
  </w:endnote>
  <w:endnote w:type="continuationSeparator" w:id="0">
    <w:p w:rsidR="00004E43" w:rsidRDefault="00004E43" w:rsidP="00004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E43" w:rsidRDefault="00004E43" w:rsidP="00004E43">
      <w:r>
        <w:separator/>
      </w:r>
    </w:p>
  </w:footnote>
  <w:footnote w:type="continuationSeparator" w:id="0">
    <w:p w:rsidR="00004E43" w:rsidRDefault="00004E43" w:rsidP="00004E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 w:rsidP="00004E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E43" w:rsidRPr="00004E43" w:rsidRDefault="00004E43" w:rsidP="00004E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Гани Бейсембаев назначен вице-министром образования и науки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E43" w:rsidRDefault="00004E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E43"/>
    <w:rsid w:val="0000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E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E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E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E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E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E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E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E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693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321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Гани Бейсембаев назначен вице-министром образования и науки РК (©Paragraph 2023)</dc:title>
  <dc:subject/>
  <dc:creator>Сергей М</dc:creator>
  <cp:keywords/>
  <dc:description/>
  <cp:lastModifiedBy>Сергей М</cp:lastModifiedBy>
  <cp:revision>2</cp:revision>
  <dcterms:created xsi:type="dcterms:W3CDTF">2023-10-30T09:55:00Z</dcterms:created>
  <dcterms:modified xsi:type="dcterms:W3CDTF">2023-10-30T09:55:00Z</dcterms:modified>
</cp:coreProperties>
</file>