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459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«Өнеркңсіптік меншік саласындағы кейбір мңселелер туралы» Қазақстан Республикасы Ңділет министрінің 2018 жылғы 29 тамыздағы № 1350 бұйрығы (2022.08.10. берілген өзгерістермен)</w:t>
      </w:r>
    </w:p>
    <w:p w:rsidR="00000000" w:rsidRDefault="00864459">
      <w:pPr>
        <w:pStyle w:val="pj"/>
      </w:pPr>
      <w:r>
        <w:rPr>
          <w:rStyle w:val="s0"/>
          <w:b/>
          <w:bCs/>
        </w:rPr>
        <w:t> </w:t>
      </w:r>
    </w:p>
    <w:p w:rsidR="00000000" w:rsidRDefault="0086445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 қазанда № 17455 тіркелді</w:t>
      </w:r>
    </w:p>
    <w:p w:rsidR="00000000" w:rsidRDefault="00864459">
      <w:pPr>
        <w:pStyle w:val="pj"/>
      </w:pPr>
      <w:r>
        <w:rPr>
          <w:rStyle w:val="s0"/>
        </w:rPr>
        <w:t> </w:t>
      </w:r>
    </w:p>
    <w:p w:rsidR="00000000" w:rsidRDefault="00864459">
      <w:pPr>
        <w:pStyle w:val="pj"/>
      </w:pPr>
      <w:r>
        <w:rPr>
          <w:rStyle w:val="s0"/>
        </w:rPr>
        <w:t xml:space="preserve">Жариялануы: </w:t>
      </w:r>
      <w:hyperlink r:id="rId7" w:anchor="!/doc/124975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2018 ж. 9 қазанда</w:t>
        </w:r>
      </w:hyperlink>
    </w:p>
    <w:p w:rsidR="00000000" w:rsidRDefault="00864459">
      <w:pPr>
        <w:pStyle w:val="pj"/>
      </w:pPr>
      <w:r>
        <w:rPr>
          <w:rStyle w:val="s0"/>
        </w:rPr>
        <w:t> </w:t>
      </w:r>
    </w:p>
    <w:p w:rsidR="00000000" w:rsidRDefault="00864459">
      <w:pPr>
        <w:pStyle w:val="pj"/>
      </w:pPr>
      <w:r>
        <w:rPr>
          <w:rStyle w:val="s0"/>
        </w:rPr>
        <w:t>Енгізілген өзгерістер:</w:t>
      </w:r>
    </w:p>
    <w:p w:rsidR="00000000" w:rsidRDefault="00864459">
      <w:pPr>
        <w:pStyle w:val="pj"/>
      </w:pPr>
      <w:r>
        <w:rPr>
          <w:rStyle w:val="s0"/>
        </w:rPr>
        <w:t> </w:t>
      </w:r>
    </w:p>
    <w:p w:rsidR="00000000" w:rsidRDefault="008644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2022.20.09. № 793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8 қазаннан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64459">
      <w:pPr>
        <w:pStyle w:val="pj"/>
      </w:pPr>
      <w:r>
        <w:rPr>
          <w:rStyle w:val="s0"/>
        </w:rPr>
        <w:t> </w:t>
      </w:r>
    </w:p>
    <w:p w:rsidR="00000000" w:rsidRDefault="00864459">
      <w:pPr>
        <w:pStyle w:val="pj"/>
      </w:pPr>
      <w:r>
        <w:rPr>
          <w:rStyle w:val="s0"/>
        </w:rPr>
        <w:t>Бұрынғы редакциялар:</w:t>
      </w:r>
    </w:p>
    <w:p w:rsidR="00000000" w:rsidRDefault="00864459">
      <w:pPr>
        <w:pStyle w:val="pj"/>
      </w:pPr>
      <w:r>
        <w:rPr>
          <w:rStyle w:val="s0"/>
        </w:rPr>
        <w:t> </w:t>
      </w:r>
    </w:p>
    <w:p w:rsidR="00000000" w:rsidRDefault="00864459">
      <w:pPr>
        <w:pStyle w:val="pj"/>
      </w:pPr>
      <w:r>
        <w:rPr>
          <w:rStyle w:val="s0"/>
        </w:rPr>
        <w:t xml:space="preserve">2022 ж. 20 қыркүйекке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864459">
      <w:pPr>
        <w:pStyle w:val="pj"/>
      </w:pPr>
      <w:r>
        <w:rPr>
          <w:rStyle w:val="s0"/>
        </w:rPr>
        <w:t> </w:t>
      </w:r>
    </w:p>
    <w:p w:rsidR="00000000" w:rsidRDefault="00864459">
      <w:pPr>
        <w:pStyle w:val="pj"/>
      </w:pPr>
      <w:r>
        <w:rPr>
          <w:rStyle w:val="s0"/>
        </w:rPr>
        <w:t> </w:t>
      </w:r>
    </w:p>
    <w:p w:rsidR="00000000" w:rsidRDefault="0086445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459" w:rsidRDefault="00864459" w:rsidP="00864459">
      <w:r>
        <w:separator/>
      </w:r>
    </w:p>
  </w:endnote>
  <w:endnote w:type="continuationSeparator" w:id="0">
    <w:p w:rsidR="00864459" w:rsidRDefault="00864459" w:rsidP="00864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59" w:rsidRDefault="008644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59" w:rsidRDefault="008644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59" w:rsidRDefault="008644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459" w:rsidRDefault="00864459" w:rsidP="00864459">
      <w:r>
        <w:separator/>
      </w:r>
    </w:p>
  </w:footnote>
  <w:footnote w:type="continuationSeparator" w:id="0">
    <w:p w:rsidR="00864459" w:rsidRDefault="00864459" w:rsidP="008644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59" w:rsidRDefault="008644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59" w:rsidRDefault="00864459" w:rsidP="008644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459" w:rsidRPr="00864459" w:rsidRDefault="00864459" w:rsidP="008644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«Өнеркәсіптік меншік саласындағы кейбір мәселелер туралы» Қазақстан Республикасы Әділет министрінің 2018 жылғы 29 тамыздағы № 1350 бұйрығы (2022.08.10.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59" w:rsidRDefault="008644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459"/>
    <w:rsid w:val="00864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4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4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4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4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4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4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4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4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123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0652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123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799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«Өнеркәсіптік меншік саласындағы кейбір мәселелер туралы» Қазақстан Республикасы Әділет министрінің 2018 жылғы 29 тамыздағы № 1350 бұйрығы (2022.08.10.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2023-12-08T02:16:00Z</dcterms:created>
  <dcterms:modified xsi:type="dcterms:W3CDTF">2023-12-08T02:16:00Z</dcterms:modified>
</cp:coreProperties>
</file>