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442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26 октября 2022 года № 100/590 «О создании Экспертного совета при Центральной избирательной комиссии Республики Казахстан» (с изменениями и дополнениями по состоянию на 02.09.2024 г.)</w:t>
      </w:r>
    </w:p>
    <w:p w:rsidR="00000000" w:rsidRDefault="00FE4426">
      <w:pPr>
        <w:pStyle w:val="pj"/>
      </w:pPr>
      <w:r>
        <w:rPr>
          <w:rStyle w:val="s0"/>
        </w:rPr>
        <w:t> </w:t>
      </w:r>
    </w:p>
    <w:p w:rsidR="00000000" w:rsidRDefault="00FE4426">
      <w:pPr>
        <w:pStyle w:val="pj"/>
      </w:pPr>
      <w:r>
        <w:rPr>
          <w:rStyle w:val="s0"/>
        </w:rPr>
        <w:t>Внесены изменения:</w:t>
      </w:r>
    </w:p>
    <w:p w:rsidR="00000000" w:rsidRDefault="00FE4426">
      <w:pPr>
        <w:pStyle w:val="pj"/>
      </w:pPr>
      <w:r>
        <w:rPr>
          <w:rStyle w:val="s0"/>
        </w:rPr>
        <w:t> </w:t>
      </w:r>
    </w:p>
    <w:p w:rsidR="00000000" w:rsidRDefault="00FE4426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25.04.24 г. № 25/29;</w:t>
      </w:r>
    </w:p>
    <w:p w:rsidR="00000000" w:rsidRDefault="00FE4426">
      <w:pPr>
        <w:pStyle w:val="pj"/>
      </w:pPr>
      <w:r>
        <w:rPr>
          <w:rStyle w:val="s0"/>
        </w:rPr>
        <w:t>постановлением Центральной избирательной комиссии РК от 02.09.24 г. № 36/40.</w:t>
      </w:r>
    </w:p>
    <w:p w:rsidR="00000000" w:rsidRDefault="00FE4426">
      <w:pPr>
        <w:pStyle w:val="pj"/>
      </w:pPr>
      <w:r>
        <w:rPr>
          <w:rStyle w:val="s0"/>
        </w:rPr>
        <w:t> </w:t>
      </w:r>
    </w:p>
    <w:p w:rsidR="00000000" w:rsidRDefault="00FE4426">
      <w:pPr>
        <w:pStyle w:val="pj"/>
      </w:pPr>
      <w:r>
        <w:rPr>
          <w:rStyle w:val="s0"/>
        </w:rPr>
        <w:t>Предыдущие редакции:</w:t>
      </w:r>
    </w:p>
    <w:p w:rsidR="00000000" w:rsidRDefault="00FE4426">
      <w:pPr>
        <w:pStyle w:val="pj"/>
      </w:pPr>
      <w:r>
        <w:rPr>
          <w:rStyle w:val="s0"/>
        </w:rPr>
        <w:t> </w:t>
      </w:r>
    </w:p>
    <w:p w:rsidR="00000000" w:rsidRDefault="00FE4426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25.04.24 г.</w:t>
      </w:r>
    </w:p>
    <w:p w:rsidR="00000000" w:rsidRDefault="00FE4426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02.09.24 г.</w:t>
      </w:r>
    </w:p>
    <w:p w:rsidR="00000000" w:rsidRDefault="00FE4426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4426" w:rsidRDefault="00FE4426" w:rsidP="00FE4426">
      <w:r>
        <w:separator/>
      </w:r>
    </w:p>
  </w:endnote>
  <w:endnote w:type="continuationSeparator" w:id="0">
    <w:p w:rsidR="00FE4426" w:rsidRDefault="00FE4426" w:rsidP="00FE4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26" w:rsidRDefault="00FE44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26" w:rsidRDefault="00FE44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26" w:rsidRDefault="00FE44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4426" w:rsidRDefault="00FE4426" w:rsidP="00FE4426">
      <w:r>
        <w:separator/>
      </w:r>
    </w:p>
  </w:footnote>
  <w:footnote w:type="continuationSeparator" w:id="0">
    <w:p w:rsidR="00FE4426" w:rsidRDefault="00FE4426" w:rsidP="00FE44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26" w:rsidRDefault="00FE44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26" w:rsidRDefault="00FE4426" w:rsidP="00FE44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4426" w:rsidRPr="00FE4426" w:rsidRDefault="00FE4426" w:rsidP="00FE44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26 октября 2022 года № 100/590 «О создании Экспертного совета при Центральной избирательной комиссии Республики Казахстан» (с изменениями и дополнениями по состоянию на 02.09.2024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4426" w:rsidRDefault="00FE44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4426"/>
    <w:rsid w:val="00FE4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44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44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44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44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E44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E44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E44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E44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862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81194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728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706</Characters>
  <Application>Microsoft Office Word</Application>
  <DocSecurity>0</DocSecurity>
  <Lines>5</Lines>
  <Paragraphs>1</Paragraphs>
  <ScaleCrop>false</ScaleCrop>
  <Company/>
  <LinksUpToDate>false</LinksUpToDate>
  <CharactersWithSpaces>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2025-04-23T09:12:00Z</dcterms:created>
  <dcterms:modified xsi:type="dcterms:W3CDTF">2025-04-23T09:12:00Z</dcterms:modified>
</cp:coreProperties>
</file>