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71DE">
      <w:pPr>
        <w:ind w:firstLine="397"/>
        <w:jc w:val="both"/>
      </w:pPr>
      <w:bookmarkStart w:id="0" w:name="_GoBack"/>
      <w:bookmarkEnd w:id="0"/>
      <w:r>
        <w:rPr>
          <w:rStyle w:val="s0"/>
          <w:b/>
          <w:bCs/>
        </w:rPr>
        <w:t>«Қазақстан Республикасында төтенше жағдайды енгізу туралы» Қазақстан Республикасы Президентінің 2020 жылғы 15 наурыздағы № 285 Жарлығымен енгізілген төтенше жағдай кезеңінде есептіліктің жекелеген түрлерін ұсыну мерзімдерін ұзарту және «Қазақстан Республик</w:t>
      </w:r>
      <w:r>
        <w:rPr>
          <w:rStyle w:val="s0"/>
          <w:b/>
          <w:bCs/>
        </w:rPr>
        <w:t>асы Ұлттық Банкі Басқармасының кейбір қаулыларына бухгалтерлік есепті жүргізу мәселелері бойынша өзгерістер мен толықтырулар енгізу туралы» Қазақстан Республикасы Ұлттық Банкі Басқармасының 2019 жылғы 31 желтоқсандағы № 267 қаулысына өзгеріс енгізу туралы»</w:t>
      </w:r>
      <w:r>
        <w:rPr>
          <w:rStyle w:val="s0"/>
          <w:b/>
          <w:bCs/>
        </w:rPr>
        <w:t xml:space="preserve"> Қазақстан Республикасы Ұлттық Банкі Басқармасының 2020 жылғы 31 наурыздағы № 42 Қаулысы</w:t>
      </w:r>
    </w:p>
    <w:p w:rsidR="00000000" w:rsidRDefault="006C71DE">
      <w:pPr>
        <w:ind w:firstLine="397"/>
        <w:jc w:val="both"/>
      </w:pPr>
      <w:r>
        <w:rPr>
          <w:rStyle w:val="s0"/>
          <w:b/>
          <w:bCs/>
          <w:lang w:val="en-US"/>
        </w:rPr>
        <w:t> </w:t>
      </w:r>
    </w:p>
    <w:p w:rsidR="00000000" w:rsidRDefault="006C71DE">
      <w:pPr>
        <w:ind w:firstLine="400"/>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2020 жылғы 1 сәуірде № 20257 тіркелді</w:t>
      </w:r>
    </w:p>
    <w:p w:rsidR="00000000" w:rsidRDefault="006C71DE">
      <w:pPr>
        <w:ind w:firstLine="397"/>
        <w:jc w:val="both"/>
      </w:pPr>
      <w:r>
        <w:rPr>
          <w:rStyle w:val="s0"/>
          <w:lang w:val="kk-KZ"/>
        </w:rPr>
        <w:t> </w:t>
      </w:r>
    </w:p>
    <w:p w:rsidR="00000000" w:rsidRDefault="006C71DE">
      <w:pPr>
        <w:ind w:firstLine="397"/>
        <w:jc w:val="both"/>
      </w:pPr>
      <w:r>
        <w:rPr>
          <w:rStyle w:val="s0"/>
          <w:lang w:val="kk-KZ"/>
        </w:rPr>
        <w:t xml:space="preserve">Жариялануы: </w:t>
      </w:r>
      <w:hyperlink r:id="rId7" w:anchor="!/doc/140872/kaz" w:history="1">
        <w:r>
          <w:rPr>
            <w:rStyle w:val="a4"/>
            <w:lang w:val="kk-KZ"/>
          </w:rPr>
          <w:t>«ҚР НҚА электрондық түрдегі эталондық бақылау банкі» АЖ 2020 ж. 1 сәуірде</w:t>
        </w:r>
      </w:hyperlink>
    </w:p>
    <w:p w:rsidR="00000000" w:rsidRDefault="006C71DE">
      <w:pPr>
        <w:ind w:firstLine="397"/>
        <w:jc w:val="both"/>
      </w:pPr>
      <w:r>
        <w:rPr>
          <w:rStyle w:val="s0"/>
          <w:lang w:val="kk-KZ"/>
        </w:rPr>
        <w:t> </w:t>
      </w:r>
    </w:p>
    <w:p w:rsidR="00000000" w:rsidRDefault="006C71DE">
      <w:pPr>
        <w:ind w:firstLine="397"/>
        <w:jc w:val="both"/>
      </w:pPr>
      <w:r>
        <w:rPr>
          <w:b/>
          <w:bCs/>
          <w:lang w:val="kk-KZ"/>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71DE" w:rsidRDefault="006C71DE" w:rsidP="006C71DE">
      <w:r>
        <w:separator/>
      </w:r>
    </w:p>
  </w:endnote>
  <w:endnote w:type="continuationSeparator" w:id="0">
    <w:p w:rsidR="006C71DE" w:rsidRDefault="006C71DE" w:rsidP="006C7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1DE" w:rsidRDefault="006C71D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1DE" w:rsidRDefault="006C71D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1DE" w:rsidRDefault="006C71D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71DE" w:rsidRDefault="006C71DE" w:rsidP="006C71DE">
      <w:r>
        <w:separator/>
      </w:r>
    </w:p>
  </w:footnote>
  <w:footnote w:type="continuationSeparator" w:id="0">
    <w:p w:rsidR="006C71DE" w:rsidRDefault="006C71DE" w:rsidP="006C71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1DE" w:rsidRDefault="006C71D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1DE" w:rsidRDefault="006C71DE" w:rsidP="006C71D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71DE" w:rsidRPr="006C71DE" w:rsidRDefault="006C71DE" w:rsidP="006C71D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 төтенше жағдайды енгізу туралы» Қазақстан Республикасы Президентінің 2020 жылғы 15 наурыздағы № 285 Жарлығымен енгізілген төтенше жағдай кезеңінде есептіліктің жекелеген түрлерін ұсыну мерзімдерін ұзарту және «Қазақстан Республикасы Ұлттық Банкі Басқармасының кейбір қаулыларына бухгалтерлік есепті жүргізу мәселелері бойынша өзгерістер мен толықтырулар енгізу туралы» Қазақстан Республикасы Ұлттық Банкі Басқармасының 2019 жылғы 31 желтоқсандағы № 267 қаулысына өзгеріс енгізу туралы» Қазақстан Республикасы Ұлттық Банкі Басқармасының 2020 жылғы 31 наурыздағы № 42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71DE" w:rsidRDefault="006C71D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71DE"/>
    <w:rsid w:val="006C71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71DE"/>
    <w:pPr>
      <w:tabs>
        <w:tab w:val="center" w:pos="4677"/>
        <w:tab w:val="right" w:pos="9355"/>
      </w:tabs>
    </w:pPr>
  </w:style>
  <w:style w:type="character" w:customStyle="1" w:styleId="a7">
    <w:name w:val="Верхний колонтитул Знак"/>
    <w:basedOn w:val="a0"/>
    <w:link w:val="a6"/>
    <w:uiPriority w:val="99"/>
    <w:rsid w:val="006C71DE"/>
    <w:rPr>
      <w:rFonts w:eastAsiaTheme="minorEastAsia"/>
      <w:color w:val="000000"/>
      <w:sz w:val="24"/>
      <w:szCs w:val="24"/>
    </w:rPr>
  </w:style>
  <w:style w:type="paragraph" w:styleId="a8">
    <w:name w:val="footer"/>
    <w:basedOn w:val="a"/>
    <w:link w:val="a9"/>
    <w:uiPriority w:val="99"/>
    <w:unhideWhenUsed/>
    <w:rsid w:val="006C71DE"/>
    <w:pPr>
      <w:tabs>
        <w:tab w:val="center" w:pos="4677"/>
        <w:tab w:val="right" w:pos="9355"/>
      </w:tabs>
    </w:pPr>
  </w:style>
  <w:style w:type="character" w:customStyle="1" w:styleId="a9">
    <w:name w:val="Нижний колонтитул Знак"/>
    <w:basedOn w:val="a0"/>
    <w:link w:val="a8"/>
    <w:uiPriority w:val="99"/>
    <w:rsid w:val="006C71D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C71DE"/>
    <w:pPr>
      <w:tabs>
        <w:tab w:val="center" w:pos="4677"/>
        <w:tab w:val="right" w:pos="9355"/>
      </w:tabs>
    </w:pPr>
  </w:style>
  <w:style w:type="character" w:customStyle="1" w:styleId="a7">
    <w:name w:val="Верхний колонтитул Знак"/>
    <w:basedOn w:val="a0"/>
    <w:link w:val="a6"/>
    <w:uiPriority w:val="99"/>
    <w:rsid w:val="006C71DE"/>
    <w:rPr>
      <w:rFonts w:eastAsiaTheme="minorEastAsia"/>
      <w:color w:val="000000"/>
      <w:sz w:val="24"/>
      <w:szCs w:val="24"/>
    </w:rPr>
  </w:style>
  <w:style w:type="paragraph" w:styleId="a8">
    <w:name w:val="footer"/>
    <w:basedOn w:val="a"/>
    <w:link w:val="a9"/>
    <w:uiPriority w:val="99"/>
    <w:unhideWhenUsed/>
    <w:rsid w:val="006C71DE"/>
    <w:pPr>
      <w:tabs>
        <w:tab w:val="center" w:pos="4677"/>
        <w:tab w:val="right" w:pos="9355"/>
      </w:tabs>
    </w:pPr>
  </w:style>
  <w:style w:type="character" w:customStyle="1" w:styleId="a9">
    <w:name w:val="Нижний колонтитул Знак"/>
    <w:basedOn w:val="a0"/>
    <w:link w:val="a8"/>
    <w:uiPriority w:val="99"/>
    <w:rsid w:val="006C71D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786</Characters>
  <Application>Microsoft Office Word</Application>
  <DocSecurity>0</DocSecurity>
  <Lines>6</Lines>
  <Paragraphs>1</Paragraphs>
  <ScaleCrop>false</ScaleCrop>
  <Company>SPecialiST RePack</Company>
  <LinksUpToDate>false</LinksUpToDate>
  <CharactersWithSpaces>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төтенше жағдайды енгізу туралы» Қазақстан Республикасы Президентінің 2020 жылғы 15 наурыздағы № 285 Жарлығымен енгізілген төтенше жағдай кезеңінде есептіліктің жекелеген түрлерін ұсыну мерзімдерін ұзарту және «Қазақстан Республикасы Ұлттық Банкі Басқармасының кейбір қаулыларына бухгалтерлік есепті жүргізу мәселелері бойынша өзгерістер мен толықтырулар енгізу туралы» Қазақстан Республикасы Ұлттық Банкі Басқармасының 2019 жылғы 31 желтоқсандағы № 267 қаулысына өзгеріс енгізу туралы» Қазақстан Республикасы Ұлттық Банкі Басқармасының 2020 жылғы 31 наурыздағы № 42 Қаулысы (©Paragraph 2023)</dc:title>
  <dc:subject/>
  <dc:creator>Сергей Мельников</dc:creator>
  <cp:keywords/>
  <dc:description/>
  <cp:lastModifiedBy>Сергей Мельников</cp:lastModifiedBy>
  <cp:revision>2</cp:revision>
  <dcterms:created xsi:type="dcterms:W3CDTF">2023-12-22T03:02:00Z</dcterms:created>
  <dcterms:modified xsi:type="dcterms:W3CDTF">2023-12-22T03:02:00Z</dcterms:modified>
</cp:coreProperties>
</file>