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2E6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26 февраля 2021 года № 69 «Об утверждении Типового положения об Общественном совете» (с изменениями по состоянию на 04.04.2024 г.) (утратил силу)</w:t>
      </w:r>
    </w:p>
    <w:p w:rsidR="00000000" w:rsidRDefault="00942E64">
      <w:pPr>
        <w:pStyle w:val="pj"/>
      </w:pPr>
      <w:r>
        <w:rPr>
          <w:rStyle w:val="s0"/>
          <w:b/>
          <w:bCs/>
        </w:rPr>
        <w:t> </w:t>
      </w:r>
    </w:p>
    <w:p w:rsidR="00000000" w:rsidRDefault="00942E6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февраля 2021 года под № 22264</w:t>
      </w:r>
    </w:p>
    <w:p w:rsidR="00000000" w:rsidRDefault="00942E64">
      <w:pPr>
        <w:pStyle w:val="pj"/>
      </w:pPr>
      <w:r>
        <w:rPr>
          <w:rStyle w:val="s0"/>
        </w:rPr>
        <w:t> </w:t>
      </w:r>
    </w:p>
    <w:p w:rsidR="00000000" w:rsidRDefault="00942E64">
      <w:pPr>
        <w:pStyle w:val="pj"/>
      </w:pPr>
      <w:r>
        <w:rPr>
          <w:rStyle w:val="s0"/>
        </w:rPr>
        <w:t xml:space="preserve">Опубликован: </w:t>
      </w:r>
      <w:hyperlink r:id="rId7" w:anchor="!/doc/153070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4 марта 2021 г.</w:t>
        </w:r>
      </w:hyperlink>
    </w:p>
    <w:p w:rsidR="00000000" w:rsidRDefault="00942E6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</w:t>
      </w:r>
      <w:r>
        <w:rPr>
          <w:rStyle w:val="s0"/>
        </w:rPr>
        <w:t>льтуры и информации РК от 28 марта 2025 года № 112-НҚ</w:t>
      </w:r>
    </w:p>
    <w:p w:rsidR="00000000" w:rsidRDefault="00942E64">
      <w:pPr>
        <w:pStyle w:val="pj"/>
      </w:pPr>
      <w:r>
        <w:t> </w:t>
      </w:r>
    </w:p>
    <w:p w:rsidR="00000000" w:rsidRDefault="00942E64">
      <w:pPr>
        <w:pStyle w:val="pj"/>
      </w:pPr>
      <w:r>
        <w:rPr>
          <w:rStyle w:val="s0"/>
        </w:rPr>
        <w:t>Внесены изменения:</w:t>
      </w:r>
    </w:p>
    <w:p w:rsidR="00000000" w:rsidRDefault="00942E64">
      <w:pPr>
        <w:pStyle w:val="pj"/>
      </w:pPr>
      <w:r>
        <w:rPr>
          <w:rStyle w:val="s0"/>
        </w:rPr>
        <w:t> </w:t>
      </w:r>
    </w:p>
    <w:p w:rsidR="00000000" w:rsidRDefault="00942E64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12.01.23 г. № 18 (</w:t>
      </w:r>
      <w:hyperlink r:id="rId10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января 2023 г.);</w:t>
      </w:r>
    </w:p>
    <w:p w:rsidR="00000000" w:rsidRDefault="00942E64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06.12.23 г. № 488-НҚ 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апреля 2024 г.).</w:t>
      </w:r>
    </w:p>
    <w:p w:rsidR="00000000" w:rsidRDefault="00942E64">
      <w:pPr>
        <w:pStyle w:val="pj"/>
      </w:pPr>
      <w:r>
        <w:t> </w:t>
      </w:r>
    </w:p>
    <w:p w:rsidR="00000000" w:rsidRDefault="00942E64">
      <w:pPr>
        <w:pStyle w:val="pj"/>
      </w:pPr>
      <w:r>
        <w:rPr>
          <w:rStyle w:val="s0"/>
        </w:rPr>
        <w:t>Предыдущие редакции:</w:t>
      </w:r>
    </w:p>
    <w:p w:rsidR="00000000" w:rsidRDefault="00942E64">
      <w:pPr>
        <w:pStyle w:val="pj"/>
      </w:pPr>
      <w:r>
        <w:rPr>
          <w:rStyle w:val="s0"/>
        </w:rPr>
        <w:t> </w:t>
      </w:r>
    </w:p>
    <w:p w:rsidR="00000000" w:rsidRDefault="00942E64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12.01.23 г.</w:t>
      </w:r>
    </w:p>
    <w:p w:rsidR="00000000" w:rsidRDefault="00942E6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06.12.23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E64" w:rsidRDefault="00942E64" w:rsidP="00942E64">
      <w:r>
        <w:separator/>
      </w:r>
    </w:p>
  </w:endnote>
  <w:endnote w:type="continuationSeparator" w:id="0">
    <w:p w:rsidR="00942E64" w:rsidRDefault="00942E64" w:rsidP="00942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E64" w:rsidRDefault="00942E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E64" w:rsidRDefault="00942E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E64" w:rsidRDefault="00942E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E64" w:rsidRDefault="00942E64" w:rsidP="00942E64">
      <w:r>
        <w:separator/>
      </w:r>
    </w:p>
  </w:footnote>
  <w:footnote w:type="continuationSeparator" w:id="0">
    <w:p w:rsidR="00942E64" w:rsidRDefault="00942E64" w:rsidP="00942E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E64" w:rsidRDefault="00942E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E64" w:rsidRDefault="00942E64" w:rsidP="00942E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2E64" w:rsidRPr="00942E64" w:rsidRDefault="00942E64" w:rsidP="00942E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26 февраля 2021 года № 69 «Об утверждении Типового положения об Общественном совете» (с изменениями по состоянию на 04.04.2024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E64" w:rsidRDefault="00942E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2E64"/>
    <w:rsid w:val="00942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2E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2E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2E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2E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2E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2E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2E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2E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59183" TargetMode="External"/><Relationship Id="rId13" Type="http://schemas.openxmlformats.org/officeDocument/2006/relationships/hyperlink" Target="http://online.zakon.kz/Document/?doc_id=333343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92687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268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9253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92534" TargetMode="External"/><Relationship Id="rId14" Type="http://schemas.openxmlformats.org/officeDocument/2006/relationships/hyperlink" Target="http://online.zakon.kz/Document/?doc_id=3589548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2025-07-06T04:55:00Z</dcterms:created>
  <dcterms:modified xsi:type="dcterms:W3CDTF">2025-07-06T04:55:00Z</dcterms:modified>
</cp:coreProperties>
</file>