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76E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48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76E9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Талданбаев Шалкар Нургазин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76E9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суда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01.01.1976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Алматинская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576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9576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576E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576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576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Жетысуский государственный университет им. И. Жансугурова</w:t>
            </w:r>
          </w:p>
          <w:p w:rsidR="00000000" w:rsidRDefault="009576E9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76E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576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Специалист специализированного межрайонного экономического суда Алматинской области, Специалист-секретарь судебного заседания Алматинского обл</w:t>
            </w:r>
            <w:r>
              <w:rPr>
                <w:rStyle w:val="s0"/>
              </w:rPr>
              <w:t>астного суда и Алматинского городского суда (07.2002-2009);</w:t>
            </w:r>
          </w:p>
          <w:p w:rsidR="00000000" w:rsidRDefault="009576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канцелярией Ескельдинского районного суда Алматинской области (2009-2010);</w:t>
            </w:r>
          </w:p>
          <w:p w:rsidR="00000000" w:rsidRDefault="009576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Кербулакского районного суда Алматинской области (02.08.2010-11.2015);</w:t>
            </w:r>
          </w:p>
          <w:p w:rsidR="00000000" w:rsidRDefault="009576E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Председатель Алакольского районного суда Алматинской области (30.11.2015-10.2020);</w:t>
            </w:r>
          </w:p>
          <w:p w:rsidR="00000000" w:rsidRDefault="009576E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Каратальского районного суда </w:t>
            </w:r>
            <w:r>
              <w:rPr>
                <w:rStyle w:val="s0"/>
              </w:rPr>
              <w:t>Алматинской области (</w:t>
            </w:r>
            <w:hyperlink r:id="rId8" w:history="1">
              <w:r>
                <w:rPr>
                  <w:rStyle w:val="a4"/>
                </w:rPr>
                <w:t>21.10.2020</w:t>
              </w:r>
            </w:hyperlink>
            <w:r>
              <w:rPr>
                <w:rStyle w:val="s0"/>
              </w:rPr>
              <w:t>-11.12.2023);</w:t>
            </w:r>
          </w:p>
          <w:p w:rsidR="00000000" w:rsidRDefault="009576E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>с</w:t>
            </w:r>
            <w:r>
              <w:t xml:space="preserve">уда области Жетісу </w:t>
            </w:r>
            <w:r>
              <w:rPr>
                <w:rStyle w:val="s0"/>
              </w:rPr>
              <w:t xml:space="preserve">(с </w:t>
            </w:r>
            <w:hyperlink r:id="rId9" w:history="1">
              <w:r>
                <w:rPr>
                  <w:rStyle w:val="a4"/>
                </w:rPr>
                <w:t>11.12.2023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9576E9">
      <w:pPr>
        <w:pStyle w:val="p"/>
      </w:pPr>
      <w:r>
        <w:t> </w:t>
      </w:r>
    </w:p>
    <w:p w:rsidR="00000000" w:rsidRDefault="009576E9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6E9" w:rsidRDefault="009576E9" w:rsidP="009576E9">
      <w:r>
        <w:separator/>
      </w:r>
    </w:p>
  </w:endnote>
  <w:endnote w:type="continuationSeparator" w:id="0">
    <w:p w:rsidR="009576E9" w:rsidRDefault="009576E9" w:rsidP="00957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6E9" w:rsidRDefault="009576E9" w:rsidP="009576E9">
      <w:r>
        <w:separator/>
      </w:r>
    </w:p>
  </w:footnote>
  <w:footnote w:type="continuationSeparator" w:id="0">
    <w:p w:rsidR="009576E9" w:rsidRDefault="009576E9" w:rsidP="00957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 w:rsidP="009576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6E9" w:rsidRPr="009576E9" w:rsidRDefault="009576E9" w:rsidP="009576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Талданбаев Шалкар Нургазин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E9" w:rsidRDefault="009576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6E9"/>
    <w:rsid w:val="00957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576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76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576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76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76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76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576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76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576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76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76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76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595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695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Талданбаев Шалкар Нургазин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2024-01-24T05:00:00Z</dcterms:created>
  <dcterms:modified xsi:type="dcterms:W3CDTF">2024-01-24T05:00:00Z</dcterms:modified>
</cp:coreProperties>
</file>