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906DC">
      <w:pPr>
        <w:pStyle w:val="pj"/>
      </w:pPr>
      <w:bookmarkStart w:id="0" w:name="_GoBack"/>
      <w:bookmarkEnd w:id="0"/>
      <w:r>
        <w:rPr>
          <w:rStyle w:val="s0"/>
          <w:b/>
          <w:bCs/>
        </w:rPr>
        <w:t>Постановление Совета Министров Республики Беларусь от 1 декабря 2023 года № 846 «О реализации Указа Президента Республики Беларусь от 30 мая 2023 г. № 155» (с изменениями и дополнениями по состоянию на 27.08.2025 г.)</w:t>
      </w:r>
    </w:p>
    <w:p w:rsidR="00000000" w:rsidRDefault="005906DC">
      <w:pPr>
        <w:pStyle w:val="pj"/>
      </w:pPr>
      <w:r>
        <w:rPr>
          <w:rStyle w:val="s0"/>
          <w:b/>
          <w:bCs/>
        </w:rPr>
        <w:t> </w:t>
      </w:r>
    </w:p>
    <w:p w:rsidR="00000000" w:rsidRDefault="005906DC">
      <w:pPr>
        <w:pStyle w:val="pj"/>
      </w:pPr>
      <w:r>
        <w:t>Опубликовано: Национальный правовой Интернет-портал Республики Беларусь, 09.12.2023 г., № 5/52501.</w:t>
      </w:r>
    </w:p>
    <w:p w:rsidR="00000000" w:rsidRDefault="005906DC">
      <w:pPr>
        <w:pStyle w:val="pj"/>
      </w:pPr>
      <w:r>
        <w:t> </w:t>
      </w:r>
    </w:p>
    <w:p w:rsidR="00000000" w:rsidRDefault="005906DC">
      <w:pPr>
        <w:pStyle w:val="pj"/>
      </w:pPr>
      <w:r>
        <w:t>Включено в Национальный реестр правовых актов Республики Беларусь 7 декабря 2023 г., № 5/52501.</w:t>
      </w:r>
    </w:p>
    <w:p w:rsidR="00000000" w:rsidRDefault="005906DC">
      <w:pPr>
        <w:pStyle w:val="pj"/>
      </w:pPr>
      <w:r>
        <w:t> </w:t>
      </w:r>
    </w:p>
    <w:p w:rsidR="00000000" w:rsidRDefault="005906DC">
      <w:pPr>
        <w:pStyle w:val="pj"/>
      </w:pPr>
      <w:r>
        <w:rPr>
          <w:rStyle w:val="s0"/>
        </w:rPr>
        <w:t>Внесены изменения:</w:t>
      </w:r>
    </w:p>
    <w:p w:rsidR="00000000" w:rsidRDefault="005906DC">
      <w:pPr>
        <w:pStyle w:val="pj"/>
      </w:pPr>
      <w:r>
        <w:rPr>
          <w:rStyle w:val="s0"/>
        </w:rPr>
        <w:t> </w:t>
      </w:r>
    </w:p>
    <w:p w:rsidR="00000000" w:rsidRDefault="005906DC">
      <w:pPr>
        <w:pStyle w:val="pj"/>
      </w:pPr>
      <w:hyperlink r:id="rId7" w:anchor="sub_id=11600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11.11.24 г. № 825 (вступило в силу с первого числа месяца, следующего за месяцем его официального </w:t>
      </w:r>
      <w:hyperlink r:id="rId8" w:history="1">
        <w:r>
          <w:rPr>
            <w:rStyle w:val="a4"/>
          </w:rPr>
          <w:t>опублико</w:t>
        </w:r>
        <w:r>
          <w:rPr>
            <w:rStyle w:val="a4"/>
          </w:rPr>
          <w:t>вания</w:t>
        </w:r>
      </w:hyperlink>
      <w:r>
        <w:rPr>
          <w:rStyle w:val="s0"/>
        </w:rPr>
        <w:t>);</w:t>
      </w:r>
    </w:p>
    <w:p w:rsidR="00000000" w:rsidRDefault="005906DC">
      <w:pPr>
        <w:pStyle w:val="pj"/>
      </w:pPr>
      <w:hyperlink r:id="rId9" w:anchor="sub_id=102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05.12.24 г. № 901 (вступило в силу после его официального </w:t>
      </w:r>
      <w:hyperlink r:id="rId10" w:history="1">
        <w:r>
          <w:rPr>
            <w:rStyle w:val="a4"/>
          </w:rPr>
          <w:t>опубли</w:t>
        </w:r>
        <w:r>
          <w:rPr>
            <w:rStyle w:val="a4"/>
          </w:rPr>
          <w:t>кования</w:t>
        </w:r>
      </w:hyperlink>
      <w:r>
        <w:rPr>
          <w:rStyle w:val="s0"/>
        </w:rPr>
        <w:t>);</w:t>
      </w:r>
    </w:p>
    <w:p w:rsidR="00000000" w:rsidRDefault="005906DC">
      <w:pPr>
        <w:pStyle w:val="pj"/>
      </w:pPr>
      <w:hyperlink r:id="rId11" w:anchor="sub_id=106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Совета Министров РБ от 27.08.25 г. № 465 (см. </w:t>
      </w:r>
      <w:hyperlink r:id="rId12" w:anchor="sub_id=11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</w:t>
      </w:r>
      <w:r>
        <w:rPr>
          <w:rStyle w:val="s0"/>
        </w:rPr>
        <w:t>).</w:t>
      </w:r>
    </w:p>
    <w:p w:rsidR="00000000" w:rsidRDefault="005906DC">
      <w:pPr>
        <w:pStyle w:val="pj"/>
      </w:pPr>
      <w:r>
        <w:t> </w:t>
      </w:r>
    </w:p>
    <w:p w:rsidR="00000000" w:rsidRDefault="005906DC">
      <w:pPr>
        <w:pStyle w:val="pj"/>
      </w:pPr>
      <w:r>
        <w:t> </w:t>
      </w:r>
    </w:p>
    <w:p w:rsidR="00000000" w:rsidRDefault="005906DC">
      <w:pPr>
        <w:pStyle w:val="pj"/>
      </w:pPr>
      <w:r>
        <w:t> </w:t>
      </w:r>
    </w:p>
    <w:sectPr w:rsidR="0000000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6DC" w:rsidRDefault="005906DC" w:rsidP="005906DC">
      <w:r>
        <w:separator/>
      </w:r>
    </w:p>
  </w:endnote>
  <w:endnote w:type="continuationSeparator" w:id="0">
    <w:p w:rsidR="005906DC" w:rsidRDefault="005906DC" w:rsidP="005906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DC" w:rsidRDefault="005906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DC" w:rsidRDefault="005906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DC" w:rsidRDefault="005906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6DC" w:rsidRDefault="005906DC" w:rsidP="005906DC">
      <w:r>
        <w:separator/>
      </w:r>
    </w:p>
  </w:footnote>
  <w:footnote w:type="continuationSeparator" w:id="0">
    <w:p w:rsidR="005906DC" w:rsidRDefault="005906DC" w:rsidP="005906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DC" w:rsidRDefault="005906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DC" w:rsidRDefault="005906DC" w:rsidP="005906D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906DC" w:rsidRPr="005906DC" w:rsidRDefault="005906DC" w:rsidP="005906D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Совета Министров Республики Беларусь от 1 декабря 2023 года № 846 «О реализации Указа Президента Республики Беларусь от 30 мая 2023 г. № 155» (с изменениями и дополнениями по состоянию на 27.08.2025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DC" w:rsidRDefault="005906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906DC"/>
    <w:rsid w:val="0059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90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06D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906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06D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5906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06D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906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06D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741992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727964" TargetMode="External"/><Relationship Id="rId12" Type="http://schemas.openxmlformats.org/officeDocument/2006/relationships/hyperlink" Target="http://online.zakon.kz/Document/?doc_id=34667961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4667961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online.zakon.kz/Document/?doc_id=35925588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4091148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1140</Characters>
  <Application>Microsoft Office Word</Application>
  <DocSecurity>0</DocSecurity>
  <Lines>9</Lines>
  <Paragraphs>2</Paragraphs>
  <ScaleCrop>false</ScaleCrop>
  <Company/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2025-10-02T04:56:00Z</dcterms:created>
  <dcterms:modified xsi:type="dcterms:W3CDTF">2025-10-02T04:56:00Z</dcterms:modified>
</cp:coreProperties>
</file>