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47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геодезия, картография және кеңістіктік деректер мәселелері бойынша өзгерістер мен толықтырулар енгізу туралы» Қазақстан Республикасының 2022 жылғы 21 желтоқсандағы № 167-VІІ Заңы</w:t>
      </w:r>
    </w:p>
    <w:p w:rsidR="00000000" w:rsidRDefault="00FE047B">
      <w:pPr>
        <w:pStyle w:val="pj"/>
      </w:pPr>
      <w:r>
        <w:rPr>
          <w:rStyle w:val="s0"/>
          <w:b/>
          <w:bCs/>
        </w:rPr>
        <w:t> </w:t>
      </w:r>
    </w:p>
    <w:p w:rsidR="00000000" w:rsidRDefault="00FE047B">
      <w:pPr>
        <w:pStyle w:val="pj"/>
      </w:pPr>
      <w:r>
        <w:rPr>
          <w:rStyle w:val="s0"/>
        </w:rPr>
        <w:t xml:space="preserve">Жариялануы: «Егемен Қазақстан» 2022 жылғы 22 желтоқсан № 245 (30474); </w:t>
      </w:r>
      <w:hyperlink r:id="rId7" w:anchor="!/doc/175809/kaz" w:history="1">
        <w:r>
          <w:rPr>
            <w:rStyle w:val="a4"/>
          </w:rPr>
          <w:t>«ҚР НҚА электрондық түрдегі эталондық бақылау банкі» АЖ 2022 ж. 23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желтоқса</w:t>
      </w:r>
      <w:r>
        <w:rPr>
          <w:rStyle w:val="s0"/>
        </w:rPr>
        <w:t>н, № 23 (2864), 92-құжат</w:t>
      </w:r>
    </w:p>
    <w:p w:rsidR="00000000" w:rsidRDefault="00FE047B">
      <w:pPr>
        <w:pStyle w:val="pj"/>
      </w:pPr>
      <w:r>
        <w:t> </w:t>
      </w:r>
    </w:p>
    <w:p w:rsidR="00000000" w:rsidRDefault="00FE047B">
      <w:pPr>
        <w:pStyle w:val="pj"/>
      </w:pPr>
      <w:r>
        <w:t> </w:t>
      </w:r>
    </w:p>
    <w:p w:rsidR="00000000" w:rsidRDefault="00FE047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47B" w:rsidRDefault="00FE047B" w:rsidP="00FE047B">
      <w:r>
        <w:separator/>
      </w:r>
    </w:p>
  </w:endnote>
  <w:endnote w:type="continuationSeparator" w:id="0">
    <w:p w:rsidR="00FE047B" w:rsidRDefault="00FE047B" w:rsidP="00FE0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7B" w:rsidRDefault="00FE04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7B" w:rsidRDefault="00FE04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7B" w:rsidRDefault="00FE04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47B" w:rsidRDefault="00FE047B" w:rsidP="00FE047B">
      <w:r>
        <w:separator/>
      </w:r>
    </w:p>
  </w:footnote>
  <w:footnote w:type="continuationSeparator" w:id="0">
    <w:p w:rsidR="00FE047B" w:rsidRDefault="00FE047B" w:rsidP="00FE0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7B" w:rsidRDefault="00FE04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7B" w:rsidRDefault="00FE047B" w:rsidP="00FE04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47B" w:rsidRPr="00FE047B" w:rsidRDefault="00FE047B" w:rsidP="00FE04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геодезия, картография және кеңістіктік деректер мәселелері бойынша өзгерістер мен толықтырулар енгізу туралы» Қазақстан Республикасының 2022 жылғы 21 желтоқсандағы № 167-VІІ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7B" w:rsidRDefault="00FE04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47B"/>
    <w:rsid w:val="00FE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4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4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4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4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4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4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4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4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466</Characters>
  <Application>Microsoft Office Word</Application>
  <DocSecurity>0</DocSecurity>
  <Lines>3</Lines>
  <Paragraphs>1</Paragraphs>
  <ScaleCrop>false</ScaleCrop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геодезия, картография және кеңістіктік деректер мәселелері бойынша өзгерістер мен толықтырулар енгізу туралы» Қазақстан Республикасының 2022 жылғы 21 желтоқсандағы № 167-VІІ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2024-07-27T02:34:00Z</dcterms:created>
  <dcterms:modified xsi:type="dcterms:W3CDTF">2024-07-27T02:34:00Z</dcterms:modified>
</cp:coreProperties>
</file>