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2DBD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Азербайджанской Республики от 16 декабря 2022 года № 693-VIQ «О политических партиях» (с изменениями и дополнениями по состоянию на 29.03.2024 г.)</w:t>
      </w:r>
    </w:p>
    <w:p w:rsidR="00000000" w:rsidRDefault="00FD2DBD">
      <w:pPr>
        <w:pStyle w:val="pj"/>
      </w:pPr>
      <w:r>
        <w:rPr>
          <w:rStyle w:val="s0"/>
          <w:b/>
          <w:bCs/>
        </w:rPr>
        <w:t> </w:t>
      </w:r>
    </w:p>
    <w:p w:rsidR="00000000" w:rsidRDefault="00FD2DBD">
      <w:pPr>
        <w:pStyle w:val="pj"/>
      </w:pPr>
      <w:r>
        <w:t>Опубликован: газета «Азербайджан» от 12 января 2023 г., № 6.</w:t>
      </w:r>
    </w:p>
    <w:p w:rsidR="00000000" w:rsidRDefault="00FD2DBD">
      <w:pPr>
        <w:pStyle w:val="pj"/>
      </w:pPr>
      <w:r>
        <w:t> </w:t>
      </w:r>
    </w:p>
    <w:p w:rsidR="00000000" w:rsidRDefault="00FD2DBD">
      <w:pPr>
        <w:pStyle w:val="pj"/>
      </w:pPr>
      <w:r>
        <w:t>Внесены изменения:</w:t>
      </w:r>
    </w:p>
    <w:p w:rsidR="00000000" w:rsidRDefault="00FD2DBD">
      <w:pPr>
        <w:pStyle w:val="pj"/>
      </w:pPr>
      <w:r>
        <w:t> </w:t>
      </w:r>
    </w:p>
    <w:p w:rsidR="00000000" w:rsidRDefault="00FD2DBD">
      <w:pPr>
        <w:pStyle w:val="pj"/>
      </w:pPr>
      <w:hyperlink r:id="rId7" w:anchor="sub_id=8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29.03.24 г. № 1117-VIQD.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BD" w:rsidRDefault="00FD2DBD" w:rsidP="00FD2DBD">
      <w:r>
        <w:separator/>
      </w:r>
    </w:p>
  </w:endnote>
  <w:endnote w:type="continuationSeparator" w:id="0">
    <w:p w:rsidR="00FD2DBD" w:rsidRDefault="00FD2DBD" w:rsidP="00FD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BD" w:rsidRDefault="00FD2DBD" w:rsidP="00FD2DBD">
      <w:r>
        <w:separator/>
      </w:r>
    </w:p>
  </w:footnote>
  <w:footnote w:type="continuationSeparator" w:id="0">
    <w:p w:rsidR="00FD2DBD" w:rsidRDefault="00FD2DBD" w:rsidP="00FD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 w:rsidP="00FD2DB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D2DBD" w:rsidRPr="00FD2DBD" w:rsidRDefault="00FD2DBD" w:rsidP="00FD2DB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Азербайджанской Республики от 16 декабря 2022 года № 693-VIQ «О политических партиях» (с изменениями и дополнениями по состоянию на 29.03.2024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BD" w:rsidRDefault="00FD2D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2DBD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D2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2DB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2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2DB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D2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2DB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2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2DB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2624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Азербайджанской Республики от 16 декабря 2022 года № 693-VIQ «О политических партиях» (с изменениями и дополнениями по состоянию на 29.03.2024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2024-06-01T12:04:00Z</dcterms:created>
  <dcterms:modified xsi:type="dcterms:W3CDTF">2024-06-01T12:04:00Z</dcterms:modified>
</cp:coreProperties>
</file>