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6C18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13 июля 2021 года № 1630-IX «Об особенностях реформирования предприятий оборонно-промышленного комплекса государственной формы собственности»</w:t>
      </w:r>
    </w:p>
    <w:p w:rsidR="00000000" w:rsidRDefault="00C56C18">
      <w:pPr>
        <w:pStyle w:val="pj"/>
      </w:pPr>
      <w:r>
        <w:rPr>
          <w:rStyle w:val="s0"/>
          <w:b/>
          <w:bCs/>
        </w:rPr>
        <w:t> </w:t>
      </w:r>
    </w:p>
    <w:p w:rsidR="00000000" w:rsidRDefault="00C56C18">
      <w:pPr>
        <w:pStyle w:val="pj"/>
      </w:pPr>
      <w:r>
        <w:t>Опубликован: Голос Украины от 05.10.2021 г., № 189.</w:t>
      </w:r>
    </w:p>
    <w:p w:rsidR="00000000" w:rsidRDefault="00C56C18">
      <w:pPr>
        <w:pStyle w:val="pj"/>
      </w:pPr>
      <w:r>
        <w:t> </w:t>
      </w:r>
    </w:p>
    <w:p w:rsidR="00000000" w:rsidRDefault="00C56C18">
      <w:pPr>
        <w:pStyle w:val="pj"/>
      </w:pPr>
      <w:r>
        <w:rPr>
          <w:rStyle w:val="s0"/>
        </w:rPr>
        <w:t xml:space="preserve">О внесении изменений см. </w:t>
      </w:r>
      <w:hyperlink r:id="rId7" w:anchor="sub_id=64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09.01.25 г. № 4196-IX (см. </w:t>
      </w:r>
      <w:hyperlink r:id="rId8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C56C18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6C18" w:rsidRDefault="00C56C18" w:rsidP="00C56C18">
      <w:r>
        <w:separator/>
      </w:r>
    </w:p>
  </w:endnote>
  <w:endnote w:type="continuationSeparator" w:id="0">
    <w:p w:rsidR="00C56C18" w:rsidRDefault="00C56C18" w:rsidP="00C56C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C18" w:rsidRDefault="00C56C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C18" w:rsidRDefault="00C56C1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C18" w:rsidRDefault="00C56C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6C18" w:rsidRDefault="00C56C18" w:rsidP="00C56C18">
      <w:r>
        <w:separator/>
      </w:r>
    </w:p>
  </w:footnote>
  <w:footnote w:type="continuationSeparator" w:id="0">
    <w:p w:rsidR="00C56C18" w:rsidRDefault="00C56C18" w:rsidP="00C56C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C18" w:rsidRDefault="00C56C1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C18" w:rsidRDefault="00C56C18" w:rsidP="00C56C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6C18" w:rsidRPr="00C56C18" w:rsidRDefault="00C56C18" w:rsidP="00C56C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13 июля 2021 года № 1630-IX «Об особенностях реформирования предприятий оборонно-промышленного комплекса государственной формы собственности»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C18" w:rsidRDefault="00C56C1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6C18"/>
    <w:rsid w:val="00C56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6C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6C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6C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6C1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6C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6C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6C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6C1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6005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66005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434</Characters>
  <Application>Microsoft Office Word</Application>
  <DocSecurity>0</DocSecurity>
  <Lines>3</Lines>
  <Paragraphs>1</Paragraphs>
  <ScaleCrop>false</ScaleCrop>
  <Company/>
  <LinksUpToDate>false</LinksUpToDate>
  <CharactersWithSpaces>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2025-03-19T03:46:00Z</dcterms:created>
  <dcterms:modified xsi:type="dcterms:W3CDTF">2025-03-19T03:46:00Z</dcterms:modified>
</cp:coreProperties>
</file>