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3A3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министрінің кейбір бұйрықтарына өзгерістер мен толықтырулар енгізу туралы» Қазақстан Республикасы Ұлттық экономика министрінің 2015 жылғы 2 желтоқсандағы № 751 бұйрығы (2020.22.05. берілген өзгерістермен)</w:t>
      </w:r>
    </w:p>
    <w:p w:rsidR="00000000" w:rsidRDefault="00C83A3C">
      <w:r>
        <w:t> </w:t>
      </w:r>
    </w:p>
    <w:p w:rsidR="00000000" w:rsidRDefault="00C83A3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31 желтоқсанда № 12694 тіркелді</w:t>
      </w:r>
    </w:p>
    <w:p w:rsidR="00000000" w:rsidRDefault="00C83A3C">
      <w:pPr>
        <w:ind w:firstLine="400"/>
        <w:jc w:val="both"/>
      </w:pPr>
      <w:r>
        <w:rPr>
          <w:rStyle w:val="s0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</w:t>
        </w:r>
        <w:r>
          <w:rPr>
            <w:rStyle w:val="a4"/>
          </w:rPr>
          <w:t>інің «Әділет» ақпараттық-құқықтық жүйесі 2016 ж. 18 қаңтарда</w:t>
        </w:r>
      </w:hyperlink>
    </w:p>
    <w:p w:rsidR="00000000" w:rsidRDefault="00C83A3C">
      <w:pPr>
        <w:ind w:firstLine="400"/>
        <w:jc w:val="both"/>
      </w:pPr>
      <w:r>
        <w:rPr>
          <w:rStyle w:val="s0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Енгізілген өзгерістер: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Pr="00C83A3C" w:rsidRDefault="00C83A3C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экономика министрінің 2020.22.05. № 42 </w:t>
      </w:r>
      <w:hyperlink r:id="rId8" w:anchor="sub_id=1" w:history="1">
        <w:r>
          <w:rPr>
            <w:rStyle w:val="a4"/>
            <w:lang w:val="kk-KZ"/>
          </w:rPr>
          <w:t>бұйрығымен</w:t>
        </w:r>
      </w:hyperlink>
      <w:r>
        <w:rPr>
          <w:rStyle w:val="s0"/>
          <w:lang w:val="kk-KZ"/>
        </w:rPr>
        <w:t xml:space="preserve"> (ресми </w:t>
      </w:r>
      <w:hyperlink r:id="rId9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енгiзiлдi)</w:t>
      </w:r>
    </w:p>
    <w:p w:rsidR="00000000" w:rsidRPr="00C83A3C" w:rsidRDefault="00C83A3C">
      <w:pPr>
        <w:ind w:firstLine="397"/>
        <w:jc w:val="both"/>
        <w:rPr>
          <w:lang w:val="kk-KZ"/>
        </w:rPr>
      </w:pPr>
      <w:r>
        <w:rPr>
          <w:rStyle w:val="s0"/>
          <w:lang w:val="kk-KZ"/>
        </w:rPr>
        <w:t> </w:t>
      </w:r>
    </w:p>
    <w:p w:rsidR="00000000" w:rsidRDefault="00C83A3C">
      <w:pPr>
        <w:ind w:firstLine="397"/>
        <w:jc w:val="both"/>
      </w:pPr>
      <w:r>
        <w:rPr>
          <w:rStyle w:val="s0"/>
        </w:rPr>
        <w:t>Бұрынғы редакциялар:</w:t>
      </w:r>
    </w:p>
    <w:p w:rsidR="00000000" w:rsidRDefault="00C83A3C">
      <w:pPr>
        <w:ind w:firstLine="397"/>
        <w:jc w:val="both"/>
      </w:pPr>
      <w:r>
        <w:rPr>
          <w:rStyle w:val="s0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</w:rPr>
        <w:t>20</w:t>
      </w:r>
      <w:r>
        <w:rPr>
          <w:rStyle w:val="s0"/>
          <w:lang w:val="kk-KZ"/>
        </w:rPr>
        <w:t>20</w:t>
      </w:r>
      <w:r>
        <w:rPr>
          <w:rStyle w:val="s0"/>
        </w:rPr>
        <w:t xml:space="preserve"> ж. </w:t>
      </w:r>
      <w:r>
        <w:rPr>
          <w:rStyle w:val="s0"/>
          <w:lang w:val="kk-KZ"/>
        </w:rPr>
        <w:t>22 мамырға</w:t>
      </w:r>
      <w:r>
        <w:rPr>
          <w:rStyle w:val="s0"/>
        </w:rPr>
        <w:t xml:space="preserve">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C83A3C">
      <w:pPr>
        <w:ind w:firstLine="400"/>
        <w:jc w:val="both"/>
      </w:pPr>
      <w:r>
        <w:t> </w:t>
      </w:r>
    </w:p>
    <w:p w:rsidR="00000000" w:rsidRDefault="00C83A3C">
      <w:pPr>
        <w:ind w:firstLine="400"/>
        <w:jc w:val="both"/>
      </w:pPr>
      <w:r>
        <w:rPr>
          <w:rStyle w:val="s0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C83A3C">
      <w:pPr>
        <w:ind w:firstLine="400"/>
        <w:jc w:val="both"/>
      </w:pPr>
      <w:r>
        <w:rPr>
          <w:lang w:val="kk-KZ"/>
        </w:rPr>
        <w:t> </w:t>
      </w:r>
    </w:p>
    <w:p w:rsidR="00000000" w:rsidRDefault="00C83A3C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3A3C" w:rsidRDefault="00C83A3C" w:rsidP="00C83A3C">
      <w:r>
        <w:separator/>
      </w:r>
    </w:p>
  </w:endnote>
  <w:endnote w:type="continuationSeparator" w:id="0">
    <w:p w:rsidR="00C83A3C" w:rsidRDefault="00C83A3C" w:rsidP="00C83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3C" w:rsidRDefault="00C83A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3C" w:rsidRDefault="00C83A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3C" w:rsidRDefault="00C83A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3A3C" w:rsidRDefault="00C83A3C" w:rsidP="00C83A3C">
      <w:r>
        <w:separator/>
      </w:r>
    </w:p>
  </w:footnote>
  <w:footnote w:type="continuationSeparator" w:id="0">
    <w:p w:rsidR="00C83A3C" w:rsidRDefault="00C83A3C" w:rsidP="00C83A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3C" w:rsidRDefault="00C83A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3C" w:rsidRDefault="00C83A3C" w:rsidP="00C83A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3A3C" w:rsidRPr="00C83A3C" w:rsidRDefault="00C83A3C" w:rsidP="00C83A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министрінің кейбір бұйрықтарына өзгерістер мен толықтырулар енгізу туралы» Қазақстан Республикасы Ұлттық экономика министрінің 2015 жылғы 2 желтоқсандағы № 751 бұйрығы (2020.22.05.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3A3C" w:rsidRDefault="00C83A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3A3C"/>
    <w:rsid w:val="00C83A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A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A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A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A3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83A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83A3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83A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83A3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547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269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3712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595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961</Characters>
  <Application>Microsoft Office Word</Application>
  <DocSecurity>0</DocSecurity>
  <Lines>8</Lines>
  <Paragraphs>2</Paragraphs>
  <ScaleCrop>false</ScaleCrop>
  <Company/>
  <LinksUpToDate>false</LinksUpToDate>
  <CharactersWithSpaces>1044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министрінің кейбір бұйрықтарына өзгерістер мен толықтырулар енгізу туралы» Қазақстан Республикасы Ұлттық экономика министрінің 2015 жылғы 2 желтоқсандағы № 751 бұйрығы (2020.22.05.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2023-11-17T06:09:00Z</dcterms:created>
  <dcterms:modified xsi:type="dcterms:W3CDTF">2023-11-17T06:09:00Z</dcterms:modified>
</cp:coreProperties>
</file>