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F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здравоохранения Республики Казахстан от 16 сентября 2019 года № ҚР ДСМ-127 «Об утверждении Правил регистрации, ведения учета случаев инфекционных, паразитарных, профессиональных заболеваний и отравлений, и Правил ведения отчетности по </w:t>
      </w:r>
      <w:r>
        <w:rPr>
          <w:rStyle w:val="s0"/>
          <w:b/>
          <w:bCs/>
        </w:rPr>
        <w:t>ним» (утратил силу)</w:t>
      </w:r>
    </w:p>
    <w:p w:rsidR="00000000" w:rsidRDefault="00E94FC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94FC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сентября 2019 года под № 19383</w:t>
      </w:r>
    </w:p>
    <w:p w:rsidR="00000000" w:rsidRDefault="00E94FC3">
      <w:pPr>
        <w:ind w:firstLine="397"/>
        <w:jc w:val="both"/>
      </w:pPr>
      <w:r>
        <w:rPr>
          <w:rStyle w:val="s0"/>
        </w:rPr>
        <w:t> </w:t>
      </w:r>
    </w:p>
    <w:p w:rsidR="00000000" w:rsidRDefault="00E94FC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714/rus" w:history="1">
        <w:r>
          <w:rPr>
            <w:rStyle w:val="a4"/>
          </w:rPr>
          <w:t>ИС «Эталонный контрольный банк НПА РК в электронном виде» 19 сентября 2019 г.</w:t>
        </w:r>
      </w:hyperlink>
    </w:p>
    <w:p w:rsidR="00000000" w:rsidRDefault="00E94FC3">
      <w:pPr>
        <w:ind w:firstLine="397"/>
        <w:jc w:val="both"/>
      </w:pPr>
      <w:r>
        <w:t> </w:t>
      </w:r>
    </w:p>
    <w:p w:rsidR="00000000" w:rsidRDefault="00E94FC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 октября 2020 года № ҚР ДСМ-169/2020</w:t>
      </w:r>
    </w:p>
    <w:p w:rsidR="00000000" w:rsidRDefault="00E94FC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FC3" w:rsidRDefault="00E94FC3" w:rsidP="00E94FC3">
      <w:r>
        <w:separator/>
      </w:r>
    </w:p>
  </w:endnote>
  <w:endnote w:type="continuationSeparator" w:id="0">
    <w:p w:rsidR="00E94FC3" w:rsidRDefault="00E94FC3" w:rsidP="00E94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FC3" w:rsidRDefault="00E94FC3" w:rsidP="00E94FC3">
      <w:r>
        <w:separator/>
      </w:r>
    </w:p>
  </w:footnote>
  <w:footnote w:type="continuationSeparator" w:id="0">
    <w:p w:rsidR="00E94FC3" w:rsidRDefault="00E94FC3" w:rsidP="00E94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 w:rsidP="00E94F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FC3" w:rsidRPr="00E94FC3" w:rsidRDefault="00E94FC3" w:rsidP="00E94F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16 сентября 2019 года № ҚР ДСМ-127 «Об утверждении Правил регистрации, ведения учета случаев инфекционных, паразитарных, профессиональных заболеваний и отравлений, и Правил ведения отчетности по ним»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FC3" w:rsidRDefault="00E94F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FC3"/>
    <w:rsid w:val="00E9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F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F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F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F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F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F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F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F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389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666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2025-03-01T09:19:00Z</dcterms:created>
  <dcterms:modified xsi:type="dcterms:W3CDTF">2025-03-01T09:19:00Z</dcterms:modified>
</cp:coreProperties>
</file>