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374D4">
      <w:pPr>
        <w:pStyle w:val="pc"/>
      </w:pPr>
      <w:bookmarkStart w:id="0" w:name="_GoBack"/>
      <w:bookmarkEnd w:id="0"/>
      <w:r>
        <w:rPr>
          <w:rStyle w:val="s1"/>
        </w:rPr>
        <w:t>ҚАЗАҚСТАН</w:t>
      </w:r>
      <w:r>
        <w:rPr>
          <w:rStyle w:val="s1"/>
        </w:rPr>
        <w:t xml:space="preserve"> РЕСПУБЛИКАСЫНЫҢ </w:t>
      </w:r>
    </w:p>
    <w:p w:rsidR="00000000" w:rsidRDefault="009374D4">
      <w:pPr>
        <w:pStyle w:val="pc"/>
      </w:pPr>
      <w:r>
        <w:rPr>
          <w:rStyle w:val="s1"/>
        </w:rPr>
        <w:t>ЗАҢЫ</w:t>
      </w:r>
    </w:p>
    <w:p w:rsidR="00000000" w:rsidRDefault="009374D4">
      <w:pPr>
        <w:pStyle w:val="pj"/>
      </w:pPr>
      <w:r>
        <w:rPr>
          <w:rStyle w:val="s0"/>
        </w:rPr>
        <w:t> </w:t>
      </w:r>
    </w:p>
    <w:p w:rsidR="00000000" w:rsidRDefault="009374D4">
      <w:pPr>
        <w:pStyle w:val="pc"/>
      </w:pPr>
      <w:r>
        <w:rPr>
          <w:rStyle w:val="s1"/>
        </w:rPr>
        <w:t>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w:t>
      </w:r>
      <w:r>
        <w:rPr>
          <w:rStyle w:val="s1"/>
        </w:rPr>
        <w:t>еген халықаралық шарттарды және Еуразиялық экономикалық одақ органдарының актілерін қолдануы жөніндегі жағдайлар мен өтпелі ережелер туралы 2015 жылғы 8 мамырда қол қойылған хаттамаға өзгеріс енгізу туралы хаттаманы ратификациялау туралы</w:t>
      </w:r>
    </w:p>
    <w:p w:rsidR="00000000" w:rsidRDefault="009374D4">
      <w:pPr>
        <w:pStyle w:val="pc"/>
      </w:pPr>
      <w:r>
        <w:rPr>
          <w:rStyle w:val="s1"/>
        </w:rPr>
        <w:t> </w:t>
      </w:r>
    </w:p>
    <w:p w:rsidR="00000000" w:rsidRDefault="009374D4">
      <w:pPr>
        <w:pStyle w:val="pj"/>
      </w:pPr>
      <w:r>
        <w:rPr>
          <w:rStyle w:val="s0"/>
        </w:rPr>
        <w:t>2014 жылғы 29 ма</w:t>
      </w:r>
      <w:r>
        <w:rPr>
          <w:rStyle w:val="s0"/>
        </w:rPr>
        <w:t>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w:t>
      </w:r>
      <w:r>
        <w:rPr>
          <w:rStyle w:val="s0"/>
        </w:rPr>
        <w:t xml:space="preserve"> шарттарды және Еуразиялық экономикалық одақ органдарының актілерін қолдануы жөніндегі жағдайлар мен өтпелі ережелер туралы 2015 жылғы 8 мамырда қол қойылған </w:t>
      </w:r>
      <w:hyperlink r:id="rId7" w:history="1">
        <w:r>
          <w:rPr>
            <w:rStyle w:val="a4"/>
          </w:rPr>
          <w:t>хаттамаға</w:t>
        </w:r>
      </w:hyperlink>
      <w:r>
        <w:rPr>
          <w:rStyle w:val="s0"/>
        </w:rPr>
        <w:t xml:space="preserve"> өзгеріс енгізу туралы х</w:t>
      </w:r>
      <w:r>
        <w:rPr>
          <w:rStyle w:val="s0"/>
        </w:rPr>
        <w:t>аттама</w:t>
      </w:r>
    </w:p>
    <w:p w:rsidR="00000000" w:rsidRDefault="009374D4">
      <w:pPr>
        <w:pStyle w:val="pj"/>
      </w:pPr>
      <w:r>
        <w:rPr>
          <w:rStyle w:val="s0"/>
        </w:rPr>
        <w:t> </w:t>
      </w:r>
    </w:p>
    <w:p w:rsidR="00000000" w:rsidRDefault="009374D4">
      <w:pPr>
        <w:pStyle w:val="pj"/>
      </w:pPr>
      <w:r>
        <w:rPr>
          <w:rStyle w:val="s0"/>
        </w:rPr>
        <w:t> </w:t>
      </w:r>
    </w:p>
    <w:p w:rsidR="00000000" w:rsidRDefault="009374D4">
      <w:pPr>
        <w:pStyle w:val="a3"/>
      </w:pPr>
      <w:r>
        <w:rPr>
          <w:rStyle w:val="s0"/>
          <w:b/>
          <w:bCs/>
        </w:rPr>
        <w:t>Қазақстан</w:t>
      </w:r>
      <w:r>
        <w:rPr>
          <w:rStyle w:val="s0"/>
          <w:b/>
          <w:bCs/>
        </w:rPr>
        <w:t xml:space="preserve"> Республикасының</w:t>
      </w:r>
    </w:p>
    <w:p w:rsidR="00000000" w:rsidRDefault="009374D4">
      <w:pPr>
        <w:pStyle w:val="a3"/>
      </w:pPr>
      <w:r>
        <w:rPr>
          <w:rStyle w:val="s0"/>
          <w:b/>
          <w:bCs/>
        </w:rPr>
        <w:t xml:space="preserve">         Президенті </w:t>
      </w:r>
    </w:p>
    <w:p w:rsidR="00000000" w:rsidRDefault="009374D4">
      <w:pPr>
        <w:pStyle w:val="a3"/>
      </w:pPr>
      <w:r>
        <w:rPr>
          <w:rStyle w:val="s0"/>
          <w:b/>
          <w:bCs/>
        </w:rPr>
        <w:t> </w:t>
      </w:r>
    </w:p>
    <w:p w:rsidR="00000000" w:rsidRDefault="009374D4">
      <w:pPr>
        <w:pStyle w:val="a3"/>
      </w:pPr>
      <w:r>
        <w:rPr>
          <w:rStyle w:val="s0"/>
          <w:b/>
          <w:bCs/>
        </w:rPr>
        <w:t>        Қ. ТОҚАЕВ</w:t>
      </w:r>
    </w:p>
    <w:p w:rsidR="00000000" w:rsidRDefault="009374D4">
      <w:pPr>
        <w:pStyle w:val="a3"/>
      </w:pPr>
      <w:r>
        <w:rPr>
          <w:rStyle w:val="s0"/>
        </w:rPr>
        <w:t> </w:t>
      </w:r>
    </w:p>
    <w:p w:rsidR="00000000" w:rsidRDefault="009374D4">
      <w:pPr>
        <w:pStyle w:val="a3"/>
      </w:pPr>
      <w:r>
        <w:rPr>
          <w:rStyle w:val="s0"/>
        </w:rPr>
        <w:t>Нұр-Сұлтан, Ақорда, 2020 жылғы 5 қазан</w:t>
      </w:r>
    </w:p>
    <w:p w:rsidR="00000000" w:rsidRDefault="009374D4">
      <w:pPr>
        <w:pStyle w:val="a3"/>
      </w:pPr>
      <w:r>
        <w:rPr>
          <w:rStyle w:val="s0"/>
        </w:rPr>
        <w:t>                   № 363-VI ҚРЗ</w:t>
      </w:r>
    </w:p>
    <w:p w:rsidR="00000000" w:rsidRDefault="009374D4">
      <w:pPr>
        <w:pStyle w:val="a3"/>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4D4" w:rsidRDefault="009374D4" w:rsidP="009374D4">
      <w:r>
        <w:separator/>
      </w:r>
    </w:p>
  </w:endnote>
  <w:endnote w:type="continuationSeparator" w:id="0">
    <w:p w:rsidR="009374D4" w:rsidRDefault="009374D4" w:rsidP="009374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4D4" w:rsidRDefault="009374D4" w:rsidP="009374D4">
      <w:r>
        <w:separator/>
      </w:r>
    </w:p>
  </w:footnote>
  <w:footnote w:type="continuationSeparator" w:id="0">
    <w:p w:rsidR="009374D4" w:rsidRDefault="009374D4" w:rsidP="009374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rsidP="009374D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374D4" w:rsidRDefault="009374D4" w:rsidP="009374D4">
    <w:pPr>
      <w:pStyle w:val="a6"/>
      <w:spacing w:after="100"/>
      <w:jc w:val="right"/>
      <w:rPr>
        <w:rFonts w:ascii="Arial" w:hAnsi="Arial" w:cs="Arial"/>
        <w:color w:val="808080"/>
        <w:sz w:val="20"/>
      </w:rPr>
    </w:pPr>
    <w:r>
      <w:rPr>
        <w:rFonts w:ascii="Arial" w:hAnsi="Arial" w:cs="Arial"/>
        <w:color w:val="808080"/>
        <w:sz w:val="20"/>
      </w:rPr>
      <w:t>Документ: «2014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 өтпелі ережелер туралы 2015 жылғы 8 мамырда қол қойылған хаттамаға өзгеріс енгізу туралы хаттаманы ратификациялау туралы» Қазақстан Республикасының 2020 жылғы 5 қазандағы № 363-VI Заңы</w:t>
    </w:r>
  </w:p>
  <w:p w:rsidR="009374D4" w:rsidRPr="009374D4" w:rsidRDefault="009374D4" w:rsidP="009374D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17.10.2020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74D4" w:rsidRDefault="009374D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374D4"/>
    <w:rsid w:val="009374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74D4"/>
    <w:pPr>
      <w:tabs>
        <w:tab w:val="center" w:pos="4677"/>
        <w:tab w:val="right" w:pos="9355"/>
      </w:tabs>
    </w:pPr>
  </w:style>
  <w:style w:type="character" w:customStyle="1" w:styleId="a7">
    <w:name w:val="Верхний колонтитул Знак"/>
    <w:basedOn w:val="a0"/>
    <w:link w:val="a6"/>
    <w:uiPriority w:val="99"/>
    <w:rsid w:val="009374D4"/>
    <w:rPr>
      <w:rFonts w:eastAsiaTheme="minorEastAsia"/>
      <w:sz w:val="24"/>
      <w:szCs w:val="24"/>
    </w:rPr>
  </w:style>
  <w:style w:type="paragraph" w:styleId="a8">
    <w:name w:val="footer"/>
    <w:basedOn w:val="a"/>
    <w:link w:val="a9"/>
    <w:uiPriority w:val="99"/>
    <w:unhideWhenUsed/>
    <w:rsid w:val="009374D4"/>
    <w:pPr>
      <w:tabs>
        <w:tab w:val="center" w:pos="4677"/>
        <w:tab w:val="right" w:pos="9355"/>
      </w:tabs>
    </w:pPr>
  </w:style>
  <w:style w:type="character" w:customStyle="1" w:styleId="a9">
    <w:name w:val="Нижний колонтитул Знак"/>
    <w:basedOn w:val="a0"/>
    <w:link w:val="a8"/>
    <w:uiPriority w:val="99"/>
    <w:rsid w:val="009374D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374D4"/>
    <w:pPr>
      <w:tabs>
        <w:tab w:val="center" w:pos="4677"/>
        <w:tab w:val="right" w:pos="9355"/>
      </w:tabs>
    </w:pPr>
  </w:style>
  <w:style w:type="character" w:customStyle="1" w:styleId="a7">
    <w:name w:val="Верхний колонтитул Знак"/>
    <w:basedOn w:val="a0"/>
    <w:link w:val="a6"/>
    <w:uiPriority w:val="99"/>
    <w:rsid w:val="009374D4"/>
    <w:rPr>
      <w:rFonts w:eastAsiaTheme="minorEastAsia"/>
      <w:sz w:val="24"/>
      <w:szCs w:val="24"/>
    </w:rPr>
  </w:style>
  <w:style w:type="paragraph" w:styleId="a8">
    <w:name w:val="footer"/>
    <w:basedOn w:val="a"/>
    <w:link w:val="a9"/>
    <w:uiPriority w:val="99"/>
    <w:unhideWhenUsed/>
    <w:rsid w:val="009374D4"/>
    <w:pPr>
      <w:tabs>
        <w:tab w:val="center" w:pos="4677"/>
        <w:tab w:val="right" w:pos="9355"/>
      </w:tabs>
    </w:pPr>
  </w:style>
  <w:style w:type="character" w:customStyle="1" w:styleId="a9">
    <w:name w:val="Нижний колонтитул Знак"/>
    <w:basedOn w:val="a0"/>
    <w:link w:val="a8"/>
    <w:uiPriority w:val="99"/>
    <w:rsid w:val="009374D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907319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131</Words>
  <Characters>1080</Characters>
  <Application>Microsoft Office Word</Application>
  <DocSecurity>0</DocSecurity>
  <Lines>9</Lines>
  <Paragraphs>2</Paragraphs>
  <ScaleCrop>false</ScaleCrop>
  <Company>SPecialiST RePack</Company>
  <LinksUpToDate>false</LinksUpToDate>
  <CharactersWithSpaces>1209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 жылғы 29 мамырдағы Еуразиялық экономикалық одақ туралы шартқа Қырғыз Республикасының қосылуына байланысты Қырғыз Республикасының 2014 жылғы 29 мамырдағы Еуразиялық экономикалық одақ туралы шартты, Еуразиялық экономикалық одақтың құқығына кіретін жекелеген халықаралық шарттарды және Еуразиялық экономикалық одақ органдарының актілерін қолдануы жөніндегі жағдайлар мен өтпелі ережелер туралы 2015 жылғы 8 мамырда қол қойылған хаттамаға өзгеріс енгізу туралы хаттаманы ратификациялау туралы» Қазақстан Республикасының 2020 жылғы 5 қазандағы № 363-VI Заңы (©Paragraph 2024)</dc:title>
  <dc:subject/>
  <dc:creator>Сергей Мельников</dc:creator>
  <cp:keywords/>
  <dc:description/>
  <cp:lastModifiedBy>Сергей Мельников</cp:lastModifiedBy>
  <cp:revision>2</cp:revision>
  <dcterms:created xsi:type="dcterms:W3CDTF">2024-03-19T18:23:00Z</dcterms:created>
  <dcterms:modified xsi:type="dcterms:W3CDTF">2024-03-19T18:23:00Z</dcterms:modified>
</cp:coreProperties>
</file>