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4E8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8944E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03.11.2020 г.)</w:t>
      </w:r>
    </w:p>
    <w:p w:rsidR="00000000" w:rsidRDefault="008944E8">
      <w:pPr>
        <w:jc w:val="center"/>
      </w:pPr>
      <w:r>
        <w:t> </w:t>
      </w:r>
    </w:p>
    <w:p w:rsidR="00000000" w:rsidRDefault="008944E8">
      <w:pPr>
        <w:jc w:val="both"/>
      </w:pPr>
      <w:r>
        <w:rPr>
          <w:rStyle w:val="s3"/>
        </w:rPr>
        <w:t>Данная редакция действовала до внесения изменений от 3 декабря 2020 года</w:t>
      </w:r>
    </w:p>
    <w:p w:rsidR="00000000" w:rsidRDefault="008944E8">
      <w:pPr>
        <w:autoSpaceDE w:val="0"/>
        <w:autoSpaceDN w:val="0"/>
        <w:ind w:firstLine="400"/>
        <w:jc w:val="both"/>
      </w:pPr>
      <w:r>
        <w:rPr>
          <w:rStyle w:val="s0"/>
        </w:rPr>
        <w:t> </w:t>
      </w:r>
    </w:p>
    <w:p w:rsidR="00000000" w:rsidRDefault="008944E8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8944E8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8944E8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8944E8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8944E8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944E8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8944E8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944E8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8944E8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8944E8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8944E8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8944E8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8944E8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8944E8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2019 года.</w:t>
      </w:r>
    </w:p>
    <w:p w:rsidR="00000000" w:rsidRDefault="008944E8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8944E8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года.</w:t>
      </w:r>
    </w:p>
    <w:p w:rsidR="00000000" w:rsidRDefault="008944E8">
      <w:pPr>
        <w:ind w:firstLine="397"/>
        <w:jc w:val="both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4E8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4E8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4E8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44E8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8944E8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8944E8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8944E8">
      <w:pPr>
        <w:jc w:val="right"/>
      </w:pPr>
      <w:r>
        <w:t>от 24 апреля 2008 года № 387 </w:t>
      </w:r>
    </w:p>
    <w:p w:rsidR="00000000" w:rsidRDefault="008944E8">
      <w:pPr>
        <w:jc w:val="right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8944E8">
      <w:pPr>
        <w:jc w:val="center"/>
      </w:pPr>
      <w:r>
        <w:rPr>
          <w:rStyle w:val="s1"/>
        </w:rPr>
        <w:t> </w:t>
      </w:r>
    </w:p>
    <w:p w:rsidR="00000000" w:rsidRDefault="008944E8">
      <w:pPr>
        <w:jc w:val="center"/>
      </w:pPr>
      <w:r>
        <w:rPr>
          <w:rStyle w:val="s1"/>
        </w:rPr>
        <w:t>Глава 1. Общие положения</w:t>
      </w:r>
    </w:p>
    <w:p w:rsidR="00000000" w:rsidRDefault="008944E8">
      <w: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8944E8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2) </w:t>
      </w:r>
      <w:hyperlink r:id="rId21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3) </w:t>
      </w:r>
      <w:hyperlink r:id="rId22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4) </w:t>
      </w:r>
      <w:hyperlink r:id="rId23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879 </w:t>
      </w:r>
      <w:r>
        <w:rPr>
          <w:rStyle w:val="s3"/>
        </w:rPr>
        <w:t>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6) </w:t>
      </w:r>
      <w:hyperlink r:id="rId26" w:history="1">
        <w:r>
          <w:rPr>
            <w:rStyle w:val="a4"/>
          </w:rPr>
          <w:t>Комитет государственных доходов М</w:t>
        </w:r>
        <w:r>
          <w:rPr>
            <w:rStyle w:val="a4"/>
          </w:rPr>
          <w:t>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3. Министерство финансов Республики Казахстан осуществляет свою деятельность в соответствии с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</w:t>
      </w:r>
      <w:r>
        <w:rPr>
          <w:rStyle w:val="s0"/>
        </w:rPr>
        <w:t>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8944E8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</w:t>
      </w:r>
      <w:r>
        <w:rPr>
          <w:rStyle w:val="s0"/>
        </w:rPr>
        <w:t xml:space="preserve">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</w:t>
      </w:r>
      <w:r>
        <w:rPr>
          <w:rStyle w:val="s0"/>
        </w:rPr>
        <w:t xml:space="preserve">казначейства Министерства финансов Республики Казахстан и, в случаях, предусмотренных </w:t>
      </w:r>
      <w:hyperlink r:id="rId28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</w:t>
      </w:r>
      <w:r>
        <w:rPr>
          <w:rStyle w:val="s0"/>
        </w:rPr>
        <w:t>ванными Республикой Казахстан, иные счета.</w:t>
      </w:r>
    </w:p>
    <w:p w:rsidR="00000000" w:rsidRDefault="008944E8">
      <w:pPr>
        <w:ind w:firstLine="397"/>
        <w:jc w:val="both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8944E8">
      <w:pPr>
        <w:ind w:firstLine="397"/>
        <w:jc w:val="both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</w:t>
      </w:r>
      <w:r>
        <w:rPr>
          <w:rStyle w:val="s0"/>
        </w:rPr>
        <w:t>ний от имени государства, если оно уполномочено на это в соответствии с законодательством.</w:t>
      </w:r>
    </w:p>
    <w:p w:rsidR="00000000" w:rsidRDefault="008944E8">
      <w:pPr>
        <w:ind w:firstLine="397"/>
        <w:jc w:val="both"/>
      </w:pPr>
      <w:r>
        <w:rPr>
          <w:rStyle w:val="s0"/>
        </w:rP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</w:t>
      </w:r>
      <w:r>
        <w:rPr>
          <w:rStyle w:val="s0"/>
        </w:rPr>
        <w:t>ра финансов Республики Казахстан и другими актами, предусмотренными законодательством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8944E8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9 изложен в редакции </w:t>
      </w:r>
      <w:hyperlink r:id="rId29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9</w:t>
      </w:r>
      <w:r>
        <w:rPr>
          <w:rStyle w:val="s0"/>
        </w:rPr>
        <w:t>. Местонахождение Министерства финансов Республики Казахстан: 010000, город Нур-Султан, район Есиль, проспект Мәңгілік Ел 8, административное здание «Дом министерств», 4 подъезд.</w:t>
      </w:r>
    </w:p>
    <w:p w:rsidR="00000000" w:rsidRDefault="008944E8">
      <w:pPr>
        <w:ind w:firstLine="397"/>
        <w:jc w:val="both"/>
      </w:pPr>
      <w:r>
        <w:rPr>
          <w:rStyle w:val="s0"/>
        </w:rPr>
        <w:t>10. Полное наименование Министерства финансов Республики Казахстан - республи</w:t>
      </w:r>
      <w:r>
        <w:rPr>
          <w:rStyle w:val="s0"/>
        </w:rPr>
        <w:t>канское государственное учреждение «Министерство финансов Республики Казахстан».</w:t>
      </w:r>
    </w:p>
    <w:p w:rsidR="00000000" w:rsidRDefault="008944E8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12. Финансирование деятельности Министерства финансов Республики Казахста</w:t>
      </w:r>
      <w:r>
        <w:rPr>
          <w:rStyle w:val="s0"/>
        </w:rPr>
        <w:t>н осуществляется из республиканского бюджета.</w:t>
      </w:r>
    </w:p>
    <w:p w:rsidR="00000000" w:rsidRDefault="008944E8">
      <w:pPr>
        <w:ind w:firstLine="397"/>
        <w:jc w:val="both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</w:t>
      </w:r>
      <w:r>
        <w:rPr>
          <w:rStyle w:val="s0"/>
        </w:rPr>
        <w:t>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jc w:val="center"/>
      </w:pPr>
      <w:r>
        <w:rPr>
          <w:rStyle w:val="s1"/>
        </w:rPr>
        <w:t>Глава 2.</w:t>
      </w:r>
      <w:r>
        <w:rPr>
          <w:rStyle w:val="s1"/>
        </w:rPr>
        <w:t xml:space="preserve"> Миссия, основные задачи, функции, права и обязанности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jc w:val="both"/>
      </w:pPr>
      <w:r>
        <w:rPr>
          <w:rStyle w:val="s3"/>
        </w:rPr>
        <w:t xml:space="preserve">Пункт 14 изложен в редакции </w:t>
      </w:r>
      <w:hyperlink r:id="rId31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18.04.19 г. № 208 (</w:t>
      </w:r>
      <w:hyperlink r:id="rId3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</w:t>
      </w:r>
      <w:r>
        <w:rPr>
          <w:rStyle w:val="s3"/>
        </w:rPr>
        <w:t>6.19 г. № 422 (</w:t>
      </w:r>
      <w:hyperlink r:id="rId3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8944E8">
      <w:pPr>
        <w:ind w:firstLine="397"/>
        <w:jc w:val="both"/>
      </w:pPr>
      <w:r>
        <w:rPr>
          <w:rStyle w:val="s0"/>
        </w:rPr>
        <w:t>обеспечение экономических интересов государства.</w:t>
      </w:r>
    </w:p>
    <w:p w:rsidR="00000000" w:rsidRDefault="008944E8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8944E8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8944E8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8944E8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 xml:space="preserve">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</w:t>
      </w:r>
      <w:r>
        <w:rPr>
          <w:rStyle w:val="s0"/>
        </w:rPr>
        <w:t>исключением банков, страховых (перестраховочных) организаций и накопительных пенсионных фондов);</w:t>
      </w:r>
    </w:p>
    <w:p w:rsidR="00000000" w:rsidRDefault="008944E8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</w:t>
      </w:r>
      <w:r>
        <w:rPr>
          <w:rStyle w:val="s0"/>
        </w:rPr>
        <w:t>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9) обеспечение формирования и реализации государственной политики в области бухгалтерс</w:t>
      </w:r>
      <w:r>
        <w:rPr>
          <w:rStyle w:val="s0"/>
        </w:rPr>
        <w:t>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собственности в отраслях экономики, имеющих стратегическое значение, в соответстви</w:t>
      </w:r>
      <w:r>
        <w:rPr>
          <w:rStyle w:val="s0"/>
        </w:rPr>
        <w:t xml:space="preserve">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8944E8">
      <w:pPr>
        <w:ind w:firstLine="397"/>
        <w:jc w:val="both"/>
      </w:pPr>
      <w:r>
        <w:rPr>
          <w:rStyle w:val="s0"/>
        </w:rPr>
        <w:t>11) представление интересов Республи</w:t>
      </w:r>
      <w:r>
        <w:rPr>
          <w:rStyle w:val="s0"/>
        </w:rPr>
        <w:t>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12)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8944E8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тельством.</w:t>
      </w:r>
    </w:p>
    <w:p w:rsidR="00000000" w:rsidRDefault="008944E8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36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8944E8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7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3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200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03.04.20 г. № 166 (</w:t>
      </w:r>
      <w:hyperlink r:id="rId4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16.04.20 г. </w:t>
      </w:r>
      <w:r>
        <w:rPr>
          <w:rStyle w:val="s3"/>
        </w:rPr>
        <w:t>№ 216 (</w:t>
      </w:r>
      <w:hyperlink r:id="rId5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23.06.20 г № 382 (</w:t>
      </w:r>
      <w:hyperlink r:id="rId5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03.11.20 г. № 733 (введено в действие с 15 ноября 2020 г.) (</w:t>
      </w:r>
      <w:hyperlink r:id="rId5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8944E8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8944E8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</w:t>
      </w:r>
      <w:r>
        <w:rPr>
          <w:rStyle w:val="s0"/>
        </w:rPr>
        <w:t>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</w:t>
      </w:r>
      <w:r>
        <w:rPr>
          <w:rStyle w:val="s0"/>
        </w:rPr>
        <w:t xml:space="preserve"> закупок,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участие в формировании и реализации политики по предупреждению, выявлению, пре</w:t>
      </w:r>
      <w:r>
        <w:rPr>
          <w:rStyle w:val="s0"/>
        </w:rPr>
        <w:t>сечению, раскрытию и расследованию экономических и финансовых преступлений и правонарушений,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</w:t>
      </w:r>
      <w:r>
        <w:rPr>
          <w:rStyle w:val="s0"/>
        </w:rPr>
        <w:t>нием нематериальных активов;</w:t>
      </w:r>
    </w:p>
    <w:p w:rsidR="00000000" w:rsidRDefault="008944E8">
      <w:pPr>
        <w:ind w:firstLine="397"/>
        <w:jc w:val="both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</w:t>
      </w:r>
      <w:r>
        <w:rPr>
          <w:rStyle w:val="s0"/>
        </w:rPr>
        <w:t>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</w:t>
      </w:r>
      <w:r>
        <w:rPr>
          <w:rStyle w:val="s0"/>
        </w:rPr>
        <w:t>ии межведомственной координации деятельности по обеспечению финансовой безопасности;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</w:t>
      </w:r>
      <w:r>
        <w:rPr>
          <w:rStyle w:val="s0"/>
        </w:rPr>
        <w:t xml:space="preserve"> учетом прогноза социально-экономического развития;</w:t>
      </w:r>
    </w:p>
    <w:p w:rsidR="00000000" w:rsidRDefault="008944E8">
      <w:pPr>
        <w:ind w:firstLine="397"/>
        <w:jc w:val="both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</w:t>
      </w:r>
      <w:r>
        <w:rPr>
          <w:rStyle w:val="s0"/>
        </w:rPr>
        <w:t>к,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7) разработка и принятие в пределах компетенции М</w:t>
      </w:r>
      <w:r>
        <w:rPr>
          <w:rStyle w:val="s0"/>
        </w:rPr>
        <w:t>инистерства финансов Республики Казахстан правовых актов;</w:t>
      </w:r>
    </w:p>
    <w:p w:rsidR="00000000" w:rsidRDefault="008944E8">
      <w:pPr>
        <w:ind w:firstLine="397"/>
        <w:jc w:val="both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9) составление отчета о посту</w:t>
      </w:r>
      <w:r>
        <w:rPr>
          <w:rStyle w:val="s0"/>
        </w:rPr>
        <w:t>плениях и использовании Национального фонда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</w:t>
      </w:r>
      <w:r>
        <w:rPr>
          <w:rStyle w:val="s0"/>
        </w:rPr>
        <w:t>ого аудита и финансового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15) разработка и утв</w:t>
      </w:r>
      <w:r>
        <w:rPr>
          <w:rStyle w:val="s0"/>
        </w:rPr>
        <w:t>ерждение стандартов оценки и иных нормативных правовых актов в области оценочной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8944E8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</w:t>
      </w:r>
      <w:r>
        <w:rPr>
          <w:rStyle w:val="s0"/>
        </w:rPr>
        <w:t>ваний к экспертному заключению и порядку его утверждения;</w:t>
      </w:r>
    </w:p>
    <w:p w:rsidR="00000000" w:rsidRDefault="008944E8">
      <w:pPr>
        <w:ind w:firstLine="397"/>
        <w:jc w:val="both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8944E8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</w:t>
      </w:r>
      <w:r>
        <w:rPr>
          <w:rStyle w:val="s0"/>
        </w:rPr>
        <w:t>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8944E8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</w:t>
      </w:r>
      <w:r>
        <w:rPr>
          <w:rStyle w:val="s0"/>
        </w:rPr>
        <w:t>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Президента Респ</w:t>
      </w:r>
      <w:r>
        <w:rPr>
          <w:rStyle w:val="s0"/>
        </w:rPr>
        <w:t>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21) исключен в соответствии с </w:t>
      </w:r>
      <w:hyperlink r:id="rId55" w:anchor="sub_id=400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5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22) ведение статистики государственных финансов;</w:t>
      </w:r>
    </w:p>
    <w:p w:rsidR="00000000" w:rsidRDefault="008944E8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</w:t>
      </w:r>
      <w:r>
        <w:rPr>
          <w:rStyle w:val="s0"/>
        </w:rPr>
        <w:t>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поддержки малой родине;</w:t>
      </w:r>
    </w:p>
    <w:p w:rsidR="00000000" w:rsidRDefault="008944E8">
      <w:pPr>
        <w:ind w:firstLine="397"/>
        <w:jc w:val="both"/>
      </w:pPr>
      <w:r>
        <w:rPr>
          <w:rStyle w:val="s0"/>
        </w:rPr>
        <w:t>24) составление о</w:t>
      </w:r>
      <w:r>
        <w:rPr>
          <w:rStyle w:val="s0"/>
        </w:rPr>
        <w:t>тчетов о кредиторской и дебиторской задолженностях государственного и местных бюджетов;</w:t>
      </w:r>
    </w:p>
    <w:p w:rsidR="00000000" w:rsidRDefault="008944E8">
      <w:pPr>
        <w:ind w:firstLine="397"/>
        <w:jc w:val="both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</w:t>
      </w:r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8944E8">
      <w:pPr>
        <w:ind w:firstLine="397"/>
        <w:jc w:val="both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</w:t>
      </w:r>
      <w:r>
        <w:rPr>
          <w:rStyle w:val="s0"/>
        </w:rPr>
        <w:t>о партнерства;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</w:t>
      </w:r>
      <w:r>
        <w:rPr>
          <w:rStyle w:val="s0"/>
        </w:rPr>
        <w:t>ственно-частного партнерства;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30) обеспечение выполнения обязательств по государственным гарантиям негосударственных займов;</w:t>
      </w:r>
    </w:p>
    <w:p w:rsidR="00000000" w:rsidRDefault="008944E8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Республики Казахстан, государственны</w:t>
      </w:r>
      <w:r>
        <w:rPr>
          <w:rStyle w:val="s0"/>
        </w:rPr>
        <w:t>х ценных бумаг на внешнем рынке ссудного капитала, а также государственных исламских ценных бумаг;</w:t>
      </w:r>
    </w:p>
    <w:p w:rsidR="00000000" w:rsidRDefault="008944E8">
      <w:pPr>
        <w:ind w:firstLine="397"/>
        <w:jc w:val="both"/>
      </w:pPr>
      <w:r>
        <w:rPr>
          <w:rStyle w:val="s0"/>
        </w:rPr>
        <w:t>32) осуществление бюджетного мониторинга;</w:t>
      </w:r>
    </w:p>
    <w:p w:rsidR="00000000" w:rsidRDefault="008944E8">
      <w:pPr>
        <w:ind w:firstLine="397"/>
        <w:jc w:val="both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</w:t>
      </w:r>
      <w:r>
        <w:rPr>
          <w:rStyle w:val="s0"/>
        </w:rPr>
        <w:t>осударством обязательств по его гарантиям и поручительствам;</w:t>
      </w:r>
    </w:p>
    <w:p w:rsidR="00000000" w:rsidRDefault="008944E8">
      <w:pPr>
        <w:ind w:firstLine="397"/>
        <w:jc w:val="both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8944E8">
      <w:pPr>
        <w:ind w:firstLine="397"/>
        <w:jc w:val="both"/>
      </w:pPr>
      <w:r>
        <w:rPr>
          <w:rStyle w:val="s0"/>
        </w:rPr>
        <w:t>34-1)</w:t>
      </w:r>
      <w:r>
        <w:rPr>
          <w:rStyle w:val="s0"/>
        </w:rPr>
        <w:t xml:space="preserve">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34-2) разработка и утверждение правил предоставления </w:t>
      </w:r>
      <w:r>
        <w:rPr>
          <w:rStyle w:val="s0"/>
        </w:rPr>
        <w:t>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34-3) организация мероприятий по выпуску государственных ценных бумаг на внешнем рынке капитала;</w:t>
      </w:r>
    </w:p>
    <w:p w:rsidR="00000000" w:rsidRDefault="008944E8">
      <w:pPr>
        <w:ind w:firstLine="397"/>
        <w:jc w:val="both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8944E8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8944E8">
      <w:pPr>
        <w:ind w:firstLine="397"/>
        <w:jc w:val="both"/>
      </w:pPr>
      <w:r>
        <w:rPr>
          <w:rStyle w:val="s0"/>
        </w:rPr>
        <w:t>37) разработка и утверждение уч</w:t>
      </w:r>
      <w:r>
        <w:rPr>
          <w:rStyle w:val="s0"/>
        </w:rPr>
        <w:t>етной политики;</w:t>
      </w:r>
    </w:p>
    <w:p w:rsidR="00000000" w:rsidRDefault="008944E8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8944E8">
      <w:pPr>
        <w:ind w:firstLine="397"/>
        <w:jc w:val="both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8944E8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</w:t>
      </w:r>
      <w:r>
        <w:rPr>
          <w:rStyle w:val="s0"/>
        </w:rPr>
        <w:t>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8944E8">
      <w:pPr>
        <w:ind w:firstLine="397"/>
        <w:jc w:val="both"/>
      </w:pPr>
      <w:r>
        <w:rPr>
          <w:rStyle w:val="s0"/>
        </w:rPr>
        <w:t>41) согласование проектов нормативных правовых актов о порядке применения общих положений</w:t>
      </w:r>
      <w:r>
        <w:rPr>
          <w:rStyle w:val="s0"/>
        </w:rPr>
        <w:t xml:space="preserve"> по бухгалтерскому учету в государственных учреждениях своей системы с учетом специфики их деятельности;</w:t>
      </w:r>
    </w:p>
    <w:p w:rsidR="00000000" w:rsidRDefault="008944E8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42) разработка и утверждение правил сертификации должностн</w:t>
      </w:r>
      <w:r>
        <w:rPr>
          <w:rStyle w:val="s0"/>
        </w:rPr>
        <w:t>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43) раз</w:t>
      </w:r>
      <w:r>
        <w:rPr>
          <w:rStyle w:val="s0"/>
        </w:rPr>
        <w:t>работка и утверждение порядка проведения инвентаризации в государственных учреждениях;</w:t>
      </w:r>
    </w:p>
    <w:p w:rsidR="00000000" w:rsidRDefault="008944E8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8944E8">
      <w:pPr>
        <w:ind w:firstLine="397"/>
        <w:jc w:val="both"/>
      </w:pPr>
      <w:r>
        <w:rPr>
          <w:rStyle w:val="s0"/>
        </w:rPr>
        <w:t>45) разработка и утверждение формы и порядка составления и представл</w:t>
      </w:r>
      <w:r>
        <w:rPr>
          <w:rStyle w:val="s0"/>
        </w:rPr>
        <w:t>ения финансовой отчетности;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57" w:anchor="sub_id=1" w:history="1">
        <w:r>
          <w:rPr>
            <w:rStyle w:val="a4"/>
          </w:rPr>
          <w:t>пер</w:t>
        </w:r>
        <w:r>
          <w:rPr>
            <w:rStyle w:val="a4"/>
          </w:rPr>
          <w:t>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48) согласование конкурсной документации и проекта договора концессии, в т</w:t>
      </w:r>
      <w:r>
        <w:rPr>
          <w:rStyle w:val="s0"/>
        </w:rPr>
        <w:t>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49)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51) разработка мер, направленных на повышение экономической эффективности предприятий,</w:t>
      </w:r>
      <w:r>
        <w:rPr>
          <w:rStyle w:val="s0"/>
        </w:rPr>
        <w:t xml:space="preserve">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8944E8">
      <w:pPr>
        <w:ind w:firstLine="397"/>
        <w:jc w:val="both"/>
      </w:pPr>
      <w:r>
        <w:rPr>
          <w:rStyle w:val="s0"/>
        </w:rPr>
        <w:t>52) определение порядка формирования и ведения реестров в сфере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53) утвержде</w:t>
      </w:r>
      <w:r>
        <w:rPr>
          <w:rStyle w:val="s0"/>
        </w:rPr>
        <w:t xml:space="preserve">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</w:t>
      </w:r>
      <w:hyperlink r:id="rId5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8944E8">
      <w:pPr>
        <w:ind w:firstLine="397"/>
        <w:jc w:val="both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веб-</w:t>
      </w:r>
      <w:r>
        <w:rPr>
          <w:rStyle w:val="s0"/>
        </w:rPr>
        <w:t>портала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56)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57) разработка правил ос</w:t>
      </w:r>
      <w:r>
        <w:rPr>
          <w:rStyle w:val="s0"/>
        </w:rPr>
        <w:t>уществления государственных закупок с применением особого порядка;</w:t>
      </w:r>
    </w:p>
    <w:p w:rsidR="00000000" w:rsidRDefault="008944E8">
      <w:pPr>
        <w:ind w:firstLine="397"/>
        <w:jc w:val="both"/>
      </w:pPr>
      <w:r>
        <w:rPr>
          <w:rStyle w:val="s0"/>
        </w:rPr>
        <w:t>58) разработка правил установления изъятий из национального режима при осуществлении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59) утверждение типовых договоров государственных закупок товаров, работ, услуг</w:t>
      </w:r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61) утверждение перечня товаров, работ, услуг ежедневной и (или) еженедельной потребности на период до подведения</w:t>
      </w:r>
      <w:r>
        <w:rPr>
          <w:rStyle w:val="s0"/>
        </w:rPr>
        <w:t xml:space="preserve"> итогов государственных закупок и вступления в силу договора о государственных закупках;</w:t>
      </w:r>
    </w:p>
    <w:p w:rsidR="00000000" w:rsidRDefault="008944E8">
      <w:pPr>
        <w:ind w:firstLine="397"/>
        <w:jc w:val="both"/>
      </w:pPr>
      <w:r>
        <w:rPr>
          <w:rStyle w:val="s0"/>
        </w:rPr>
        <w:t>62) определение перечней товаров, работ, услуг по которым государственные закупки осуществляются едиными организаторами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64) утверждение правил подготовки ежегодного отчета о государственных закупках;</w:t>
      </w:r>
    </w:p>
    <w:p w:rsidR="00000000" w:rsidRDefault="008944E8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8944E8">
      <w:pPr>
        <w:ind w:firstLine="397"/>
        <w:jc w:val="both"/>
      </w:pPr>
      <w:r>
        <w:rPr>
          <w:rStyle w:val="s0"/>
        </w:rPr>
        <w:t>66) утверждение порядка ведения реестра государственного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67) разработка и утверждение </w:t>
      </w:r>
      <w:r>
        <w:rPr>
          <w:rStyle w:val="s0"/>
        </w:rPr>
        <w:t>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8944E8">
      <w:pPr>
        <w:ind w:firstLine="397"/>
        <w:jc w:val="both"/>
      </w:pPr>
      <w:r>
        <w:rPr>
          <w:rStyle w:val="s0"/>
        </w:rPr>
        <w:t>68) согласование классификатора нарушений, разрабатываемого и утверждаемого Счетным комитетом по контролю за исполнением респ</w:t>
      </w:r>
      <w:r>
        <w:rPr>
          <w:rStyle w:val="s0"/>
        </w:rPr>
        <w:t>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государственным гар</w:t>
      </w:r>
      <w:r>
        <w:rPr>
          <w:rStyle w:val="s0"/>
        </w:rPr>
        <w:t>антиям;</w:t>
      </w:r>
    </w:p>
    <w:p w:rsidR="00000000" w:rsidRDefault="008944E8">
      <w:pPr>
        <w:ind w:firstLine="397"/>
        <w:jc w:val="both"/>
      </w:pPr>
      <w:r>
        <w:rPr>
          <w:rStyle w:val="s0"/>
        </w:rPr>
        <w:t>70)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71) разработка и утверждение квалификационных требований к должностям государственных </w:t>
      </w:r>
      <w:r>
        <w:rPr>
          <w:rStyle w:val="s0"/>
        </w:rPr>
        <w:t xml:space="preserve">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территориальными подразделениями на основе типовых квалификационных требований к административным </w:t>
      </w:r>
      <w:r>
        <w:rPr>
          <w:rStyle w:val="s0"/>
        </w:rPr>
        <w:t>государственным должностям, утверждаемых уполномоченным органом по делам государственной службы;</w:t>
      </w:r>
    </w:p>
    <w:p w:rsidR="00000000" w:rsidRDefault="008944E8">
      <w:pPr>
        <w:ind w:firstLine="397"/>
        <w:jc w:val="both"/>
      </w:pPr>
      <w:r>
        <w:rPr>
          <w:rStyle w:val="s0"/>
        </w:rPr>
        <w:t>72)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</w:t>
      </w:r>
      <w:r>
        <w:rPr>
          <w:rStyle w:val="s0"/>
        </w:rPr>
        <w:t>ий год и проведении внутреннего государственного аудита;</w:t>
      </w:r>
    </w:p>
    <w:p w:rsidR="00000000" w:rsidRDefault="008944E8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8944E8">
      <w:pPr>
        <w:ind w:firstLine="397"/>
        <w:jc w:val="both"/>
      </w:pPr>
      <w:r>
        <w:rPr>
          <w:rStyle w:val="s0"/>
        </w:rPr>
        <w:t>74) утверждение формы распоряжения уполномоченного органа по внутреннему государственному аудиту о приостановлении расход</w:t>
      </w:r>
      <w:r>
        <w:rPr>
          <w:rStyle w:val="s0"/>
        </w:rPr>
        <w:t>ных операций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</w:t>
      </w:r>
      <w:r>
        <w:rPr>
          <w:rStyle w:val="s0"/>
        </w:rPr>
        <w:t xml:space="preserve"> Банком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76) исключен в соответствии с </w:t>
      </w:r>
      <w:hyperlink r:id="rId5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</w:t>
      </w:r>
      <w:r>
        <w:rPr>
          <w:rStyle w:val="s0"/>
        </w:rPr>
        <w:t xml:space="preserve"> № 382 </w:t>
      </w:r>
      <w:r>
        <w:rPr>
          <w:rStyle w:val="s3"/>
        </w:rPr>
        <w:t>(</w:t>
      </w:r>
      <w:hyperlink r:id="rId6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мерах по исполнению рекомендаций, отраже</w:t>
      </w:r>
      <w:r>
        <w:rPr>
          <w:rStyle w:val="s0"/>
        </w:rPr>
        <w:t>нных в заключении по оценке проекта республиканского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8944E8">
      <w:pPr>
        <w:ind w:firstLine="397"/>
        <w:jc w:val="both"/>
      </w:pPr>
      <w:r>
        <w:rPr>
          <w:rStyle w:val="s0"/>
        </w:rPr>
        <w:t>79) участие в формировании и реализации налоговой и бюдж</w:t>
      </w:r>
      <w:r>
        <w:rPr>
          <w:rStyle w:val="s0"/>
        </w:rPr>
        <w:t>етной политики, а также политики в области таможенного дела;</w:t>
      </w:r>
    </w:p>
    <w:p w:rsidR="00000000" w:rsidRDefault="008944E8">
      <w:pPr>
        <w:ind w:firstLine="397"/>
        <w:jc w:val="both"/>
      </w:pPr>
      <w:r>
        <w:rPr>
          <w:rStyle w:val="s0"/>
        </w:rPr>
        <w:t>80)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</w:t>
      </w:r>
      <w:r>
        <w:rPr>
          <w:rStyle w:val="s0"/>
        </w:rPr>
        <w:t>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методики по оценке эффективности дости</w:t>
      </w:r>
      <w:r>
        <w:rPr>
          <w:rStyle w:val="s0"/>
        </w:rPr>
        <w:t>жения целей и показателей бюджетных программ и ее методологическое сопровождение;</w:t>
      </w:r>
    </w:p>
    <w:p w:rsidR="00000000" w:rsidRDefault="008944E8">
      <w:pPr>
        <w:ind w:firstLine="397"/>
        <w:jc w:val="both"/>
      </w:pPr>
      <w:r>
        <w:rPr>
          <w:rStyle w:val="s0"/>
        </w:rPr>
        <w:t>82)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83) участие в реализации гендерной политики;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84) разработка </w:t>
      </w:r>
      <w:r>
        <w:rPr>
          <w:rStyle w:val="s0"/>
        </w:rPr>
        <w:t>порядка разработки проекта республиканского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85) разработка и утверждение порядка разработки и выполнения государственного задания;</w:t>
      </w:r>
    </w:p>
    <w:p w:rsidR="00000000" w:rsidRDefault="008944E8">
      <w:pPr>
        <w:ind w:firstLine="397"/>
        <w:jc w:val="both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87) разработка и утверждение классификатор</w:t>
      </w:r>
      <w:r>
        <w:rPr>
          <w:rStyle w:val="s0"/>
        </w:rPr>
        <w:t>а перечня товаров (работ, услуг) государственных учреждений, содержащихся за счет республиканского или местного бюджета, деньги от реализации, которых остаются в их распоряжении;</w:t>
      </w:r>
    </w:p>
    <w:p w:rsidR="00000000" w:rsidRDefault="008944E8">
      <w:pPr>
        <w:ind w:firstLine="397"/>
        <w:jc w:val="both"/>
      </w:pPr>
      <w:r>
        <w:rPr>
          <w:rStyle w:val="s0"/>
        </w:rPr>
        <w:t>88) разработка и утверждение перечня специфик экономической классификации рас</w:t>
      </w:r>
      <w:r>
        <w:rPr>
          <w:rStyle w:val="s0"/>
        </w:rPr>
        <w:t>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89) совместно с Национальным Банком Республики Казахстан составление годового отчета о формировании и использовании Национального фонда </w:t>
      </w:r>
      <w:r>
        <w:rPr>
          <w:rStyle w:val="s0"/>
        </w:rPr>
        <w:t>Республики Казахстан и разработка проекта правового акта по его утверждению;</w:t>
      </w:r>
    </w:p>
    <w:p w:rsidR="00000000" w:rsidRDefault="008944E8">
      <w:pPr>
        <w:ind w:firstLine="397"/>
        <w:jc w:val="both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8944E8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</w:t>
      </w:r>
      <w:r>
        <w:rPr>
          <w:rStyle w:val="s0"/>
        </w:rPr>
        <w:t xml:space="preserve">инимательству актов, касающихся критериев оценки степени риска для отбора субъектов (объектов) контроля и надзора, и проверочных листов для однородных групп субъектов (объектов) контроля и надзора в соответствии с </w:t>
      </w:r>
      <w:hyperlink r:id="rId6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8944E8">
      <w:pPr>
        <w:ind w:firstLine="397"/>
        <w:jc w:val="both"/>
      </w:pPr>
      <w:r>
        <w:rPr>
          <w:rStyle w:val="s0"/>
        </w:rPr>
        <w:t>92) утверждение порядка размещения на интернет-ресурсе уполномоченного органа списка лиц, имеющих право осуществлять деятельность администратора, назначения и</w:t>
      </w:r>
      <w:r>
        <w:rPr>
          <w:rStyle w:val="s0"/>
        </w:rPr>
        <w:t xml:space="preserve"> отстранения реабилитационного и банкротного управляющих;</w:t>
      </w:r>
    </w:p>
    <w:p w:rsidR="00000000" w:rsidRDefault="008944E8">
      <w:pPr>
        <w:ind w:firstLine="397"/>
        <w:jc w:val="both"/>
      </w:pPr>
      <w:r>
        <w:rPr>
          <w:rStyle w:val="s0"/>
        </w:rPr>
        <w:t>92-1) определение порядка повышения квалификации администратора;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8944E8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</w:t>
      </w:r>
      <w:r>
        <w:rPr>
          <w:rStyle w:val="s0"/>
        </w:rPr>
        <w:t>верждения квалификаций кандидатов в оценщики, эксперты;</w:t>
      </w:r>
    </w:p>
    <w:p w:rsidR="00000000" w:rsidRDefault="008944E8">
      <w:pPr>
        <w:ind w:firstLine="397"/>
        <w:jc w:val="both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</w:t>
      </w:r>
      <w:r>
        <w:rPr>
          <w:rStyle w:val="s0"/>
        </w:rPr>
        <w:t xml:space="preserve"> часов;</w:t>
      </w:r>
    </w:p>
    <w:p w:rsidR="00000000" w:rsidRDefault="008944E8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98)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6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8944E8">
      <w:pPr>
        <w:ind w:firstLine="397"/>
        <w:jc w:val="both"/>
      </w:pPr>
      <w:r>
        <w:rPr>
          <w:rStyle w:val="s0"/>
        </w:rPr>
        <w:t>99) определение порядка осуществления взаимодействия администратора с упо</w:t>
      </w:r>
      <w:r>
        <w:rPr>
          <w:rStyle w:val="s0"/>
        </w:rPr>
        <w:t>лномоченным органом и иными лицами электронным способом;</w:t>
      </w:r>
    </w:p>
    <w:p w:rsidR="00000000" w:rsidRDefault="008944E8">
      <w:pPr>
        <w:ind w:firstLine="397"/>
        <w:jc w:val="both"/>
      </w:pPr>
      <w:r>
        <w:rPr>
          <w:rStyle w:val="s0"/>
        </w:rPr>
        <w:t>99-1) определение порядка расчета коэффициентов и определения границ классов финансовой устойчивости;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100) исключен в соответствии с </w:t>
      </w:r>
      <w:hyperlink r:id="rId63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16.04.20 г. № 216 </w:t>
      </w:r>
      <w:r>
        <w:rPr>
          <w:rStyle w:val="s3"/>
        </w:rPr>
        <w:t>(</w:t>
      </w:r>
      <w:hyperlink r:id="rId6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101) утверждение типовых форм заключения временного администратора, временного управляющего и реабилитаци</w:t>
      </w:r>
      <w:r>
        <w:rPr>
          <w:rStyle w:val="s0"/>
        </w:rPr>
        <w:t>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8944E8">
      <w:pPr>
        <w:ind w:firstLine="397"/>
        <w:jc w:val="both"/>
      </w:pPr>
      <w:r>
        <w:rPr>
          <w:rStyle w:val="s0"/>
        </w:rPr>
        <w:t>101-1) утверждение типовой формы плана реабилитации;</w:t>
      </w:r>
    </w:p>
    <w:p w:rsidR="00000000" w:rsidRDefault="008944E8">
      <w:pPr>
        <w:ind w:firstLine="397"/>
        <w:jc w:val="both"/>
      </w:pPr>
      <w:r>
        <w:rPr>
          <w:rStyle w:val="s0"/>
        </w:rPr>
        <w:t>102) утве</w:t>
      </w:r>
      <w:r>
        <w:rPr>
          <w:rStyle w:val="s0"/>
        </w:rPr>
        <w:t>рждение формы заключительного отчета реабилитационного и банкротного управляющих;</w:t>
      </w:r>
    </w:p>
    <w:p w:rsidR="00000000" w:rsidRDefault="008944E8">
      <w:pPr>
        <w:ind w:firstLine="397"/>
        <w:jc w:val="both"/>
      </w:pPr>
      <w:r>
        <w:rPr>
          <w:rStyle w:val="s0"/>
        </w:rPr>
        <w:t>103) определение порядка проведения и организатора электронного аукциона по продаже имущества банкрота;</w:t>
      </w:r>
    </w:p>
    <w:p w:rsidR="00000000" w:rsidRDefault="008944E8">
      <w:pPr>
        <w:ind w:firstLine="397"/>
        <w:jc w:val="both"/>
      </w:pPr>
      <w:r>
        <w:rPr>
          <w:rStyle w:val="s0"/>
        </w:rPr>
        <w:t>104) установление минимального предела основного вознаграждения времен</w:t>
      </w:r>
      <w:r>
        <w:rPr>
          <w:rStyle w:val="s0"/>
        </w:rPr>
        <w:t>ного администратора или временного управляющего;</w:t>
      </w:r>
    </w:p>
    <w:p w:rsidR="00000000" w:rsidRDefault="008944E8">
      <w:pPr>
        <w:ind w:firstLine="397"/>
        <w:jc w:val="both"/>
      </w:pPr>
      <w:r>
        <w:rPr>
          <w:rStyle w:val="s0"/>
        </w:rPr>
        <w:t>104-1) установление минимального и максимального пределов основного вознаграждения банкротного управляющего;</w:t>
      </w:r>
    </w:p>
    <w:p w:rsidR="00000000" w:rsidRDefault="008944E8">
      <w:pPr>
        <w:ind w:firstLine="397"/>
        <w:jc w:val="both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</w:t>
      </w:r>
      <w:r>
        <w:rPr>
          <w:rStyle w:val="s0"/>
        </w:rPr>
        <w:t>рмации о ходе осуществления реабилитационной процедуры или процедуры банкротства;</w:t>
      </w:r>
    </w:p>
    <w:p w:rsidR="00000000" w:rsidRDefault="008944E8">
      <w:pPr>
        <w:ind w:firstLine="397"/>
        <w:jc w:val="both"/>
      </w:pPr>
      <w:r>
        <w:rPr>
          <w:rStyle w:val="s0"/>
        </w:rPr>
        <w:t>106)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106-1) оп</w:t>
      </w:r>
      <w:r>
        <w:rPr>
          <w:rStyle w:val="s0"/>
        </w:rPr>
        <w:t>ределение порядка выбора временного управляющего, если заявителем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106-2) утверждение форм уведомления об устранении нарушений, выявленных</w:t>
      </w:r>
      <w:r>
        <w:rPr>
          <w:rStyle w:val="s0"/>
        </w:rPr>
        <w:t xml:space="preserve">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 без посещения субъекта контроля, которые невозможно устранить;</w:t>
      </w:r>
    </w:p>
    <w:p w:rsidR="00000000" w:rsidRDefault="008944E8">
      <w:pPr>
        <w:ind w:firstLine="397"/>
        <w:jc w:val="both"/>
      </w:pPr>
      <w:r>
        <w:rPr>
          <w:rStyle w:val="s0"/>
        </w:rPr>
        <w:t>106-3) утверждение формы, правил и срок</w:t>
      </w:r>
      <w:r>
        <w:rPr>
          <w:rStyle w:val="s0"/>
        </w:rPr>
        <w:t>ов формирования реестра требований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106-4) определение порядка внесения изменений и дополнений в сформированный реестр требований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106-5) утверждение правил составления и формы документа, подтверждающего невозможность установления мес</w:t>
      </w:r>
      <w:r>
        <w:rPr>
          <w:rStyle w:val="s0"/>
        </w:rPr>
        <w:t>та нахождения должника, а также его учредителей (участников) и должностных лиц;</w:t>
      </w:r>
    </w:p>
    <w:p w:rsidR="00000000" w:rsidRDefault="008944E8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8944E8">
      <w:pPr>
        <w:ind w:firstLine="397"/>
        <w:jc w:val="both"/>
      </w:pPr>
      <w:r>
        <w:rPr>
          <w:rStyle w:val="s0"/>
        </w:rPr>
        <w:t>108) руководство и межотраслевая к</w:t>
      </w:r>
      <w:r>
        <w:rPr>
          <w:rStyle w:val="s0"/>
        </w:rPr>
        <w:t>оординация в области бюджетного планирования;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8944E8">
      <w:pPr>
        <w:ind w:firstLine="397"/>
        <w:jc w:val="both"/>
      </w:pPr>
      <w:r>
        <w:rPr>
          <w:rStyle w:val="s0"/>
        </w:rPr>
        <w:t>110)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111) осуществление согласования государственных</w:t>
      </w:r>
      <w:r>
        <w:rPr>
          <w:rStyle w:val="s0"/>
        </w:rPr>
        <w:t xml:space="preserve"> программ, программ развития территорий в части обеспеченности объемами бюджетного финансирования;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113) осуществление в пределах компетенции анализа регулято</w:t>
      </w:r>
      <w:r>
        <w:rPr>
          <w:rStyle w:val="s0"/>
        </w:rPr>
        <w:t>рного воздействия в соответствии с законодательством о саморегулировании;</w:t>
      </w:r>
    </w:p>
    <w:p w:rsidR="00000000" w:rsidRDefault="008944E8">
      <w:pPr>
        <w:ind w:firstLine="397"/>
        <w:jc w:val="both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8944E8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</w:t>
      </w:r>
      <w:r>
        <w:rPr>
          <w:rStyle w:val="s0"/>
        </w:rPr>
        <w:t>енстве (участии);</w:t>
      </w:r>
    </w:p>
    <w:p w:rsidR="00000000" w:rsidRDefault="008944E8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117) разработка и утверждение порядка составления и представления </w:t>
      </w:r>
      <w:r>
        <w:rPr>
          <w:rStyle w:val="s0"/>
        </w:rPr>
        <w:t>бюджетной заявки;</w:t>
      </w:r>
    </w:p>
    <w:p w:rsidR="00000000" w:rsidRDefault="008944E8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8944E8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8944E8">
      <w:pPr>
        <w:ind w:firstLine="397"/>
        <w:jc w:val="both"/>
      </w:pPr>
      <w:r>
        <w:rPr>
          <w:rStyle w:val="s0"/>
        </w:rPr>
        <w:t>120) рассмотрение показателей проектов бюджетных програм</w:t>
      </w:r>
      <w:r>
        <w:rPr>
          <w:rStyle w:val="s0"/>
        </w:rPr>
        <w:t>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121) исключен в соответствии с </w:t>
      </w:r>
      <w:hyperlink r:id="rId6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6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122) разработка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</w:t>
      </w:r>
      <w:r>
        <w:rPr>
          <w:rStyle w:val="s0"/>
        </w:rPr>
        <w:t>тветствующие годы;</w:t>
      </w:r>
    </w:p>
    <w:p w:rsidR="00000000" w:rsidRDefault="008944E8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125) разработка и утверждение таблицы распределения поступлений бюджета между уров</w:t>
      </w:r>
      <w:r>
        <w:rPr>
          <w:rStyle w:val="s0"/>
        </w:rPr>
        <w:t>нями бюджетов и контрольным счетом наличности Национального фонда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127) формирование заключений на разработку </w:t>
      </w:r>
      <w:r>
        <w:rPr>
          <w:rStyle w:val="s0"/>
        </w:rPr>
        <w:t>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</w:t>
      </w:r>
      <w:r>
        <w:rPr>
          <w:rStyle w:val="s0"/>
        </w:rPr>
        <w:t>ение Республиканской бюджетной комиссии;</w:t>
      </w:r>
    </w:p>
    <w:p w:rsidR="00000000" w:rsidRDefault="008944E8">
      <w:pPr>
        <w:ind w:firstLine="397"/>
        <w:jc w:val="both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8944E8">
      <w:pPr>
        <w:ind w:firstLine="397"/>
        <w:jc w:val="both"/>
      </w:pPr>
      <w:r>
        <w:rPr>
          <w:rStyle w:val="s0"/>
        </w:rPr>
        <w:t>129) отбор в проект бюджета концессионных проектов на условии софинансирования;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130</w:t>
      </w:r>
      <w:r>
        <w:rPr>
          <w:rStyle w:val="s0"/>
        </w:rPr>
        <w:t xml:space="preserve">) разработка и утверждение </w:t>
      </w:r>
      <w:hyperlink r:id="rId67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131) утверждение нормативных правовых актов по реализации государственной политики </w:t>
      </w:r>
      <w:r>
        <w:rPr>
          <w:rStyle w:val="s0"/>
        </w:rPr>
        <w:t>в пределах компетенции;</w:t>
      </w:r>
    </w:p>
    <w:p w:rsidR="00000000" w:rsidRDefault="008944E8">
      <w:pPr>
        <w:ind w:firstLine="397"/>
        <w:jc w:val="both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8944E8">
      <w:pPr>
        <w:ind w:firstLine="397"/>
        <w:jc w:val="both"/>
      </w:pPr>
      <w:r>
        <w:rPr>
          <w:rStyle w:val="s0"/>
        </w:rPr>
        <w:t>133) разработка и утверждение подзаконных нормативных правовых актов, определяющих порядок оказания государственных усл</w:t>
      </w:r>
      <w:r>
        <w:rPr>
          <w:rStyle w:val="s0"/>
        </w:rPr>
        <w:t>уг;</w:t>
      </w:r>
    </w:p>
    <w:p w:rsidR="00000000" w:rsidRDefault="008944E8">
      <w:pPr>
        <w:ind w:firstLine="397"/>
        <w:jc w:val="both"/>
      </w:pPr>
      <w:r>
        <w:rPr>
          <w:rStyle w:val="s0"/>
        </w:rPr>
        <w:t>134)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135) утверждение порядка размещения временно свободных бюджетных денег по согласованию с Национальным Бан</w:t>
      </w:r>
      <w:r>
        <w:rPr>
          <w:rStyle w:val="s0"/>
        </w:rPr>
        <w:t>ком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8944E8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8944E8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8944E8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8944E8">
      <w:pPr>
        <w:ind w:firstLine="397"/>
        <w:jc w:val="both"/>
      </w:pPr>
      <w:r>
        <w:rPr>
          <w:rStyle w:val="s0"/>
        </w:rPr>
        <w:t>140) согласова</w:t>
      </w:r>
      <w:r>
        <w:rPr>
          <w:rStyle w:val="s0"/>
        </w:rPr>
        <w:t>ние порядка выплаты субсидий из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143) утверждение правил аккред</w:t>
      </w:r>
      <w:r>
        <w:rPr>
          <w:rStyle w:val="s0"/>
        </w:rPr>
        <w:t>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8944E8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8944E8">
      <w:pPr>
        <w:ind w:firstLine="397"/>
        <w:jc w:val="both"/>
      </w:pPr>
      <w:r>
        <w:rPr>
          <w:rStyle w:val="s0"/>
        </w:rPr>
        <w:t>145) разработка и утверждение правил исполнения бюдж</w:t>
      </w:r>
      <w:r>
        <w:rPr>
          <w:rStyle w:val="s0"/>
        </w:rPr>
        <w:t>ета и его кассового обслуживания;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</w:t>
      </w:r>
      <w:r>
        <w:rPr>
          <w:rStyle w:val="s0"/>
        </w:rPr>
        <w:t>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</w:t>
      </w:r>
      <w:r>
        <w:rPr>
          <w:rStyle w:val="s0"/>
        </w:rPr>
        <w:t>нцессии;</w:t>
      </w:r>
    </w:p>
    <w:p w:rsidR="00000000" w:rsidRDefault="008944E8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</w:t>
      </w:r>
      <w:r>
        <w:rPr>
          <w:rStyle w:val="s0"/>
        </w:rPr>
        <w:t xml:space="preserve"> по требованию органа государственных доходов, ведения учета товаров итранспортных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149) утверждение перечня отдельных </w:t>
      </w:r>
      <w:r>
        <w:rPr>
          <w:rStyle w:val="s0"/>
        </w:rPr>
        <w:t>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150) утверждение перечня иностранных тов</w:t>
      </w:r>
      <w:r>
        <w:rPr>
          <w:rStyle w:val="s0"/>
        </w:rPr>
        <w:t>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</w:t>
      </w:r>
      <w:r>
        <w:rPr>
          <w:rStyle w:val="s0"/>
        </w:rPr>
        <w:t>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152)</w:t>
      </w:r>
      <w:r>
        <w:rPr>
          <w:rStyle w:val="s0"/>
        </w:rPr>
        <w:t xml:space="preserve">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</w:t>
      </w:r>
      <w:r>
        <w:rPr>
          <w:rStyle w:val="s0"/>
        </w:rPr>
        <w:t>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</w:t>
      </w:r>
      <w:r>
        <w:rPr>
          <w:rStyle w:val="s0"/>
        </w:rPr>
        <w:t xml:space="preserve"> в целях строительства объектов недвижимости;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153)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</w:t>
      </w:r>
      <w:r>
        <w:rPr>
          <w:rStyle w:val="s0"/>
        </w:rPr>
        <w:t xml:space="preserve">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</w:t>
      </w:r>
      <w:r>
        <w:rPr>
          <w:rStyle w:val="s0"/>
        </w:rPr>
        <w:t>товаров под таможенные процедуры, при прекращении функционирования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154) утверждение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</w:t>
      </w:r>
      <w:r>
        <w:rPr>
          <w:rStyle w:val="s0"/>
        </w:rPr>
        <w:t>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</w:t>
      </w:r>
      <w:r>
        <w:rPr>
          <w:rStyle w:val="s0"/>
        </w:rPr>
        <w:t>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</w:t>
      </w:r>
      <w:r>
        <w:rPr>
          <w:rStyle w:val="s0"/>
        </w:rPr>
        <w:t xml:space="preserve"> функционированием свободного склада, иными лицами, чем владелец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155)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</w:t>
      </w:r>
      <w:r>
        <w:rPr>
          <w:rStyle w:val="s0"/>
        </w:rPr>
        <w:t>странных товаров, помещенных под таможенную процедуру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156)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</w:t>
      </w:r>
      <w:r>
        <w:rPr>
          <w:rStyle w:val="s0"/>
        </w:rPr>
        <w:t>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8944E8">
      <w:pPr>
        <w:ind w:firstLine="397"/>
        <w:jc w:val="both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158) утверждение требований к обустройству территории свободной (специальной, особой) экономической зоны, включая требования по о</w:t>
      </w:r>
      <w:r>
        <w:rPr>
          <w:rStyle w:val="s0"/>
        </w:rPr>
        <w:t>граждению и оснащению периметра такой территории системой видеонаблюдения;</w:t>
      </w:r>
    </w:p>
    <w:p w:rsidR="00000000" w:rsidRDefault="008944E8">
      <w:pPr>
        <w:ind w:firstLine="397"/>
        <w:jc w:val="both"/>
      </w:pPr>
      <w:r>
        <w:rPr>
          <w:rStyle w:val="s0"/>
        </w:rPr>
        <w:t>159) утверждение правил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</w:t>
      </w:r>
      <w:r>
        <w:rPr>
          <w:rStyle w:val="s0"/>
        </w:rPr>
        <w:t>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160) утверждение правил осуществления органом государственных </w:t>
      </w:r>
      <w:r>
        <w:rPr>
          <w:rStyle w:val="s0"/>
        </w:rPr>
        <w:t>доходов идентификации товаров, ввозимых на территорию свободной (специальной, особой) экономической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161) утверждение правил ведения учета товаров, помещенных под таможенную процедуру свободной таможенной зоны, и товаров, изготовленных (полученных) из</w:t>
      </w:r>
      <w:r>
        <w:rPr>
          <w:rStyle w:val="s0"/>
        </w:rPr>
        <w:t xml:space="preserve">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162) утверждение правил выдачи органом государственных доходов разрешения на вывоз товаров, помещенных</w:t>
      </w:r>
      <w:r>
        <w:rPr>
          <w:rStyle w:val="s0"/>
        </w:rPr>
        <w:t xml:space="preserve">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</w:t>
      </w:r>
      <w:r>
        <w:rPr>
          <w:rStyle w:val="s0"/>
        </w:rPr>
        <w:t>вия таможенной процедуры свободной таможенной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163)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</w:t>
      </w:r>
      <w:r>
        <w:rPr>
          <w:rStyle w:val="s0"/>
        </w:rPr>
        <w:t>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</w:t>
      </w:r>
      <w:r>
        <w:rPr>
          <w:rStyle w:val="s0"/>
        </w:rPr>
        <w:t>аможенной процедуры свободной таможенной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164) утверждение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</w:t>
      </w:r>
      <w:r>
        <w:rPr>
          <w:rStyle w:val="s0"/>
        </w:rPr>
        <w:t>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</w:t>
      </w:r>
      <w:r>
        <w:rPr>
          <w:rStyle w:val="s0"/>
        </w:rPr>
        <w:t>роцедуры свободной таможенной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</w:t>
      </w:r>
      <w:r>
        <w:rPr>
          <w:rStyle w:val="s0"/>
        </w:rPr>
        <w:t>оны;</w:t>
      </w:r>
    </w:p>
    <w:p w:rsidR="00000000" w:rsidRDefault="008944E8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8944E8">
      <w:pPr>
        <w:ind w:firstLine="397"/>
        <w:jc w:val="both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</w:t>
      </w:r>
      <w:r>
        <w:rPr>
          <w:rStyle w:val="s0"/>
        </w:rPr>
        <w:t>ащении деятельности) лица, являющегося участником свободной (специальной, особой) экономической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</w:t>
      </w:r>
      <w:r>
        <w:rPr>
          <w:rStyle w:val="s0"/>
        </w:rPr>
        <w:t>х сборов, налогов, пеней, процентов, а также сумм авансовых платежей,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8944E8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8944E8">
      <w:pPr>
        <w:ind w:firstLine="397"/>
        <w:jc w:val="both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</w:t>
      </w:r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</w:t>
      </w:r>
      <w:r>
        <w:rPr>
          <w:rStyle w:val="s0"/>
        </w:rPr>
        <w:t>ического оператора;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173)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</w:t>
      </w:r>
      <w:r>
        <w:rPr>
          <w:rStyle w:val="s0"/>
        </w:rPr>
        <w:t>ления рисками, а также Правил ее функционирования;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175)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</w:t>
      </w:r>
      <w:r>
        <w:rPr>
          <w:rStyle w:val="s0"/>
        </w:rPr>
        <w:t>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177) утверждение порядка совершения тамож</w:t>
      </w:r>
      <w:r>
        <w:rPr>
          <w:rStyle w:val="s0"/>
        </w:rPr>
        <w:t>енной очистки товаров должностными лицами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178)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</w:t>
      </w:r>
      <w:r>
        <w:rPr>
          <w:rStyle w:val="s0"/>
        </w:rPr>
        <w:t>ого режима временной зоны таможенного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179)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</w:t>
      </w:r>
      <w:r>
        <w:rPr>
          <w:rStyle w:val="s0"/>
        </w:rPr>
        <w:t>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180) утверждение требований к расположению, обустройству и о</w:t>
      </w:r>
      <w:r>
        <w:rPr>
          <w:rStyle w:val="s0"/>
        </w:rPr>
        <w:t>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8944E8">
      <w:pPr>
        <w:ind w:firstLine="397"/>
        <w:jc w:val="both"/>
      </w:pPr>
      <w:r>
        <w:rPr>
          <w:rStyle w:val="s0"/>
        </w:rPr>
        <w:t>182) утверждение правил выписки счет-фактуры</w:t>
      </w:r>
      <w:r>
        <w:rPr>
          <w:rStyle w:val="s0"/>
        </w:rPr>
        <w:t xml:space="preserve"> в электронной форме в информационной системе электронных счетов-фактур;</w:t>
      </w:r>
    </w:p>
    <w:p w:rsidR="00000000" w:rsidRDefault="008944E8">
      <w:pPr>
        <w:ind w:firstLine="397"/>
        <w:jc w:val="both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</w:t>
      </w:r>
      <w:r>
        <w:rPr>
          <w:rStyle w:val="s0"/>
        </w:rPr>
        <w:t>ми марками, а также форм, содержания и элементов защиты акцизных и учетно-контрольных марок;</w:t>
      </w:r>
    </w:p>
    <w:p w:rsidR="00000000" w:rsidRDefault="008944E8">
      <w:pPr>
        <w:ind w:firstLine="397"/>
        <w:jc w:val="both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Республики Казахстан от 25 декабря 2017 года «О налогах и други</w:t>
      </w:r>
      <w:r>
        <w:rPr>
          <w:rStyle w:val="s0"/>
        </w:rPr>
        <w:t>х обязательных платежах в бюджет» (Налоговый кодекс), учетно-контрольными или акцизными марками нового образца;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185) утверждение правил получения, учета, хранения, выдачи акцизных и учетно-контрольных марок и представления обязательства, отчета импортеров </w:t>
      </w:r>
      <w:r>
        <w:rPr>
          <w:rStyle w:val="s0"/>
        </w:rPr>
        <w:t>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8944E8">
      <w:pPr>
        <w:ind w:firstLine="397"/>
        <w:jc w:val="both"/>
      </w:pPr>
      <w:r>
        <w:rPr>
          <w:rStyle w:val="s0"/>
        </w:rPr>
        <w:t>186) утверждение правил оформления, получения, выдачи, учета, хранения и представле</w:t>
      </w:r>
      <w:r>
        <w:rPr>
          <w:rStyle w:val="s0"/>
        </w:rPr>
        <w:t>ния сопроводительных накладных на нефтепродукты;</w:t>
      </w:r>
    </w:p>
    <w:p w:rsidR="00000000" w:rsidRDefault="008944E8">
      <w:pPr>
        <w:ind w:firstLine="397"/>
        <w:jc w:val="both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8944E8">
      <w:pPr>
        <w:ind w:firstLine="397"/>
        <w:jc w:val="both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8944E8">
      <w:pPr>
        <w:ind w:firstLine="397"/>
        <w:jc w:val="both"/>
      </w:pPr>
      <w:r>
        <w:rPr>
          <w:rStyle w:val="s0"/>
        </w:rPr>
        <w:t>189) утверждение порядка отзыва заявления о ввозе товаров и уплате косве</w:t>
      </w:r>
      <w:r>
        <w:rPr>
          <w:rStyle w:val="s0"/>
        </w:rPr>
        <w:t>нных налогов;</w:t>
      </w:r>
    </w:p>
    <w:p w:rsidR="00000000" w:rsidRDefault="008944E8">
      <w:pPr>
        <w:ind w:firstLine="397"/>
        <w:jc w:val="both"/>
      </w:pPr>
      <w:r>
        <w:rPr>
          <w:rStyle w:val="s0"/>
        </w:rPr>
        <w:t>190) определение порядка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191) утверждение форм заявлений и иных докумен</w:t>
      </w:r>
      <w:r>
        <w:rPr>
          <w:rStyle w:val="s0"/>
        </w:rPr>
        <w:t>тов, предусмотренных налоговым и таможенным законодательством;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</w:t>
      </w:r>
      <w:r>
        <w:rPr>
          <w:rStyle w:val="s0"/>
        </w:rPr>
        <w:t>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</w:t>
      </w:r>
      <w:r>
        <w:rPr>
          <w:rStyle w:val="s0"/>
        </w:rPr>
        <w:t>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</w:t>
      </w:r>
      <w:r>
        <w:rPr>
          <w:rStyle w:val="s0"/>
        </w:rPr>
        <w:t>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8944E8">
      <w:pPr>
        <w:ind w:firstLine="397"/>
        <w:jc w:val="both"/>
      </w:pPr>
      <w:r>
        <w:rPr>
          <w:rStyle w:val="s0"/>
        </w:rPr>
        <w:t>195) утверждение правил определения зон таможенного контроля свобо</w:t>
      </w:r>
      <w:r>
        <w:rPr>
          <w:rStyle w:val="s0"/>
        </w:rPr>
        <w:t>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</w:t>
      </w:r>
      <w:r>
        <w:rPr>
          <w:rStyle w:val="s0"/>
        </w:rPr>
        <w:t>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</w:t>
      </w:r>
      <w:r>
        <w:rPr>
          <w:rStyle w:val="s0"/>
        </w:rPr>
        <w:t>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196)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</w:t>
      </w:r>
      <w:r>
        <w:rPr>
          <w:rStyle w:val="s0"/>
        </w:rPr>
        <w:t>ждению и оснащению такой территории системой видеонаблюдения;</w:t>
      </w:r>
    </w:p>
    <w:p w:rsidR="00000000" w:rsidRDefault="008944E8">
      <w:pPr>
        <w:ind w:firstLine="397"/>
        <w:jc w:val="both"/>
      </w:pPr>
      <w:r>
        <w:rPr>
          <w:rStyle w:val="s0"/>
        </w:rPr>
        <w:t>197) утверждение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</w:t>
      </w:r>
      <w:r>
        <w:rPr>
          <w:rStyle w:val="s0"/>
        </w:rPr>
        <w:t>аможенной границы Евразийского экономического союза, включая доступ лиц на такую территорию;</w:t>
      </w:r>
    </w:p>
    <w:p w:rsidR="00000000" w:rsidRDefault="008944E8">
      <w:pPr>
        <w:ind w:firstLine="397"/>
        <w:jc w:val="both"/>
      </w:pPr>
      <w:r>
        <w:rPr>
          <w:rStyle w:val="s0"/>
        </w:rPr>
        <w:t>198) утверждение перечня и категорий товаров, которые не подлежат помещению под таможенную процедуру свободной таможенной зоны, при ввозе в свободную (специальную,</w:t>
      </w:r>
      <w:r>
        <w:rPr>
          <w:rStyle w:val="s0"/>
        </w:rPr>
        <w:t xml:space="preserve">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199) утверждение правил предоставления отчетности при завершении таможенной процедуры свободной таможенной зоны </w:t>
      </w:r>
      <w:r>
        <w:rPr>
          <w:rStyle w:val="s0"/>
        </w:rPr>
        <w:t xml:space="preserve">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</w:t>
      </w:r>
      <w:r>
        <w:rPr>
          <w:rStyle w:val="s0"/>
        </w:rPr>
        <w:t xml:space="preserve">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</w:t>
      </w:r>
      <w:r>
        <w:rPr>
          <w:rStyle w:val="s0"/>
        </w:rPr>
        <w:t>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8944E8">
      <w:pPr>
        <w:ind w:firstLine="397"/>
        <w:jc w:val="both"/>
      </w:pPr>
      <w:r>
        <w:rPr>
          <w:rStyle w:val="s0"/>
        </w:rPr>
        <w:t>200) утверждение случаев, когда декларантами товаров, помещаемых под таможенную процедуру свободной тамо</w:t>
      </w:r>
      <w:r>
        <w:rPr>
          <w:rStyle w:val="s0"/>
        </w:rPr>
        <w:t>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</w:t>
      </w:r>
      <w:r>
        <w:rPr>
          <w:rStyle w:val="s0"/>
        </w:rPr>
        <w:t>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201) утверждение требований к сист</w:t>
      </w:r>
      <w:r>
        <w:rPr>
          <w:rStyle w:val="s0"/>
        </w:rPr>
        <w:t>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</w:t>
      </w:r>
      <w:r>
        <w:rPr>
          <w:rStyle w:val="s0"/>
        </w:rPr>
        <w:t>ийского экономического союза для целей таможенного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201-1)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</w:t>
      </w:r>
      <w:r>
        <w:rPr>
          <w:rStyle w:val="s0"/>
        </w:rPr>
        <w:t>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</w:t>
      </w:r>
      <w:r>
        <w:rPr>
          <w:rStyle w:val="s0"/>
        </w:rPr>
        <w:t>ров;</w:t>
      </w:r>
    </w:p>
    <w:p w:rsidR="00000000" w:rsidRDefault="008944E8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204)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205) утверждение порядка формирования и ведения </w:t>
      </w:r>
      <w:r>
        <w:rPr>
          <w:rStyle w:val="s0"/>
        </w:rPr>
        <w:t>единой базы данных по производству и обороту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206) утверждение правил присвоения персональных идентификационных номеров-кодов на нефтепродукты;</w:t>
      </w:r>
    </w:p>
    <w:p w:rsidR="00000000" w:rsidRDefault="008944E8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208) утверждение форм, правил представления и составления деклараций по обороту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</w:t>
      </w:r>
      <w:r>
        <w:rPr>
          <w:rStyle w:val="s0"/>
        </w:rPr>
        <w:t>авочных станций передвижного типа) контрольными приборами учета;</w:t>
      </w:r>
    </w:p>
    <w:p w:rsidR="00000000" w:rsidRDefault="008944E8">
      <w:pPr>
        <w:ind w:firstLine="397"/>
        <w:jc w:val="both"/>
      </w:pPr>
      <w:r>
        <w:rPr>
          <w:rStyle w:val="s0"/>
        </w:rPr>
        <w:t>210) утверждение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8944E8">
      <w:pPr>
        <w:ind w:firstLine="397"/>
        <w:jc w:val="both"/>
      </w:pPr>
      <w:r>
        <w:rPr>
          <w:rStyle w:val="s0"/>
        </w:rPr>
        <w:t>211) утверждение правил оснащения технологических линий производ</w:t>
      </w:r>
      <w:r>
        <w:rPr>
          <w:rStyle w:val="s0"/>
        </w:rPr>
        <w:t>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</w:t>
      </w:r>
      <w:r>
        <w:rPr>
          <w:rStyle w:val="s0"/>
        </w:rPr>
        <w:t>в в год;</w:t>
      </w:r>
    </w:p>
    <w:p w:rsidR="00000000" w:rsidRDefault="008944E8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8944E8">
      <w:pPr>
        <w:ind w:firstLine="397"/>
        <w:jc w:val="both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8944E8">
      <w:pPr>
        <w:ind w:firstLine="397"/>
        <w:jc w:val="both"/>
      </w:pPr>
      <w:r>
        <w:rPr>
          <w:rStyle w:val="s0"/>
        </w:rPr>
        <w:t>214) утверждени</w:t>
      </w:r>
      <w:r>
        <w:rPr>
          <w:rStyle w:val="s0"/>
        </w:rPr>
        <w:t>е правил хранения и реализации (отгрузки, приемки) этилового спирта;</w:t>
      </w:r>
    </w:p>
    <w:p w:rsidR="00000000" w:rsidRDefault="008944E8">
      <w:pPr>
        <w:ind w:firstLine="397"/>
        <w:jc w:val="both"/>
      </w:pPr>
      <w:r>
        <w:rPr>
          <w:rStyle w:val="s0"/>
        </w:rPr>
        <w:t>215)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8944E8">
      <w:pPr>
        <w:ind w:firstLine="397"/>
        <w:jc w:val="both"/>
      </w:pPr>
      <w:r>
        <w:rPr>
          <w:rStyle w:val="s0"/>
        </w:rPr>
        <w:t>216)</w:t>
      </w:r>
      <w:r>
        <w:rPr>
          <w:rStyle w:val="s0"/>
        </w:rPr>
        <w:t xml:space="preserve"> утверждение правил оформления и использования сопроводительных накладных на табачные изделия;</w:t>
      </w:r>
    </w:p>
    <w:p w:rsidR="00000000" w:rsidRDefault="008944E8">
      <w:pPr>
        <w:ind w:firstLine="397"/>
        <w:jc w:val="both"/>
      </w:pPr>
      <w:r>
        <w:rPr>
          <w:rStyle w:val="s0"/>
        </w:rPr>
        <w:t>217)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218) определение поря</w:t>
      </w:r>
      <w:r>
        <w:rPr>
          <w:rStyle w:val="s0"/>
        </w:rPr>
        <w:t>дка и формы представления деклараций об остатках и (или) обороте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8944E8">
      <w:pPr>
        <w:ind w:firstLine="397"/>
        <w:jc w:val="both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8944E8">
      <w:pPr>
        <w:ind w:firstLine="397"/>
        <w:jc w:val="both"/>
      </w:pPr>
      <w:r>
        <w:rPr>
          <w:rStyle w:val="s0"/>
        </w:rPr>
        <w:t>221) утверждение формы уведомления об устранении правонарушений в области оборота биотоплива;</w:t>
      </w:r>
    </w:p>
    <w:p w:rsidR="00000000" w:rsidRDefault="008944E8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</w:t>
      </w:r>
      <w:r>
        <w:rPr>
          <w:rStyle w:val="s0"/>
        </w:rPr>
        <w:t>иво;</w:t>
      </w:r>
    </w:p>
    <w:p w:rsidR="00000000" w:rsidRDefault="008944E8">
      <w:pPr>
        <w:ind w:firstLine="397"/>
        <w:jc w:val="both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</w:t>
      </w:r>
      <w:r>
        <w:rPr>
          <w:rStyle w:val="s0"/>
        </w:rPr>
        <w:t>ановленные налоговым и (или) таможенным законодательством;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</w:t>
      </w:r>
      <w:r>
        <w:rPr>
          <w:rStyle w:val="s0"/>
        </w:rPr>
        <w:t>инистративно-территориальных единиц;</w:t>
      </w:r>
    </w:p>
    <w:p w:rsidR="00000000" w:rsidRDefault="008944E8">
      <w:pPr>
        <w:ind w:firstLine="397"/>
        <w:jc w:val="both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администраторов бюджетных программ до 1 мая соответствующего финансового года;</w:t>
      </w:r>
    </w:p>
    <w:p w:rsidR="00000000" w:rsidRDefault="008944E8">
      <w:pPr>
        <w:ind w:firstLine="397"/>
        <w:jc w:val="both"/>
      </w:pPr>
      <w:r>
        <w:rPr>
          <w:rStyle w:val="s0"/>
        </w:rPr>
        <w:t>226) согласование лимито</w:t>
      </w:r>
      <w:r>
        <w:rPr>
          <w:rStyle w:val="s0"/>
        </w:rPr>
        <w:t>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8944E8">
      <w:pPr>
        <w:ind w:firstLine="397"/>
        <w:jc w:val="both"/>
      </w:pPr>
      <w:r>
        <w:rPr>
          <w:rStyle w:val="s0"/>
        </w:rPr>
        <w:t>227) утверждение правил ведения реестра заключенных договоров конц</w:t>
      </w:r>
      <w:r>
        <w:rPr>
          <w:rStyle w:val="s0"/>
        </w:rPr>
        <w:t>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228) утверждение правил выплат компенсации эксплуатационных затрат по согласованию с уполномоченным орга</w:t>
      </w:r>
      <w:r>
        <w:rPr>
          <w:rStyle w:val="s0"/>
        </w:rPr>
        <w:t>ном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228-1) согласование представленного уполномоченным органом в области регулирования торговой деятельности правил оптовой реализации нефтепродуктов через товарные биржи;</w:t>
      </w:r>
    </w:p>
    <w:p w:rsidR="00000000" w:rsidRDefault="008944E8">
      <w:pPr>
        <w:ind w:firstLine="397"/>
        <w:jc w:val="both"/>
      </w:pPr>
      <w:r>
        <w:rPr>
          <w:rStyle w:val="s0"/>
        </w:rPr>
        <w:t>229) утверждение правил предоставления компенсации</w:t>
      </w:r>
      <w:r>
        <w:rPr>
          <w:rStyle w:val="s0"/>
        </w:rPr>
        <w:t xml:space="preserve">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</w:t>
      </w:r>
      <w:r>
        <w:rPr>
          <w:rStyle w:val="s0"/>
        </w:rPr>
        <w:t>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231)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232) согласование конкурсной документации проекта государственно-частного партнерства и проекта договора </w:t>
      </w:r>
      <w:r>
        <w:rPr>
          <w:rStyle w:val="s0"/>
        </w:rPr>
        <w:t>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233) обеспечение условий для развития и внедрения современных информационно-ко</w:t>
      </w:r>
      <w:r>
        <w:rPr>
          <w:rStyle w:val="s0"/>
        </w:rPr>
        <w:t>ммуникационных технологий в производственные процессы системы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234) утверждение правил осуществления организацией, специализирующейся на улучшении качества кредитных портфелей банков второго уровня, видов деятельн</w:t>
      </w:r>
      <w:r>
        <w:rPr>
          <w:rStyle w:val="s0"/>
        </w:rPr>
        <w:t>ости, а также требований к приобретаемым (приобретенным) ею активам и правам требования;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235) осуществление мониторинга и контроля за внешними и внутренними займами квазигосударственного сектора;</w:t>
      </w:r>
    </w:p>
    <w:p w:rsidR="00000000" w:rsidRDefault="008944E8">
      <w:pPr>
        <w:ind w:firstLine="397"/>
        <w:jc w:val="both"/>
      </w:pPr>
      <w:r>
        <w:rPr>
          <w:rStyle w:val="s0"/>
        </w:rPr>
        <w:t>236) определение порядка планирования и реализации институци</w:t>
      </w:r>
      <w:r>
        <w:rPr>
          <w:rStyle w:val="s0"/>
        </w:rPr>
        <w:t>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237) разработка и утверждение формы централизованного реестра получателей компенсации и порядк</w:t>
      </w:r>
      <w:r>
        <w:rPr>
          <w:rStyle w:val="s0"/>
        </w:rPr>
        <w:t>а его представления;</w:t>
      </w:r>
    </w:p>
    <w:p w:rsidR="00000000" w:rsidRDefault="008944E8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8944E8">
      <w:pPr>
        <w:jc w:val="both"/>
      </w:pPr>
      <w:bookmarkStart w:id="4" w:name="SUB239"/>
      <w:bookmarkEnd w:id="4"/>
      <w:r>
        <w:rPr>
          <w:rStyle w:val="s3"/>
        </w:rPr>
        <w:t xml:space="preserve">Подпункты 239, 240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239)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8944E8">
      <w:pPr>
        <w:ind w:firstLine="397"/>
        <w:jc w:val="both"/>
      </w:pPr>
      <w:r>
        <w:rPr>
          <w:rStyle w:val="s0"/>
        </w:rPr>
        <w:t>240) разработка и утверждение правил составления прогнозной консолидированной финансовой отчетности по республик</w:t>
      </w:r>
      <w:r>
        <w:rPr>
          <w:rStyle w:val="s0"/>
        </w:rPr>
        <w:t>анскому бюджету по согласованию с центральным уполномоченным органом по государственному планированию;</w:t>
      </w:r>
    </w:p>
    <w:p w:rsidR="00000000" w:rsidRDefault="008944E8">
      <w:pPr>
        <w:jc w:val="both"/>
      </w:pPr>
      <w:bookmarkStart w:id="5" w:name="SUB241"/>
      <w:bookmarkEnd w:id="5"/>
      <w:r>
        <w:rPr>
          <w:rStyle w:val="s3"/>
        </w:rPr>
        <w:t xml:space="preserve">Подпункт 241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944E8">
      <w:pPr>
        <w:ind w:firstLine="426"/>
      </w:pPr>
      <w:r>
        <w:rPr>
          <w:rStyle w:val="s19"/>
        </w:rPr>
        <w:t>241) разработка и утверждение правил составления прогнозно</w:t>
      </w:r>
      <w:r>
        <w:rPr>
          <w:rStyle w:val="s19"/>
        </w:rPr>
        <w:t>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243) утверждение правил применения способов обеспечения исполнения обязанностей юридического лиц</w:t>
      </w:r>
      <w:r>
        <w:rPr>
          <w:rStyle w:val="s0"/>
        </w:rPr>
        <w:t>а, осуществляющего деятельность в сфере таможенного дела, порядка замены одного способа обеспечения другим;</w:t>
      </w:r>
    </w:p>
    <w:p w:rsidR="00000000" w:rsidRDefault="008944E8">
      <w:pPr>
        <w:ind w:firstLine="397"/>
        <w:jc w:val="both"/>
      </w:pPr>
      <w:r>
        <w:rPr>
          <w:rStyle w:val="s0"/>
        </w:rPr>
        <w:t>244)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246)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неза</w:t>
      </w:r>
      <w:r>
        <w:rPr>
          <w:rStyle w:val="s0"/>
        </w:rPr>
        <w:t>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247) утверждение правил выдачи разрешения органов государственных доходов на хранение в местах, не являющихся та</w:t>
      </w:r>
      <w:r>
        <w:rPr>
          <w:rStyle w:val="s0"/>
        </w:rPr>
        <w:t>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8944E8">
      <w:pPr>
        <w:ind w:firstLine="397"/>
        <w:jc w:val="both"/>
      </w:pPr>
      <w:r>
        <w:rPr>
          <w:rStyle w:val="s0"/>
        </w:rPr>
        <w:t>248) утверждение Особенностей заявления сведений в транзитной декларации и порядка ее ис</w:t>
      </w:r>
      <w:r>
        <w:rPr>
          <w:rStyle w:val="s0"/>
        </w:rPr>
        <w:t>пользования при перемещении товаров по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249) утверждение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</w:t>
      </w:r>
      <w:r>
        <w:rPr>
          <w:rStyle w:val="s0"/>
        </w:rPr>
        <w:t>нных международными договорами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251) утверждение правил заполнения должностным лицо</w:t>
      </w:r>
      <w:r>
        <w:rPr>
          <w:rStyle w:val="s0"/>
        </w:rPr>
        <w:t>м органа государственных доходов таможенных деклараций;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</w:t>
      </w:r>
      <w:r>
        <w:rPr>
          <w:rStyle w:val="s0"/>
        </w:rPr>
        <w:t>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</w:t>
      </w:r>
      <w:r>
        <w:rPr>
          <w:rStyle w:val="s0"/>
        </w:rPr>
        <w:t xml:space="preserve"> правоохранительными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254) утверждение правил представления железнодорожными перевозчикам</w:t>
      </w:r>
      <w:r>
        <w:rPr>
          <w:rStyle w:val="s0"/>
        </w:rPr>
        <w:t>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8944E8">
      <w:pPr>
        <w:ind w:firstLine="397"/>
        <w:jc w:val="both"/>
      </w:pPr>
      <w:r>
        <w:rPr>
          <w:rStyle w:val="s0"/>
        </w:rPr>
        <w:t>255) утвержден</w:t>
      </w:r>
      <w:r>
        <w:rPr>
          <w:rStyle w:val="s0"/>
        </w:rPr>
        <w:t>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8944E8">
      <w:pPr>
        <w:ind w:firstLine="397"/>
        <w:jc w:val="both"/>
      </w:pPr>
      <w:r>
        <w:rPr>
          <w:rStyle w:val="s0"/>
        </w:rPr>
        <w:t>256) утверждение правил подтверждения размещения товаров в местах в</w:t>
      </w:r>
      <w:r>
        <w:rPr>
          <w:rStyle w:val="s0"/>
        </w:rPr>
        <w:t>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257) утверждение правил регистр</w:t>
      </w:r>
      <w:r>
        <w:rPr>
          <w:rStyle w:val="s0"/>
        </w:rPr>
        <w:t>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8944E8">
      <w:pPr>
        <w:ind w:firstLine="397"/>
        <w:jc w:val="both"/>
      </w:pPr>
      <w:r>
        <w:rPr>
          <w:rStyle w:val="s0"/>
        </w:rPr>
        <w:t>258) утверждение правил принятия и формы ре</w:t>
      </w:r>
      <w:r>
        <w:rPr>
          <w:rStyle w:val="s0"/>
        </w:rPr>
        <w:t>шения о классификации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</w:t>
      </w:r>
      <w:r>
        <w:rPr>
          <w:rStyle w:val="s0"/>
        </w:rPr>
        <w:t>хождении товара;</w:t>
      </w:r>
    </w:p>
    <w:p w:rsidR="00000000" w:rsidRDefault="008944E8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8944E8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8944E8">
      <w:pPr>
        <w:ind w:firstLine="397"/>
        <w:jc w:val="both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</w:t>
      </w:r>
      <w:r>
        <w:rPr>
          <w:rStyle w:val="s0"/>
        </w:rPr>
        <w:t xml:space="preserve"> союза в несобранном или разобранном виде, в том числе в некомплектном или незавершенном виде;</w:t>
      </w:r>
    </w:p>
    <w:p w:rsidR="00000000" w:rsidRDefault="008944E8">
      <w:pPr>
        <w:ind w:firstLine="397"/>
        <w:jc w:val="both"/>
      </w:pPr>
      <w:r>
        <w:rPr>
          <w:rStyle w:val="s0"/>
        </w:rPr>
        <w:t>263)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</w:t>
      </w:r>
      <w:r>
        <w:rPr>
          <w:rStyle w:val="s0"/>
        </w:rPr>
        <w:t>, ввоз которого предполагается различными товарными партиями в течение определенного периода времени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</w:t>
      </w:r>
      <w:r>
        <w:rPr>
          <w:rStyle w:val="s0"/>
        </w:rPr>
        <w:t xml:space="preserve"> виде, ввоз которого предполагается различными товарными партиями в течение определенного периода времени;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264) определение уполномоченных органов на принятие предварительных решений о классификации товара и о происхождении товара, а также случая принятия </w:t>
      </w:r>
      <w:r>
        <w:rPr>
          <w:rStyle w:val="s0"/>
        </w:rPr>
        <w:t>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</w:t>
      </w:r>
      <w:r>
        <w:rPr>
          <w:rStyle w:val="s0"/>
        </w:rPr>
        <w:t>а времени;</w:t>
      </w:r>
    </w:p>
    <w:p w:rsidR="00000000" w:rsidRDefault="008944E8">
      <w:pPr>
        <w:ind w:firstLine="397"/>
        <w:jc w:val="both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8944E8">
      <w:pPr>
        <w:ind w:firstLine="397"/>
        <w:jc w:val="both"/>
      </w:pPr>
      <w:r>
        <w:rPr>
          <w:rStyle w:val="s0"/>
        </w:rPr>
        <w:t>266) утверждение Особенностей предъявления условно выпущенных товаров л</w:t>
      </w:r>
      <w:r>
        <w:rPr>
          <w:rStyle w:val="s0"/>
        </w:rPr>
        <w:t>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</w:t>
      </w:r>
      <w:r>
        <w:rPr>
          <w:rStyle w:val="s0"/>
        </w:rPr>
        <w:t>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267) утвержде</w:t>
      </w:r>
      <w:r>
        <w:rPr>
          <w:rStyle w:val="s0"/>
        </w:rPr>
        <w:t>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о погашении задолженности по таможенным платежам, налогам, специальным, антидемпинговым, к</w:t>
      </w:r>
      <w:r>
        <w:rPr>
          <w:rStyle w:val="s0"/>
        </w:rPr>
        <w:t>омпенсационным пошлинам, пеней, процентов;</w:t>
      </w:r>
    </w:p>
    <w:p w:rsidR="00000000" w:rsidRDefault="008944E8">
      <w:pPr>
        <w:ind w:firstLine="397"/>
        <w:jc w:val="both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269) утверждение правил хранения иных товаров совместно с товарами, находящимися</w:t>
      </w:r>
      <w:r>
        <w:rPr>
          <w:rStyle w:val="s0"/>
        </w:rPr>
        <w:t xml:space="preserve">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8944E8">
      <w:pPr>
        <w:ind w:firstLine="397"/>
        <w:jc w:val="both"/>
      </w:pPr>
      <w:r>
        <w:rPr>
          <w:rStyle w:val="s0"/>
        </w:rPr>
        <w:t>270) утверждение правил изъятия таможенных, транспо</w:t>
      </w:r>
      <w:r>
        <w:rPr>
          <w:rStyle w:val="s0"/>
        </w:rPr>
        <w:t>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271) утверждение правил назначения таможенной экспертизы для пр</w:t>
      </w:r>
      <w:r>
        <w:rPr>
          <w:rStyle w:val="s0"/>
        </w:rPr>
        <w:t>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8944E8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 государственных доходов и информационных систем перевозчиков при предоставлен</w:t>
      </w:r>
      <w:r>
        <w:rPr>
          <w:rStyle w:val="s0"/>
        </w:rPr>
        <w:t>ии предварительной информации;</w:t>
      </w:r>
    </w:p>
    <w:p w:rsidR="00000000" w:rsidRDefault="008944E8">
      <w:pPr>
        <w:ind w:firstLine="397"/>
        <w:jc w:val="both"/>
      </w:pPr>
      <w:r>
        <w:rPr>
          <w:rStyle w:val="s0"/>
        </w:rPr>
        <w:t>274)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</w:t>
      </w:r>
      <w:r>
        <w:rPr>
          <w:rStyle w:val="s0"/>
        </w:rPr>
        <w:t>льных условиях перевозки (транспортировки) и (или) хранения;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>275)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</w:t>
      </w:r>
      <w:r>
        <w:rPr>
          <w:rStyle w:val="s0"/>
        </w:rPr>
        <w:t>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8944E8">
      <w:pPr>
        <w:ind w:firstLine="397"/>
        <w:jc w:val="both"/>
      </w:pPr>
      <w:r>
        <w:rPr>
          <w:rStyle w:val="s0"/>
        </w:rPr>
        <w:t>276) утверждение по согласованию с уполномоченным органом в сфере внешней политики дополните</w:t>
      </w:r>
      <w:r>
        <w:rPr>
          <w:rStyle w:val="s0"/>
        </w:rPr>
        <w:t>льных условий включения в реестр владельцев магазинов беспошлинной торговли;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277) исключен в соответствии с </w:t>
      </w:r>
      <w:hyperlink r:id="rId6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6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</w:t>
      </w:r>
      <w:r>
        <w:rPr>
          <w:rStyle w:val="s0"/>
        </w:rPr>
        <w:t>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8944E8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8944E8">
      <w:pPr>
        <w:ind w:firstLine="397"/>
        <w:jc w:val="both"/>
      </w:pPr>
      <w:r>
        <w:rPr>
          <w:rStyle w:val="s0"/>
        </w:rPr>
        <w:t>280) утверждение правил совершения таможенных о</w:t>
      </w:r>
      <w:r>
        <w:rPr>
          <w:rStyle w:val="s0"/>
        </w:rPr>
        <w:t xml:space="preserve">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</w:t>
      </w:r>
      <w:r>
        <w:rPr>
          <w:rStyle w:val="s0"/>
        </w:rPr>
        <w:t>транспортом, и (или) морем;</w:t>
      </w:r>
    </w:p>
    <w:p w:rsidR="00000000" w:rsidRDefault="008944E8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281) утверждение правил выдачи предварительного решения по вопросам применения методов определения таможенной стоимости ввозимых товаров</w:t>
      </w:r>
      <w:r>
        <w:rPr>
          <w:rStyle w:val="s0"/>
        </w:rPr>
        <w:t>, а также порядка и сроков применения такого предварительного решения;</w:t>
      </w:r>
    </w:p>
    <w:p w:rsidR="00000000" w:rsidRDefault="008944E8">
      <w:pPr>
        <w:ind w:firstLine="397"/>
        <w:jc w:val="both"/>
      </w:pPr>
      <w:r>
        <w:rPr>
          <w:rStyle w:val="s0"/>
        </w:rPr>
        <w:t>282)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283) утве</w:t>
      </w:r>
      <w:r>
        <w:rPr>
          <w:rStyle w:val="s0"/>
        </w:rPr>
        <w:t>рждение правил ведения специальной таможенной статистики;</w:t>
      </w:r>
    </w:p>
    <w:p w:rsidR="00000000" w:rsidRDefault="008944E8">
      <w:pPr>
        <w:ind w:firstLine="397"/>
        <w:jc w:val="both"/>
      </w:pPr>
      <w:r>
        <w:rPr>
          <w:rStyle w:val="s0"/>
        </w:rPr>
        <w:t>284)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</w:t>
      </w:r>
      <w:r>
        <w:rPr>
          <w:rStyle w:val="s0"/>
        </w:rPr>
        <w:t>вил ее ношения;</w:t>
      </w:r>
    </w:p>
    <w:p w:rsidR="00000000" w:rsidRDefault="008944E8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</w:t>
      </w:r>
      <w:r>
        <w:rPr>
          <w:rStyle w:val="s0"/>
        </w:rPr>
        <w:t>екабря 2017 года «О таможенном регулировании в Республике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286) утверждение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</w:t>
      </w:r>
      <w:r>
        <w:rPr>
          <w:rStyle w:val="s0"/>
        </w:rPr>
        <w:t>уплаты ввозных таможенных пошлин и об отказе в их предоставлении;</w:t>
      </w:r>
    </w:p>
    <w:p w:rsidR="00000000" w:rsidRDefault="008944E8">
      <w:pPr>
        <w:ind w:firstLine="397"/>
        <w:jc w:val="both"/>
      </w:pPr>
      <w:r>
        <w:rPr>
          <w:rStyle w:val="s0"/>
        </w:rPr>
        <w:t>287) утверждение правил представления документов для освобождения от обложения таможенными сборами;</w:t>
      </w:r>
    </w:p>
    <w:p w:rsidR="00000000" w:rsidRDefault="008944E8">
      <w:pPr>
        <w:ind w:firstLine="397"/>
        <w:jc w:val="both"/>
      </w:pPr>
      <w:r>
        <w:rPr>
          <w:rStyle w:val="s0"/>
        </w:rPr>
        <w:t>288) утверждение типового договора страхования для целей обеспечения исполнения обязанност</w:t>
      </w:r>
      <w:r>
        <w:rPr>
          <w:rStyle w:val="s0"/>
        </w:rPr>
        <w:t>и по уплате таможенных пошлин, налогов при совершении таможенных операций;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290) утверждение типового положения о консультативных советах по </w:t>
      </w:r>
      <w:r>
        <w:rPr>
          <w:rStyle w:val="s0"/>
        </w:rPr>
        <w:t>вопросам совершенствования таможенного дела;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291)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</w:t>
      </w:r>
      <w:r>
        <w:rPr>
          <w:rStyle w:val="s0"/>
        </w:rPr>
        <w:t>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292) утверждение правил подтверждения наступления обстоятельств, влекущих за собой зачет (возврат) сумм специальных, антидемпинговых, компенса</w:t>
      </w:r>
      <w:r>
        <w:rPr>
          <w:rStyle w:val="s0"/>
        </w:rPr>
        <w:t>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293) утверждение инструкции по организации системы учета отдельных товаров при их перемещении в рамках взаимной тр</w:t>
      </w:r>
      <w:r>
        <w:rPr>
          <w:rStyle w:val="s0"/>
        </w:rPr>
        <w:t>ансграничной торговли государств-членов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294)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</w:t>
      </w:r>
      <w:r>
        <w:rPr>
          <w:rStyle w:val="s0"/>
        </w:rPr>
        <w:t>ударственных доходов вне места нахождения и (или) вне времени работы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295) определение зон деятельности органов таможенных органов (государственных доходов);</w:t>
      </w:r>
    </w:p>
    <w:p w:rsidR="00000000" w:rsidRDefault="008944E8">
      <w:pPr>
        <w:ind w:firstLine="397"/>
        <w:jc w:val="both"/>
      </w:pPr>
      <w:r>
        <w:rPr>
          <w:rStyle w:val="s0"/>
        </w:rPr>
        <w:t>296) утверждение правил использования водных и воздушных судов орг</w:t>
      </w:r>
      <w:r>
        <w:rPr>
          <w:rStyle w:val="s0"/>
        </w:rPr>
        <w:t>анов государственных доходов в целях проведения таможенного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297)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298) утверждение классификатор кодов, подтверждающих соблюд</w:t>
      </w:r>
      <w:r>
        <w:rPr>
          <w:rStyle w:val="s0"/>
        </w:rPr>
        <w:t>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8944E8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</w:t>
      </w:r>
      <w:r>
        <w:rPr>
          <w:rStyle w:val="s0"/>
        </w:rPr>
        <w:t>ний);</w:t>
      </w:r>
    </w:p>
    <w:p w:rsidR="00000000" w:rsidRDefault="008944E8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8944E8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302) утверждение правил изменения места д</w:t>
      </w:r>
      <w:r>
        <w:rPr>
          <w:rStyle w:val="s0"/>
        </w:rPr>
        <w:t>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8944E8">
      <w:pPr>
        <w:ind w:firstLine="397"/>
        <w:jc w:val="both"/>
      </w:pPr>
      <w:r>
        <w:rPr>
          <w:rStyle w:val="s0"/>
        </w:rPr>
        <w:t>303) утверждение правил совершения таможенных операци</w:t>
      </w:r>
      <w:r>
        <w:rPr>
          <w:rStyle w:val="s0"/>
        </w:rPr>
        <w:t>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304) утверждение правил организации и ведения налогового учета индивидуальным</w:t>
      </w:r>
      <w:r>
        <w:rPr>
          <w:rStyle w:val="s0"/>
        </w:rPr>
        <w:t>и предпринимателями, которых в соответствии с Законом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8944E8">
      <w:pPr>
        <w:ind w:firstLine="397"/>
        <w:jc w:val="both"/>
      </w:pPr>
      <w:r>
        <w:rPr>
          <w:rStyle w:val="s0"/>
        </w:rPr>
        <w:t>305) утвержден</w:t>
      </w:r>
      <w:r>
        <w:rPr>
          <w:rStyle w:val="s0"/>
        </w:rPr>
        <w:t>ие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306) утверждение форм квитанции для сбора налогов на имущество, транспортные средства и земельног</w:t>
      </w:r>
      <w:r>
        <w:rPr>
          <w:rStyle w:val="s0"/>
        </w:rPr>
        <w:t>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>307) утверждение правил, сроков и формы предоставления сведений лицами, осуществляю</w:t>
      </w:r>
      <w:r>
        <w:rPr>
          <w:rStyle w:val="s0"/>
        </w:rPr>
        <w:t>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308) утверждение форм документа, подтверждающего резиденство, и справки о суммах, полученных доходов из источников в Республике Казахс</w:t>
      </w:r>
      <w:r>
        <w:rPr>
          <w:rStyle w:val="s0"/>
        </w:rPr>
        <w:t>тан и удержанных (уплаченных) налогов;</w:t>
      </w:r>
    </w:p>
    <w:p w:rsidR="00000000" w:rsidRDefault="008944E8">
      <w:pPr>
        <w:jc w:val="both"/>
      </w:pPr>
      <w:bookmarkStart w:id="7" w:name="SUB309"/>
      <w:bookmarkEnd w:id="7"/>
      <w:r>
        <w:rPr>
          <w:rStyle w:val="s3"/>
        </w:rPr>
        <w:t xml:space="preserve">Подпункт 309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309)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8944E8">
      <w:pPr>
        <w:jc w:val="both"/>
      </w:pPr>
      <w:bookmarkStart w:id="8" w:name="SUB310"/>
      <w:bookmarkEnd w:id="8"/>
      <w:r>
        <w:rPr>
          <w:rStyle w:val="s3"/>
        </w:rPr>
        <w:t>Под</w:t>
      </w:r>
      <w:r>
        <w:rPr>
          <w:rStyle w:val="s3"/>
        </w:rPr>
        <w:t xml:space="preserve">пункт 310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310) утверждение правил и сроков предоставления информации Национальным банком Республики Казахстан уполномоченному органу полученную от уполномоченных банков второго</w:t>
      </w:r>
      <w:r>
        <w:rPr>
          <w:rStyle w:val="s0"/>
        </w:rPr>
        <w:t xml:space="preserve">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8944E8">
      <w:pPr>
        <w:ind w:firstLine="397"/>
        <w:jc w:val="both"/>
      </w:pPr>
      <w:r>
        <w:rPr>
          <w:rStyle w:val="s0"/>
        </w:rPr>
        <w:t>311) утверждение правил и сроков, предоставления банками второго уровня и организациями, осуществляющими отдельные виды банковски</w:t>
      </w:r>
      <w:r>
        <w:rPr>
          <w:rStyle w:val="s0"/>
        </w:rPr>
        <w:t>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8944E8">
      <w:pPr>
        <w:ind w:firstLine="397"/>
        <w:jc w:val="both"/>
      </w:pPr>
      <w:r>
        <w:rPr>
          <w:rStyle w:val="s0"/>
        </w:rPr>
        <w:t>312) утверждение правил представления уполномоченными гос</w:t>
      </w:r>
      <w:r>
        <w:rPr>
          <w:rStyle w:val="s0"/>
        </w:rPr>
        <w:t>ударственными органами сведений о представленных декларациях о доходах и имуществе;</w:t>
      </w:r>
    </w:p>
    <w:p w:rsidR="00000000" w:rsidRDefault="008944E8">
      <w:pPr>
        <w:jc w:val="both"/>
      </w:pPr>
      <w:bookmarkStart w:id="9" w:name="SUB313"/>
      <w:bookmarkEnd w:id="9"/>
      <w:r>
        <w:rPr>
          <w:rStyle w:val="s3"/>
        </w:rPr>
        <w:t xml:space="preserve">Подпункт 313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314) утверждение правил и сроков представления сведений в органы государственных </w:t>
      </w:r>
      <w:r>
        <w:rPr>
          <w:rStyle w:val="s0"/>
        </w:rPr>
        <w:t>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</w:t>
      </w:r>
      <w:r>
        <w:rPr>
          <w:rStyle w:val="s0"/>
        </w:rPr>
        <w:t>остранцев;</w:t>
      </w:r>
    </w:p>
    <w:p w:rsidR="00000000" w:rsidRDefault="008944E8">
      <w:pPr>
        <w:ind w:firstLine="397"/>
        <w:jc w:val="both"/>
      </w:pPr>
      <w:r>
        <w:rPr>
          <w:rStyle w:val="s0"/>
        </w:rPr>
        <w:t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(и</w:t>
      </w:r>
      <w:r>
        <w:rPr>
          <w:rStyle w:val="s0"/>
        </w:rPr>
        <w:t>ли) объектах, связанных с налогообложением;</w:t>
      </w:r>
    </w:p>
    <w:p w:rsidR="00000000" w:rsidRDefault="008944E8">
      <w:pPr>
        <w:ind w:firstLine="397"/>
        <w:jc w:val="both"/>
      </w:pPr>
      <w:r>
        <w:rPr>
          <w:rStyle w:val="s0"/>
        </w:rPr>
        <w:t>317) утверждение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</w:t>
      </w:r>
      <w:r>
        <w:rPr>
          <w:rStyle w:val="s0"/>
        </w:rPr>
        <w:t>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8944E8">
      <w:pPr>
        <w:ind w:firstLine="397"/>
        <w:jc w:val="both"/>
      </w:pPr>
      <w:r>
        <w:rPr>
          <w:rStyle w:val="s0"/>
        </w:rPr>
        <w:t>318) утверждение правил, срока и формы предоставления сведений по суммам бюджетных субсидий, полученных заготовительными орга</w:t>
      </w:r>
      <w:r>
        <w:rPr>
          <w:rStyle w:val="s0"/>
        </w:rPr>
        <w:t>низациями по суммам налога на добавленную стоимость;</w:t>
      </w:r>
    </w:p>
    <w:p w:rsidR="00000000" w:rsidRDefault="008944E8">
      <w:pPr>
        <w:ind w:firstLine="397"/>
        <w:jc w:val="both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8944E8">
      <w:pPr>
        <w:jc w:val="both"/>
      </w:pPr>
      <w:bookmarkStart w:id="10" w:name="SUB320"/>
      <w:bookmarkEnd w:id="10"/>
      <w:r>
        <w:rPr>
          <w:rStyle w:val="s3"/>
        </w:rPr>
        <w:t xml:space="preserve">Подпункт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</w:t>
      </w:r>
      <w:r>
        <w:rPr>
          <w:rStyle w:val="s3"/>
        </w:rPr>
        <w:t>года</w:t>
      </w:r>
    </w:p>
    <w:p w:rsidR="00000000" w:rsidRDefault="008944E8">
      <w:pPr>
        <w:ind w:firstLine="397"/>
        <w:jc w:val="both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8944E8">
      <w:pPr>
        <w:ind w:firstLine="397"/>
        <w:jc w:val="both"/>
      </w:pPr>
      <w:r>
        <w:rPr>
          <w:rStyle w:val="s0"/>
        </w:rPr>
        <w:t>321) утверждение совместно с уполномоченным органом по регулированию, контролю и надзору финансового рынка и финансовых организаций</w:t>
      </w:r>
      <w:r>
        <w:rPr>
          <w:rStyle w:val="s0"/>
        </w:rPr>
        <w:t xml:space="preserve">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8944E8">
      <w:pPr>
        <w:ind w:firstLine="397"/>
        <w:jc w:val="both"/>
      </w:pPr>
      <w:r>
        <w:rPr>
          <w:rStyle w:val="s0"/>
        </w:rPr>
        <w:t>322) утверждение совместно с Национа</w:t>
      </w:r>
      <w:r>
        <w:rPr>
          <w:rStyle w:val="s0"/>
        </w:rPr>
        <w:t>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контроля и последующей</w:t>
      </w:r>
      <w:r>
        <w:rPr>
          <w:rStyle w:val="s0"/>
        </w:rPr>
        <w:t xml:space="preserve"> их передачи уполномоченным банкам, являющимся агентами валютного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324) ут</w:t>
      </w:r>
      <w:r>
        <w:rPr>
          <w:rStyle w:val="s0"/>
        </w:rPr>
        <w:t>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8944E8">
      <w:pPr>
        <w:ind w:firstLine="397"/>
        <w:jc w:val="both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опознавательного знака о</w:t>
      </w:r>
      <w:r>
        <w:rPr>
          <w:rStyle w:val="s0"/>
        </w:rPr>
        <w:t>рганов государственных доходов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</w:t>
      </w:r>
      <w:r>
        <w:rPr>
          <w:rStyle w:val="s0"/>
        </w:rPr>
        <w:t xml:space="preserve">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</w:t>
      </w:r>
      <w:r>
        <w:rPr>
          <w:rStyle w:val="s0"/>
        </w:rPr>
        <w:t>предпринимателя информации по такой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</w:t>
      </w:r>
      <w:r>
        <w:rPr>
          <w:rStyle w:val="s0"/>
        </w:rPr>
        <w:t>гоплательщика (налогового агента), плательщика и (или) товаров, задержанных органами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328) утверждение правил представления заключения о поступлении валютной выручки;</w:t>
      </w:r>
    </w:p>
    <w:p w:rsidR="00000000" w:rsidRDefault="008944E8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составления</w:t>
      </w:r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8944E8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</w:t>
      </w:r>
      <w:r>
        <w:rPr>
          <w:rStyle w:val="s0"/>
        </w:rPr>
        <w:t>дивидуальных предпринимателей и не занимающихся частной практикой;</w:t>
      </w:r>
    </w:p>
    <w:p w:rsidR="00000000" w:rsidRDefault="008944E8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333) утверждение правил освобождения от налога на добавленную стоимость </w:t>
      </w:r>
      <w:r>
        <w:rPr>
          <w:rStyle w:val="s0"/>
        </w:rPr>
        <w:t>импорта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334) утверждение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8944E8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8944E8">
      <w:pPr>
        <w:jc w:val="both"/>
      </w:pPr>
      <w:bookmarkStart w:id="11" w:name="SUB336"/>
      <w:bookmarkEnd w:id="11"/>
      <w:r>
        <w:rPr>
          <w:rStyle w:val="s3"/>
        </w:rPr>
        <w:t>Подпу</w:t>
      </w:r>
      <w:r>
        <w:rPr>
          <w:rStyle w:val="s3"/>
        </w:rPr>
        <w:t xml:space="preserve">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8944E8">
      <w:pPr>
        <w:ind w:firstLine="397"/>
        <w:jc w:val="both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8944E8">
      <w:pPr>
        <w:ind w:firstLine="397"/>
        <w:jc w:val="both"/>
      </w:pPr>
      <w:r>
        <w:rPr>
          <w:rStyle w:val="s0"/>
        </w:rPr>
        <w:t>338) у</w:t>
      </w:r>
      <w:r>
        <w:rPr>
          <w:rStyle w:val="s0"/>
        </w:rPr>
        <w:t>тверждение правил заключения и расторжения соглашения о горизонтальном мониторинге;</w:t>
      </w:r>
    </w:p>
    <w:p w:rsidR="00000000" w:rsidRDefault="008944E8">
      <w:pPr>
        <w:ind w:firstLine="397"/>
        <w:jc w:val="both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8944E8">
      <w:pPr>
        <w:ind w:firstLine="397"/>
        <w:jc w:val="both"/>
      </w:pPr>
      <w:r>
        <w:rPr>
          <w:rStyle w:val="s0"/>
        </w:rPr>
        <w:t>340) утверждение формы стандартного файла и правил его состав</w:t>
      </w:r>
      <w:r>
        <w:rPr>
          <w:rStyle w:val="s0"/>
        </w:rPr>
        <w:t>ления;</w:t>
      </w:r>
    </w:p>
    <w:p w:rsidR="00000000" w:rsidRDefault="008944E8">
      <w:pPr>
        <w:ind w:firstLine="397"/>
        <w:jc w:val="both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</w:t>
      </w:r>
      <w:r>
        <w:rPr>
          <w:rStyle w:val="s0"/>
        </w:rPr>
        <w:t>ками для определения лиц, имеющих право на применение изменения срока уплаты по косвенным налогам;</w:t>
      </w:r>
    </w:p>
    <w:p w:rsidR="00000000" w:rsidRDefault="008944E8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</w:t>
      </w:r>
      <w:r>
        <w:rPr>
          <w:rStyle w:val="s0"/>
        </w:rPr>
        <w:t>в степени риска;</w:t>
      </w:r>
    </w:p>
    <w:p w:rsidR="00000000" w:rsidRDefault="008944E8">
      <w:pPr>
        <w:ind w:firstLine="397"/>
        <w:jc w:val="both"/>
      </w:pPr>
      <w:r>
        <w:rPr>
          <w:rStyle w:val="s0"/>
        </w:rPr>
        <w:t>345) утверждение правил возврата превышения налога на добавленную стоимость;</w:t>
      </w:r>
    </w:p>
    <w:p w:rsidR="00000000" w:rsidRDefault="008944E8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8944E8">
      <w:pPr>
        <w:ind w:firstLine="397"/>
        <w:jc w:val="both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</w:t>
      </w:r>
      <w:r>
        <w:rPr>
          <w:rStyle w:val="s0"/>
        </w:rPr>
        <w:t>нных доходов оператором фискальных; данных;</w:t>
      </w:r>
    </w:p>
    <w:p w:rsidR="00000000" w:rsidRDefault="008944E8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349) утверждение кодов органов </w:t>
      </w:r>
      <w:r>
        <w:rPr>
          <w:rStyle w:val="s0"/>
        </w:rPr>
        <w:t>государственных доходов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8944E8">
      <w:pPr>
        <w:ind w:firstLine="397"/>
        <w:jc w:val="both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</w:t>
      </w:r>
      <w:r>
        <w:rPr>
          <w:rStyle w:val="s0"/>
        </w:rPr>
        <w:t>принимателя, лица, занимающегося частной практикой;</w:t>
      </w:r>
    </w:p>
    <w:p w:rsidR="00000000" w:rsidRDefault="008944E8">
      <w:pPr>
        <w:ind w:firstLine="397"/>
        <w:jc w:val="both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</w:t>
      </w:r>
      <w:r>
        <w:rPr>
          <w:rStyle w:val="s0"/>
        </w:rPr>
        <w:t>ания;</w:t>
      </w:r>
    </w:p>
    <w:p w:rsidR="00000000" w:rsidRDefault="008944E8">
      <w:pPr>
        <w:ind w:firstLine="397"/>
        <w:jc w:val="both"/>
      </w:pPr>
      <w:r>
        <w:rPr>
          <w:rStyle w:val="s0"/>
        </w:rPr>
        <w:t>353)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354) исключен в соответствии с </w:t>
      </w:r>
      <w:hyperlink r:id="rId7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</w:t>
      </w:r>
      <w:r>
        <w:rPr>
          <w:rStyle w:val="s0"/>
        </w:rPr>
        <w:t xml:space="preserve">6.20 г № 382 </w:t>
      </w:r>
      <w:r>
        <w:rPr>
          <w:rStyle w:val="s3"/>
        </w:rPr>
        <w:t>(</w:t>
      </w:r>
      <w:hyperlink r:id="rId7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решение вопросов местного зн</w:t>
      </w:r>
      <w:r>
        <w:rPr>
          <w:rStyle w:val="s0"/>
        </w:rPr>
        <w:t>ачения, и доходных источников местного самоуправления;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72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</w:t>
      </w:r>
      <w:r>
        <w:rPr>
          <w:rStyle w:val="s0"/>
        </w:rPr>
        <w:t>их затрат;</w:t>
      </w:r>
    </w:p>
    <w:p w:rsidR="00000000" w:rsidRDefault="008944E8">
      <w:pPr>
        <w:jc w:val="both"/>
      </w:pPr>
      <w:bookmarkStart w:id="12" w:name="SUB163561"/>
      <w:bookmarkEnd w:id="12"/>
      <w:r>
        <w:rPr>
          <w:rStyle w:val="s3"/>
        </w:rPr>
        <w:t xml:space="preserve">Подпункты 356-1), 356-2), 356-3), 356-4), 356-5), 356-6) и 356-7)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356-1) утверждение перечней измерений, относящихся к государственному регулированию, совместно с уполномоче</w:t>
      </w:r>
      <w:r>
        <w:rPr>
          <w:rStyle w:val="s0"/>
        </w:rPr>
        <w:t>нным органом в области технического регулирования и метрологии;</w:t>
      </w:r>
    </w:p>
    <w:p w:rsidR="00000000" w:rsidRDefault="008944E8">
      <w:pPr>
        <w:ind w:firstLine="397"/>
        <w:jc w:val="both"/>
      </w:pPr>
      <w:r>
        <w:rPr>
          <w:rStyle w:val="s0"/>
        </w:rPr>
        <w:t>356-2) осуществляет подготовку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</w:t>
      </w:r>
      <w:r>
        <w:rPr>
          <w:rStyle w:val="s0"/>
        </w:rPr>
        <w:t>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356-3) осуществляет разработку национальных стандартов и национальных классификаторов технико-экономической инфор</w:t>
      </w:r>
      <w:r>
        <w:rPr>
          <w:rStyle w:val="s0"/>
        </w:rPr>
        <w:t>мации по согласованию с уполномоченным органом в сфере стандартизации;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356-4) рассматривает проекты документов по стандартизации и национальный план стандартизации;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356-5) осуществляет подготовку предложений по созданию технических комитетов по стандартиза</w:t>
      </w:r>
      <w:r>
        <w:rPr>
          <w:rStyle w:val="s0"/>
        </w:rPr>
        <w:t>ции;</w:t>
      </w:r>
    </w:p>
    <w:p w:rsidR="00000000" w:rsidRDefault="008944E8">
      <w:pPr>
        <w:ind w:firstLine="397"/>
        <w:jc w:val="both"/>
      </w:pPr>
      <w:r>
        <w:rPr>
          <w:rStyle w:val="s0"/>
        </w:rPr>
        <w:t>356-6)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356-7) участвует в реализации единой государственной политики в области обеспечения единства измер</w:t>
      </w:r>
      <w:r>
        <w:rPr>
          <w:rStyle w:val="s0"/>
        </w:rPr>
        <w:t>ений;</w:t>
      </w:r>
    </w:p>
    <w:p w:rsidR="00000000" w:rsidRDefault="008944E8">
      <w:pPr>
        <w:ind w:firstLine="397"/>
        <w:jc w:val="both"/>
      </w:pPr>
      <w:r>
        <w:rPr>
          <w:rStyle w:val="s0"/>
        </w:rPr>
        <w:t>357)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</w:t>
      </w:r>
      <w:r>
        <w:rPr>
          <w:rStyle w:val="s0"/>
        </w:rPr>
        <w:t>а и финансового контроля;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358) утверждение перечня товаров, работ, услуг, по которым раздел</w:t>
      </w:r>
      <w:r>
        <w:rPr>
          <w:rStyle w:val="s0"/>
        </w:rPr>
        <w:t>ение на лоты по их однородным видам и месту их поставки (выполнения, оказания) не требуется;</w:t>
      </w:r>
    </w:p>
    <w:p w:rsidR="00000000" w:rsidRDefault="008944E8">
      <w:pPr>
        <w:ind w:firstLine="397"/>
        <w:jc w:val="both"/>
      </w:pPr>
      <w:r>
        <w:rPr>
          <w:rStyle w:val="s0"/>
        </w:rPr>
        <w:t>359)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8944E8">
      <w:pPr>
        <w:ind w:firstLine="397"/>
        <w:jc w:val="both"/>
      </w:pPr>
      <w:r>
        <w:rPr>
          <w:rStyle w:val="s0"/>
        </w:rPr>
        <w:t>360) разработка и утве</w:t>
      </w:r>
      <w:r>
        <w:rPr>
          <w:rStyle w:val="s0"/>
        </w:rPr>
        <w:t>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361) обеспечение интеграции информационной системы государственных закупок с и</w:t>
      </w:r>
      <w:r>
        <w:rPr>
          <w:rStyle w:val="s0"/>
        </w:rPr>
        <w:t>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362) разработка и утверждение методических рекомендац</w:t>
      </w:r>
      <w:r>
        <w:rPr>
          <w:rStyle w:val="s0"/>
        </w:rPr>
        <w:t>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8944E8">
      <w:pPr>
        <w:ind w:firstLine="397"/>
        <w:jc w:val="both"/>
      </w:pPr>
      <w:r>
        <w:rPr>
          <w:rStyle w:val="s0"/>
        </w:rPr>
        <w:t>363) утверждение перечня товаров, работ, услуг, по которым государственные закупки осуществляются способом конкурса с использованием дву</w:t>
      </w:r>
      <w:r>
        <w:rPr>
          <w:rStyle w:val="s0"/>
        </w:rPr>
        <w:t>хэтапных процедур;</w:t>
      </w:r>
    </w:p>
    <w:p w:rsidR="00000000" w:rsidRDefault="008944E8">
      <w:pPr>
        <w:jc w:val="both"/>
      </w:pPr>
      <w:r>
        <w:rPr>
          <w:rStyle w:val="s3"/>
        </w:rPr>
        <w:t xml:space="preserve">Подпункт 364 </w:t>
      </w:r>
      <w:hyperlink r:id="rId73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364) утверждение правил осуществления закупок товаров, работ, услуг национальными управляющими холдингам</w:t>
      </w:r>
      <w:r>
        <w:rPr>
          <w:rStyle w:val="s0"/>
        </w:rPr>
        <w:t>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</w:t>
      </w:r>
      <w:r>
        <w:rPr>
          <w:rStyle w:val="s0"/>
        </w:rPr>
        <w:t>ональной компании.</w:t>
      </w:r>
    </w:p>
    <w:p w:rsidR="00000000" w:rsidRDefault="008944E8">
      <w:pPr>
        <w:ind w:firstLine="397"/>
        <w:jc w:val="both"/>
      </w:pPr>
      <w:r>
        <w:rPr>
          <w:rStyle w:val="s0"/>
        </w:rPr>
        <w:t>365)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</w:t>
      </w:r>
      <w:r>
        <w:rPr>
          <w:rStyle w:val="s0"/>
        </w:rPr>
        <w:t>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8944E8">
      <w:pPr>
        <w:ind w:firstLine="397"/>
        <w:jc w:val="both"/>
      </w:pPr>
      <w:r>
        <w:rPr>
          <w:rStyle w:val="s0"/>
        </w:rPr>
        <w:t>366)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367) установление по согласованию с цен</w:t>
      </w:r>
      <w:r>
        <w:rPr>
          <w:rStyle w:val="s0"/>
        </w:rPr>
        <w:t>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трёхкомпонентной и</w:t>
      </w:r>
      <w:r>
        <w:rPr>
          <w:rStyle w:val="s0"/>
        </w:rPr>
        <w:t>нтегрированной системе и ее учету, правил ее установки и применения;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>368) установление по согласованию с Национальным Банком Республики Казахстан правил и сроков передачи банками второго уровня и организациями, осуществляющими отдельные виды банковских опе</w:t>
      </w:r>
      <w:r>
        <w:rPr>
          <w:rStyle w:val="s0"/>
        </w:rPr>
        <w:t>раций, в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8944E8">
      <w:pPr>
        <w:jc w:val="both"/>
      </w:pPr>
      <w:r>
        <w:rPr>
          <w:rStyle w:val="s3"/>
        </w:rPr>
        <w:t>Подпункт 369 введен в действие 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369)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</w:t>
      </w:r>
      <w:r>
        <w:rPr>
          <w:rStyle w:val="s0"/>
        </w:rPr>
        <w:t>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</w:t>
      </w:r>
      <w:r>
        <w:rPr>
          <w:rStyle w:val="s0"/>
        </w:rPr>
        <w:t>дования (устройства), предназначенного для осуществления платежей с использованием платежных карточек;</w:t>
      </w:r>
    </w:p>
    <w:p w:rsidR="00000000" w:rsidRDefault="008944E8">
      <w:pPr>
        <w:ind w:firstLine="397"/>
        <w:jc w:val="both"/>
      </w:pPr>
      <w:r>
        <w:rPr>
          <w:rStyle w:val="s0"/>
        </w:rPr>
        <w:t>370) определение правил представления сведений организациями, оказывающими услуги водоснабжения, водоотведения, канализации, газоснабжения, электроснабже</w:t>
      </w:r>
      <w:r>
        <w:rPr>
          <w:rStyle w:val="s0"/>
        </w:rPr>
        <w:t>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8944E8">
      <w:pPr>
        <w:ind w:firstLine="397"/>
        <w:jc w:val="both"/>
      </w:pPr>
      <w:r>
        <w:rPr>
          <w:rStyle w:val="s0"/>
        </w:rPr>
        <w:t>371) определение категорий налогоплательщиков, на которых будет распространяться пилотный проект, права и об</w:t>
      </w:r>
      <w:r>
        <w:rPr>
          <w:rStyle w:val="s0"/>
        </w:rPr>
        <w:t>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</w:t>
      </w:r>
      <w:r>
        <w:rPr>
          <w:rStyle w:val="s0"/>
        </w:rPr>
        <w:t>тов;</w:t>
      </w:r>
    </w:p>
    <w:p w:rsidR="00000000" w:rsidRDefault="008944E8">
      <w:pPr>
        <w:jc w:val="both"/>
      </w:pPr>
      <w:r>
        <w:rPr>
          <w:rStyle w:val="s3"/>
        </w:rPr>
        <w:t>Подпункт 372 введен в действие 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372)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</w:t>
      </w:r>
      <w:r>
        <w:rPr>
          <w:rStyle w:val="s0"/>
        </w:rPr>
        <w:t>я;</w:t>
      </w:r>
    </w:p>
    <w:p w:rsidR="00000000" w:rsidRDefault="008944E8">
      <w:pPr>
        <w:ind w:firstLine="397"/>
        <w:jc w:val="both"/>
      </w:pPr>
      <w:r>
        <w:rPr>
          <w:rStyle w:val="s0"/>
        </w:rPr>
        <w:t>373) определение по согласованию с уполномоченным органом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</w:t>
      </w:r>
      <w:r>
        <w:rPr>
          <w:rStyle w:val="s0"/>
        </w:rPr>
        <w:t>х данных;</w:t>
      </w:r>
    </w:p>
    <w:p w:rsidR="00000000" w:rsidRDefault="008944E8">
      <w:pPr>
        <w:ind w:firstLine="397"/>
        <w:jc w:val="both"/>
      </w:pPr>
      <w:r>
        <w:rPr>
          <w:rStyle w:val="s0"/>
        </w:rPr>
        <w:t>374)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944E8">
      <w:pPr>
        <w:ind w:firstLine="397"/>
        <w:jc w:val="both"/>
      </w:pPr>
      <w:r>
        <w:rPr>
          <w:rStyle w:val="s0"/>
        </w:rPr>
        <w:t>375) определение по согласованию с уполномоченным органом в сфере таможен</w:t>
      </w:r>
      <w:r>
        <w:rPr>
          <w:rStyle w:val="s0"/>
        </w:rPr>
        <w:t>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</w:t>
      </w:r>
      <w:r>
        <w:rPr>
          <w:rStyle w:val="s0"/>
        </w:rPr>
        <w:t>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</w:t>
      </w:r>
      <w:r>
        <w:rPr>
          <w:rStyle w:val="s0"/>
        </w:rPr>
        <w:t xml:space="preserve">ницы Евразийского экономического союза в соответствии с </w:t>
      </w:r>
      <w:hyperlink r:id="rId74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Республика Казахстан от 26 декабря 2017 года «О таможенном регулировании в Республ</w:t>
      </w:r>
      <w:r>
        <w:rPr>
          <w:rStyle w:val="s0"/>
        </w:rPr>
        <w:t>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376) утверждение правил и формы уведомления о начале проведения камеральной таможенной проверки;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377) утверждение формы требования по представлению документов и (или) сведений, предусмотренных </w:t>
      </w:r>
      <w:hyperlink r:id="rId75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378) определение </w:t>
      </w:r>
      <w:r>
        <w:rPr>
          <w:rStyle w:val="s0"/>
        </w:rPr>
        <w:t>правил маркировки и прослеживаемости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379)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</w:t>
      </w:r>
      <w:r>
        <w:rPr>
          <w:rStyle w:val="s0"/>
        </w:rPr>
        <w:t>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380) определение правил осуществления контроля за соблюдением запретов и ограничений в отношении отдельных видов товаров, перемещаемых чере</w:t>
      </w:r>
      <w:r>
        <w:rPr>
          <w:rStyle w:val="s0"/>
        </w:rPr>
        <w:t>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381) согласование перечня приоритетных видов деятельности, на которые распространяется специальный правовой режим специальной экономичес</w:t>
      </w:r>
      <w:r>
        <w:rPr>
          <w:rStyle w:val="s0"/>
        </w:rPr>
        <w:t>кой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382) предоставление расчета предельного 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координирующим госу</w:t>
      </w:r>
      <w:r>
        <w:rPr>
          <w:rStyle w:val="s0"/>
        </w:rPr>
        <w:t>дарственным органом в области маркировки и прослеживаемости товаров и Национальной палатой предпринимателей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8944E8">
      <w:pPr>
        <w:ind w:firstLine="397"/>
        <w:jc w:val="both"/>
      </w:pPr>
      <w:r>
        <w:rPr>
          <w:rStyle w:val="s0"/>
        </w:rPr>
        <w:t>1) составление, утверждение и ведение сводного плана финансирования по обязательствам, сводного плана поступ</w:t>
      </w:r>
      <w:r>
        <w:rPr>
          <w:rStyle w:val="s0"/>
        </w:rPr>
        <w:t>лений и финансирования по платежам по республиканскому бюджету;</w:t>
      </w:r>
    </w:p>
    <w:p w:rsidR="00000000" w:rsidRDefault="008944E8">
      <w:pPr>
        <w:ind w:firstLine="397"/>
        <w:jc w:val="both"/>
      </w:pPr>
      <w:r>
        <w:rPr>
          <w:rStyle w:val="s0"/>
        </w:rPr>
        <w:t>2)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8944E8">
      <w:pPr>
        <w:ind w:firstLine="397"/>
        <w:jc w:val="both"/>
      </w:pPr>
      <w:r>
        <w:rPr>
          <w:rStyle w:val="s0"/>
        </w:rPr>
        <w:t>3) составление данных об испол</w:t>
      </w:r>
      <w:r>
        <w:rPr>
          <w:rStyle w:val="s0"/>
        </w:rPr>
        <w:t>нении республиканского и местных бюджетов;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4) составление отчетов об исполнении планов поступлений и расходов денег от реализации товаров (работ, услуг), о поступлении и расходовании денег от филантропической деятельности и (или) спонсорской деятельности, </w:t>
      </w:r>
      <w:r>
        <w:rPr>
          <w:rStyle w:val="s0"/>
        </w:rPr>
        <w:t>и (или) меценатской деятельности по республиканскому и местным бюджетам;</w:t>
      </w:r>
    </w:p>
    <w:p w:rsidR="00000000" w:rsidRDefault="008944E8">
      <w:pPr>
        <w:ind w:firstLine="397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8944E8">
      <w:pPr>
        <w:ind w:firstLine="397"/>
        <w:jc w:val="both"/>
      </w:pPr>
      <w:r>
        <w:rPr>
          <w:rStyle w:val="s0"/>
        </w:rPr>
        <w:t>6) составление отчета о поступлениях и использовании Национального фонда Респуб</w:t>
      </w:r>
      <w:r>
        <w:rPr>
          <w:rStyle w:val="s0"/>
        </w:rPr>
        <w:t>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7) составление годового отчета о формировании и использовании Национального фонда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8) составление годовой консолидированной финансовой отчетности об исполнении республиканского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9) составление консолидированной </w:t>
      </w:r>
      <w:r>
        <w:rPr>
          <w:rStyle w:val="s0"/>
        </w:rPr>
        <w:t>финансовой отчетности государственного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10)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</w:t>
      </w:r>
      <w:r>
        <w:rPr>
          <w:rStyle w:val="s0"/>
        </w:rPr>
        <w:t>азначейских обязательств для физических лиц - резидентов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несвоевременного принятия обязательств, несвоевременного проведен</w:t>
      </w:r>
      <w:r>
        <w:rPr>
          <w:rStyle w:val="s0"/>
        </w:rPr>
        <w:t>ия платежей по бюджетным программам;</w:t>
      </w:r>
    </w:p>
    <w:p w:rsidR="00000000" w:rsidRDefault="008944E8">
      <w:pPr>
        <w:ind w:firstLine="397"/>
        <w:jc w:val="both"/>
      </w:pPr>
      <w:r>
        <w:rPr>
          <w:rStyle w:val="s0"/>
        </w:rPr>
        <w:t>12)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8944E8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8944E8">
      <w:pPr>
        <w:ind w:firstLine="397"/>
        <w:jc w:val="both"/>
      </w:pPr>
      <w:r>
        <w:rPr>
          <w:rStyle w:val="s0"/>
        </w:rPr>
        <w:t>15) зачисление поступлений на единый казначейский счет;</w:t>
      </w:r>
    </w:p>
    <w:p w:rsidR="00000000" w:rsidRDefault="008944E8">
      <w:pPr>
        <w:ind w:firstLine="397"/>
        <w:jc w:val="both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8944E8">
      <w:pPr>
        <w:ind w:firstLine="397"/>
        <w:jc w:val="both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</w:t>
      </w:r>
      <w:r>
        <w:rPr>
          <w:rStyle w:val="s0"/>
        </w:rPr>
        <w:t>лики Казахстан в Национальном Банке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18)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</w:t>
      </w:r>
      <w:r>
        <w:rPr>
          <w:rStyle w:val="s0"/>
        </w:rPr>
        <w:t>им зачислением на соответствующие контрольные счета наличности;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19)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</w:t>
      </w:r>
      <w:r>
        <w:rPr>
          <w:rStyle w:val="s0"/>
        </w:rPr>
        <w:t>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20) подготовка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8944E8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</w:t>
      </w:r>
      <w:r>
        <w:rPr>
          <w:rStyle w:val="s0"/>
        </w:rPr>
        <w:t xml:space="preserve"> их учета;</w:t>
      </w:r>
    </w:p>
    <w:p w:rsidR="00000000" w:rsidRDefault="008944E8">
      <w:pPr>
        <w:ind w:firstLine="397"/>
        <w:jc w:val="both"/>
      </w:pPr>
      <w:r>
        <w:rPr>
          <w:rStyle w:val="s0"/>
        </w:rPr>
        <w:t>22)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</w:t>
      </w:r>
      <w:r>
        <w:rPr>
          <w:rStyle w:val="s0"/>
        </w:rPr>
        <w:t>сударства, займов под поручительства государства, сделок по хеджированию займов, бюджетных кредитов;</w:t>
      </w:r>
    </w:p>
    <w:p w:rsidR="00000000" w:rsidRDefault="008944E8">
      <w:pPr>
        <w:ind w:firstLine="397"/>
        <w:jc w:val="both"/>
      </w:pPr>
      <w:r>
        <w:rPr>
          <w:rStyle w:val="s0"/>
        </w:rPr>
        <w:t>23)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24) обеспечение учета долговых обязат</w:t>
      </w:r>
      <w:r>
        <w:rPr>
          <w:rStyle w:val="s0"/>
        </w:rPr>
        <w:t>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8944E8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</w:t>
      </w:r>
      <w:r>
        <w:rPr>
          <w:rStyle w:val="s0"/>
        </w:rPr>
        <w:t>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</w:t>
      </w:r>
      <w:r>
        <w:rPr>
          <w:rStyle w:val="s0"/>
        </w:rPr>
        <w:t>плений либо их зачета в счет погашения налоговой задолженности;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8944E8">
      <w:pPr>
        <w:ind w:firstLine="397"/>
        <w:jc w:val="both"/>
      </w:pPr>
      <w:r>
        <w:rPr>
          <w:rStyle w:val="s0"/>
        </w:rPr>
        <w:t>28) управление бюджетными деньгами;</w:t>
      </w:r>
    </w:p>
    <w:p w:rsidR="00000000" w:rsidRDefault="008944E8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</w:t>
      </w:r>
      <w:r>
        <w:rPr>
          <w:rStyle w:val="s0"/>
        </w:rPr>
        <w:t>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8944E8">
      <w:pPr>
        <w:ind w:firstLine="397"/>
        <w:jc w:val="both"/>
      </w:pPr>
      <w:r>
        <w:rPr>
          <w:rStyle w:val="s0"/>
        </w:rPr>
        <w:t>30) осуществление и учет перево</w:t>
      </w:r>
      <w:r>
        <w:rPr>
          <w:rStyle w:val="s0"/>
        </w:rPr>
        <w:t>дных операций по обязательствам государственных учреждений и субъектов квазигосударственного сектора;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31)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</w:t>
      </w:r>
      <w:r>
        <w:rPr>
          <w:rStyle w:val="s0"/>
        </w:rPr>
        <w:t>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</w:t>
      </w:r>
      <w:r>
        <w:rPr>
          <w:rStyle w:val="s0"/>
        </w:rPr>
        <w:t>й, счетов к оплате, гражданско-правовых сделок на соответствие бюджетному законодательству;</w:t>
      </w:r>
    </w:p>
    <w:p w:rsidR="00000000" w:rsidRDefault="008944E8">
      <w:pPr>
        <w:ind w:firstLine="397"/>
        <w:jc w:val="both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8944E8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</w:t>
      </w:r>
      <w:r>
        <w:rPr>
          <w:rStyle w:val="s0"/>
        </w:rPr>
        <w:t>инансирования индивидуальных планов финансирования государственных учреждений;</w:t>
      </w:r>
    </w:p>
    <w:p w:rsidR="00000000" w:rsidRDefault="008944E8">
      <w:pPr>
        <w:ind w:firstLine="397"/>
        <w:jc w:val="both"/>
      </w:pPr>
      <w:r>
        <w:rPr>
          <w:rStyle w:val="s0"/>
        </w:rPr>
        <w:t>34)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8944E8">
      <w:pPr>
        <w:ind w:firstLine="397"/>
        <w:jc w:val="both"/>
      </w:pPr>
      <w:r>
        <w:rPr>
          <w:rStyle w:val="s0"/>
        </w:rPr>
        <w:t>35) о</w:t>
      </w:r>
      <w:r>
        <w:rPr>
          <w:rStyle w:val="s0"/>
        </w:rPr>
        <w:t>существление контроля за проведением операций по расходам денег от реализации товаров (работ, услуг);</w:t>
      </w:r>
    </w:p>
    <w:p w:rsidR="00000000" w:rsidRDefault="008944E8">
      <w:pPr>
        <w:ind w:firstLine="397"/>
        <w:jc w:val="both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</w:t>
      </w:r>
      <w:r>
        <w:rPr>
          <w:rStyle w:val="s0"/>
        </w:rPr>
        <w:t>оров республиканских бюджетных программ и местных уполномоченных органов по исполнению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</w:t>
      </w:r>
      <w:r>
        <w:rPr>
          <w:rStyle w:val="s0"/>
        </w:rPr>
        <w:t>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8944E8">
      <w:pPr>
        <w:jc w:val="both"/>
      </w:pPr>
      <w:bookmarkStart w:id="13" w:name="SUB38"/>
      <w:bookmarkEnd w:id="13"/>
      <w:r>
        <w:rPr>
          <w:rStyle w:val="s3"/>
        </w:rPr>
        <w:t xml:space="preserve">Подпункты 38, 39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38) формирование платежных докумен</w:t>
      </w:r>
      <w:r>
        <w:rPr>
          <w:rStyle w:val="s0"/>
        </w:rPr>
        <w:t>тов на основании централизованного реестра получателей компенсации;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39)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8944E8">
      <w:pPr>
        <w:ind w:firstLine="397"/>
        <w:jc w:val="both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8944E8">
      <w:pPr>
        <w:ind w:firstLine="397"/>
        <w:jc w:val="both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42) обеспечение в пределах св</w:t>
      </w:r>
      <w:r>
        <w:rPr>
          <w:rStyle w:val="s0"/>
        </w:rPr>
        <w:t>оей компетенции суверенитета, экономической и национальной безопасности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43) принятие решения о включении в реестры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44) </w:t>
      </w:r>
      <w:r>
        <w:rPr>
          <w:rStyle w:val="s0"/>
        </w:rPr>
        <w:t>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46) разработка формы и правил ведени</w:t>
      </w:r>
      <w:r>
        <w:rPr>
          <w:rStyle w:val="s0"/>
        </w:rPr>
        <w:t>я таможенного реестра объектов интеллектуальной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47)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48) разработка форм заявлений и иных документов, предусмотренных налоговым и </w:t>
      </w:r>
      <w:r>
        <w:rPr>
          <w:rStyle w:val="s0"/>
        </w:rPr>
        <w:t>таможенным законодательством;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>49) разработка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</w:t>
      </w:r>
      <w:r>
        <w:rPr>
          <w:rStyle w:val="s0"/>
        </w:rPr>
        <w:t>изации и реализацией задержанных товаров, а также возврата сумм полученных от их реализации;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>50) разработка правил подтверждения размещения товаров в местах временного хранения, совершения органами государственных доходов таможенных операций, связанных с р</w:t>
      </w:r>
      <w:r>
        <w:rPr>
          <w:rStyle w:val="s0"/>
        </w:rPr>
        <w:t>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51) разработка правил регистрации или отказа в регистрации пассажирской таможенной декларации;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52) разработка Особенностей заявле</w:t>
      </w:r>
      <w:r>
        <w:rPr>
          <w:rStyle w:val="s0"/>
        </w:rPr>
        <w:t>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53) разработка правил использования в качестве декларации на товары и транзитной декларации транспортных (перевозочных), коммерчески</w:t>
      </w:r>
      <w:r>
        <w:rPr>
          <w:rStyle w:val="s0"/>
        </w:rPr>
        <w:t>х и (или) иных документов, в том числе предусмотренных международными договорами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54) разработка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55)</w:t>
      </w:r>
      <w:r>
        <w:rPr>
          <w:rStyle w:val="s0"/>
        </w:rPr>
        <w:t xml:space="preserve"> разработка правил заполнения должностным лицом органа государственных доходов таможенных деклараций;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56) разработка правил подтверждения ввоза товаров для личного пользования на таможенную территорию Евразийского экономического союза обратно после их выво</w:t>
      </w:r>
      <w:r>
        <w:rPr>
          <w:rStyle w:val="s0"/>
        </w:rPr>
        <w:t>за с таможенной территории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57) разработка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</w:t>
      </w:r>
      <w:r>
        <w:rPr>
          <w:rStyle w:val="s0"/>
        </w:rPr>
        <w:t xml:space="preserve"> при получении информации, предоставляемой правоохранительными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58) разработка правил пре</w:t>
      </w:r>
      <w:r>
        <w:rPr>
          <w:rStyle w:val="s0"/>
        </w:rPr>
        <w:t xml:space="preserve">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</w:t>
      </w:r>
      <w:r>
        <w:rPr>
          <w:rStyle w:val="s0"/>
        </w:rPr>
        <w:t>для внутренних перевозок;</w:t>
      </w:r>
    </w:p>
    <w:p w:rsidR="00000000" w:rsidRDefault="008944E8">
      <w:pPr>
        <w:ind w:firstLine="397"/>
        <w:jc w:val="both"/>
      </w:pPr>
      <w:r>
        <w:rPr>
          <w:rStyle w:val="s0"/>
        </w:rPr>
        <w:t>59) разработка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8944E8">
      <w:pPr>
        <w:ind w:firstLine="397"/>
        <w:jc w:val="both"/>
      </w:pPr>
      <w:r>
        <w:rPr>
          <w:rStyle w:val="s0"/>
        </w:rPr>
        <w:t>60) разработка правил регистр</w:t>
      </w:r>
      <w:r>
        <w:rPr>
          <w:rStyle w:val="s0"/>
        </w:rPr>
        <w:t>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8944E8">
      <w:pPr>
        <w:ind w:firstLine="397"/>
        <w:jc w:val="both"/>
      </w:pPr>
      <w:r>
        <w:rPr>
          <w:rStyle w:val="s0"/>
        </w:rPr>
        <w:t>61) разработка правил принятия и формы реше</w:t>
      </w:r>
      <w:r>
        <w:rPr>
          <w:rStyle w:val="s0"/>
        </w:rPr>
        <w:t>ния о классификации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62) разработка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</w:t>
      </w:r>
      <w:r>
        <w:rPr>
          <w:rStyle w:val="s0"/>
        </w:rPr>
        <w:t>ении товара;</w:t>
      </w:r>
    </w:p>
    <w:p w:rsidR="00000000" w:rsidRDefault="008944E8">
      <w:pPr>
        <w:ind w:firstLine="397"/>
        <w:jc w:val="both"/>
      </w:pPr>
      <w:r>
        <w:rPr>
          <w:rStyle w:val="s0"/>
        </w:rPr>
        <w:t>63) разработка правил и сроков проведения консультаций;</w:t>
      </w:r>
    </w:p>
    <w:p w:rsidR="00000000" w:rsidRDefault="008944E8">
      <w:pPr>
        <w:ind w:firstLine="397"/>
        <w:jc w:val="both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8944E8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66) разработка формы заявления о принятии </w:t>
      </w:r>
      <w:r>
        <w:rPr>
          <w:rStyle w:val="s0"/>
        </w:rPr>
        <w:t>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</w:t>
      </w:r>
      <w:r>
        <w:rPr>
          <w:rStyle w:val="s0"/>
        </w:rPr>
        <w:t>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8944E8">
      <w:pPr>
        <w:jc w:val="both"/>
      </w:pPr>
      <w:bookmarkStart w:id="14" w:name="SUB67"/>
      <w:bookmarkEnd w:id="14"/>
      <w:r>
        <w:rPr>
          <w:rStyle w:val="s3"/>
        </w:rPr>
        <w:t xml:space="preserve">Подпункт 67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</w:t>
      </w:r>
      <w:r>
        <w:rPr>
          <w:rStyle w:val="s0"/>
        </w:rPr>
        <w:t>ельного решения;</w:t>
      </w:r>
    </w:p>
    <w:p w:rsidR="00000000" w:rsidRDefault="008944E8">
      <w:pPr>
        <w:ind w:firstLine="397"/>
        <w:jc w:val="both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</w:t>
      </w:r>
      <w:r>
        <w:rPr>
          <w:rStyle w:val="s0"/>
        </w:rPr>
        <w:t>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</w:t>
      </w:r>
      <w:r>
        <w:rPr>
          <w:rStyle w:val="s0"/>
        </w:rPr>
        <w:t>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</w:t>
      </w:r>
      <w:r>
        <w:rPr>
          <w:rStyle w:val="s0"/>
        </w:rPr>
        <w:t>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8944E8">
      <w:pPr>
        <w:ind w:firstLine="397"/>
        <w:jc w:val="both"/>
      </w:pPr>
      <w:r>
        <w:rPr>
          <w:rStyle w:val="s0"/>
        </w:rPr>
        <w:t>70) разработка правил признания отходов, образовавших</w:t>
      </w:r>
      <w:r>
        <w:rPr>
          <w:rStyle w:val="s0"/>
        </w:rPr>
        <w:t>ся в результате уничтожения товаров, непригодными для их дальнейшего коммерческого использования;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71) разработка форм уведомлений о не уплаченных в установленный срок суммах таможенных пошлин, налогов, специальных, антидемпинговых, компенсационных пошлин, </w:t>
      </w:r>
      <w:r>
        <w:rPr>
          <w:rStyle w:val="s0"/>
        </w:rPr>
        <w:t>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8944E8">
      <w:pPr>
        <w:ind w:firstLine="397"/>
        <w:jc w:val="both"/>
      </w:pPr>
      <w:r>
        <w:rPr>
          <w:rStyle w:val="s0"/>
        </w:rPr>
        <w:t>72) разработка правил назначения таможенной экспертизы для проведения иной уполномоченной экспертной орг</w:t>
      </w:r>
      <w:r>
        <w:rPr>
          <w:rStyle w:val="s0"/>
        </w:rPr>
        <w:t>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73) разработка правил изъятия таможенных, транспортных (перевозочных), коммерческих и </w:t>
      </w:r>
      <w:r>
        <w:rPr>
          <w:rStyle w:val="s0"/>
        </w:rPr>
        <w:t>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74) разработка правил проведения таможенной экспертизы уполномоченным таможенным органом и формы реш</w:t>
      </w:r>
      <w:r>
        <w:rPr>
          <w:rStyle w:val="s0"/>
        </w:rPr>
        <w:t>ения органа государственных доходов о назначении таможенной экспертизы;</w:t>
      </w:r>
    </w:p>
    <w:p w:rsidR="00000000" w:rsidRDefault="008944E8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</w:t>
      </w:r>
      <w:r>
        <w:rPr>
          <w:rStyle w:val="s0"/>
        </w:rPr>
        <w:t>вободном складе, учрежденном на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</w:t>
      </w:r>
      <w:r>
        <w:rPr>
          <w:rStyle w:val="s0"/>
        </w:rPr>
        <w:t>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</w:t>
      </w:r>
      <w:r>
        <w:rPr>
          <w:rStyle w:val="s0"/>
        </w:rPr>
        <w:t>ую процедуру свободного склада, между такими складами, а также особенности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77) разработка перечня иностранных товаров и (или) категорий и</w:t>
      </w:r>
      <w:r>
        <w:rPr>
          <w:rStyle w:val="s0"/>
        </w:rPr>
        <w:t>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78) разработка правил выдачи органами государственных доходов разрешения на вывоз товаров, помещенных под таможенную процедуру</w:t>
      </w:r>
      <w:r>
        <w:rPr>
          <w:rStyle w:val="s0"/>
        </w:rPr>
        <w:t xml:space="preserve">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79) разработка правил обеспече</w:t>
      </w:r>
      <w:r>
        <w:rPr>
          <w:rStyle w:val="s0"/>
        </w:rPr>
        <w:t>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8944E8">
      <w:pPr>
        <w:ind w:firstLine="397"/>
        <w:jc w:val="both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полного или частичного расходования (п</w:t>
      </w:r>
      <w:r>
        <w:rPr>
          <w:rStyle w:val="s0"/>
        </w:rPr>
        <w:t>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</w:t>
      </w:r>
      <w:r>
        <w:rPr>
          <w:rStyle w:val="s0"/>
        </w:rPr>
        <w:t>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8944E8">
      <w:pPr>
        <w:ind w:firstLine="397"/>
        <w:jc w:val="both"/>
      </w:pPr>
      <w:r>
        <w:rPr>
          <w:rStyle w:val="s0"/>
        </w:rPr>
        <w:t>81) разработка правил завершения действия таможенной процедуры свободного склада</w:t>
      </w:r>
      <w:r>
        <w:rPr>
          <w:rStyle w:val="s0"/>
        </w:rPr>
        <w:t xml:space="preserve">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</w:t>
      </w:r>
      <w:r>
        <w:rPr>
          <w:rStyle w:val="s0"/>
        </w:rPr>
        <w:t>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82) разработка правил и условий совершения</w:t>
      </w:r>
      <w:r>
        <w:rPr>
          <w:rStyle w:val="s0"/>
        </w:rPr>
        <w:t xml:space="preserve">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перевозке (транспортировке) и прода</w:t>
      </w:r>
      <w:r>
        <w:rPr>
          <w:rStyle w:val="s0"/>
        </w:rPr>
        <w:t xml:space="preserve">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</w:t>
      </w:r>
      <w:r>
        <w:rPr>
          <w:rStyle w:val="s0"/>
        </w:rPr>
        <w:t>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83) разработка правил осуществления идентифика</w:t>
      </w:r>
      <w:r>
        <w:rPr>
          <w:rStyle w:val="s0"/>
        </w:rPr>
        <w:t>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84) разработка правил признания органами государственных до</w:t>
      </w:r>
      <w:r>
        <w:rPr>
          <w:rStyle w:val="s0"/>
        </w:rPr>
        <w:t>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</w:t>
      </w:r>
      <w:r>
        <w:rPr>
          <w:rStyle w:val="s0"/>
        </w:rPr>
        <w:t>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8944E8">
      <w:pPr>
        <w:ind w:firstLine="397"/>
        <w:jc w:val="both"/>
      </w:pPr>
      <w:r>
        <w:rPr>
          <w:rStyle w:val="s0"/>
        </w:rPr>
        <w:t>85) разработка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86) разра</w:t>
      </w:r>
      <w:r>
        <w:rPr>
          <w:rStyle w:val="s0"/>
        </w:rPr>
        <w:t>ботка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8944E8">
      <w:pPr>
        <w:ind w:firstLine="397"/>
        <w:jc w:val="both"/>
      </w:pPr>
      <w:r>
        <w:rPr>
          <w:rStyle w:val="s0"/>
        </w:rPr>
        <w:t>87) разработка правил обеспечения контрольно-пропускного режима</w:t>
      </w:r>
      <w:r>
        <w:rPr>
          <w:rStyle w:val="s0"/>
        </w:rPr>
        <w:t xml:space="preserve"> на территории свободной (специальной, особой) экономической зоны, включая доступ лиц на такую территорию;</w:t>
      </w:r>
    </w:p>
    <w:p w:rsidR="00000000" w:rsidRDefault="008944E8">
      <w:pPr>
        <w:ind w:firstLine="397"/>
        <w:jc w:val="both"/>
      </w:pPr>
      <w:r>
        <w:rPr>
          <w:rStyle w:val="s0"/>
        </w:rPr>
        <w:t>88) разработка правил подачи уведомления о ввозе товаров на территорию свободной (специальной, особой) экономической зоны и выдачи разрешений на выво</w:t>
      </w:r>
      <w:r>
        <w:rPr>
          <w:rStyle w:val="s0"/>
        </w:rPr>
        <w:t>з товаров с территории свободной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8944E8">
      <w:pPr>
        <w:ind w:firstLine="397"/>
        <w:jc w:val="both"/>
      </w:pPr>
      <w:r>
        <w:rPr>
          <w:rStyle w:val="s0"/>
        </w:rPr>
        <w:t>89) разработка правил осуществле</w:t>
      </w:r>
      <w:r>
        <w:rPr>
          <w:rStyle w:val="s0"/>
        </w:rPr>
        <w:t>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</w:t>
      </w:r>
      <w:r>
        <w:rPr>
          <w:rStyle w:val="s0"/>
        </w:rPr>
        <w:t>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91) разработка правил выдачи органом государственных доходов разрешения на в</w:t>
      </w:r>
      <w:r>
        <w:rPr>
          <w:rStyle w:val="s0"/>
        </w:rPr>
        <w:t>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</w:t>
      </w:r>
      <w:r>
        <w:rPr>
          <w:rStyle w:val="s0"/>
        </w:rPr>
        <w:t>оны без завершения действия таможенной процедуры свободной таможенной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92) разработка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</w:t>
      </w:r>
      <w:r>
        <w:rPr>
          <w:rStyle w:val="s0"/>
        </w:rPr>
        <w:t>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</w:t>
      </w:r>
      <w:r>
        <w:rPr>
          <w:rStyle w:val="s0"/>
        </w:rPr>
        <w:t xml:space="preserve"> завершения действия таможенной процедуры свободной таможенной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93) разработка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</w:t>
      </w:r>
      <w:r>
        <w:rPr>
          <w:rStyle w:val="s0"/>
        </w:rPr>
        <w:t>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</w:t>
      </w:r>
      <w:r>
        <w:rPr>
          <w:rStyle w:val="s0"/>
        </w:rPr>
        <w:t>ействия таможенной процедуры свободной таможенной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94) разработка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</w:t>
      </w:r>
      <w:r>
        <w:rPr>
          <w:rStyle w:val="s0"/>
        </w:rPr>
        <w:t>ы;</w:t>
      </w:r>
    </w:p>
    <w:p w:rsidR="00000000" w:rsidRDefault="008944E8">
      <w:pPr>
        <w:ind w:firstLine="397"/>
        <w:jc w:val="both"/>
      </w:pPr>
      <w:r>
        <w:rPr>
          <w:rStyle w:val="s0"/>
        </w:rPr>
        <w:t>95) разработка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8944E8">
      <w:pPr>
        <w:ind w:firstLine="397"/>
        <w:jc w:val="both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</w:t>
      </w:r>
      <w:r>
        <w:rPr>
          <w:rStyle w:val="s0"/>
        </w:rPr>
        <w:t xml:space="preserve"> деятельности) лица, являющегося участником свободной (специальной, особой) экономической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97) разработка правил определения зон таможенного контроля свободной (специальной, особой) экономической зоны, пределы которой полностью или частично совпадают </w:t>
      </w:r>
      <w:r>
        <w:rPr>
          <w:rStyle w:val="s0"/>
        </w:rPr>
        <w:t>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</w:t>
      </w:r>
      <w:r>
        <w:rPr>
          <w:rStyle w:val="s0"/>
        </w:rPr>
        <w:t xml:space="preserve"> союза, предназначенными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8944E8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свободной (специальной, особой) эко</w:t>
      </w:r>
      <w:r>
        <w:rPr>
          <w:rStyle w:val="s0"/>
        </w:rPr>
        <w:t>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8944E8">
      <w:pPr>
        <w:ind w:firstLine="397"/>
        <w:jc w:val="both"/>
      </w:pPr>
      <w:r>
        <w:rPr>
          <w:rStyle w:val="s0"/>
        </w:rPr>
        <w:t>99) разработка правил обеспечения ко</w:t>
      </w:r>
      <w:r>
        <w:rPr>
          <w:rStyle w:val="s0"/>
        </w:rPr>
        <w:t>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8944E8">
      <w:pPr>
        <w:ind w:firstLine="397"/>
        <w:jc w:val="both"/>
      </w:pPr>
      <w:r>
        <w:rPr>
          <w:rStyle w:val="s0"/>
        </w:rPr>
        <w:t>100) ра</w:t>
      </w:r>
      <w:r>
        <w:rPr>
          <w:rStyle w:val="s0"/>
        </w:rPr>
        <w:t xml:space="preserve">зработка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</w:t>
      </w:r>
      <w:r>
        <w:rPr>
          <w:rStyle w:val="s0"/>
        </w:rPr>
        <w:t>границы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</w:t>
      </w:r>
      <w:r>
        <w:rPr>
          <w:rStyle w:val="s0"/>
        </w:rPr>
        <w:t>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</w:t>
      </w:r>
      <w:r>
        <w:rPr>
          <w:rStyle w:val="s0"/>
        </w:rPr>
        <w:t xml:space="preserve">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</w:t>
      </w:r>
      <w:r>
        <w:rPr>
          <w:rStyle w:val="s0"/>
        </w:rPr>
        <w:t>ободной (специальной, особой) экономической зоне;</w:t>
      </w:r>
    </w:p>
    <w:p w:rsidR="00000000" w:rsidRDefault="008944E8">
      <w:pPr>
        <w:ind w:firstLine="397"/>
        <w:jc w:val="both"/>
      </w:pPr>
      <w:r>
        <w:rPr>
          <w:rStyle w:val="s0"/>
        </w:rPr>
        <w:t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</w:t>
      </w:r>
      <w:r>
        <w:rPr>
          <w:rStyle w:val="s0"/>
        </w:rPr>
        <w:t>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</w:t>
      </w:r>
      <w:r>
        <w:rPr>
          <w:rStyle w:val="s0"/>
        </w:rPr>
        <w:t>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</w:t>
      </w:r>
      <w:r>
        <w:rPr>
          <w:rStyle w:val="s0"/>
        </w:rPr>
        <w:t xml:space="preserve">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103-1) реализация в пределах своей компетен</w:t>
      </w:r>
      <w:r>
        <w:rPr>
          <w:rStyle w:val="s0"/>
        </w:rPr>
        <w:t>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8944E8">
      <w:pPr>
        <w:ind w:firstLine="397"/>
        <w:jc w:val="both"/>
      </w:pPr>
      <w:r>
        <w:rPr>
          <w:rStyle w:val="s0"/>
        </w:rPr>
        <w:t>103-2) участие в работе специальной комиссии, осуществляющей рассмотрение заявлений управляющих компаний и потенциальных участников специальных</w:t>
      </w:r>
      <w:r>
        <w:rPr>
          <w:rStyle w:val="s0"/>
        </w:rPr>
        <w:t xml:space="preserve">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103-3) разработка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</w:t>
      </w:r>
      <w:r>
        <w:rPr>
          <w:rStyle w:val="s0"/>
        </w:rPr>
        <w:t>захстан требований к трёхкомпонентной интегрированной системе и ее учету, правил ее установки и применения;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>104) разработка перечня категорий товаров, подвергающихся быстрой порче в отношении которых применяется первоочередной порядок совершения таможенных</w:t>
      </w:r>
      <w:r>
        <w:rPr>
          <w:rStyle w:val="s0"/>
        </w:rPr>
        <w:t xml:space="preserve"> операций;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105) разработка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</w:t>
      </w:r>
      <w:r>
        <w:rPr>
          <w:rStyle w:val="s0"/>
        </w:rPr>
        <w:t xml:space="preserve"> которых не произведен органами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</w:t>
      </w:r>
      <w:r>
        <w:rPr>
          <w:rStyle w:val="s0"/>
        </w:rPr>
        <w:t>рузки, разгрузки и (или) хранения не могут быть размещены на таможенном складе;</w:t>
      </w:r>
    </w:p>
    <w:p w:rsidR="00000000" w:rsidRDefault="008944E8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экономических операторов;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108) разработка инструкции по совершению отдельных таможенных о</w:t>
      </w:r>
      <w:r>
        <w:rPr>
          <w:rStyle w:val="s0"/>
        </w:rPr>
        <w:t>пераций;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109) разработка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8944E8">
      <w:pPr>
        <w:ind w:firstLine="397"/>
        <w:jc w:val="both"/>
      </w:pPr>
      <w:r>
        <w:rPr>
          <w:rStyle w:val="s0"/>
        </w:rPr>
        <w:t>110) разработка требований к прогр</w:t>
      </w:r>
      <w:r>
        <w:rPr>
          <w:rStyle w:val="s0"/>
        </w:rPr>
        <w:t>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</w:t>
      </w:r>
      <w:r>
        <w:rPr>
          <w:rStyle w:val="s0"/>
        </w:rPr>
        <w:t>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111) разработка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8944E8">
      <w:pPr>
        <w:ind w:firstLine="397"/>
        <w:jc w:val="both"/>
      </w:pPr>
      <w:r>
        <w:rPr>
          <w:rStyle w:val="s0"/>
        </w:rPr>
        <w:t>112) разработка правил примен</w:t>
      </w:r>
      <w:r>
        <w:rPr>
          <w:rStyle w:val="s0"/>
        </w:rPr>
        <w:t>ения генерального обеспечения исполнения обязанности по уплате таможенных пошлин, налогов;</w:t>
      </w:r>
    </w:p>
    <w:p w:rsidR="00000000" w:rsidRDefault="008944E8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8944E8">
      <w:pPr>
        <w:ind w:firstLine="397"/>
        <w:jc w:val="both"/>
      </w:pPr>
      <w:r>
        <w:rPr>
          <w:rStyle w:val="s0"/>
        </w:rPr>
        <w:t>114) разработка правил примен</w:t>
      </w:r>
      <w:r>
        <w:rPr>
          <w:rStyle w:val="s0"/>
        </w:rPr>
        <w:t>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8944E8">
      <w:pPr>
        <w:ind w:firstLine="397"/>
        <w:jc w:val="both"/>
      </w:pPr>
      <w:r>
        <w:rPr>
          <w:rStyle w:val="s0"/>
        </w:rPr>
        <w:t>115) разработка правил применения способов обеспечения исполнения обязанностей упо</w:t>
      </w:r>
      <w:r>
        <w:rPr>
          <w:rStyle w:val="s0"/>
        </w:rPr>
        <w:t>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116) разработка правил о составлении сведении об отсутствии (нали</w:t>
      </w:r>
      <w:r>
        <w:rPr>
          <w:rStyle w:val="s0"/>
        </w:rPr>
        <w:t>чии) задолженности, учет по которой ведется в органе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</w:t>
      </w:r>
      <w:r>
        <w:rPr>
          <w:rStyle w:val="s0"/>
        </w:rPr>
        <w:t>срочки уплаты ввозных таможенных пошлин и об отказе в их предоставлении;</w:t>
      </w:r>
    </w:p>
    <w:p w:rsidR="00000000" w:rsidRDefault="008944E8">
      <w:pPr>
        <w:ind w:firstLine="397"/>
        <w:jc w:val="both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8944E8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8944E8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</w:t>
      </w:r>
      <w:r>
        <w:rPr>
          <w:rStyle w:val="s0"/>
        </w:rPr>
        <w:t>моченного экономического оператора;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</w:t>
      </w:r>
      <w:r>
        <w:rPr>
          <w:rStyle w:val="s0"/>
        </w:rPr>
        <w:t>и, а также Правил ее функционирования;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</w:t>
      </w:r>
      <w:r>
        <w:rPr>
          <w:rStyle w:val="s0"/>
        </w:rPr>
        <w:t>йского экономического союза без помещения под таможенную процедуру таможенного транзита;</w:t>
      </w:r>
    </w:p>
    <w:p w:rsidR="00000000" w:rsidRDefault="008944E8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8944E8">
      <w:pPr>
        <w:ind w:firstLine="397"/>
        <w:jc w:val="both"/>
      </w:pPr>
      <w:r>
        <w:rPr>
          <w:rStyle w:val="s0"/>
        </w:rPr>
        <w:t>125) разработка совместно с уполномоченным государственны</w:t>
      </w:r>
      <w:r>
        <w:rPr>
          <w:rStyle w:val="s0"/>
        </w:rPr>
        <w:t xml:space="preserve">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</w:t>
      </w:r>
      <w:r>
        <w:rPr>
          <w:rStyle w:val="s0"/>
        </w:rPr>
        <w:t>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</w:t>
      </w:r>
      <w:r>
        <w:rPr>
          <w:rStyle w:val="s0"/>
        </w:rPr>
        <w:t>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8944E8">
      <w:pPr>
        <w:ind w:firstLine="397"/>
        <w:jc w:val="both"/>
      </w:pPr>
      <w:r>
        <w:rPr>
          <w:rStyle w:val="s0"/>
        </w:rPr>
        <w:t>128) разработка правил создания (в том числе по заявлению заинтересованного лица), пр</w:t>
      </w:r>
      <w:r>
        <w:rPr>
          <w:rStyle w:val="s0"/>
        </w:rPr>
        <w:t>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</w:t>
      </w:r>
      <w:r>
        <w:rPr>
          <w:rStyle w:val="s0"/>
        </w:rPr>
        <w:t>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</w:t>
      </w:r>
      <w:r>
        <w:rPr>
          <w:rStyle w:val="s0"/>
        </w:rPr>
        <w:t>тра территории свободного склада;</w:t>
      </w:r>
    </w:p>
    <w:p w:rsidR="00000000" w:rsidRDefault="008944E8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131) разработка правил реализ</w:t>
      </w:r>
      <w:r>
        <w:rPr>
          <w:rStyle w:val="s0"/>
        </w:rPr>
        <w:t>ации товаров в магазинах беспошлинной торговли;</w:t>
      </w:r>
    </w:p>
    <w:p w:rsidR="00000000" w:rsidRDefault="008944E8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</w:t>
      </w:r>
      <w:r>
        <w:rPr>
          <w:rStyle w:val="s0"/>
        </w:rPr>
        <w:t xml:space="preserve"> убыли при нормальных условиях перевозки (транспортировки) и (или) хранения;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>133) разработка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</w:t>
      </w:r>
      <w:r>
        <w:rPr>
          <w:rStyle w:val="s0"/>
        </w:rPr>
        <w:t>сударственных доходов вне места нахождения и (или) вне времени работы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134) разработка правил определения зон деятельности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</w:t>
      </w:r>
      <w:r>
        <w:rPr>
          <w:rStyle w:val="s0"/>
        </w:rPr>
        <w:t xml:space="preserve">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 транспо</w:t>
      </w:r>
      <w:r>
        <w:rPr>
          <w:rStyle w:val="s0"/>
        </w:rPr>
        <w:t>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136) исключен в соответствии с </w:t>
      </w:r>
      <w:hyperlink r:id="rId7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7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</w:t>
      </w:r>
      <w:r>
        <w:rPr>
          <w:rStyle w:val="s0"/>
        </w:rPr>
        <w:t>кларировании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8944E8">
      <w:pPr>
        <w:ind w:firstLine="397"/>
        <w:jc w:val="both"/>
      </w:pPr>
      <w:r>
        <w:rPr>
          <w:rStyle w:val="s0"/>
        </w:rPr>
        <w:t>139) разработка классификатор кодов, подтверждающих соблюд</w:t>
      </w:r>
      <w:r>
        <w:rPr>
          <w:rStyle w:val="s0"/>
        </w:rPr>
        <w:t>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8944E8">
      <w:pPr>
        <w:ind w:firstLine="397"/>
        <w:jc w:val="both"/>
      </w:pPr>
      <w:r>
        <w:rPr>
          <w:rStyle w:val="s0"/>
        </w:rPr>
        <w:t>140) разработка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</w:t>
      </w:r>
      <w:r>
        <w:rPr>
          <w:rStyle w:val="s0"/>
        </w:rPr>
        <w:t>ий);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141) разработка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</w:t>
      </w:r>
      <w:r>
        <w:rPr>
          <w:rStyle w:val="s0"/>
        </w:rPr>
        <w:t>Республики Казахстан от 26 декабря 2017 года «О таможенном регулировании в Республике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8944E8">
      <w:pPr>
        <w:ind w:firstLine="397"/>
        <w:jc w:val="both"/>
      </w:pPr>
      <w:r>
        <w:rPr>
          <w:rStyle w:val="s0"/>
        </w:rPr>
        <w:t>143) разработка правил подтверждения наступления обстоятельств, влекущих за собой зачет (возврат) с</w:t>
      </w:r>
      <w:r>
        <w:rPr>
          <w:rStyle w:val="s0"/>
        </w:rPr>
        <w:t>умм специальных,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144) разработка инструкции по организации системы учета отдельных товаров п</w:t>
      </w:r>
      <w:r>
        <w:rPr>
          <w:rStyle w:val="s0"/>
        </w:rPr>
        <w:t>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145) разработка правил совершения таможенных операций, связанных с убытием с таможенной территории Евразийского экономического союза и прибытие</w:t>
      </w:r>
      <w:r>
        <w:rPr>
          <w:rStyle w:val="s0"/>
        </w:rPr>
        <w:t>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8944E8">
      <w:pPr>
        <w:ind w:firstLine="397"/>
        <w:jc w:val="both"/>
      </w:pPr>
      <w:r>
        <w:rPr>
          <w:rStyle w:val="s0"/>
        </w:rPr>
        <w:t>146) разработка правил проведения таможенных досмотра и осмотра;</w:t>
      </w:r>
    </w:p>
    <w:p w:rsidR="00000000" w:rsidRDefault="008944E8">
      <w:pPr>
        <w:ind w:firstLine="397"/>
        <w:jc w:val="both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</w:t>
      </w:r>
      <w:r>
        <w:rPr>
          <w:rStyle w:val="s0"/>
        </w:rPr>
        <w:t>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8944E8">
      <w:pPr>
        <w:ind w:firstLine="397"/>
        <w:jc w:val="both"/>
      </w:pPr>
      <w:r>
        <w:rPr>
          <w:rStyle w:val="s0"/>
        </w:rPr>
        <w:t>149) разработка правил совершения таможенных операций, связанных с завершением действия таможенной процедуры таможенного транзи</w:t>
      </w:r>
      <w:r>
        <w:rPr>
          <w:rStyle w:val="s0"/>
        </w:rPr>
        <w:t>та, правил таможенного сопровождения товаров и транспортных средств по территории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150) разработка форм постоянных и временных пропусков, журнала регистрации постоянных и временных пропусков;</w:t>
      </w:r>
    </w:p>
    <w:p w:rsidR="00000000" w:rsidRDefault="008944E8">
      <w:pPr>
        <w:ind w:firstLine="397"/>
        <w:jc w:val="both"/>
      </w:pPr>
      <w:r>
        <w:rPr>
          <w:rStyle w:val="s0"/>
        </w:rPr>
        <w:t>151) разработка правил ведения таможенной с</w:t>
      </w:r>
      <w:r>
        <w:rPr>
          <w:rStyle w:val="s0"/>
        </w:rPr>
        <w:t>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8944E8">
      <w:pPr>
        <w:ind w:firstLine="397"/>
        <w:jc w:val="both"/>
      </w:pPr>
      <w:r>
        <w:rPr>
          <w:rStyle w:val="s0"/>
        </w:rPr>
        <w:t>153) ведение таможенной статистики;</w:t>
      </w:r>
    </w:p>
    <w:p w:rsidR="00000000" w:rsidRDefault="008944E8">
      <w:pPr>
        <w:ind w:firstLine="397"/>
        <w:jc w:val="both"/>
      </w:pPr>
      <w:r>
        <w:rPr>
          <w:rStyle w:val="s0"/>
        </w:rPr>
        <w:t>154) участие в разрабо</w:t>
      </w:r>
      <w:r>
        <w:rPr>
          <w:rStyle w:val="s0"/>
        </w:rPr>
        <w:t>тке правовых актов в сфере экспортного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154-1)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</w:t>
      </w:r>
      <w:r>
        <w:rPr>
          <w:rStyle w:val="s0"/>
        </w:rPr>
        <w:t>зки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154-2)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</w:t>
      </w:r>
      <w:r>
        <w:rPr>
          <w:rStyle w:val="s0"/>
        </w:rPr>
        <w:t>же документов и сведений, касающихся перемещаемых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154-3) документирование, видео- и аудиозапись, кино- и фотосъемку фактов и событий в соответствии с нормативными правовыми актами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154-4) разработка образцов форменной одежды, </w:t>
      </w:r>
      <w:r>
        <w:rPr>
          <w:rStyle w:val="s0"/>
        </w:rPr>
        <w:t>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</w:t>
      </w:r>
      <w:r>
        <w:rPr>
          <w:rStyle w:val="s0"/>
        </w:rPr>
        <w:t>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154-5)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</w:t>
      </w:r>
      <w:r>
        <w:rPr>
          <w:rStyle w:val="s0"/>
        </w:rPr>
        <w:t>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</w:t>
      </w:r>
      <w:r>
        <w:rPr>
          <w:rStyle w:val="s0"/>
        </w:rPr>
        <w:t>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</w:t>
      </w:r>
      <w:r>
        <w:rPr>
          <w:rStyle w:val="s0"/>
        </w:rPr>
        <w:t>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</w:t>
      </w:r>
      <w:r>
        <w:rPr>
          <w:rStyle w:val="s0"/>
        </w:rPr>
        <w:t>ции, международных договоров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156)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</w:t>
      </w:r>
      <w:r>
        <w:rPr>
          <w:rStyle w:val="s0"/>
        </w:rPr>
        <w:t>еспублики Казахстан в средствах массовой информации, а также с использованием информационно-коммуникационных технологий;</w:t>
      </w:r>
    </w:p>
    <w:p w:rsidR="00000000" w:rsidRDefault="008944E8">
      <w:pPr>
        <w:ind w:firstLine="397"/>
        <w:jc w:val="both"/>
      </w:pPr>
      <w:r>
        <w:rPr>
          <w:rStyle w:val="s0"/>
        </w:rPr>
        <w:t>157) обеспечение на постоянной основе своевременное информирование участников внешнеэкономической и иной деятельности в сфере таможенно</w:t>
      </w:r>
      <w:r>
        <w:rPr>
          <w:rStyle w:val="s0"/>
        </w:rPr>
        <w:t>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</w:t>
      </w:r>
      <w:r>
        <w:rPr>
          <w:rStyle w:val="s0"/>
        </w:rPr>
        <w:t>х стран;</w:t>
      </w:r>
    </w:p>
    <w:p w:rsidR="00000000" w:rsidRDefault="008944E8">
      <w:pPr>
        <w:ind w:firstLine="397"/>
        <w:jc w:val="both"/>
      </w:pPr>
      <w:r>
        <w:rPr>
          <w:rStyle w:val="s0"/>
        </w:rPr>
        <w:t>159)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8944E8">
      <w:pPr>
        <w:ind w:firstLine="397"/>
        <w:jc w:val="both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</w:t>
      </w:r>
      <w:r>
        <w:rPr>
          <w:rStyle w:val="s0"/>
        </w:rPr>
        <w:t>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161)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</w:t>
      </w:r>
      <w:r>
        <w:rPr>
          <w:rStyle w:val="s0"/>
        </w:rPr>
        <w:t>моженную границу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162) осуществление таможенный контроль за соблюдением условий использования товаров в соответствии с таможенной процедурой;</w:t>
      </w:r>
    </w:p>
    <w:p w:rsidR="00000000" w:rsidRDefault="008944E8">
      <w:pPr>
        <w:ind w:firstLine="397"/>
        <w:jc w:val="both"/>
      </w:pPr>
      <w:r>
        <w:rPr>
          <w:rStyle w:val="s0"/>
        </w:rPr>
        <w:t>163) рассмотрение жалоб на решения, действия (бездействие) органа государственны</w:t>
      </w:r>
      <w:r>
        <w:rPr>
          <w:rStyle w:val="s0"/>
        </w:rPr>
        <w:t>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</w:t>
      </w:r>
      <w:r>
        <w:rPr>
          <w:rStyle w:val="s0"/>
        </w:rPr>
        <w:t>ахстан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165) разработка ставок таможенных сборов, взимаемых ор</w:t>
      </w:r>
      <w:r>
        <w:rPr>
          <w:rStyle w:val="s0"/>
        </w:rPr>
        <w:t>ганами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167) осуществлен</w:t>
      </w:r>
      <w:r>
        <w:rPr>
          <w:rStyle w:val="s0"/>
        </w:rPr>
        <w:t>ие контроля таможенной стоимости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78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</w:t>
      </w:r>
      <w:r>
        <w:rPr>
          <w:rStyle w:val="s0"/>
        </w:rPr>
        <w:t xml:space="preserve"> публикации решений о классификации отдельных видов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171) принятие решения о классификации товаров в несобранном или разобранном виде, в том числе в некомплектном или незавершенном виде, ввоз которого предполагается различными товарными партиями в </w:t>
      </w:r>
      <w:r>
        <w:rPr>
          <w:rStyle w:val="s0"/>
        </w:rPr>
        <w:t>течение определенного периода времени;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172) рассмотрение документов, определенных </w:t>
      </w:r>
      <w:hyperlink r:id="rId79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</w:t>
      </w:r>
      <w:r>
        <w:rPr>
          <w:rStyle w:val="s0"/>
        </w:rPr>
        <w:t>редоставляется освобождение от таможенных платежей и налогов;</w:t>
      </w:r>
    </w:p>
    <w:p w:rsidR="00000000" w:rsidRDefault="008944E8">
      <w:pPr>
        <w:ind w:firstLine="397"/>
        <w:jc w:val="both"/>
      </w:pPr>
      <w:r>
        <w:rPr>
          <w:rStyle w:val="s0"/>
        </w:rPr>
        <w:t>173)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8944E8">
      <w:pPr>
        <w:ind w:firstLine="397"/>
        <w:jc w:val="both"/>
      </w:pPr>
      <w:r>
        <w:rPr>
          <w:rStyle w:val="s0"/>
        </w:rPr>
        <w:t>174) проведение транспортного контро</w:t>
      </w:r>
      <w:r>
        <w:rPr>
          <w:rStyle w:val="s0"/>
        </w:rPr>
        <w:t>ля в автомобильных, морских пунктах пропуска и в иных местах перемещения товаров через таможенную границу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175) осуществление таможенного контроля за перемещением через таможенную границу Евразийского экономического союза </w:t>
      </w:r>
      <w:r>
        <w:rPr>
          <w:rStyle w:val="s0"/>
        </w:rPr>
        <w:t>товаров и транспортных средств;</w:t>
      </w:r>
    </w:p>
    <w:p w:rsidR="00000000" w:rsidRDefault="008944E8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8944E8">
      <w:pPr>
        <w:ind w:firstLine="397"/>
        <w:jc w:val="both"/>
      </w:pPr>
      <w:r>
        <w:rPr>
          <w:rStyle w:val="s0"/>
        </w:rPr>
        <w:t>177)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8944E8">
      <w:pPr>
        <w:ind w:firstLine="397"/>
        <w:jc w:val="both"/>
      </w:pPr>
      <w:r>
        <w:rPr>
          <w:rStyle w:val="s0"/>
        </w:rPr>
        <w:t>178) обеспечение соблю</w:t>
      </w:r>
      <w:r>
        <w:rPr>
          <w:rStyle w:val="s0"/>
        </w:rPr>
        <w:t>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179) обеспечение соблюдения прав и законных интересов лиц при пе</w:t>
      </w:r>
      <w:r>
        <w:rPr>
          <w:rStyle w:val="s0"/>
        </w:rPr>
        <w:t>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180) обеспечение в соответствии с международным договором </w:t>
      </w:r>
      <w:r>
        <w:rPr>
          <w:rStyle w:val="s0"/>
        </w:rPr>
        <w:t>государств-членов Евразийского экономического союза мер по противодействию легализации (отмыванию) доходов, полученных преступным путем, и финансированию терроризма при осуществлении контроля за перемещением через таможенную границу Евразийского экономичес</w:t>
      </w:r>
      <w:r>
        <w:rPr>
          <w:rStyle w:val="s0"/>
        </w:rPr>
        <w:t>кого союза валюты государств-членов Евразийского экономического союза, ценных бумаг и (или) валютных ценностей, дорожных чеков;</w:t>
      </w:r>
    </w:p>
    <w:p w:rsidR="00000000" w:rsidRDefault="008944E8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административных правонарушений в соответствии с законодательством Респу</w:t>
      </w:r>
      <w:r>
        <w:rPr>
          <w:rStyle w:val="s0"/>
        </w:rPr>
        <w:t>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183) осуществление и совершенствование таможенного декларирования, таможенного контроля, а также создание условий, способствующих упрощению проведения т</w:t>
      </w:r>
      <w:r>
        <w:rPr>
          <w:rStyle w:val="s0"/>
        </w:rPr>
        <w:t>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184) осуществление таможенного контроля после выпуска товаров, а также принятие мер по взысканию задолженности по таможе</w:t>
      </w:r>
      <w:r>
        <w:rPr>
          <w:rStyle w:val="s0"/>
        </w:rPr>
        <w:t>нным платежам, налогам, специальным, антидемпинговым, компенсационным пошлинам, пеней, процентов;</w:t>
      </w:r>
    </w:p>
    <w:p w:rsidR="00000000" w:rsidRDefault="008944E8">
      <w:pPr>
        <w:ind w:firstLine="397"/>
        <w:jc w:val="both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</w:t>
      </w:r>
      <w:r>
        <w:rPr>
          <w:rStyle w:val="s0"/>
        </w:rPr>
        <w:t>нного дела;</w:t>
      </w:r>
    </w:p>
    <w:p w:rsidR="00000000" w:rsidRDefault="008944E8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8944E8">
      <w:pPr>
        <w:ind w:firstLine="397"/>
        <w:jc w:val="both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</w:t>
      </w:r>
      <w:r>
        <w:rPr>
          <w:rStyle w:val="s0"/>
        </w:rPr>
        <w:t>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 органов;</w:t>
      </w:r>
    </w:p>
    <w:p w:rsidR="00000000" w:rsidRDefault="008944E8">
      <w:pPr>
        <w:ind w:firstLine="397"/>
        <w:jc w:val="both"/>
      </w:pPr>
      <w:r>
        <w:rPr>
          <w:rStyle w:val="s0"/>
        </w:rPr>
        <w:t>190) обеспечение защиты терри</w:t>
      </w:r>
      <w:r>
        <w:rPr>
          <w:rStyle w:val="s0"/>
        </w:rPr>
        <w:t>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ветеринарно-санитарного контроля и государственного карантинного фитосанитарного контроля в автомоб</w:t>
      </w:r>
      <w:r>
        <w:rPr>
          <w:rStyle w:val="s0"/>
        </w:rPr>
        <w:t>ильных пунктах пропуска через таможенную границу Евразийского экономического союза, за исключением лабораторного контроля и лабораторной экспертизы;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191) осуществление дознания по делам о преступлениях в сфере таможенного дела в порядке, предусмотренном </w:t>
      </w:r>
      <w:hyperlink r:id="rId8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192) проведение работы по предупреждению, пресечению и выявлению правонарушений в сфере таможенного дела в пределах своей компете</w:t>
      </w:r>
      <w:r>
        <w:rPr>
          <w:rStyle w:val="s0"/>
        </w:rPr>
        <w:t>нции;</w:t>
      </w:r>
    </w:p>
    <w:p w:rsidR="00000000" w:rsidRDefault="008944E8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Республики Казахстан об оперативно-розыскной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195) обеспечение безопасности деятельнос</w:t>
      </w:r>
      <w:r>
        <w:rPr>
          <w:rStyle w:val="s0"/>
        </w:rPr>
        <w:t>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196) осуществление во взаимодействии с органами национальной бе</w:t>
      </w:r>
      <w:r>
        <w:rPr>
          <w:rStyle w:val="s0"/>
        </w:rPr>
        <w:t>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8944E8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8944E8">
      <w:pPr>
        <w:ind w:firstLine="397"/>
        <w:jc w:val="both"/>
      </w:pPr>
      <w:r>
        <w:rPr>
          <w:rStyle w:val="s0"/>
        </w:rPr>
        <w:t>199) осуществление деятельности по оценке и управлению рисками;</w:t>
      </w:r>
    </w:p>
    <w:p w:rsidR="00000000" w:rsidRDefault="008944E8">
      <w:pPr>
        <w:ind w:firstLine="397"/>
        <w:jc w:val="both"/>
      </w:pPr>
      <w:r>
        <w:rPr>
          <w:rStyle w:val="s0"/>
        </w:rPr>
        <w:t>200) консультирование заинтересованных ли</w:t>
      </w:r>
      <w:r>
        <w:rPr>
          <w:rStyle w:val="s0"/>
        </w:rPr>
        <w:t>ц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8944E8">
      <w:pPr>
        <w:ind w:firstLine="397"/>
        <w:jc w:val="both"/>
      </w:pPr>
      <w:r>
        <w:rPr>
          <w:rStyle w:val="s0"/>
        </w:rPr>
        <w:t>201) обеспечение своевременного, объекти</w:t>
      </w:r>
      <w:r>
        <w:rPr>
          <w:rStyle w:val="s0"/>
        </w:rPr>
        <w:t>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8944E8">
      <w:pPr>
        <w:ind w:firstLine="397"/>
        <w:jc w:val="both"/>
      </w:pPr>
      <w:r>
        <w:rPr>
          <w:rStyle w:val="s0"/>
        </w:rPr>
        <w:t>202) предупреждение, выявление, пресечение, раскрытие и расследование экономи</w:t>
      </w:r>
      <w:r>
        <w:rPr>
          <w:rStyle w:val="s0"/>
        </w:rPr>
        <w:t>ческих и финансовых преступлений и правонарушений;</w:t>
      </w:r>
    </w:p>
    <w:p w:rsidR="00000000" w:rsidRDefault="008944E8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правонарушениями;</w:t>
      </w:r>
    </w:p>
    <w:p w:rsidR="00000000" w:rsidRDefault="008944E8">
      <w:pPr>
        <w:ind w:firstLine="397"/>
        <w:jc w:val="both"/>
      </w:pPr>
      <w:r>
        <w:rPr>
          <w:rStyle w:val="s0"/>
        </w:rPr>
        <w:t>204) осуществление координации и проведение общереспубликанских, региональных оперативно-розыс</w:t>
      </w:r>
      <w:r>
        <w:rPr>
          <w:rStyle w:val="s0"/>
        </w:rPr>
        <w:t>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практической и методической помощи территориальным органам по финансовому мониторингу, обобщение и распростр</w:t>
      </w:r>
      <w:r>
        <w:rPr>
          <w:rStyle w:val="s0"/>
        </w:rPr>
        <w:t>анение положительного опыта работы;</w:t>
      </w:r>
    </w:p>
    <w:p w:rsidR="00000000" w:rsidRDefault="008944E8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оперативно-розыскной, административной, следственной деятельности и дознание органов по финансовому мониторингу,</w:t>
      </w:r>
      <w:r>
        <w:rPr>
          <w:rStyle w:val="s0"/>
        </w:rPr>
        <w:t xml:space="preserve"> составление прогноза оперативной обстановки в республике, принятие мер оперативного реагирования по вопросам, требующим вмешательства органов по финансовому мониторингу;</w:t>
      </w:r>
    </w:p>
    <w:p w:rsidR="00000000" w:rsidRDefault="008944E8">
      <w:pPr>
        <w:ind w:firstLine="397"/>
        <w:jc w:val="both"/>
      </w:pPr>
      <w:r>
        <w:rPr>
          <w:rStyle w:val="s0"/>
        </w:rPr>
        <w:t>206) осуществление розыска лиц по уголовным делам и делам об административных правона</w:t>
      </w:r>
      <w:r>
        <w:rPr>
          <w:rStyle w:val="s0"/>
        </w:rPr>
        <w:t>рушениях, отнесенных к ведению органов законодательством Республики Казахстан, и ответчиков при отсутствии сведений об их месте пребывания по искам, предъявленным в интересах государства по постановлению суда;</w:t>
      </w:r>
    </w:p>
    <w:p w:rsidR="00000000" w:rsidRDefault="008944E8">
      <w:pPr>
        <w:ind w:firstLine="397"/>
        <w:jc w:val="both"/>
      </w:pPr>
      <w:r>
        <w:rPr>
          <w:rStyle w:val="s0"/>
        </w:rPr>
        <w:t>207) взаимодействие с соответствующими органам</w:t>
      </w:r>
      <w:r>
        <w:rPr>
          <w:rStyle w:val="s0"/>
        </w:rPr>
        <w:t>и 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преступлениями и правонарушениями;</w:t>
      </w:r>
    </w:p>
    <w:p w:rsidR="00000000" w:rsidRDefault="008944E8">
      <w:pPr>
        <w:ind w:firstLine="397"/>
        <w:jc w:val="both"/>
      </w:pPr>
      <w:r>
        <w:rPr>
          <w:rStyle w:val="s0"/>
        </w:rPr>
        <w:t>208) взаимодействие с другими государственными органами по обеспече</w:t>
      </w:r>
      <w:r>
        <w:rPr>
          <w:rStyle w:val="s0"/>
        </w:rPr>
        <w:t>нию экономической безопасности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8944E8">
      <w:pPr>
        <w:ind w:firstLine="397"/>
        <w:jc w:val="both"/>
      </w:pPr>
      <w:r>
        <w:rPr>
          <w:rStyle w:val="s0"/>
        </w:rPr>
        <w:t>210) осуществление налогового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211) использов</w:t>
      </w:r>
      <w:r>
        <w:rPr>
          <w:rStyle w:val="s0"/>
        </w:rPr>
        <w:t>ание системы управления рисками;</w:t>
      </w:r>
    </w:p>
    <w:p w:rsidR="00000000" w:rsidRDefault="008944E8">
      <w:pPr>
        <w:ind w:firstLine="397"/>
        <w:jc w:val="both"/>
      </w:pPr>
      <w:r>
        <w:rPr>
          <w:rStyle w:val="s0"/>
        </w:rPr>
        <w:t>212)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8944E8">
      <w:pPr>
        <w:ind w:firstLine="397"/>
        <w:jc w:val="both"/>
      </w:pPr>
      <w:r>
        <w:rPr>
          <w:rStyle w:val="s0"/>
        </w:rPr>
        <w:t>213) осущес</w:t>
      </w:r>
      <w:r>
        <w:rPr>
          <w:rStyle w:val="s0"/>
        </w:rPr>
        <w:t>твление внеплановых проверок в порядке, предусмотренном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8944E8">
      <w:pPr>
        <w:ind w:firstLine="397"/>
        <w:jc w:val="both"/>
      </w:pPr>
      <w:r>
        <w:rPr>
          <w:rStyle w:val="s0"/>
        </w:rPr>
        <w:t>215) ведение государственного реестра контрольно-кассовых машин путем включения (исключения) м</w:t>
      </w:r>
      <w:r>
        <w:rPr>
          <w:rStyle w:val="s0"/>
        </w:rPr>
        <w:t>оделей контрольно-кассовых машин в (из) государственный (государственного) реестр (реестра);</w:t>
      </w:r>
    </w:p>
    <w:p w:rsidR="00000000" w:rsidRDefault="008944E8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217) организация и обеспечение работы по принудительному взысканию </w:t>
      </w:r>
      <w:r>
        <w:rPr>
          <w:rStyle w:val="s0"/>
        </w:rPr>
        <w:t>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8944E8">
      <w:pPr>
        <w:ind w:firstLine="397"/>
        <w:jc w:val="both"/>
      </w:pPr>
      <w:r>
        <w:rPr>
          <w:rStyle w:val="s0"/>
        </w:rPr>
        <w:t>218) обеспечение полноты взимания и своевременности перечисления в бюджет таможе</w:t>
      </w:r>
      <w:r>
        <w:rPr>
          <w:rStyle w:val="s0"/>
        </w:rPr>
        <w:t>нных платежей, налогов, специальных, антидемпинговых, компенсационных пошлин;</w:t>
      </w:r>
    </w:p>
    <w:p w:rsidR="00000000" w:rsidRDefault="008944E8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220) применение положений международных договоров в порядке, установленном </w:t>
      </w:r>
      <w:hyperlink r:id="rId8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</w:t>
      </w:r>
      <w:r>
        <w:rPr>
          <w:rStyle w:val="s0"/>
        </w:rPr>
        <w:t xml:space="preserve"> кодекс) и соответствующим международным договором;</w:t>
      </w:r>
    </w:p>
    <w:p w:rsidR="00000000" w:rsidRDefault="008944E8">
      <w:pPr>
        <w:ind w:firstLine="397"/>
        <w:jc w:val="both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8944E8">
      <w:pPr>
        <w:ind w:firstLine="397"/>
        <w:jc w:val="both"/>
      </w:pPr>
      <w:r>
        <w:rPr>
          <w:rStyle w:val="s0"/>
        </w:rPr>
        <w:t>222) рассмотрение заявления участника сделки на заключение соглашения по применению трансф</w:t>
      </w:r>
      <w:r>
        <w:rPr>
          <w:rStyle w:val="s0"/>
        </w:rPr>
        <w:t>ертного ценообразования;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82" w:anchor="sub_id=490200" w:history="1">
        <w:r>
          <w:rPr>
            <w:rStyle w:val="a4"/>
          </w:rPr>
          <w:t>подпунктами 1), 2),</w:t>
        </w:r>
        <w:r>
          <w:rPr>
            <w:rStyle w:val="a4"/>
          </w:rPr>
          <w:t xml:space="preserve">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224) осуществление зачета и/или возврата налоговых и неналоговых посту</w:t>
      </w:r>
      <w:r>
        <w:rPr>
          <w:rStyle w:val="s0"/>
        </w:rPr>
        <w:t>плений в пределах компетенции, установленной нормативными правовыми актами;</w:t>
      </w:r>
    </w:p>
    <w:p w:rsidR="00000000" w:rsidRDefault="008944E8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227) взаимодействие с центральными и местными государственными органами </w:t>
      </w:r>
      <w:r>
        <w:rPr>
          <w:rStyle w:val="s0"/>
        </w:rPr>
        <w:t>по осуществлению контроля за исполнением налогового законодательства;</w:t>
      </w:r>
    </w:p>
    <w:p w:rsidR="00000000" w:rsidRDefault="008944E8">
      <w:pPr>
        <w:ind w:firstLine="397"/>
        <w:jc w:val="both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</w:t>
      </w:r>
      <w:r>
        <w:rPr>
          <w:rStyle w:val="s0"/>
        </w:rPr>
        <w:t>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229) осуществление контроля за соблюдением </w:t>
      </w:r>
      <w:hyperlink r:id="rId8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230) лицензирование деятельности по про</w:t>
      </w:r>
      <w:r>
        <w:rPr>
          <w:rStyle w:val="s0"/>
        </w:rPr>
        <w:t>изводству и обороту этилового спирта и алкогольной продукции, производству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232) отнесение алкогольной продукции к тому или</w:t>
      </w:r>
      <w:r>
        <w:rPr>
          <w:rStyle w:val="s0"/>
        </w:rPr>
        <w:t xml:space="preserve"> иному виду в соответствии с </w:t>
      </w:r>
      <w:hyperlink r:id="rId8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8944E8">
      <w:pPr>
        <w:ind w:firstLine="397"/>
        <w:jc w:val="both"/>
      </w:pPr>
      <w:r>
        <w:rPr>
          <w:rStyle w:val="s0"/>
        </w:rPr>
        <w:t>233) ведение контроля, учет</w:t>
      </w:r>
      <w:r>
        <w:rPr>
          <w:rStyle w:val="s0"/>
        </w:rPr>
        <w:t>а и анализа балансов объемов производства и оборота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8944E8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</w:t>
      </w:r>
      <w:r>
        <w:rPr>
          <w:rStyle w:val="s0"/>
        </w:rPr>
        <w:t>ва;</w:t>
      </w:r>
    </w:p>
    <w:p w:rsidR="00000000" w:rsidRDefault="008944E8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</w:t>
      </w:r>
      <w:r>
        <w:rPr>
          <w:rStyle w:val="s0"/>
        </w:rPr>
        <w:t>и;</w:t>
      </w:r>
    </w:p>
    <w:p w:rsidR="00000000" w:rsidRDefault="008944E8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239) раз</w:t>
      </w:r>
      <w:r>
        <w:rPr>
          <w:rStyle w:val="s0"/>
        </w:rPr>
        <w:t>работка порядка формирования и ведения единой базы данных по производству и обороту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номеров-кодов на нефтепродукты;</w:t>
      </w:r>
    </w:p>
    <w:p w:rsidR="00000000" w:rsidRDefault="008944E8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</w:t>
      </w:r>
      <w:r>
        <w:rPr>
          <w:rStyle w:val="s0"/>
        </w:rPr>
        <w:t>о регулирования оборота нефтепродуктов в пределах своей компетенции;</w:t>
      </w:r>
    </w:p>
    <w:p w:rsidR="00000000" w:rsidRDefault="008944E8">
      <w:pPr>
        <w:ind w:firstLine="397"/>
        <w:jc w:val="both"/>
      </w:pPr>
      <w:r>
        <w:rPr>
          <w:rStyle w:val="s0"/>
        </w:rPr>
        <w:t>245)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8944E8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</w:t>
      </w:r>
      <w:r>
        <w:rPr>
          <w:rStyle w:val="s0"/>
        </w:rPr>
        <w:t xml:space="preserve"> деклараций по обороту нефтепродуктов;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247) разработка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</w:t>
      </w:r>
      <w:r>
        <w:rPr>
          <w:rStyle w:val="s0"/>
        </w:rPr>
        <w:t>учета;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248) разработка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</w:t>
      </w:r>
      <w:r>
        <w:rPr>
          <w:rStyle w:val="s0"/>
        </w:rPr>
        <w:t>учетно-контрольных марок;</w:t>
      </w:r>
    </w:p>
    <w:p w:rsidR="00000000" w:rsidRDefault="008944E8">
      <w:pPr>
        <w:ind w:firstLine="397"/>
        <w:jc w:val="both"/>
      </w:pPr>
      <w:r>
        <w:rPr>
          <w:rStyle w:val="s0"/>
        </w:rPr>
        <w:t>249) разработка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</w:t>
      </w:r>
      <w:r>
        <w:rPr>
          <w:rStyle w:val="s0"/>
        </w:rPr>
        <w:t>спублику Казахстан, а также порядка учета и размера обеспечения такого обязательства;</w:t>
      </w:r>
    </w:p>
    <w:p w:rsidR="00000000" w:rsidRDefault="008944E8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8944E8">
      <w:pPr>
        <w:ind w:firstLine="397"/>
        <w:jc w:val="both"/>
      </w:pPr>
      <w:r>
        <w:rPr>
          <w:rStyle w:val="s0"/>
        </w:rPr>
        <w:t>251) разработка правил оснащения технологиче</w:t>
      </w:r>
      <w:r>
        <w:rPr>
          <w:rStyle w:val="s0"/>
        </w:rPr>
        <w:t>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</w:t>
      </w:r>
      <w:r>
        <w:rPr>
          <w:rStyle w:val="s0"/>
        </w:rPr>
        <w:t>сот тысяч декалитров в год;</w:t>
      </w:r>
    </w:p>
    <w:p w:rsidR="00000000" w:rsidRDefault="008944E8">
      <w:pPr>
        <w:ind w:firstLine="397"/>
        <w:jc w:val="both"/>
      </w:pPr>
      <w:r>
        <w:rPr>
          <w:rStyle w:val="s0"/>
        </w:rPr>
        <w:t>252) разработка перечня необходимых сведений для паспорта производства этилового спирта и алкогольной продукции;</w:t>
      </w:r>
    </w:p>
    <w:p w:rsidR="00000000" w:rsidRDefault="008944E8">
      <w:pPr>
        <w:ind w:firstLine="397"/>
        <w:jc w:val="both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8944E8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этилового спирта;</w:t>
      </w:r>
    </w:p>
    <w:p w:rsidR="00000000" w:rsidRDefault="008944E8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</w:t>
      </w:r>
      <w:r>
        <w:rPr>
          <w:rStyle w:val="s0"/>
        </w:rPr>
        <w:t>ки особые, крепкие ликероводочные изделия;</w:t>
      </w:r>
    </w:p>
    <w:p w:rsidR="00000000" w:rsidRDefault="008944E8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8944E8">
      <w:pPr>
        <w:ind w:firstLine="397"/>
        <w:jc w:val="both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8944E8">
      <w:pPr>
        <w:ind w:firstLine="397"/>
        <w:jc w:val="both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259) разраб</w:t>
      </w:r>
      <w:r>
        <w:rPr>
          <w:rStyle w:val="s0"/>
        </w:rPr>
        <w:t>отка порядка и формы представления деклараций об остатках и (или) обороте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8944E8">
      <w:pPr>
        <w:ind w:firstLine="397"/>
        <w:jc w:val="both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8944E8">
      <w:pPr>
        <w:ind w:firstLine="397"/>
        <w:jc w:val="both"/>
      </w:pPr>
      <w:r>
        <w:rPr>
          <w:rStyle w:val="s0"/>
        </w:rPr>
        <w:t>262</w:t>
      </w:r>
      <w:r>
        <w:rPr>
          <w:rStyle w:val="s0"/>
        </w:rPr>
        <w:t>) разработка формы, порядка и сроков представления деклараций по обороту биотоплива;</w:t>
      </w:r>
    </w:p>
    <w:p w:rsidR="00000000" w:rsidRDefault="008944E8">
      <w:pPr>
        <w:ind w:firstLine="397"/>
        <w:jc w:val="both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8944E8">
      <w:pPr>
        <w:jc w:val="both"/>
      </w:pPr>
      <w:r>
        <w:rPr>
          <w:rStyle w:val="s3"/>
        </w:rPr>
        <w:t xml:space="preserve">Пункт дополнен подпунктом 263-1 в соответствии с </w:t>
      </w:r>
      <w:hyperlink r:id="rId85" w:anchor="sub_id=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(введены в действие с 1 января 2020 г.)</w:t>
      </w:r>
    </w:p>
    <w:p w:rsidR="00000000" w:rsidRDefault="008944E8">
      <w:pPr>
        <w:ind w:firstLine="397"/>
        <w:jc w:val="both"/>
      </w:pPr>
      <w:r>
        <w:rPr>
          <w:rStyle w:val="s0"/>
        </w:rPr>
        <w:t>263-1) разработка формы решения о признании уведомления об устранении нарушений, выявленных органами государстве</w:t>
      </w:r>
      <w:r>
        <w:rPr>
          <w:rStyle w:val="s0"/>
        </w:rPr>
        <w:t>нных доходов по результатам камерального контроля, не исполненным и сроков его вынесения;</w:t>
      </w:r>
    </w:p>
    <w:p w:rsidR="00000000" w:rsidRDefault="008944E8">
      <w:pPr>
        <w:ind w:firstLine="397"/>
        <w:jc w:val="both"/>
      </w:pPr>
      <w:r>
        <w:rPr>
          <w:rStyle w:val="s0"/>
        </w:rPr>
        <w:t>264) разработка порядка оформления сопроводительных накладных на биотопливо;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265) взаимодействие с центральными государственными и местными государственными органами </w:t>
      </w:r>
      <w:r>
        <w:rPr>
          <w:rStyle w:val="s0"/>
        </w:rPr>
        <w:t>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266) осуществление в пределах своей компетенции разъяснений и дача комментариев </w:t>
      </w:r>
      <w:r>
        <w:rPr>
          <w:rStyle w:val="s0"/>
        </w:rPr>
        <w:t>по вопросам трансфертного ценообразования;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268) разработка правил организации и ведения налогового учета индивидуальными предприним</w:t>
      </w:r>
      <w:r>
        <w:rPr>
          <w:rStyle w:val="s0"/>
        </w:rPr>
        <w:t xml:space="preserve">ателями, на которых в соответствии с </w:t>
      </w:r>
      <w:hyperlink r:id="rId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не возложена обязанность по ведению бухгалтерского уч</w:t>
      </w:r>
      <w:r>
        <w:rPr>
          <w:rStyle w:val="s0"/>
        </w:rPr>
        <w:t>ета и составлению финансовой отчетности»;</w:t>
      </w:r>
    </w:p>
    <w:p w:rsidR="00000000" w:rsidRDefault="008944E8">
      <w:pPr>
        <w:ind w:firstLine="397"/>
        <w:jc w:val="both"/>
      </w:pPr>
      <w:r>
        <w:rPr>
          <w:rStyle w:val="s0"/>
        </w:rPr>
        <w:t>269) разработка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270) разработка форм квитанции для сбора н</w:t>
      </w:r>
      <w:r>
        <w:rPr>
          <w:rStyle w:val="s0"/>
        </w:rPr>
        <w:t>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271) разработка правил ввоза </w:t>
      </w:r>
      <w:r>
        <w:rPr>
          <w:rStyle w:val="s0"/>
        </w:rPr>
        <w:t>товаров, за исключением подакцизных, в качестве гуманитарной помощи;</w:t>
      </w:r>
    </w:p>
    <w:p w:rsidR="00000000" w:rsidRDefault="008944E8">
      <w:pPr>
        <w:ind w:firstLine="397"/>
        <w:jc w:val="both"/>
      </w:pPr>
      <w:r>
        <w:rPr>
          <w:rStyle w:val="s0"/>
        </w:rPr>
        <w:t>272) разработка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</w:t>
      </w:r>
      <w:r>
        <w:rPr>
          <w:rStyle w:val="s0"/>
        </w:rPr>
        <w:t>траховых резервов по незаработанным премиям, непроизошедшим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8944E8">
      <w:pPr>
        <w:ind w:firstLine="397"/>
        <w:jc w:val="both"/>
      </w:pPr>
      <w:r>
        <w:rPr>
          <w:rStyle w:val="s0"/>
        </w:rPr>
        <w:t>273) разработка совместно с Национальным Банком Республики Казахстан перечня и правил представ</w:t>
      </w:r>
      <w:r>
        <w:rPr>
          <w:rStyle w:val="s0"/>
        </w:rPr>
        <w:t>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</w:t>
      </w:r>
      <w:r>
        <w:rPr>
          <w:rStyle w:val="s0"/>
        </w:rPr>
        <w:t>тного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</w:t>
      </w:r>
      <w:r>
        <w:rPr>
          <w:rStyle w:val="s0"/>
        </w:rPr>
        <w:t>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275) разработка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276) разработка правил реализации имущества, заложенного нал</w:t>
      </w:r>
      <w:r>
        <w:rPr>
          <w:rStyle w:val="s0"/>
        </w:rPr>
        <w:t>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</w:t>
      </w:r>
      <w:r>
        <w:rPr>
          <w:rStyle w:val="s0"/>
        </w:rPr>
        <w:t>мпенсационным пошлинам, пеней, процентов;</w:t>
      </w:r>
    </w:p>
    <w:p w:rsidR="00000000" w:rsidRDefault="008944E8">
      <w:pPr>
        <w:ind w:firstLine="397"/>
        <w:jc w:val="both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8944E8">
      <w:pPr>
        <w:ind w:firstLine="397"/>
        <w:jc w:val="both"/>
      </w:pPr>
      <w:r>
        <w:rPr>
          <w:rStyle w:val="s0"/>
        </w:rPr>
        <w:t>278) разработка правил, срока и формы представления органами внутренних дел сведений о налогоплательщиках, которым выданы разрешения трудовому иммигра</w:t>
      </w:r>
      <w:r>
        <w:rPr>
          <w:rStyle w:val="s0"/>
        </w:rPr>
        <w:t>нту, а также Правил представления уполномоченным государственным органам сведений о прибывших иностранцев;</w:t>
      </w:r>
    </w:p>
    <w:p w:rsidR="00000000" w:rsidRDefault="008944E8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государственным органам сведений о представленных декларациях о доходах и имуществе;</w:t>
      </w:r>
    </w:p>
    <w:p w:rsidR="00000000" w:rsidRDefault="008944E8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концессии,</w:t>
      </w:r>
      <w:r>
        <w:rPr>
          <w:rStyle w:val="s0"/>
        </w:rPr>
        <w:t xml:space="preserve">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8944E8">
      <w:pPr>
        <w:ind w:firstLine="397"/>
        <w:jc w:val="both"/>
      </w:pPr>
      <w:r>
        <w:rPr>
          <w:rStyle w:val="s0"/>
        </w:rPr>
        <w:t>281) разработка порядка установления норм фактических расходов на проживание и выплату су</w:t>
      </w:r>
      <w:r>
        <w:rPr>
          <w:rStyle w:val="s0"/>
        </w:rPr>
        <w:t>ммы денег обучаемому лицу;</w:t>
      </w:r>
    </w:p>
    <w:p w:rsidR="00000000" w:rsidRDefault="008944E8">
      <w:pPr>
        <w:ind w:firstLine="397"/>
        <w:jc w:val="both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283)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8944E8">
      <w:pPr>
        <w:ind w:firstLine="397"/>
        <w:jc w:val="both"/>
      </w:pPr>
      <w:r>
        <w:rPr>
          <w:rStyle w:val="s0"/>
        </w:rPr>
        <w:t>284) разработка правил пр</w:t>
      </w:r>
      <w:r>
        <w:rPr>
          <w:rStyle w:val="s0"/>
        </w:rPr>
        <w:t xml:space="preserve">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</w:t>
      </w:r>
      <w:r>
        <w:rPr>
          <w:rStyle w:val="s0"/>
        </w:rPr>
        <w:t>данных инвестиционных контрактов и иных сведений и их формы;</w:t>
      </w:r>
    </w:p>
    <w:p w:rsidR="00000000" w:rsidRDefault="008944E8">
      <w:pPr>
        <w:ind w:firstLine="397"/>
        <w:jc w:val="both"/>
      </w:pPr>
      <w:r>
        <w:rPr>
          <w:rStyle w:val="s0"/>
        </w:rPr>
        <w:t>284-1) разработка по согласованию с Национальным Банком Республики Казахстан правил и сроков передачи банками второго уровня и организациями, осуществляющими отдельные виды банковских операций, в</w:t>
      </w:r>
      <w:r>
        <w:rPr>
          <w:rStyle w:val="s0"/>
        </w:rPr>
        <w:t xml:space="preserve">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8944E8">
      <w:pPr>
        <w:ind w:firstLine="397"/>
        <w:jc w:val="both"/>
      </w:pPr>
      <w:r>
        <w:rPr>
          <w:rStyle w:val="s0"/>
        </w:rPr>
        <w:t>284-2) разработка правил представления сведений организациями, оказывающими услуги водосна</w:t>
      </w:r>
      <w:r>
        <w:rPr>
          <w:rStyle w:val="s0"/>
        </w:rPr>
        <w:t>бжения, водоотведения, канализации, газоснабжения, электроснабжения,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285) разработка перечня налогоплательщиков, </w:t>
      </w:r>
      <w:r>
        <w:rPr>
          <w:rStyle w:val="s0"/>
        </w:rPr>
        <w:t>подлежащих мониторингу крупных налогоплательщиков;</w:t>
      </w:r>
    </w:p>
    <w:p w:rsidR="00000000" w:rsidRDefault="008944E8">
      <w:pPr>
        <w:jc w:val="both"/>
      </w:pPr>
      <w:r>
        <w:rPr>
          <w:rStyle w:val="s3"/>
        </w:rPr>
        <w:t>Подпункт 285-1 введен в действие 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285-1) разработка по согласованию с Национальным Банком Республики Казахстан категорий и списка налогоплательщиков - физических лиц, состоящих на регис</w:t>
      </w:r>
      <w:r>
        <w:rPr>
          <w:rStyle w:val="s0"/>
        </w:rPr>
        <w:t>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</w:t>
      </w:r>
      <w:r>
        <w:rPr>
          <w:rStyle w:val="s0"/>
        </w:rPr>
        <w:t xml:space="preserve">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285-2) разработка категорий налогоплательщиков, </w:t>
      </w:r>
      <w:r>
        <w:rPr>
          <w:rStyle w:val="s0"/>
        </w:rPr>
        <w:t>на которых будет распространяться пилотный проект, права и обязанности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</w:t>
      </w:r>
      <w:r>
        <w:rPr>
          <w:rStyle w:val="s0"/>
        </w:rPr>
        <w:t>оектов, правил и сроков реализации (внедрения) пилотных проектов;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285-3) разработка по согласованию с уполномоченным органом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</w:t>
      </w:r>
      <w:r>
        <w:rPr>
          <w:rStyle w:val="s0"/>
        </w:rPr>
        <w:t>данных;</w:t>
      </w:r>
    </w:p>
    <w:p w:rsidR="00000000" w:rsidRDefault="008944E8">
      <w:pPr>
        <w:ind w:firstLine="397"/>
        <w:jc w:val="both"/>
      </w:pPr>
      <w:r>
        <w:rPr>
          <w:rStyle w:val="s0"/>
        </w:rPr>
        <w:t>285-4) разработка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944E8">
      <w:pPr>
        <w:ind w:firstLine="397"/>
        <w:jc w:val="both"/>
      </w:pPr>
      <w:r>
        <w:rPr>
          <w:rStyle w:val="s0"/>
        </w:rPr>
        <w:t>285-5) размещение на интернет-ресурсе перечня товаров, по которым электрон</w:t>
      </w:r>
      <w:r>
        <w:rPr>
          <w:rStyle w:val="s0"/>
        </w:rPr>
        <w:t>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944E8">
      <w:pPr>
        <w:ind w:firstLine="397"/>
        <w:jc w:val="both"/>
      </w:pPr>
      <w:r>
        <w:rPr>
          <w:rStyle w:val="s0"/>
        </w:rPr>
        <w:t>285-6) разработка по согласованию с уполномоченным органом в сфере таможенной политики правил совершения таможенных операций в отношении</w:t>
      </w:r>
      <w:r>
        <w:rPr>
          <w:rStyle w:val="s0"/>
        </w:rPr>
        <w:t xml:space="preserve">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</w:t>
      </w:r>
      <w:r>
        <w:rPr>
          <w:rStyle w:val="s0"/>
        </w:rPr>
        <w:t>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пункто</w:t>
      </w:r>
      <w:r>
        <w:rPr>
          <w:rStyle w:val="s0"/>
        </w:rPr>
        <w:t>м 7-1 статьи 291 Кодекса Республики Казахстан от 26 декабря 2017 года «О таможенном регулировании в Республике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285-7) разработка правил и формы уведомления о начале проведения камеральной таможенной проверки;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285-8) разработка формы требования </w:t>
      </w:r>
      <w:r>
        <w:rPr>
          <w:rStyle w:val="s0"/>
        </w:rPr>
        <w:t xml:space="preserve">по представлению документов и (или) сведений, предусмотренных </w:t>
      </w:r>
      <w:hyperlink r:id="rId87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</w:t>
      </w:r>
      <w:r>
        <w:rPr>
          <w:rStyle w:val="s0"/>
        </w:rPr>
        <w:t>ахстан», направляемого проверяемому лицу в ходе проведения камеральной таможенной проверки;</w:t>
      </w:r>
    </w:p>
    <w:p w:rsidR="00000000" w:rsidRDefault="008944E8">
      <w:pPr>
        <w:jc w:val="both"/>
      </w:pPr>
      <w:bookmarkStart w:id="15" w:name="SUB286"/>
      <w:bookmarkEnd w:id="15"/>
      <w:r>
        <w:rPr>
          <w:rStyle w:val="s3"/>
        </w:rPr>
        <w:t xml:space="preserve">Подпункты 286), 287),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286) разработка правил проведения гори</w:t>
      </w:r>
      <w:r>
        <w:rPr>
          <w:rStyle w:val="s0"/>
        </w:rPr>
        <w:t>зонтального мониторинга;</w:t>
      </w:r>
    </w:p>
    <w:p w:rsidR="00000000" w:rsidRDefault="008944E8">
      <w:pPr>
        <w:ind w:firstLine="397"/>
        <w:jc w:val="both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8944E8">
      <w:pPr>
        <w:ind w:firstLine="397"/>
        <w:jc w:val="both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8944E8">
      <w:pPr>
        <w:ind w:firstLine="397"/>
        <w:jc w:val="both"/>
      </w:pPr>
      <w:r>
        <w:rPr>
          <w:rStyle w:val="s0"/>
        </w:rPr>
        <w:t>289) разработка категорий налогоплательщиков, с которыми заключается соглашение</w:t>
      </w:r>
      <w:r>
        <w:rPr>
          <w:rStyle w:val="s0"/>
        </w:rPr>
        <w:t xml:space="preserve"> о горизонтальном мониторинге;</w:t>
      </w:r>
    </w:p>
    <w:p w:rsidR="00000000" w:rsidRDefault="008944E8">
      <w:pPr>
        <w:ind w:firstLine="397"/>
        <w:jc w:val="both"/>
      </w:pPr>
      <w:r>
        <w:rPr>
          <w:rStyle w:val="s0"/>
        </w:rPr>
        <w:t>290) разработка формы стандартного файла и правил его составления;</w:t>
      </w:r>
    </w:p>
    <w:p w:rsidR="00000000" w:rsidRDefault="008944E8">
      <w:pPr>
        <w:ind w:firstLine="397"/>
        <w:jc w:val="both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</w:t>
      </w:r>
      <w:r>
        <w:rPr>
          <w:rStyle w:val="s0"/>
        </w:rPr>
        <w:t xml:space="preserve"> группе и Правил их заполнения;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>293) разработка правил применения системы управления рисками для определения лиц, имеющих право на применение изменения срока уплаты по косвенным налогам;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294) разработка правил применения системы управления рисками в целях </w:t>
      </w:r>
      <w:r>
        <w:rPr>
          <w:rStyle w:val="s0"/>
        </w:rPr>
        <w:t>подтверждения достоверности суммы превышения налога на добавленную стоимость и критериев степени риска;</w:t>
      </w:r>
    </w:p>
    <w:p w:rsidR="00000000" w:rsidRDefault="008944E8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8944E8">
      <w:pPr>
        <w:jc w:val="both"/>
      </w:pPr>
      <w:bookmarkStart w:id="16" w:name="SUB296"/>
      <w:bookmarkEnd w:id="16"/>
      <w:r>
        <w:rPr>
          <w:rStyle w:val="s3"/>
        </w:rPr>
        <w:t xml:space="preserve">Подпункт 296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296) разработка форм заявления физического лица о применении налоговых вычетов и справки о расчетах с физическим лицом;</w:t>
      </w:r>
    </w:p>
    <w:p w:rsidR="00000000" w:rsidRDefault="008944E8">
      <w:pPr>
        <w:jc w:val="both"/>
      </w:pPr>
      <w:bookmarkStart w:id="17" w:name="SUB297"/>
      <w:bookmarkEnd w:id="17"/>
      <w:r>
        <w:rPr>
          <w:rStyle w:val="s3"/>
        </w:rPr>
        <w:t xml:space="preserve">Подпункт 297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297) разработка правил</w:t>
      </w:r>
      <w:r>
        <w:rPr>
          <w:rStyle w:val="s0"/>
        </w:rPr>
        <w:t xml:space="preserve"> и сроков предоставления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</w:t>
      </w:r>
      <w:r>
        <w:rPr>
          <w:rStyle w:val="s0"/>
        </w:rPr>
        <w:t>н и ее формы;</w:t>
      </w:r>
    </w:p>
    <w:p w:rsidR="00000000" w:rsidRDefault="008944E8">
      <w:pPr>
        <w:ind w:firstLine="397"/>
        <w:jc w:val="both"/>
      </w:pPr>
      <w:r>
        <w:rPr>
          <w:rStyle w:val="s0"/>
        </w:rPr>
        <w:t>298) утверждение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</w:t>
      </w:r>
      <w:r>
        <w:rPr>
          <w:rStyle w:val="s0"/>
        </w:rPr>
        <w:t>огоплательщикам, состоящим на регистрационном учете по электронной торговле товарами;</w:t>
      </w:r>
    </w:p>
    <w:p w:rsidR="00000000" w:rsidRDefault="008944E8">
      <w:pPr>
        <w:ind w:firstLine="397"/>
        <w:jc w:val="both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</w:t>
      </w:r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>300) разработка формы заявления об участии (контроле) в контролируемой иностранной компании;</w:t>
      </w:r>
    </w:p>
    <w:p w:rsidR="00000000" w:rsidRDefault="008944E8">
      <w:pPr>
        <w:ind w:firstLine="397"/>
        <w:jc w:val="both"/>
      </w:pPr>
      <w:r>
        <w:rPr>
          <w:rStyle w:val="s0"/>
        </w:rPr>
        <w:t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</w:t>
      </w:r>
      <w:r>
        <w:rPr>
          <w:rStyle w:val="s0"/>
        </w:rPr>
        <w:t xml:space="preserve"> с недропользованием в Республике Казахстан, включая сведения о нерезиденте, являющимся налоговым агентом;</w:t>
      </w:r>
    </w:p>
    <w:p w:rsidR="00000000" w:rsidRDefault="008944E8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</w:t>
      </w:r>
      <w:r>
        <w:rPr>
          <w:rStyle w:val="s0"/>
        </w:rPr>
        <w:t>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</w:t>
      </w:r>
      <w:r>
        <w:rPr>
          <w:rStyle w:val="s0"/>
        </w:rPr>
        <w:t>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30</w:t>
      </w:r>
      <w:r>
        <w:rPr>
          <w:rStyle w:val="s0"/>
        </w:rPr>
        <w:t>4) разработка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8944E8">
      <w:pPr>
        <w:jc w:val="both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944E8">
      <w:pPr>
        <w:ind w:firstLine="397"/>
        <w:jc w:val="both"/>
      </w:pPr>
      <w:r>
        <w:rPr>
          <w:rStyle w:val="s0"/>
        </w:rPr>
        <w:t>305) разработка правил применения системы управления рисками по критериям, не являющимся конфиденциальной информацией;</w:t>
      </w:r>
    </w:p>
    <w:p w:rsidR="00000000" w:rsidRDefault="008944E8">
      <w:pPr>
        <w:ind w:firstLine="397"/>
        <w:jc w:val="both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</w:t>
      </w:r>
      <w:r>
        <w:rPr>
          <w:rStyle w:val="s0"/>
        </w:rPr>
        <w:t>газинов беспошлинной торговли;</w:t>
      </w:r>
    </w:p>
    <w:p w:rsidR="00000000" w:rsidRDefault="008944E8">
      <w:pPr>
        <w:ind w:firstLine="397"/>
        <w:jc w:val="both"/>
      </w:pPr>
      <w:r>
        <w:rPr>
          <w:rStyle w:val="s0"/>
        </w:rPr>
        <w:t>307) разработка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308) разработка форм </w:t>
      </w:r>
      <w:r>
        <w:rPr>
          <w:rStyle w:val="s0"/>
        </w:rPr>
        <w:t>налоговых регистров и Правил их составления;</w:t>
      </w:r>
    </w:p>
    <w:p w:rsidR="00000000" w:rsidRDefault="008944E8">
      <w:pPr>
        <w:ind w:firstLine="397"/>
        <w:jc w:val="both"/>
      </w:pPr>
      <w:r>
        <w:rPr>
          <w:rStyle w:val="s0"/>
        </w:rPr>
        <w:t>309)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8944E8">
      <w:pPr>
        <w:ind w:firstLine="397"/>
        <w:jc w:val="both"/>
      </w:pPr>
      <w:r>
        <w:rPr>
          <w:rStyle w:val="s0"/>
        </w:rPr>
        <w:t>310) разработка правил, срока и формы</w:t>
      </w:r>
      <w:r>
        <w:rPr>
          <w:rStyle w:val="s0"/>
        </w:rPr>
        <w:t xml:space="preserve"> предоставления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8944E8">
      <w:pPr>
        <w:ind w:firstLine="397"/>
        <w:jc w:val="both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</w:t>
      </w:r>
      <w:r>
        <w:rPr>
          <w:rStyle w:val="s0"/>
        </w:rPr>
        <w:t>нтствами;</w:t>
      </w:r>
    </w:p>
    <w:p w:rsidR="00000000" w:rsidRDefault="008944E8">
      <w:pPr>
        <w:ind w:firstLine="397"/>
        <w:jc w:val="both"/>
      </w:pPr>
      <w:r>
        <w:rPr>
          <w:rStyle w:val="s0"/>
        </w:rPr>
        <w:t>312)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8944E8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</w:t>
      </w:r>
      <w:r>
        <w:rPr>
          <w:rStyle w:val="s0"/>
        </w:rPr>
        <w:t>их объекты налогообложения 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8944E8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8944E8">
      <w:pPr>
        <w:ind w:firstLine="397"/>
        <w:jc w:val="both"/>
      </w:pPr>
      <w:r>
        <w:rPr>
          <w:rStyle w:val="s0"/>
        </w:rPr>
        <w:t>315) разработка правил приема, хранен</w:t>
      </w:r>
      <w:r>
        <w:rPr>
          <w:rStyle w:val="s0"/>
        </w:rPr>
        <w:t>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</w:t>
      </w:r>
      <w:r>
        <w:rPr>
          <w:rStyle w:val="s0"/>
        </w:rPr>
        <w:t>нных;</w:t>
      </w:r>
    </w:p>
    <w:p w:rsidR="00000000" w:rsidRDefault="008944E8">
      <w:pPr>
        <w:ind w:firstLine="397"/>
        <w:jc w:val="both"/>
      </w:pPr>
      <w:r>
        <w:rPr>
          <w:rStyle w:val="s0"/>
        </w:rPr>
        <w:t>316) разработка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8944E8">
      <w:pPr>
        <w:ind w:firstLine="397"/>
        <w:jc w:val="both"/>
      </w:pPr>
      <w:r>
        <w:rPr>
          <w:rStyle w:val="s0"/>
        </w:rPr>
        <w:t>317) разработка кодов органов государственных доходов Республики Казах</w:t>
      </w:r>
      <w:r>
        <w:rPr>
          <w:rStyle w:val="s0"/>
        </w:rPr>
        <w:t>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319) разработка правил представления банкам второго уровня и организациям, осуществляющим </w:t>
      </w:r>
      <w:r>
        <w:rPr>
          <w:rStyle w:val="s0"/>
        </w:rPr>
        <w:t>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8944E8">
      <w:pPr>
        <w:ind w:firstLine="397"/>
        <w:jc w:val="both"/>
      </w:pPr>
      <w:r>
        <w:rPr>
          <w:rStyle w:val="s0"/>
        </w:rPr>
        <w:t>320) разработка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8944E8">
      <w:pPr>
        <w:ind w:firstLine="397"/>
        <w:jc w:val="both"/>
      </w:pPr>
      <w:r>
        <w:rPr>
          <w:rStyle w:val="s0"/>
        </w:rPr>
        <w:t>расходо</w:t>
      </w:r>
      <w:r>
        <w:rPr>
          <w:rStyle w:val="s0"/>
        </w:rPr>
        <w:t>в, связанных с увеличением сметной стоимости бюджетных инвестиционных проектов;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</w:t>
      </w:r>
      <w:r>
        <w:rPr>
          <w:rStyle w:val="s0"/>
        </w:rPr>
        <w:t>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</w:t>
      </w:r>
      <w:r>
        <w:rPr>
          <w:rStyle w:val="s0"/>
        </w:rPr>
        <w:t>ем центрального уполномоченного органа по исполнению бюджета;</w:t>
      </w:r>
    </w:p>
    <w:p w:rsidR="00000000" w:rsidRDefault="008944E8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</w:t>
      </w:r>
      <w:r>
        <w:rPr>
          <w:rStyle w:val="s0"/>
        </w:rPr>
        <w:t>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соблюдения условий и процедур предоставления, использования государст</w:t>
      </w:r>
      <w:r>
        <w:rPr>
          <w:rStyle w:val="s0"/>
        </w:rPr>
        <w:t>венных займов в случаях, предусмотренных международными договорами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</w:t>
      </w:r>
      <w:r>
        <w:rPr>
          <w:rStyle w:val="s0"/>
        </w:rPr>
        <w:t>ьности на основе системы управления рисками;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</w:t>
      </w:r>
      <w:r>
        <w:rPr>
          <w:rStyle w:val="s0"/>
        </w:rPr>
        <w:t xml:space="preserve">инансовом контроле» и </w:t>
      </w:r>
      <w:hyperlink r:id="rId8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</w:t>
      </w:r>
      <w:r>
        <w:rPr>
          <w:rStyle w:val="s0"/>
        </w:rPr>
        <w:t>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8944E8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</w:t>
      </w:r>
      <w:r>
        <w:rPr>
          <w:rStyle w:val="s0"/>
        </w:rPr>
        <w:t xml:space="preserve"> аудиторов, осуществляющих внутренний государственный аудит;</w:t>
      </w:r>
    </w:p>
    <w:p w:rsidR="00000000" w:rsidRDefault="008944E8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326) осуществлени</w:t>
      </w:r>
      <w:r>
        <w:rPr>
          <w:rStyle w:val="s0"/>
        </w:rPr>
        <w:t>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8944E8">
      <w:pPr>
        <w:ind w:firstLine="397"/>
        <w:jc w:val="both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финансовом контроле</w:t>
      </w:r>
      <w:r>
        <w:rPr>
          <w:rStyle w:val="s0"/>
        </w:rPr>
        <w:t>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9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8944E8">
      <w:pPr>
        <w:ind w:firstLine="397"/>
        <w:jc w:val="both"/>
      </w:pPr>
      <w:r>
        <w:rPr>
          <w:rStyle w:val="s0"/>
        </w:rPr>
        <w:t>329) рассмотрение обращений физических и юридических лиц в пределах компетенции в ус</w:t>
      </w:r>
      <w:r>
        <w:rPr>
          <w:rStyle w:val="s0"/>
        </w:rPr>
        <w:t>тановленном законодательством порядке;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</w:t>
      </w:r>
      <w:r>
        <w:rPr>
          <w:rStyle w:val="s0"/>
        </w:rPr>
        <w:t xml:space="preserve"> «О государственных закупках»;</w:t>
      </w:r>
    </w:p>
    <w:p w:rsidR="00000000" w:rsidRDefault="008944E8">
      <w:pPr>
        <w:ind w:firstLine="397"/>
        <w:jc w:val="both"/>
      </w:pPr>
      <w:r>
        <w:rPr>
          <w:rStyle w:val="s0"/>
        </w:rPr>
        <w:t>331)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8944E8">
      <w:pPr>
        <w:ind w:firstLine="397"/>
        <w:jc w:val="both"/>
      </w:pPr>
      <w:r>
        <w:rPr>
          <w:rStyle w:val="s0"/>
        </w:rPr>
        <w:t>332) направл</w:t>
      </w:r>
      <w:r>
        <w:rPr>
          <w:rStyle w:val="s0"/>
        </w:rPr>
        <w:t xml:space="preserve">ение требования объектам государственного аудита о предоставлении сведений и необходимых материалов в соответствии с </w:t>
      </w: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12 ноября 2015 года «О государственном аудите и финансовом контроле»;</w:t>
      </w:r>
    </w:p>
    <w:p w:rsidR="00000000" w:rsidRDefault="008944E8">
      <w:pPr>
        <w:ind w:firstLine="397"/>
        <w:jc w:val="both"/>
      </w:pPr>
      <w:r>
        <w:rPr>
          <w:rStyle w:val="s0"/>
        </w:rPr>
        <w:t>333) в случаях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</w:t>
      </w:r>
      <w:r>
        <w:rPr>
          <w:rStyle w:val="s0"/>
        </w:rPr>
        <w:t>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8944E8">
      <w:pPr>
        <w:ind w:firstLine="397"/>
        <w:jc w:val="both"/>
      </w:pPr>
      <w:r>
        <w:rPr>
          <w:rStyle w:val="s0"/>
        </w:rPr>
        <w:t>334) размещение материалов государственного аудита и ф</w:t>
      </w:r>
      <w:r>
        <w:rPr>
          <w:rStyle w:val="s0"/>
        </w:rPr>
        <w:t>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</w:t>
      </w:r>
      <w:r>
        <w:rPr>
          <w:rStyle w:val="s0"/>
        </w:rPr>
        <w:t xml:space="preserve"> до их утверждения;</w:t>
      </w:r>
    </w:p>
    <w:p w:rsidR="00000000" w:rsidRDefault="008944E8">
      <w:pPr>
        <w:ind w:firstLine="397"/>
        <w:jc w:val="both"/>
      </w:pPr>
      <w:r>
        <w:rPr>
          <w:rStyle w:val="s0"/>
        </w:rPr>
        <w:t>335)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8944E8">
      <w:pPr>
        <w:ind w:firstLine="397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8944E8">
      <w:pPr>
        <w:ind w:firstLine="397"/>
        <w:jc w:val="both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8944E8">
      <w:pPr>
        <w:ind w:firstLine="397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8944E8">
      <w:pPr>
        <w:ind w:firstLine="397"/>
        <w:jc w:val="both"/>
      </w:pPr>
      <w:r>
        <w:rPr>
          <w:rStyle w:val="s0"/>
        </w:rPr>
        <w:t>направление информации в службы внутреннего аудита по ри</w:t>
      </w:r>
      <w:r>
        <w:rPr>
          <w:rStyle w:val="s0"/>
        </w:rPr>
        <w:t>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8944E8">
      <w:pPr>
        <w:ind w:firstLine="397"/>
        <w:jc w:val="both"/>
      </w:pPr>
      <w:r>
        <w:rPr>
          <w:rStyle w:val="s0"/>
        </w:rPr>
        <w:t>осуществление контроля з</w:t>
      </w:r>
      <w:r>
        <w:rPr>
          <w:rStyle w:val="s0"/>
        </w:rPr>
        <w:t>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8944E8">
      <w:pPr>
        <w:ind w:firstLine="397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</w:t>
      </w:r>
      <w:r>
        <w:rPr>
          <w:rStyle w:val="s0"/>
        </w:rPr>
        <w:t>ветственности руководителей, государственных аудиторов служб внутреннего аудита;</w:t>
      </w:r>
    </w:p>
    <w:p w:rsidR="00000000" w:rsidRDefault="008944E8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</w:t>
      </w:r>
      <w:r>
        <w:rPr>
          <w:rStyle w:val="s0"/>
        </w:rPr>
        <w:t>ми;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337)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</w:t>
      </w:r>
      <w:r>
        <w:rPr>
          <w:rStyle w:val="s0"/>
        </w:rPr>
        <w:t>по внутреннему государственному аудиту;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338) исключен в соответствии с </w:t>
      </w:r>
      <w:hyperlink r:id="rId9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9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8944E8">
      <w:pPr>
        <w:ind w:firstLine="397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8944E8">
      <w:pPr>
        <w:ind w:firstLine="397"/>
        <w:jc w:val="both"/>
      </w:pPr>
      <w:r>
        <w:rPr>
          <w:rStyle w:val="s0"/>
        </w:rPr>
        <w:t>о п</w:t>
      </w:r>
      <w:r>
        <w:rPr>
          <w:rStyle w:val="s0"/>
        </w:rPr>
        <w:t>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</w:t>
      </w:r>
      <w:r>
        <w:rPr>
          <w:rStyle w:val="s0"/>
        </w:rPr>
        <w:t>лнены надлежащим образом;</w:t>
      </w:r>
    </w:p>
    <w:p w:rsidR="00000000" w:rsidRDefault="008944E8">
      <w:pPr>
        <w:ind w:firstLine="397"/>
        <w:jc w:val="both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</w:t>
      </w:r>
      <w:r>
        <w:rPr>
          <w:rStyle w:val="s0"/>
        </w:rPr>
        <w:t xml:space="preserve">ости, за соблюдением палатами оценщиков требований, предусмотренных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Казахстан», устава палаты оценщ</w:t>
      </w:r>
      <w:r>
        <w:rPr>
          <w:rStyle w:val="s0"/>
        </w:rPr>
        <w:t>иков и принятых ею правил стандартов;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9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13 июня 2003 года «Об обя</w:t>
      </w:r>
      <w:r>
        <w:rPr>
          <w:rStyle w:val="s0"/>
        </w:rPr>
        <w:t>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</w:t>
      </w:r>
      <w:r>
        <w:rPr>
          <w:rStyle w:val="s0"/>
        </w:rPr>
        <w:t>шившим данное требование;</w:t>
      </w:r>
    </w:p>
    <w:p w:rsidR="00000000" w:rsidRDefault="008944E8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343) лицензирование аудиторской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344) </w:t>
      </w:r>
      <w:r>
        <w:rPr>
          <w:rStyle w:val="s0"/>
        </w:rPr>
        <w:t>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345) вынесение предупреждения профессиональным организациям бухгалтеров, организациям по </w:t>
      </w:r>
      <w:r>
        <w:rPr>
          <w:rStyle w:val="s0"/>
        </w:rPr>
        <w:t>профессиональной сертификации бухгалтеров в случае фактов несоблюдения правил аккредитации;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8944E8">
      <w:pPr>
        <w:ind w:firstLine="397"/>
        <w:jc w:val="both"/>
      </w:pPr>
      <w:r>
        <w:rPr>
          <w:rStyle w:val="s0"/>
        </w:rPr>
        <w:t>347) запрашивание информации о деят</w:t>
      </w:r>
      <w:r>
        <w:rPr>
          <w:rStyle w:val="s0"/>
        </w:rPr>
        <w:t>ельности палат оценщиков;</w:t>
      </w:r>
    </w:p>
    <w:p w:rsidR="00000000" w:rsidRDefault="008944E8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8944E8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8944E8">
      <w:pPr>
        <w:ind w:firstLine="397"/>
        <w:jc w:val="both"/>
      </w:pPr>
      <w:r>
        <w:rPr>
          <w:rStyle w:val="s0"/>
        </w:rPr>
        <w:t>350-1)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350-2) осуществление в пределах компетенции маркировки и про</w:t>
      </w:r>
      <w:r>
        <w:rPr>
          <w:rStyle w:val="s0"/>
        </w:rPr>
        <w:t>слеживаемости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350-3) разработка правил маркировки и прослеживаемости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350-4)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</w:t>
      </w:r>
      <w:r>
        <w:rPr>
          <w:rStyle w:val="s0"/>
        </w:rPr>
        <w:t>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</w:t>
      </w:r>
      <w:r>
        <w:rPr>
          <w:rStyle w:val="s0"/>
        </w:rPr>
        <w:t>ов и Национальной палатой предпринимателей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350-5) проведение анализа регуляторного воздействия на товары, подлежащие маркировке и прослеживаемости;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350-6) ведение реестров участников оборота товаров, подлежащих маркировке и прослежива</w:t>
      </w:r>
      <w:r>
        <w:rPr>
          <w:rStyle w:val="s0"/>
        </w:rPr>
        <w:t>емости;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350-7) в пределах своей компетенции осуществление мониторинга оборота товаров, подлежащих маркировке и прослеживаемости, в том числе во взаимной торговле с государствами-членами Евразийского экономического союза;</w:t>
      </w:r>
    </w:p>
    <w:p w:rsidR="00000000" w:rsidRDefault="008944E8">
      <w:pPr>
        <w:ind w:firstLine="397"/>
        <w:jc w:val="both"/>
      </w:pPr>
      <w:r>
        <w:rPr>
          <w:rStyle w:val="s0"/>
        </w:rPr>
        <w:t>350-8) расчет предельного размера с</w:t>
      </w:r>
      <w:r>
        <w:rPr>
          <w:rStyle w:val="s0"/>
        </w:rPr>
        <w:t>тоимости контрольного (идентификационного) знака, средства идентификации, применяемых в маркировке товаров;</w:t>
      </w:r>
    </w:p>
    <w:p w:rsidR="00000000" w:rsidRDefault="008944E8">
      <w:pPr>
        <w:ind w:firstLine="397"/>
        <w:jc w:val="both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бухгалтеров, профессиональных аудиторских организаций, ор</w:t>
      </w:r>
      <w:r>
        <w:rPr>
          <w:rStyle w:val="s0"/>
        </w:rPr>
        <w:t>ганизаций по профессиональной сертификации бухгалтеров;</w:t>
      </w:r>
    </w:p>
    <w:p w:rsidR="00000000" w:rsidRDefault="008944E8">
      <w:pPr>
        <w:ind w:firstLine="397"/>
        <w:jc w:val="both"/>
      </w:pPr>
      <w:r>
        <w:rPr>
          <w:rStyle w:val="s0"/>
        </w:rPr>
        <w:t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</w:t>
      </w:r>
      <w:r>
        <w:rPr>
          <w:rStyle w:val="s0"/>
        </w:rPr>
        <w:t xml:space="preserve">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</w:t>
      </w:r>
      <w:r>
        <w:rPr>
          <w:rStyle w:val="s0"/>
        </w:rPr>
        <w:t>удиторской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353) участие в составе квалификационных комиссий по аттестации кандидатов в аудиторы;</w:t>
      </w:r>
    </w:p>
    <w:p w:rsidR="00000000" w:rsidRDefault="008944E8">
      <w:pPr>
        <w:ind w:firstLine="397"/>
        <w:jc w:val="both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8944E8">
      <w:pPr>
        <w:ind w:firstLine="397"/>
        <w:jc w:val="both"/>
      </w:pPr>
      <w:r>
        <w:rPr>
          <w:rStyle w:val="s0"/>
        </w:rPr>
        <w:t>355) оценка эффективности местных исполнитель</w:t>
      </w:r>
      <w:r>
        <w:rPr>
          <w:rStyle w:val="s0"/>
        </w:rPr>
        <w:t>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8944E8">
      <w:pPr>
        <w:ind w:firstLine="397"/>
        <w:jc w:val="both"/>
      </w:pPr>
      <w:r>
        <w:rPr>
          <w:rStyle w:val="s0"/>
        </w:rPr>
        <w:t>356) ведение реестра уведомлений лиц, имеющих право осуществлять деятельность време</w:t>
      </w:r>
      <w:r>
        <w:rPr>
          <w:rStyle w:val="s0"/>
        </w:rPr>
        <w:t>нного администратора, реабилитационного, временного и банкротного управляющих;</w:t>
      </w:r>
    </w:p>
    <w:p w:rsidR="00000000" w:rsidRDefault="008944E8">
      <w:pPr>
        <w:ind w:firstLine="397"/>
        <w:jc w:val="both"/>
      </w:pPr>
      <w:r>
        <w:rPr>
          <w:rStyle w:val="s0"/>
        </w:rPr>
        <w:t>356-1) размещение на интернет-ресурсе списка лиц, имеющих право осуществлять деятельность администратора;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356-2) назначение временным управляющим лица, которое выбрано кредиторо</w:t>
      </w:r>
      <w:r>
        <w:rPr>
          <w:rStyle w:val="s0"/>
        </w:rPr>
        <w:t>м по налогам и таможенным платежам, государственным органом или юридическим лицом с участием государства;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358) размещение на интернет-ресурсе реес</w:t>
      </w:r>
      <w:r>
        <w:rPr>
          <w:rStyle w:val="s0"/>
        </w:rPr>
        <w:t>тра требований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</w:t>
      </w:r>
      <w:r>
        <w:rPr>
          <w:rStyle w:val="s0"/>
        </w:rPr>
        <w:t>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</w:t>
      </w:r>
      <w:r>
        <w:rPr>
          <w:rStyle w:val="s0"/>
        </w:rPr>
        <w:t xml:space="preserve">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>360) рассмотрение текущей информации реабилитационного управляющего о ходе осуществления реабилитационной процедуры, временного</w:t>
      </w:r>
      <w:r>
        <w:rPr>
          <w:rStyle w:val="s0"/>
        </w:rPr>
        <w:t xml:space="preserve"> управляющего, банкротного управляющего о ходе проведения процедуры банкротства;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361) обращение в суд с заявлением о ликвидации без возбуждения процедуры банкротства отсутствующего должника;</w:t>
      </w:r>
    </w:p>
    <w:p w:rsidR="00000000" w:rsidRDefault="008944E8">
      <w:pPr>
        <w:ind w:firstLine="397"/>
        <w:jc w:val="both"/>
      </w:pPr>
      <w:r>
        <w:rPr>
          <w:rStyle w:val="s0"/>
        </w:rPr>
        <w:t>361-1) подача ходатайства о выплате основного вознаграждения врем</w:t>
      </w:r>
      <w:r>
        <w:rPr>
          <w:rStyle w:val="s0"/>
        </w:rPr>
        <w:t xml:space="preserve">енному и банкротному управляющим, а также возмещении иных административных расходов по решению комитета кредиторов в случае, предусмотренном </w:t>
      </w: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</w:t>
      </w:r>
      <w:r>
        <w:rPr>
          <w:rStyle w:val="s0"/>
        </w:rPr>
        <w:t>«О реабилитации и банкротстве»;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362) проведение процедуры ликвидации должника без возбуждения процедуры банкротства в порядке, установленном </w:t>
      </w:r>
      <w:hyperlink r:id="rId100" w:anchor="sub_id=118010000" w:history="1">
        <w:r>
          <w:rPr>
            <w:rStyle w:val="a4"/>
          </w:rPr>
          <w:t>статьей 118-1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от 7 марта 2014 года «О реабилитации и банкротстве»;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8944E8">
      <w:pPr>
        <w:ind w:firstLine="397"/>
        <w:jc w:val="both"/>
      </w:pPr>
      <w:r>
        <w:rPr>
          <w:rStyle w:val="s0"/>
        </w:rPr>
        <w:t>364) сообщение в правоохранительные органы об имеющихся данных, указывающи</w:t>
      </w:r>
      <w:r>
        <w:rPr>
          <w:rStyle w:val="s0"/>
        </w:rPr>
        <w:t>х на наличие признаков преднамеренного банкротства;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101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</w:t>
      </w:r>
      <w:r>
        <w:rPr>
          <w:rStyle w:val="s0"/>
        </w:rPr>
        <w:t>ахстан от 7 марта 2014 года «О реабилитации и банкротстве»;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>366)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8944E8">
      <w:pPr>
        <w:ind w:firstLine="397"/>
        <w:jc w:val="both"/>
      </w:pPr>
      <w:r>
        <w:rPr>
          <w:rStyle w:val="s0"/>
        </w:rPr>
        <w:t>367) разработка порядка проведения и определения организатора электр</w:t>
      </w:r>
      <w:r>
        <w:rPr>
          <w:rStyle w:val="s0"/>
        </w:rPr>
        <w:t>онного аукциона по продаже имущества банкрота;</w:t>
      </w:r>
    </w:p>
    <w:p w:rsidR="00000000" w:rsidRDefault="008944E8">
      <w:pPr>
        <w:ind w:firstLine="397"/>
        <w:jc w:val="both"/>
      </w:pPr>
      <w:r>
        <w:rPr>
          <w:rStyle w:val="s0"/>
        </w:rPr>
        <w:t>368) разработка минимального предела основного вознаграждения временного администратора или временного управляющего;</w:t>
      </w:r>
    </w:p>
    <w:p w:rsidR="00000000" w:rsidRDefault="008944E8">
      <w:pPr>
        <w:ind w:firstLine="397"/>
        <w:jc w:val="both"/>
      </w:pPr>
      <w:r>
        <w:rPr>
          <w:rStyle w:val="s0"/>
        </w:rPr>
        <w:t>368-1) разработка минимального и максимального пределов основного вознаграждения банкротного</w:t>
      </w:r>
      <w:r>
        <w:rPr>
          <w:rStyle w:val="s0"/>
        </w:rPr>
        <w:t xml:space="preserve"> управляющего;</w:t>
      </w:r>
    </w:p>
    <w:p w:rsidR="00000000" w:rsidRDefault="008944E8">
      <w:pPr>
        <w:ind w:firstLine="397"/>
        <w:jc w:val="both"/>
      </w:pPr>
      <w:r>
        <w:rPr>
          <w:rStyle w:val="s0"/>
        </w:rPr>
        <w:t>368-2) разработка форм, правил и сроков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369) разработка формы, правил и сроков представления админист</w:t>
      </w:r>
      <w:r>
        <w:rPr>
          <w:rStyle w:val="s0"/>
        </w:rPr>
        <w:t>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370) разработка правил выплаты основного вознаграждения временному и банкротному управляющим, а также порядка и размера возмещения иных адми</w:t>
      </w:r>
      <w:r>
        <w:rPr>
          <w:rStyle w:val="s0"/>
        </w:rPr>
        <w:t>нистративных расходов;</w:t>
      </w:r>
    </w:p>
    <w:p w:rsidR="00000000" w:rsidRDefault="008944E8">
      <w:pPr>
        <w:ind w:firstLine="397"/>
        <w:jc w:val="both"/>
      </w:pPr>
      <w:r>
        <w:rPr>
          <w:rStyle w:val="s0"/>
        </w:rPr>
        <w:t>370-1) разработка правил выбора временного управляющего, если заявителем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370-2) разработка форм уведомления об уст</w:t>
      </w:r>
      <w:r>
        <w:rPr>
          <w:rStyle w:val="s0"/>
        </w:rPr>
        <w:t>ранении нарушений, выявленных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 без посещения субъекта контроля, которые невозможно устранить;</w:t>
      </w:r>
    </w:p>
    <w:p w:rsidR="00000000" w:rsidRDefault="008944E8">
      <w:pPr>
        <w:ind w:firstLine="397"/>
        <w:jc w:val="both"/>
      </w:pPr>
      <w:r>
        <w:rPr>
          <w:rStyle w:val="s0"/>
        </w:rPr>
        <w:t>370-3) разработка форм, правил и сроков формирования реестра требований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370-4) разработка правил внесения изменений и дополнений в сформированный реестр требований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370-5) разработка правил составления и формы документа, подтверждающ</w:t>
      </w:r>
      <w:r>
        <w:rPr>
          <w:rStyle w:val="s0"/>
        </w:rPr>
        <w:t>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371) опубликование на интернет-ресурсе списка должников, в отношении которых вступило в законную силу решение суда о признании их банкротами, </w:t>
      </w:r>
      <w:r>
        <w:rPr>
          <w:rStyle w:val="s0"/>
        </w:rPr>
        <w:t>применении реабилитационной процедуры, ликвидации без возбуждения процедуры банкротства, а также списка индивидуальных предпринимателей и юридических лиц, в отношении которых вступило в законную силу определение суда о прекращении реабилитационной процедур</w:t>
      </w:r>
      <w:r>
        <w:rPr>
          <w:rStyle w:val="s0"/>
        </w:rPr>
        <w:t>ы;</w:t>
      </w:r>
    </w:p>
    <w:p w:rsidR="00000000" w:rsidRDefault="008944E8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8944E8">
      <w:pPr>
        <w:ind w:firstLine="397"/>
        <w:jc w:val="both"/>
      </w:pPr>
      <w:r>
        <w:rPr>
          <w:rStyle w:val="s0"/>
        </w:rPr>
        <w:t>373) разработка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8944E8">
      <w:pPr>
        <w:ind w:firstLine="397"/>
        <w:jc w:val="both"/>
      </w:pPr>
      <w:r>
        <w:rPr>
          <w:rStyle w:val="s0"/>
        </w:rPr>
        <w:t>373-1) разработка правил повышения квалиф</w:t>
      </w:r>
      <w:r>
        <w:rPr>
          <w:rStyle w:val="s0"/>
        </w:rPr>
        <w:t>икации администратора;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373-2) разработка правил осуществления взаимодействия администратора с уполномоченным органом и иными лицами электронным способом;</w:t>
      </w:r>
    </w:p>
    <w:p w:rsidR="00000000" w:rsidRDefault="008944E8">
      <w:pPr>
        <w:ind w:firstLine="397"/>
        <w:jc w:val="both"/>
      </w:pPr>
      <w:r>
        <w:rPr>
          <w:rStyle w:val="s0"/>
        </w:rPr>
        <w:t>374) разработка правил расчета коэффициентов и определения границ классов финансовой устойчивости;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375</w:t>
      </w:r>
      <w:r>
        <w:rPr>
          <w:rStyle w:val="s0"/>
        </w:rPr>
        <w:t>) разработка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</w:t>
      </w:r>
      <w:r>
        <w:rPr>
          <w:rStyle w:val="s0"/>
        </w:rPr>
        <w:t>, предусмотренных планом реабилитации;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375-2) разработка типовой формы плана реабилитации;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8944E8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8944E8">
      <w:pPr>
        <w:ind w:firstLine="397"/>
        <w:jc w:val="both"/>
      </w:pPr>
      <w:r>
        <w:rPr>
          <w:rStyle w:val="s0"/>
        </w:rPr>
        <w:t>378) согласование продажи вр</w:t>
      </w:r>
      <w:r>
        <w:rPr>
          <w:rStyle w:val="s0"/>
        </w:rPr>
        <w:t xml:space="preserve">еменным управляющим имущества банкрота в случае, предусмотренном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>379) рассмотрение жалоб на действия временно</w:t>
      </w:r>
      <w:r>
        <w:rPr>
          <w:rStyle w:val="s0"/>
        </w:rPr>
        <w:t>го администратора, реабилитационного, временного и банкротного управляющих;</w:t>
      </w:r>
    </w:p>
    <w:p w:rsidR="00000000" w:rsidRDefault="008944E8">
      <w:pPr>
        <w:ind w:firstLine="397"/>
        <w:jc w:val="both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8944E8">
      <w:pPr>
        <w:ind w:firstLine="397"/>
        <w:jc w:val="both"/>
      </w:pPr>
      <w:r>
        <w:rPr>
          <w:rStyle w:val="s0"/>
        </w:rPr>
        <w:t>381) представле</w:t>
      </w:r>
      <w:r>
        <w:rPr>
          <w:rStyle w:val="s0"/>
        </w:rPr>
        <w:t>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8944E8">
      <w:pPr>
        <w:ind w:firstLine="397"/>
        <w:jc w:val="both"/>
      </w:pPr>
      <w:r>
        <w:rPr>
          <w:rStyle w:val="s0"/>
        </w:rPr>
        <w:t>382) оспаривание в суде решений и д</w:t>
      </w:r>
      <w:r>
        <w:rPr>
          <w:rStyle w:val="s0"/>
        </w:rPr>
        <w:t xml:space="preserve">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0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7 марта 2014 года «О реаби</w:t>
      </w:r>
      <w:r>
        <w:rPr>
          <w:rStyle w:val="s0"/>
        </w:rPr>
        <w:t>литации и банкротстве»;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>384) дача разъяснений и комментариев по введению, проведению и прекращению процедур реаби</w:t>
      </w:r>
      <w:r>
        <w:rPr>
          <w:rStyle w:val="s0"/>
        </w:rPr>
        <w:t>литации и банкротства в пределах своей компетенции;</w:t>
      </w:r>
    </w:p>
    <w:p w:rsidR="00000000" w:rsidRDefault="008944E8">
      <w:pPr>
        <w:ind w:firstLine="397"/>
        <w:jc w:val="both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386) в соответствии с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8944E8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объявления о возбуждении дела о банкротстве и порядке заявления тр</w:t>
      </w:r>
      <w:r>
        <w:rPr>
          <w:rStyle w:val="s0"/>
        </w:rPr>
        <w:t>ебований кредиторами;</w:t>
      </w:r>
    </w:p>
    <w:p w:rsidR="00000000" w:rsidRDefault="008944E8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8944E8">
      <w:pPr>
        <w:ind w:firstLine="397"/>
        <w:jc w:val="both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8944E8">
      <w:pPr>
        <w:ind w:firstLine="397"/>
        <w:jc w:val="both"/>
      </w:pPr>
      <w:r>
        <w:rPr>
          <w:rStyle w:val="s0"/>
        </w:rPr>
        <w:t>сформированного реестра требован</w:t>
      </w:r>
      <w:r>
        <w:rPr>
          <w:rStyle w:val="s0"/>
        </w:rPr>
        <w:t>ий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8944E8">
      <w:pPr>
        <w:ind w:firstLine="397"/>
        <w:jc w:val="both"/>
      </w:pPr>
      <w:r>
        <w:rPr>
          <w:rStyle w:val="s0"/>
        </w:rPr>
        <w:t>387) направление собранию кредиторов информации об исключении реабилитационного либо банкротного управляющего из реестра уведо</w:t>
      </w:r>
      <w:r>
        <w:rPr>
          <w:rStyle w:val="s0"/>
        </w:rPr>
        <w:t>млений лиц, имеющих право осуществлять деятельность администратора;</w:t>
      </w:r>
    </w:p>
    <w:p w:rsidR="00000000" w:rsidRDefault="008944E8">
      <w:pPr>
        <w:ind w:firstLine="397"/>
        <w:jc w:val="both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8944E8">
      <w:pPr>
        <w:ind w:firstLine="397"/>
        <w:jc w:val="both"/>
      </w:pPr>
      <w:r>
        <w:rPr>
          <w:rStyle w:val="s0"/>
        </w:rPr>
        <w:t>389) утверждение плана и программы проведения государственного мониторинга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390) осуществление координации работ</w:t>
      </w:r>
      <w:r>
        <w:rPr>
          <w:rStyle w:val="s0"/>
        </w:rPr>
        <w:t xml:space="preserve"> по ведению государственного мониторинга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8944E8">
      <w:pPr>
        <w:ind w:firstLine="397"/>
        <w:jc w:val="both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393) осуществление не реже одного раза в три года контроля целевого ис</w:t>
      </w:r>
      <w:r>
        <w:rPr>
          <w:rStyle w:val="s0"/>
        </w:rPr>
        <w:t>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394) принятие решения о заключении договора дарения по имуществу негосударственных юридических</w:t>
      </w:r>
      <w:r>
        <w:rPr>
          <w:rStyle w:val="s0"/>
        </w:rPr>
        <w:t xml:space="preserve">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395) ведение учета имущества, права на которое приобретены государством по договору дарения, путем внесения сведений о нем в реес</w:t>
      </w:r>
      <w:r>
        <w:rPr>
          <w:rStyle w:val="s0"/>
        </w:rPr>
        <w:t>тр государственного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8944E8">
      <w:pPr>
        <w:ind w:firstLine="397"/>
        <w:jc w:val="both"/>
      </w:pPr>
      <w:r>
        <w:rPr>
          <w:rStyle w:val="s0"/>
        </w:rPr>
        <w:t>397) согласование проектов решений, предлагаемых для принятия на общих собраниях акционеров (участников товариществ с огранич</w:t>
      </w:r>
      <w:r>
        <w:rPr>
          <w:rStyle w:val="s0"/>
        </w:rPr>
        <w:t xml:space="preserve">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05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1 марта 2011 года «О государственном имуществе»;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</w:t>
      </w:r>
      <w:r>
        <w:rPr>
          <w:rStyle w:val="s0"/>
        </w:rPr>
        <w:t>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399)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400) </w:t>
      </w:r>
      <w:r>
        <w:rPr>
          <w:rStyle w:val="s0"/>
        </w:rPr>
        <w:t xml:space="preserve">согласование концессионных проектов в случае, предусмотренном </w:t>
      </w:r>
      <w:hyperlink r:id="rId106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401) ведение реестра заключенных договоров концессии по объектам концессии и го</w:t>
      </w:r>
      <w:r>
        <w:rPr>
          <w:rStyle w:val="s0"/>
        </w:rPr>
        <w:t>сударственно-частного партнерства, относящимся к республиканской государственной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402) разработка и согласование с уполномоченным органом проекты нормативных правовых актов по вопросам саморегулирования;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403) осуществление анализа регуляторно</w:t>
      </w:r>
      <w:r>
        <w:rPr>
          <w:rStyle w:val="s0"/>
        </w:rPr>
        <w:t>го воздействия;</w:t>
      </w:r>
    </w:p>
    <w:p w:rsidR="00000000" w:rsidRDefault="008944E8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8944E8">
      <w:pPr>
        <w:ind w:firstLine="397"/>
        <w:jc w:val="both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8944E8">
      <w:pPr>
        <w:ind w:firstLine="397"/>
        <w:jc w:val="both"/>
      </w:pPr>
      <w:r>
        <w:rPr>
          <w:rStyle w:val="s0"/>
        </w:rPr>
        <w:t>406) осуществление от имени Республики К</w:t>
      </w:r>
      <w:r>
        <w:rPr>
          <w:rStyle w:val="s0"/>
        </w:rPr>
        <w:t>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8944E8">
      <w:pPr>
        <w:ind w:firstLine="397"/>
        <w:jc w:val="both"/>
      </w:pPr>
      <w:r>
        <w:rPr>
          <w:rStyle w:val="s0"/>
        </w:rPr>
        <w:t>407) определение предмета и цели деятельности республиканского государственного предприятия, а также вида республиканского государственного предпр</w:t>
      </w:r>
      <w:r>
        <w:rPr>
          <w:rStyle w:val="s0"/>
        </w:rPr>
        <w:t>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</w:t>
      </w:r>
      <w:r>
        <w:rPr>
          <w:rStyle w:val="s0"/>
        </w:rPr>
        <w:t>твующей отрасли;</w:t>
      </w:r>
    </w:p>
    <w:p w:rsidR="00000000" w:rsidRDefault="008944E8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8944E8">
      <w:pPr>
        <w:ind w:firstLine="397"/>
        <w:jc w:val="both"/>
      </w:pPr>
      <w:r>
        <w:rPr>
          <w:rStyle w:val="s0"/>
        </w:rPr>
        <w:t>409) осуществление по согласованию с уполномоченным</w:t>
      </w:r>
      <w:r>
        <w:rPr>
          <w:rStyle w:val="s0"/>
        </w:rPr>
        <w:t xml:space="preserve">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410) осуществление изъятия излишнего, неиспользуемого либо и</w:t>
      </w:r>
      <w:r>
        <w:rPr>
          <w:rStyle w:val="s0"/>
        </w:rPr>
        <w:t>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</w:t>
      </w:r>
      <w:r>
        <w:rPr>
          <w:rStyle w:val="s0"/>
        </w:rPr>
        <w:t>аном соответствующей отрасли;</w:t>
      </w:r>
    </w:p>
    <w:p w:rsidR="00000000" w:rsidRDefault="008944E8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8944E8">
      <w:pPr>
        <w:ind w:firstLine="397"/>
        <w:jc w:val="both"/>
      </w:pPr>
      <w:r>
        <w:rPr>
          <w:rStyle w:val="s0"/>
        </w:rPr>
        <w:t>412) согласование республиканскому государственному предприятию, осуществляющему дея</w:t>
      </w:r>
      <w:r>
        <w:rPr>
          <w:rStyle w:val="s0"/>
        </w:rPr>
        <w:t xml:space="preserve">тельность на праве хозяйственного ведения, вопросов, предусмотренных </w:t>
      </w:r>
      <w:hyperlink r:id="rId107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>413) согла</w:t>
      </w:r>
      <w:r>
        <w:rPr>
          <w:rStyle w:val="s0"/>
        </w:rPr>
        <w:t>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средствам, передачи и списания дебиторской задолженности;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414) предоставление республиканского имущества в имуществ</w:t>
      </w:r>
      <w:r>
        <w:rPr>
          <w:rStyle w:val="s0"/>
        </w:rPr>
        <w:t>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</w:t>
      </w:r>
      <w:r>
        <w:rPr>
          <w:rStyle w:val="s0"/>
        </w:rPr>
        <w:t>ездной основе;</w:t>
      </w:r>
    </w:p>
    <w:p w:rsidR="00000000" w:rsidRDefault="008944E8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416) проведение анализа предоставления в имущественный наем (аренду) имущества, закрепленного за республиканскими юридическими </w:t>
      </w:r>
      <w:r>
        <w:rPr>
          <w:rStyle w:val="s0"/>
        </w:rPr>
        <w:t>лицами;</w:t>
      </w:r>
    </w:p>
    <w:p w:rsidR="00000000" w:rsidRDefault="008944E8">
      <w:pPr>
        <w:ind w:firstLine="397"/>
        <w:jc w:val="both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</w:t>
      </w:r>
      <w:r>
        <w:rPr>
          <w:rStyle w:val="s0"/>
        </w:rPr>
        <w:t>ечение пяти рабочих дней после принятия решения о продаже, для принятия им решения о дальнейшем размещении этих материальных ценностей до приватизации объекта;</w:t>
      </w:r>
    </w:p>
    <w:p w:rsidR="00000000" w:rsidRDefault="008944E8">
      <w:pPr>
        <w:ind w:firstLine="397"/>
        <w:jc w:val="both"/>
      </w:pPr>
      <w:r>
        <w:rPr>
          <w:rStyle w:val="s0"/>
        </w:rPr>
        <w:t>418) осуществление подготовки и представления по требованию покупателя информации об обременения</w:t>
      </w:r>
      <w:r>
        <w:rPr>
          <w:rStyle w:val="s0"/>
        </w:rPr>
        <w:t>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8944E8">
      <w:pPr>
        <w:ind w:firstLine="397"/>
        <w:jc w:val="both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</w:t>
      </w:r>
      <w:r>
        <w:rPr>
          <w:rStyle w:val="s0"/>
        </w:rPr>
        <w:t>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</w:t>
      </w:r>
      <w:r>
        <w:rPr>
          <w:rStyle w:val="s0"/>
        </w:rPr>
        <w:t xml:space="preserve">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8944E8">
      <w:pPr>
        <w:ind w:firstLine="397"/>
        <w:jc w:val="both"/>
      </w:pPr>
      <w:r>
        <w:rPr>
          <w:rStyle w:val="s0"/>
        </w:rPr>
        <w:t>420) привлечение к работе экспертов, а также консультационные, оценочные, аудиторские и иные организации при осущ</w:t>
      </w:r>
      <w:r>
        <w:rPr>
          <w:rStyle w:val="s0"/>
        </w:rPr>
        <w:t>ествлении контроля, связанного с исполнением договора купли-продажи, в том числе прекратившего свое действие;</w:t>
      </w:r>
    </w:p>
    <w:p w:rsidR="00000000" w:rsidRDefault="008944E8">
      <w:pPr>
        <w:ind w:firstLine="397"/>
        <w:jc w:val="both"/>
      </w:pPr>
      <w:r>
        <w:rPr>
          <w:rStyle w:val="s0"/>
        </w:rPr>
        <w:t>421) выступление учредителем акционерных обществ и товариществ с ограниченной ответственностью, а также республиканских государственных предприяти</w:t>
      </w:r>
      <w:r>
        <w:rPr>
          <w:rStyle w:val="s0"/>
        </w:rPr>
        <w:t>й по решению Правительства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422)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</w:t>
      </w:r>
      <w:r>
        <w:rPr>
          <w:rStyle w:val="s0"/>
        </w:rPr>
        <w:t>ветственностью с участием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8944E8">
      <w:pPr>
        <w:ind w:firstLine="397"/>
        <w:jc w:val="both"/>
      </w:pPr>
      <w:r>
        <w:rPr>
          <w:rStyle w:val="s0"/>
        </w:rPr>
        <w:t>424) пе</w:t>
      </w:r>
      <w:r>
        <w:rPr>
          <w:rStyle w:val="s0"/>
        </w:rPr>
        <w:t>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425) осуществле</w:t>
      </w:r>
      <w:r>
        <w:rPr>
          <w:rStyle w:val="s0"/>
        </w:rPr>
        <w:t>ние контроля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</w:t>
      </w:r>
      <w:r>
        <w:rPr>
          <w:rStyle w:val="s0"/>
        </w:rPr>
        <w:t>питале которого принадлежит Республике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426)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</w:t>
      </w:r>
      <w:hyperlink r:id="rId108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427) осуществление анализа информации</w:t>
      </w:r>
      <w:r>
        <w:rPr>
          <w:rStyle w:val="s0"/>
        </w:rPr>
        <w:t xml:space="preserve">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8944E8">
      <w:pPr>
        <w:ind w:firstLine="397"/>
        <w:jc w:val="both"/>
      </w:pPr>
      <w:r>
        <w:rPr>
          <w:rStyle w:val="s0"/>
        </w:rPr>
        <w:t>428) представление интересов государства по вопросам республиканс</w:t>
      </w:r>
      <w:r>
        <w:rPr>
          <w:rStyle w:val="s0"/>
        </w:rPr>
        <w:t>кого имущества, осуществление защиты имущественных прав, принадлежащих Республике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429)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8944E8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431)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432) </w:t>
      </w:r>
      <w:r>
        <w:rPr>
          <w:rStyle w:val="s0"/>
        </w:rPr>
        <w:t>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</w:t>
      </w:r>
      <w:r>
        <w:rPr>
          <w:rStyle w:val="s0"/>
        </w:rPr>
        <w:t>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434) осуществление запроса и получение от центральных и местных исполнительных органов Республики Казахстан, а также объектов </w:t>
      </w:r>
      <w:r>
        <w:rPr>
          <w:rStyle w:val="s0"/>
        </w:rPr>
        <w:t>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435) уведомление руководителей объекта мониторинга о проведении обследования с указанием лиц, которым поручено его провести, и перечня информации, </w:t>
      </w:r>
      <w:r>
        <w:rPr>
          <w:rStyle w:val="s0"/>
        </w:rPr>
        <w:t>которая должна быть представлена для ознакомления;</w:t>
      </w:r>
    </w:p>
    <w:p w:rsidR="00000000" w:rsidRDefault="008944E8">
      <w:pPr>
        <w:ind w:firstLine="397"/>
        <w:jc w:val="both"/>
      </w:pPr>
      <w:r>
        <w:rPr>
          <w:rStyle w:val="s0"/>
        </w:rPr>
        <w:t>436)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8944E8">
      <w:pPr>
        <w:ind w:firstLine="397"/>
        <w:jc w:val="both"/>
      </w:pPr>
      <w:r>
        <w:rPr>
          <w:rStyle w:val="s0"/>
        </w:rPr>
        <w:t>437) отслеживание объектов мониторинга по основным производственно-техн</w:t>
      </w:r>
      <w:r>
        <w:rPr>
          <w:rStyle w:val="s0"/>
        </w:rPr>
        <w:t>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8944E8">
      <w:pPr>
        <w:ind w:firstLine="397"/>
        <w:jc w:val="both"/>
      </w:pPr>
      <w:r>
        <w:rPr>
          <w:rStyle w:val="s0"/>
        </w:rPr>
        <w:t>438) организация проведения систематических</w:t>
      </w:r>
      <w:r>
        <w:rPr>
          <w:rStyle w:val="s0"/>
        </w:rPr>
        <w:t xml:space="preserve">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439) осуществление контроля за целевым и эффективным использованием республиканского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>440) назначение своего пр</w:t>
      </w:r>
      <w:r>
        <w:rPr>
          <w:rStyle w:val="s0"/>
        </w:rPr>
        <w:t>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</w:t>
      </w:r>
      <w:r>
        <w:rPr>
          <w:rStyle w:val="s0"/>
        </w:rPr>
        <w:t xml:space="preserve">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110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</w:t>
      </w:r>
      <w:r>
        <w:rPr>
          <w:rStyle w:val="s0"/>
        </w:rPr>
        <w:t>ударственном имуществе»;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442) проведение конкурса в соответствии с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по определению периодического печатного изд</w:t>
      </w:r>
      <w:r>
        <w:rPr>
          <w:rStyle w:val="s0"/>
        </w:rPr>
        <w:t>ания для опубликования извещения о проведении торгов по приватизации республиканского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444) участие </w:t>
      </w:r>
      <w:r>
        <w:rPr>
          <w:rStyle w:val="s0"/>
        </w:rPr>
        <w:t xml:space="preserve">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</w:t>
      </w:r>
      <w:r>
        <w:rPr>
          <w:rStyle w:val="s0"/>
        </w:rPr>
        <w:t>которых является государство, а также мониторинга и оценки их реализации;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445)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</w:t>
      </w:r>
      <w:r>
        <w:rPr>
          <w:rStyle w:val="s0"/>
        </w:rPr>
        <w:t>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8944E8">
      <w:pPr>
        <w:ind w:firstLine="397"/>
        <w:jc w:val="both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8944E8">
      <w:pPr>
        <w:ind w:firstLine="397"/>
        <w:jc w:val="both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</w:t>
      </w:r>
      <w:r>
        <w:rPr>
          <w:rStyle w:val="s0"/>
        </w:rPr>
        <w:t>г собственности, по рекомендациям заинтересованных центральных и местных исполнительных органов;</w:t>
      </w:r>
    </w:p>
    <w:p w:rsidR="00000000" w:rsidRDefault="008944E8">
      <w:pPr>
        <w:ind w:firstLine="397"/>
        <w:jc w:val="both"/>
      </w:pPr>
      <w:r>
        <w:rPr>
          <w:rStyle w:val="s0"/>
        </w:rPr>
        <w:t>448)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8944E8">
      <w:pPr>
        <w:ind w:firstLine="397"/>
        <w:jc w:val="both"/>
      </w:pPr>
      <w:r>
        <w:rPr>
          <w:rStyle w:val="s0"/>
        </w:rPr>
        <w:t>448-1) об</w:t>
      </w:r>
      <w:r>
        <w:rPr>
          <w:rStyle w:val="s0"/>
        </w:rPr>
        <w:t>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</w:t>
      </w:r>
      <w:r>
        <w:rPr>
          <w:rStyle w:val="s0"/>
        </w:rPr>
        <w:t xml:space="preserve"> Республики Казахстан, других войск и воинских формирований имуществом, необходимым для выполнения возложенных функций;</w:t>
      </w:r>
    </w:p>
    <w:p w:rsidR="00000000" w:rsidRDefault="008944E8">
      <w:pPr>
        <w:ind w:firstLine="397"/>
        <w:jc w:val="both"/>
      </w:pPr>
      <w:r>
        <w:rPr>
          <w:rStyle w:val="s0"/>
        </w:rPr>
        <w:t>448-2) передача в доверительное управление единому оператору в сфере учета государственного имущества активов территориальных подразделе</w:t>
      </w:r>
      <w:r>
        <w:rPr>
          <w:rStyle w:val="s0"/>
        </w:rPr>
        <w:t>ний уполномоченного органа по государственному имуществу;</w:t>
      </w:r>
    </w:p>
    <w:p w:rsidR="00000000" w:rsidRDefault="008944E8">
      <w:pPr>
        <w:ind w:firstLine="397"/>
        <w:jc w:val="both"/>
      </w:pPr>
      <w:r>
        <w:rPr>
          <w:rStyle w:val="s0"/>
        </w:rPr>
        <w:t>448-3)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</w:t>
      </w:r>
      <w:r>
        <w:rPr>
          <w:rStyle w:val="s0"/>
        </w:rPr>
        <w:t>венному имуществу;</w:t>
      </w:r>
    </w:p>
    <w:p w:rsidR="00000000" w:rsidRDefault="008944E8">
      <w:pPr>
        <w:ind w:firstLine="397"/>
        <w:jc w:val="both"/>
      </w:pPr>
      <w:r>
        <w:rPr>
          <w:rStyle w:val="s0"/>
        </w:rPr>
        <w:t>448-4) разработка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</w:t>
      </w:r>
      <w:r>
        <w:rPr>
          <w:rStyle w:val="s0"/>
        </w:rPr>
        <w:t>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8944E8">
      <w:pPr>
        <w:ind w:firstLine="397"/>
        <w:jc w:val="both"/>
      </w:pPr>
      <w:r>
        <w:rPr>
          <w:rStyle w:val="s0"/>
        </w:rPr>
        <w:t>448-5) разработка перечня ак</w:t>
      </w:r>
      <w:r>
        <w:rPr>
          <w:rStyle w:val="s0"/>
        </w:rPr>
        <w:t>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8944E8">
      <w:pPr>
        <w:ind w:firstLine="397"/>
        <w:jc w:val="both"/>
      </w:pPr>
      <w:r>
        <w:rPr>
          <w:rStyle w:val="s0"/>
        </w:rPr>
        <w:t>449) реализация единой государственной политики в сфере противодей</w:t>
      </w:r>
      <w:r>
        <w:rPr>
          <w:rStyle w:val="s0"/>
        </w:rPr>
        <w:t>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450)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</w:t>
      </w:r>
      <w:r>
        <w:rPr>
          <w:rStyle w:val="s0"/>
        </w:rPr>
        <w:t>ом направлении деятельности;</w:t>
      </w:r>
    </w:p>
    <w:p w:rsidR="00000000" w:rsidRDefault="008944E8">
      <w:pPr>
        <w:ind w:firstLine="397"/>
        <w:jc w:val="both"/>
      </w:pPr>
      <w:r>
        <w:rPr>
          <w:rStyle w:val="s0"/>
        </w:rPr>
        <w:t>451)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452) осуществление взаимодейст</w:t>
      </w:r>
      <w:r>
        <w:rPr>
          <w:rStyle w:val="s0"/>
        </w:rPr>
        <w:t>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453) осуществление сбора и обработки информации об операциях с д</w:t>
      </w:r>
      <w:r>
        <w:rPr>
          <w:rStyle w:val="s0"/>
        </w:rPr>
        <w:t xml:space="preserve">еньгами и (или) иным имуществом, подлежащих финансовому мониторингу, в соответствии с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августа 2009 года «О противодействии легализации (отмыванию) доходов, </w:t>
      </w:r>
      <w:r>
        <w:rPr>
          <w:rStyle w:val="s0"/>
        </w:rPr>
        <w:t>полученных преступным путем, и финансированию терроризма»;</w:t>
      </w:r>
    </w:p>
    <w:p w:rsidR="00000000" w:rsidRDefault="008944E8">
      <w:pPr>
        <w:ind w:firstLine="397"/>
        <w:jc w:val="both"/>
      </w:pPr>
      <w:r>
        <w:rPr>
          <w:rStyle w:val="s0"/>
        </w:rPr>
        <w:t>454) осуществление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455) координация деятельности гос</w:t>
      </w:r>
      <w:r>
        <w:rPr>
          <w:rStyle w:val="s0"/>
        </w:rPr>
        <w:t>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456) направление необходимой информации по операциям с деньгами и (или) иным имуществом, подлежащим финансовому монитори</w:t>
      </w:r>
      <w:r>
        <w:rPr>
          <w:rStyle w:val="s0"/>
        </w:rPr>
        <w:t>нгу, для разрешения материалов, находящихся в производстве по запросу суда по уголовным делам;</w:t>
      </w:r>
    </w:p>
    <w:p w:rsidR="00000000" w:rsidRDefault="008944E8">
      <w:pPr>
        <w:ind w:firstLine="397"/>
        <w:jc w:val="both"/>
      </w:pPr>
      <w:r>
        <w:rPr>
          <w:rStyle w:val="s0"/>
        </w:rPr>
        <w:t>457)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</w:t>
      </w:r>
      <w:r>
        <w:rPr>
          <w:rStyle w:val="s0"/>
        </w:rPr>
        <w:t xml:space="preserve"> информации об операции, подлежащей финансовому мониторингу;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458) передача в правоохранительные и специальные государственные органы Республики Казахстан информации о приостановлении проведения подозрительной операции в соответствии с </w:t>
      </w:r>
      <w:hyperlink r:id="rId113" w:anchor="sub_id=130300" w:history="1">
        <w:r>
          <w:rPr>
            <w:rStyle w:val="a4"/>
          </w:rPr>
          <w:t>частью первой пункта 3 и пунктом 5 статьи 13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(отмывания) доходов, полученных преступным путем, и финансировани</w:t>
      </w:r>
      <w:r>
        <w:rPr>
          <w:rStyle w:val="s0"/>
        </w:rPr>
        <w:t>ю терроризма» и уведомление об этом Генеральной прокуратуры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459)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и ф</w:t>
      </w:r>
      <w:r>
        <w:rPr>
          <w:rStyle w:val="s0"/>
        </w:rPr>
        <w:t>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460)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</w:t>
      </w:r>
      <w:r>
        <w:rPr>
          <w:rStyle w:val="s0"/>
        </w:rPr>
        <w:t>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462) обобщение практики применения закон</w:t>
      </w:r>
      <w:r>
        <w:rPr>
          <w:rStyle w:val="s0"/>
        </w:rPr>
        <w:t>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</w:t>
      </w:r>
      <w:r>
        <w:rPr>
          <w:rStyle w:val="s0"/>
        </w:rPr>
        <w:t>едложений по его совершенствованию;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464) проведение мероприятий по переподготовке и повышению квалифика</w:t>
      </w:r>
      <w:r>
        <w:rPr>
          <w:rStyle w:val="s0"/>
        </w:rPr>
        <w:t>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международных организаций, объединений и иных рабочих групп в сфере противодей</w:t>
      </w:r>
      <w:r>
        <w:rPr>
          <w:rStyle w:val="s0"/>
        </w:rPr>
        <w:t>ствия легализации (отмыванию) доходов, полученных преступным путем, и финансированию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466) исключен в соответствии с </w:t>
      </w:r>
      <w:hyperlink r:id="rId114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03.11.20 г. №</w:t>
      </w:r>
      <w:r>
        <w:rPr>
          <w:rStyle w:val="s0"/>
        </w:rPr>
        <w:t xml:space="preserve"> 733 </w:t>
      </w:r>
      <w:r>
        <w:rPr>
          <w:rStyle w:val="s3"/>
        </w:rPr>
        <w:t>(введено в действие с 15 ноября 2020 г.) (</w:t>
      </w:r>
      <w:hyperlink r:id="rId11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467) исключен в соответствии с </w:t>
      </w:r>
      <w:hyperlink r:id="rId11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20.06.19 г. № 422 </w:t>
      </w:r>
      <w:r>
        <w:rPr>
          <w:rStyle w:val="s3"/>
        </w:rPr>
        <w:t>(</w:t>
      </w:r>
      <w:hyperlink r:id="rId11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468) составление перечней организаций и лиц, связанных с финансированием терроризма и экстремизма, расп</w:t>
      </w:r>
      <w:r>
        <w:rPr>
          <w:rStyle w:val="s0"/>
        </w:rPr>
        <w:t>ространением оружия массового уничтожения, которые размещаются на своем интернет-ресурсе, и направление их соответствующим государственным органам и организациям в электронном виде;</w:t>
      </w:r>
    </w:p>
    <w:p w:rsidR="00000000" w:rsidRDefault="008944E8">
      <w:pPr>
        <w:ind w:firstLine="397"/>
        <w:jc w:val="both"/>
      </w:pPr>
      <w:r>
        <w:rPr>
          <w:rStyle w:val="s0"/>
        </w:rPr>
        <w:t>469) составление перечня государств (территорий), которые не выполняют и (</w:t>
      </w:r>
      <w:r>
        <w:rPr>
          <w:rStyle w:val="s0"/>
        </w:rPr>
        <w:t>или) недостаточно выполняют рекомендации Группы разработки финансовых мер борьбы с отмыванием денег (ФАТФ), который размещается на своем интернет-ресурсе;</w:t>
      </w:r>
    </w:p>
    <w:p w:rsidR="00000000" w:rsidRDefault="008944E8">
      <w:pPr>
        <w:ind w:firstLine="397"/>
        <w:jc w:val="both"/>
      </w:pPr>
      <w:r>
        <w:rPr>
          <w:rStyle w:val="s0"/>
        </w:rPr>
        <w:t>470)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8944E8">
      <w:pPr>
        <w:ind w:firstLine="397"/>
        <w:jc w:val="both"/>
      </w:pPr>
      <w:r>
        <w:rPr>
          <w:rStyle w:val="s0"/>
        </w:rPr>
        <w:t>471)</w:t>
      </w:r>
      <w:r>
        <w:rPr>
          <w:rStyle w:val="s0"/>
        </w:rPr>
        <w:t xml:space="preserve"> ведение государственного электронного реестра уведомлений субъектов финансового мониторинга, предусмотренных </w:t>
      </w:r>
      <w:hyperlink r:id="rId118" w:anchor="sub_id=30107" w:history="1">
        <w:r>
          <w:rPr>
            <w:rStyle w:val="a4"/>
          </w:rPr>
          <w:t>подпунктами 7) (за исключением адвокатов), 13), 15) и 16) пункт</w:t>
        </w:r>
        <w:r>
          <w:rPr>
            <w:rStyle w:val="a4"/>
          </w:rPr>
          <w:t>а 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в соответствии с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8944E8">
      <w:pPr>
        <w:ind w:firstLine="397"/>
        <w:jc w:val="both"/>
      </w:pPr>
      <w:r>
        <w:rPr>
          <w:rStyle w:val="s0"/>
        </w:rPr>
        <w:t>472) осуществление приема уведомлений от субъектов финансового мониторинга, предусмотренных подпунктами 7) (за исключением адвокатов), 13), 15) и 16) пункта 1 статьи 3 Закон</w:t>
      </w:r>
      <w:r>
        <w:rPr>
          <w:rStyle w:val="s0"/>
        </w:rPr>
        <w:t>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в соответствии с Законом Республики Казахстан от 16 мая 2014 года «О разрешениях и уведомлениях»;</w:t>
      </w:r>
    </w:p>
    <w:p w:rsidR="00000000" w:rsidRDefault="008944E8">
      <w:pPr>
        <w:ind w:firstLine="397"/>
        <w:jc w:val="both"/>
      </w:pPr>
      <w:r>
        <w:rPr>
          <w:rStyle w:val="s0"/>
        </w:rPr>
        <w:t>473) координация работы по проведению оценки рисков в сфере противодействия легализации (отмыванию) доходов, полученных преступным путем, и финансированию терроризма и реализации мер, направленных на снижение рисков легализации (отмывания) доходов и финанс</w:t>
      </w:r>
      <w:r>
        <w:rPr>
          <w:rStyle w:val="s0"/>
        </w:rPr>
        <w:t>ирования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474) разработка и внесение в Правительство 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рисков легализации (отмыв</w:t>
      </w:r>
      <w:r>
        <w:rPr>
          <w:rStyle w:val="s0"/>
        </w:rPr>
        <w:t>ания) доходов и финансирования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475) передача сведений о выявлении имущества лица, включенного в перечень организаций и лиц, связанных с финансированием терроризма и экстремизма, в том числе обособленного имущества в юридических лицах в Генераль</w:t>
      </w:r>
      <w:r>
        <w:rPr>
          <w:rStyle w:val="s0"/>
        </w:rPr>
        <w:t>ную прокуратуру Республики Казахстан для решения вопроса о наложении ареста на такое имущество;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476) принятие решения о проведении операции либо отказе в проведении операции, предусмотренной </w:t>
      </w:r>
      <w:hyperlink r:id="rId120" w:anchor="sub_id=120801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и доведение его до субъект</w:t>
      </w:r>
      <w:r>
        <w:rPr>
          <w:rStyle w:val="s0"/>
        </w:rPr>
        <w:t>ов финансового мониторинга электронным способом;</w:t>
      </w:r>
    </w:p>
    <w:p w:rsidR="00000000" w:rsidRDefault="008944E8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перечней организаций и лиц, связанных с финансированием терроризма и экстремизма, распространением оружия массового уничтожения;</w:t>
      </w:r>
    </w:p>
    <w:p w:rsidR="00000000" w:rsidRDefault="008944E8">
      <w:pPr>
        <w:ind w:firstLine="397"/>
        <w:jc w:val="both"/>
      </w:pPr>
      <w:r>
        <w:rPr>
          <w:rStyle w:val="s0"/>
        </w:rPr>
        <w:t>478)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сообщение о подозрительной</w:t>
      </w:r>
      <w:r>
        <w:rPr>
          <w:rStyle w:val="s0"/>
        </w:rPr>
        <w:t xml:space="preserve"> операции, электронным способом;</w:t>
      </w:r>
    </w:p>
    <w:p w:rsidR="00000000" w:rsidRDefault="008944E8">
      <w:pPr>
        <w:ind w:firstLine="397"/>
        <w:jc w:val="both"/>
      </w:pPr>
      <w:r>
        <w:rPr>
          <w:rStyle w:val="s0"/>
        </w:rPr>
        <w:t>479) принятие решения о приостановлении расходных операций по банковским счетам или операций с электронными деньгами лиц, являющихся участниками операций, по которым имеются основания полагать, что они направлены на легализ</w:t>
      </w:r>
      <w:r>
        <w:rPr>
          <w:rStyle w:val="s0"/>
        </w:rPr>
        <w:t xml:space="preserve">ацию (отмывание) доходов, полученных преступным путем, или финансирование терроризма, и доведение его до субъектов финансового мониторинга, предусмотренных </w:t>
      </w:r>
      <w:hyperlink r:id="rId121" w:anchor="sub_id=30000" w:history="1">
        <w:r>
          <w:rPr>
            <w:rStyle w:val="a4"/>
          </w:rPr>
          <w:t>подпунктом 1) пун</w:t>
        </w:r>
        <w:r>
          <w:rPr>
            <w:rStyle w:val="a4"/>
          </w:rPr>
          <w:t>кта 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8944E8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счетам или операций с электронными деньгами Генеральной прокуратуры Республики Казахстан, правоохранительных и специальных государственных органов Республики Казахстан, представивших ре</w:t>
      </w:r>
      <w:r>
        <w:rPr>
          <w:rStyle w:val="s0"/>
        </w:rPr>
        <w:t>шения о необходимости приостановления подозрительных операций, по которым имеются основания полагать, что они направлены на легализацию (отмывание) доходов, полученных преступным путем, или финансирование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481) доведение до субъекта финансового </w:t>
      </w:r>
      <w:r>
        <w:rPr>
          <w:rStyle w:val="s0"/>
        </w:rPr>
        <w:t>мониторинга соответствующего решения правоохранительных и специальных государственных органов в течение трех часов с момента получения;</w:t>
      </w:r>
    </w:p>
    <w:p w:rsidR="00000000" w:rsidRDefault="008944E8">
      <w:pPr>
        <w:ind w:firstLine="397"/>
        <w:jc w:val="both"/>
      </w:pPr>
      <w:r>
        <w:rPr>
          <w:rStyle w:val="s0"/>
        </w:rPr>
        <w:t>482) международное сотрудничество с компетентным органом иностранного государства с целью выявления физических лиц, орга</w:t>
      </w:r>
      <w:r>
        <w:rPr>
          <w:rStyle w:val="s0"/>
        </w:rPr>
        <w:t>низаций и бенефициарных собственников, причастных к легализации (отмыванию) доходов, полученных преступным путем, финансированию терроризма, других связанных преступлений, операций с деньгами и (или) иным имуществом, а также поиска денег и (или) иного имущ</w:t>
      </w:r>
      <w:r>
        <w:rPr>
          <w:rStyle w:val="s0"/>
        </w:rPr>
        <w:t>ества таких лиц;</w:t>
      </w:r>
    </w:p>
    <w:p w:rsidR="00000000" w:rsidRDefault="008944E8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8944E8">
      <w:pPr>
        <w:ind w:firstLine="397"/>
        <w:jc w:val="both"/>
      </w:pPr>
      <w:r>
        <w:rPr>
          <w:rStyle w:val="s0"/>
        </w:rPr>
        <w:t>484) уведомление об отказ</w:t>
      </w:r>
      <w:r>
        <w:rPr>
          <w:rStyle w:val="s0"/>
        </w:rPr>
        <w:t>е в передаче информации, сведений и документов запрашивающему компетентному органу иностранного государства с указанием оснований для отказа;</w:t>
      </w:r>
    </w:p>
    <w:p w:rsidR="00000000" w:rsidRDefault="008944E8">
      <w:pPr>
        <w:ind w:firstLine="397"/>
        <w:jc w:val="both"/>
      </w:pPr>
      <w:r>
        <w:rPr>
          <w:rStyle w:val="s0"/>
        </w:rPr>
        <w:t>485) утверждение типологий, схем и способов легализации (отмывания) преступных доходов и финансирования терроризма</w:t>
      </w:r>
      <w:r>
        <w:rPr>
          <w:rStyle w:val="s0"/>
        </w:rPr>
        <w:t xml:space="preserve"> и доведение их до субъектов финансового мониторинга путем размещения на своем интернет-ресурсе;</w:t>
      </w:r>
    </w:p>
    <w:p w:rsidR="00000000" w:rsidRDefault="008944E8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Республики Казахстан в соответствии с их компетенцией при наличии основан</w:t>
      </w:r>
      <w:r>
        <w:rPr>
          <w:rStyle w:val="s0"/>
        </w:rPr>
        <w:t>ий полагать, что деятельность физических и юридических лиц связана с легализацией (отмыванием) доходов, полученных преступным путем, и (или) финансированием терроризма, и уведомление об этом Генеральной прокуратуры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487) осуществление </w:t>
      </w:r>
      <w:r>
        <w:rPr>
          <w:rStyle w:val="s0"/>
        </w:rPr>
        <w:t>взаимодействия с правоохранительными и специальными государственными органами по переданной информации;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487-1) составление списка организаций и (или) физических лиц, указанных в </w:t>
      </w:r>
      <w:hyperlink r:id="rId122" w:anchor="sub_id=120407" w:history="1">
        <w:r>
          <w:rPr>
            <w:rStyle w:val="a4"/>
          </w:rPr>
          <w:t>подпункте 7) пункта 4 и подпункте 7) пункта 5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на основании информации, получе</w:t>
      </w:r>
      <w:r>
        <w:rPr>
          <w:rStyle w:val="s0"/>
        </w:rPr>
        <w:t>нной от Совета Безопасности Организации Объединенных Наций;</w:t>
      </w:r>
    </w:p>
    <w:p w:rsidR="00000000" w:rsidRDefault="008944E8">
      <w:pPr>
        <w:ind w:firstLine="397"/>
        <w:jc w:val="both"/>
      </w:pPr>
      <w:r>
        <w:rPr>
          <w:rStyle w:val="s0"/>
        </w:rPr>
        <w:t>487-2) обеспечение рассмотрения заявления о частичной или полной отмене применяемых мер по замораживанию операций с деньгами и (или) иным имуществом физических лиц, включенных в перечень организац</w:t>
      </w:r>
      <w:r>
        <w:rPr>
          <w:rStyle w:val="s0"/>
        </w:rPr>
        <w:t>ий, и лиц, связанных с финансированием терроризма и экстремизма, соответствующим Комитетом Совета Безопасности Организации Объединенных Наций и информирование заявителя о принятом решении, а также субъекта финансового мониторинга об удовлетворении заявлени</w:t>
      </w:r>
      <w:r>
        <w:rPr>
          <w:rStyle w:val="s0"/>
        </w:rPr>
        <w:t>я;</w:t>
      </w:r>
    </w:p>
    <w:p w:rsidR="00000000" w:rsidRDefault="008944E8">
      <w:pPr>
        <w:ind w:firstLine="397"/>
        <w:jc w:val="both"/>
      </w:pPr>
      <w:r>
        <w:rPr>
          <w:rStyle w:val="s0"/>
        </w:rPr>
        <w:t>487-3) формирование списка лиц, причастных к террористической деятельности, и размещение его на своем интернет-ресурсе;</w:t>
      </w:r>
    </w:p>
    <w:p w:rsidR="00000000" w:rsidRDefault="008944E8">
      <w:pPr>
        <w:ind w:firstLine="397"/>
        <w:jc w:val="both"/>
      </w:pPr>
      <w:r>
        <w:rPr>
          <w:rStyle w:val="s0"/>
        </w:rPr>
        <w:t>487-4) принятие мер по включению физических лиц из списка лиц, причастных к террористической деятельности, в перечень организаций и л</w:t>
      </w:r>
      <w:r>
        <w:rPr>
          <w:rStyle w:val="s0"/>
        </w:rPr>
        <w:t xml:space="preserve">иц, связанных с финансированием терроризма и экстремизма, в соответствии с </w:t>
      </w:r>
      <w:hyperlink r:id="rId123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</w:t>
      </w:r>
      <w:r>
        <w:rPr>
          <w:rStyle w:val="s0"/>
        </w:rPr>
        <w:t>зации (отмыванию) доходов, полученных преступным путем, и финансированию терроризма»;</w:t>
      </w:r>
    </w:p>
    <w:p w:rsidR="00000000" w:rsidRDefault="008944E8">
      <w:pPr>
        <w:ind w:firstLine="397"/>
        <w:jc w:val="both"/>
      </w:pPr>
      <w:r>
        <w:rPr>
          <w:rStyle w:val="s0"/>
        </w:rPr>
        <w:t>487-5) размещение на своем интернет-ресурсе решения об исключении организации или физического лица из перечня организаций и лиц, связанных с финансированием распространен</w:t>
      </w:r>
      <w:r>
        <w:rPr>
          <w:rStyle w:val="s0"/>
        </w:rPr>
        <w:t>ия оружия массового уничтожения, и направление его соответствующим государственным органам и организациям;</w:t>
      </w:r>
    </w:p>
    <w:p w:rsidR="00000000" w:rsidRDefault="008944E8">
      <w:pPr>
        <w:ind w:firstLine="397"/>
        <w:jc w:val="both"/>
      </w:pPr>
      <w:r>
        <w:rPr>
          <w:rStyle w:val="s0"/>
        </w:rPr>
        <w:t>487-6) приостановление проведения операции лиц, включенных в перечень организаций и лиц, связанных с финансированием распространения оружия массового</w:t>
      </w:r>
      <w:r>
        <w:rPr>
          <w:rStyle w:val="s0"/>
        </w:rPr>
        <w:t xml:space="preserve"> уничтожения, в соответствии с </w:t>
      </w:r>
      <w:hyperlink r:id="rId124" w:anchor="sub_id=12010600" w:history="1">
        <w:r>
          <w:rPr>
            <w:rStyle w:val="a4"/>
          </w:rPr>
          <w:t>пунктом 6 статьи 12-1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</w:t>
      </w:r>
      <w:r>
        <w:rPr>
          <w:rStyle w:val="s0"/>
        </w:rPr>
        <w:t>еступным путем, и финансированию терроризма», и доведение данного решения до субъекта финансового мониторинга;</w:t>
      </w:r>
    </w:p>
    <w:p w:rsidR="00000000" w:rsidRDefault="008944E8">
      <w:pPr>
        <w:ind w:firstLine="397"/>
        <w:jc w:val="both"/>
      </w:pPr>
      <w:r>
        <w:rPr>
          <w:rStyle w:val="s0"/>
        </w:rPr>
        <w:t>487-7) принятие решения о проведении операции либо отказе в проведении операции, предусмотренной пунктом 6 статьи 12-1 Закона Республики Казахста</w:t>
      </w:r>
      <w:r>
        <w:rPr>
          <w:rStyle w:val="s0"/>
        </w:rPr>
        <w:t>н от 28 августа 2009 года «О противодействии легализации (отмыванию) доходов, полученных преступным путем, и финансированию терроризма», и доведение его до субъектов финансового мониторинга, а также уведомление соответствующего Комитета Совета Безопасности</w:t>
      </w:r>
      <w:r>
        <w:rPr>
          <w:rStyle w:val="s0"/>
        </w:rPr>
        <w:t xml:space="preserve"> Организации Объединенных Наций о намерении разрешить проведение операции;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487-8) уведомление в соответствии с законодательством Республики Казахстан соответствующего Комитета Совета Безопасности Организации Объединенных Наций о пересечении Государственной</w:t>
      </w:r>
      <w:r>
        <w:rPr>
          <w:rStyle w:val="s0"/>
        </w:rPr>
        <w:t xml:space="preserve"> границы Республики Казахстан физическими лицами, включенными в перечень организаций и лиц, связанных с финансированием распространения оружия массового уничтожения;</w:t>
      </w:r>
    </w:p>
    <w:p w:rsidR="00000000" w:rsidRDefault="008944E8">
      <w:pPr>
        <w:ind w:firstLine="397"/>
        <w:jc w:val="both"/>
      </w:pPr>
      <w:r>
        <w:rPr>
          <w:rStyle w:val="s0"/>
        </w:rPr>
        <w:t>487-9) направление запроса о поиске и (или) приостановлении операций с деньгами и (или) ин</w:t>
      </w:r>
      <w:r>
        <w:rPr>
          <w:rStyle w:val="s0"/>
        </w:rPr>
        <w:t>ого имущества в компетентные органы иностранных государств на основании обращения правоохранительных или специальных государственных органов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487-10) уведомление соответствующих правоохранительных или специальных государственных органо</w:t>
      </w:r>
      <w:r>
        <w:rPr>
          <w:rStyle w:val="s0"/>
        </w:rPr>
        <w:t>в Республики Казахстан и Генеральной прокуратуры Республики Казахстан о получении ответа компетентного органа иностранного государства об удовлетворении запроса о приостановлении операций с деньгами и (или) иным имуществом;</w:t>
      </w:r>
    </w:p>
    <w:p w:rsidR="00000000" w:rsidRDefault="008944E8">
      <w:pPr>
        <w:ind w:firstLine="397"/>
        <w:jc w:val="both"/>
      </w:pPr>
      <w:r>
        <w:rPr>
          <w:rStyle w:val="s0"/>
        </w:rPr>
        <w:t>487-11) доведение решения о мерах по снижению рисков легализации (отмывания) доходов и финансирования терроризма, выявленных Группой разработки финансовых мер борьбы с отмыванием денег (ФАТФ), до субъектов финансового мониторинга;</w:t>
      </w:r>
    </w:p>
    <w:p w:rsidR="00000000" w:rsidRDefault="008944E8">
      <w:pPr>
        <w:ind w:firstLine="397"/>
        <w:jc w:val="both"/>
      </w:pPr>
      <w:r>
        <w:rPr>
          <w:rStyle w:val="s0"/>
        </w:rPr>
        <w:t>487-12) направление соотв</w:t>
      </w:r>
      <w:r>
        <w:rPr>
          <w:rStyle w:val="s0"/>
        </w:rPr>
        <w:t>етствующим государственным органам отчета по оценке рисков легализации (отмывания) доходов и финансирования терроризма, а также размещение на своем интернет-ресурсе информации из данного отчета, подлежащей опубликованию;</w:t>
      </w:r>
    </w:p>
    <w:p w:rsidR="00000000" w:rsidRDefault="008944E8">
      <w:pPr>
        <w:ind w:firstLine="397"/>
        <w:jc w:val="both"/>
      </w:pPr>
      <w:r>
        <w:rPr>
          <w:rStyle w:val="s0"/>
        </w:rPr>
        <w:t>487-13) осуществление государственн</w:t>
      </w:r>
      <w:r>
        <w:rPr>
          <w:rStyle w:val="s0"/>
        </w:rPr>
        <w:t xml:space="preserve">ого контроля за соблюдением субъектами финансового мониторинга, указанными в </w:t>
      </w:r>
      <w:hyperlink r:id="rId125" w:history="1">
        <w:r>
          <w:rPr>
            <w:rStyle w:val="a4"/>
          </w:rPr>
          <w:t>подпунктах 7) (за исключением адвокатов), 13), 15) и 16) пункта 1 статьи 3</w:t>
        </w:r>
      </w:hyperlink>
      <w:r>
        <w:rPr>
          <w:rStyle w:val="s0"/>
        </w:rPr>
        <w:t xml:space="preserve"> Закона Республики Казахстан от 28 авгус</w:t>
      </w:r>
      <w:r>
        <w:rPr>
          <w:rStyle w:val="s0"/>
        </w:rPr>
        <w:t>та 2009 года «О противодействии легализации (отмыванию) доходов, полученных преступным путем, и финансированию терроризма», а также бухгалтерскими организациями и профессиональными бухгалтерами, осуществляющими предпринимательскую деятельность в сфере бухг</w:t>
      </w:r>
      <w:r>
        <w:rPr>
          <w:rStyle w:val="s0"/>
        </w:rPr>
        <w:t xml:space="preserve">алтерского учета, законодательства Республики Казахстан о противодействии легализации (отмыванию) доходов, полученных преступным путем, и финансированию терроризма в порядке, определенном </w:t>
      </w:r>
      <w:hyperlink r:id="rId126" w:history="1">
        <w:r>
          <w:rPr>
            <w:rStyle w:val="a4"/>
          </w:rPr>
          <w:t>Пре</w:t>
        </w:r>
        <w:r>
          <w:rPr>
            <w:rStyle w:val="a4"/>
          </w:rPr>
          <w:t>дпринимательским кодексом</w:t>
        </w:r>
      </w:hyperlink>
      <w:r>
        <w:rPr>
          <w:rStyle w:val="s0"/>
        </w:rPr>
        <w:t xml:space="preserve"> Республики Казахстан, и уведомление об этом Генеральной прокуратуры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488) исключен в соответствии с </w:t>
      </w:r>
      <w:hyperlink r:id="rId12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26.11.19 г. № 877 </w:t>
      </w:r>
      <w:r>
        <w:rPr>
          <w:rStyle w:val="s3"/>
        </w:rPr>
        <w:t>(</w:t>
      </w:r>
      <w:hyperlink r:id="rId12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8944E8">
      <w:pPr>
        <w:ind w:firstLine="397"/>
        <w:jc w:val="both"/>
      </w:pPr>
      <w:r>
        <w:rPr>
          <w:rStyle w:val="s0"/>
        </w:rPr>
        <w:t>490) рассмотрение экономического обоснования применяемой цены, в том числе документов, подтверждающих цену сделки и дифференциал, информацию о применении одного из методов определения рыночной цены и другую информацию, подтверждающую обоснованность применя</w:t>
      </w:r>
      <w:r>
        <w:rPr>
          <w:rStyle w:val="s0"/>
        </w:rPr>
        <w:t>емой цены;</w:t>
      </w:r>
    </w:p>
    <w:p w:rsidR="00000000" w:rsidRDefault="008944E8">
      <w:pPr>
        <w:ind w:firstLine="397"/>
        <w:jc w:val="both"/>
      </w:pPr>
      <w:r>
        <w:rPr>
          <w:rStyle w:val="s0"/>
        </w:rPr>
        <w:t>491)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492) в соответствии с </w:t>
      </w:r>
      <w:hyperlink r:id="rId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от 4 декабря 2015 года «О государственных закупках»:</w:t>
      </w:r>
    </w:p>
    <w:p w:rsidR="00000000" w:rsidRDefault="008944E8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разработка и утверждение прое</w:t>
      </w:r>
      <w:r>
        <w:rPr>
          <w:rStyle w:val="s0"/>
        </w:rPr>
        <w:t>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определение и утверждение состава конкурсной комиссии (аукционной к</w:t>
      </w:r>
      <w:r>
        <w:rPr>
          <w:rStyle w:val="s0"/>
        </w:rPr>
        <w:t>омиссии);</w:t>
      </w:r>
    </w:p>
    <w:p w:rsidR="00000000" w:rsidRDefault="008944E8">
      <w:pPr>
        <w:ind w:firstLine="397"/>
        <w:jc w:val="both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8944E8">
      <w:pPr>
        <w:ind w:firstLine="397"/>
        <w:jc w:val="both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направление заказчику запросов и замечаний со стороны ли</w:t>
      </w:r>
      <w:r>
        <w:rPr>
          <w:rStyle w:val="s0"/>
        </w:rPr>
        <w:t>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</w:t>
      </w:r>
      <w:r>
        <w:rPr>
          <w:rStyle w:val="s0"/>
        </w:rPr>
        <w:t>ментации);</w:t>
      </w:r>
    </w:p>
    <w:p w:rsidR="00000000" w:rsidRDefault="008944E8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8944E8">
      <w:pPr>
        <w:ind w:firstLine="397"/>
        <w:jc w:val="both"/>
      </w:pPr>
      <w:r>
        <w:rPr>
          <w:rStyle w:val="s0"/>
        </w:rPr>
        <w:t>493) осуществление формирования и ведение республиканских реестров в сфере государственных закупок;</w:t>
      </w:r>
    </w:p>
    <w:p w:rsidR="00000000" w:rsidRDefault="008944E8">
      <w:pPr>
        <w:ind w:firstLine="397"/>
        <w:jc w:val="both"/>
      </w:pPr>
      <w:r>
        <w:rPr>
          <w:rStyle w:val="s0"/>
        </w:rPr>
        <w:t>494) участие в разработке проектов нормативных правовых актов и межд</w:t>
      </w:r>
      <w:r>
        <w:rPr>
          <w:rStyle w:val="s0"/>
        </w:rPr>
        <w:t>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495) утверждение нормативных правовых актов по вопросам, входящим в компетенцию ведомств, и при наличии прямой компетенции по их утверждению в актах</w:t>
      </w:r>
      <w:r>
        <w:rPr>
          <w:rStyle w:val="s0"/>
        </w:rPr>
        <w:t xml:space="preserve"> министерства, и не могут затрагивать права и свободы человека и гражданина;</w:t>
      </w:r>
    </w:p>
    <w:p w:rsidR="00000000" w:rsidRDefault="008944E8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физических и юридических лиц в пределах компетенции;</w:t>
      </w:r>
    </w:p>
    <w:p w:rsidR="00000000" w:rsidRDefault="008944E8">
      <w:pPr>
        <w:ind w:firstLine="397"/>
        <w:jc w:val="both"/>
      </w:pPr>
      <w:r>
        <w:rPr>
          <w:rStyle w:val="s0"/>
        </w:rPr>
        <w:t>497) осуществление контрольных функций за деятельностью местных исполнительных ор</w:t>
      </w:r>
      <w:r>
        <w:rPr>
          <w:rStyle w:val="s0"/>
        </w:rPr>
        <w:t>ганов по вопросам, относящимся к полномочиям ведомств;</w:t>
      </w:r>
    </w:p>
    <w:p w:rsidR="00000000" w:rsidRDefault="008944E8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государственных закупок в соответствии с Законом Республики Казахстан от 4 декабря 2015 года «О государственных</w:t>
      </w:r>
      <w:r>
        <w:rPr>
          <w:rStyle w:val="s0"/>
        </w:rPr>
        <w:t xml:space="preserve"> закупках»;</w:t>
      </w:r>
    </w:p>
    <w:p w:rsidR="00000000" w:rsidRDefault="008944E8">
      <w:pPr>
        <w:jc w:val="both"/>
      </w:pPr>
      <w:r>
        <w:rPr>
          <w:rStyle w:val="s3"/>
        </w:rPr>
        <w:t xml:space="preserve">Подпункт 498-1 </w:t>
      </w:r>
      <w:hyperlink r:id="rId130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944E8">
      <w:pPr>
        <w:ind w:firstLine="397"/>
        <w:jc w:val="both"/>
      </w:pPr>
      <w:r>
        <w:rPr>
          <w:rStyle w:val="s0"/>
        </w:rPr>
        <w:t>498-1) возбуждение и рассмотрение дел об административных правонарушениях в сфере закупок товаров, работ, усл</w:t>
      </w:r>
      <w:r>
        <w:rPr>
          <w:rStyle w:val="s0"/>
        </w:rPr>
        <w:t>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</w:t>
      </w:r>
      <w:r>
        <w:rPr>
          <w:rStyle w:val="s0"/>
        </w:rPr>
        <w:t xml:space="preserve"> холдингу, национальному холдингу, национальной компании,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499) осуществление иных функций, предусмотренных законодательством </w:t>
      </w:r>
      <w:r>
        <w:rPr>
          <w:rStyle w:val="s0"/>
        </w:rPr>
        <w:t>Республики Казахстан.</w:t>
      </w:r>
    </w:p>
    <w:p w:rsidR="00000000" w:rsidRDefault="008944E8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31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3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3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8944E8">
      <w:pPr>
        <w:ind w:firstLine="397"/>
        <w:jc w:val="both"/>
      </w:pPr>
      <w:r>
        <w:rPr>
          <w:rStyle w:val="s0"/>
        </w:rP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</w:t>
      </w:r>
      <w:r>
        <w:rPr>
          <w:rStyle w:val="s0"/>
        </w:rPr>
        <w:t xml:space="preserve"> и материалы;</w:t>
      </w:r>
    </w:p>
    <w:p w:rsidR="00000000" w:rsidRDefault="008944E8">
      <w:pPr>
        <w:ind w:firstLine="397"/>
        <w:jc w:val="both"/>
      </w:pPr>
      <w:r>
        <w:rPr>
          <w:rStyle w:val="s0"/>
        </w:rPr>
        <w:t>1-1) 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</w:t>
      </w:r>
      <w:r>
        <w:rPr>
          <w:rStyle w:val="s0"/>
        </w:rPr>
        <w:t>ами;</w:t>
      </w:r>
    </w:p>
    <w:p w:rsidR="00000000" w:rsidRDefault="008944E8">
      <w:pPr>
        <w:ind w:firstLine="397"/>
        <w:jc w:val="both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</w:t>
      </w:r>
      <w:r>
        <w:rPr>
          <w:rStyle w:val="s0"/>
        </w:rPr>
        <w:t>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8944E8">
      <w:pPr>
        <w:ind w:firstLine="397"/>
        <w:jc w:val="both"/>
      </w:pPr>
      <w:r>
        <w:rPr>
          <w:rStyle w:val="s0"/>
        </w:rPr>
        <w:t>4) осуществлять повышение</w:t>
      </w:r>
      <w:r>
        <w:rPr>
          <w:rStyle w:val="s0"/>
        </w:rPr>
        <w:t xml:space="preserve"> квалификации и переподготовки сотрудников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</w:t>
      </w:r>
      <w:r>
        <w:rPr>
          <w:rStyle w:val="s0"/>
        </w:rPr>
        <w:t>законодательством о государственной службе;</w:t>
      </w:r>
    </w:p>
    <w:p w:rsidR="00000000" w:rsidRDefault="008944E8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7) участвовать в деятельности международных организаций в сфере деятельности,</w:t>
      </w:r>
      <w:r>
        <w:rPr>
          <w:rStyle w:val="s0"/>
        </w:rPr>
        <w:t xml:space="preserve"> отнесенной к компетенции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8) давать обязательные для исполнения указания территориальным подразделениям ведомств;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9) рассматривать дела об административных правонарушениях, составлять по ним протокола и налагать </w:t>
      </w:r>
      <w:r>
        <w:rPr>
          <w:rStyle w:val="s0"/>
        </w:rPr>
        <w:t>административные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8944E8">
      <w:pPr>
        <w:ind w:firstLine="397"/>
        <w:jc w:val="both"/>
      </w:pPr>
      <w:r>
        <w:rPr>
          <w:rStyle w:val="s0"/>
        </w:rPr>
        <w:t>10) обращаться в суд, предъявлять иски в целях защиты прав и интересов Министерства финансов Республики Казахстан в соответств</w:t>
      </w:r>
      <w:r>
        <w:rPr>
          <w:rStyle w:val="s0"/>
        </w:rPr>
        <w:t>ии с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признаков подозрительной операции на срок до трех рабочих дней;</w:t>
      </w:r>
    </w:p>
    <w:p w:rsidR="00000000" w:rsidRDefault="008944E8">
      <w:pPr>
        <w:ind w:firstLine="397"/>
        <w:jc w:val="both"/>
      </w:pPr>
      <w:r>
        <w:rPr>
          <w:rStyle w:val="s0"/>
        </w:rPr>
        <w:t>12) определять совместно с правоохранитель</w:t>
      </w:r>
      <w:r>
        <w:rPr>
          <w:rStyle w:val="s0"/>
        </w:rPr>
        <w:t>ными и специальными государственными органами порядок взаимодействия по обмену и передаче сведений и информации, связанных с легализацией (отмыванием) доходов, полученных преступным путем, и финансированием терроризма;</w:t>
      </w:r>
    </w:p>
    <w:p w:rsidR="00000000" w:rsidRDefault="008944E8">
      <w:pPr>
        <w:ind w:firstLine="397"/>
        <w:jc w:val="both"/>
      </w:pPr>
      <w:r>
        <w:rPr>
          <w:rStyle w:val="s0"/>
        </w:rPr>
        <w:t>13) осуществлять иные права, предусмо</w:t>
      </w:r>
      <w:r>
        <w:rPr>
          <w:rStyle w:val="s0"/>
        </w:rPr>
        <w:t>тренные действующими законодательными актами;</w:t>
      </w:r>
    </w:p>
    <w:p w:rsidR="00000000" w:rsidRDefault="008944E8">
      <w:pPr>
        <w:ind w:firstLine="397"/>
        <w:jc w:val="both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15)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8944E8">
      <w:pPr>
        <w:ind w:firstLine="397"/>
        <w:jc w:val="both"/>
      </w:pPr>
      <w:r>
        <w:rPr>
          <w:rStyle w:val="s0"/>
        </w:rPr>
        <w:t>16) взаимодей</w:t>
      </w:r>
      <w:r>
        <w:rPr>
          <w:rStyle w:val="s0"/>
        </w:rPr>
        <w:t>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</w:t>
      </w:r>
      <w:r>
        <w:rPr>
          <w:rStyle w:val="s0"/>
        </w:rPr>
        <w:t>дарственных органов по согласованию с ними;</w:t>
      </w:r>
    </w:p>
    <w:p w:rsidR="00000000" w:rsidRDefault="008944E8">
      <w:pPr>
        <w:ind w:firstLine="397"/>
        <w:jc w:val="both"/>
      </w:pPr>
      <w:r>
        <w:rPr>
          <w:rStyle w:val="s0"/>
        </w:rPr>
        <w:t>17)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18) осуществлять обмен информацией</w:t>
      </w:r>
      <w:r>
        <w:rPr>
          <w:rStyle w:val="s0"/>
        </w:rPr>
        <w:t xml:space="preserve">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19) направлять в пределах компетенции запрос производителям табачных</w:t>
      </w:r>
      <w:r>
        <w:rPr>
          <w:rStyle w:val="s0"/>
        </w:rPr>
        <w:t xml:space="preserve">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8944E8">
      <w:pPr>
        <w:ind w:firstLine="397"/>
        <w:jc w:val="both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8944E8">
      <w:pPr>
        <w:ind w:firstLine="397"/>
        <w:jc w:val="both"/>
      </w:pPr>
      <w:r>
        <w:rPr>
          <w:rStyle w:val="s0"/>
        </w:rPr>
        <w:t>21) направлять мотивированный отказ собранию кредиторо</w:t>
      </w:r>
      <w:r>
        <w:rPr>
          <w:rStyle w:val="s0"/>
        </w:rPr>
        <w:t>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8944E8">
      <w:pPr>
        <w:ind w:firstLine="397"/>
        <w:jc w:val="both"/>
      </w:pPr>
      <w:r>
        <w:rPr>
          <w:rStyle w:val="s0"/>
        </w:rPr>
        <w:t>22) по имеющимся в производстве материалам и уголовным делам иметь доступ к документам, материалам, статистическим данным и иным</w:t>
      </w:r>
      <w:r>
        <w:rPr>
          <w:rStyle w:val="s0"/>
        </w:rPr>
        <w:t xml:space="preserve"> сведениям, а также требовать их представления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23) по имеющимся в производстве уголовным делам подвергать приводу лиц, уклоняющихся от явки по </w:t>
      </w:r>
      <w:r>
        <w:rPr>
          <w:rStyle w:val="s0"/>
        </w:rPr>
        <w:t>вызову;</w:t>
      </w:r>
    </w:p>
    <w:p w:rsidR="00000000" w:rsidRDefault="008944E8">
      <w:pPr>
        <w:ind w:firstLine="397"/>
        <w:jc w:val="both"/>
      </w:pPr>
      <w:r>
        <w:rPr>
          <w:rStyle w:val="s0"/>
        </w:rPr>
        <w:t>24) изымать или производить выемку документов, товаров, предметов или иного имущества в соответствии с уголовно-процессуальным законодательством и законодательством об административных правонарушениях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25) использовать соответс</w:t>
      </w:r>
      <w:r>
        <w:rPr>
          <w:rStyle w:val="s0"/>
        </w:rPr>
        <w:t>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26) составлять протоколы и рассматривать дела об административных правонарушениях, осуществлять административное задержание, </w:t>
      </w:r>
      <w:r>
        <w:rPr>
          <w:rStyle w:val="s0"/>
        </w:rPr>
        <w:t>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8944E8">
      <w:pPr>
        <w:ind w:firstLine="397"/>
        <w:jc w:val="both"/>
      </w:pPr>
      <w:r>
        <w:rPr>
          <w:rStyle w:val="s0"/>
        </w:rPr>
        <w:t>27) требовать производства ревизий, налоговых и других проверок, аудита и оценки от уполномоченных органов и должностных лиц в случая</w:t>
      </w:r>
      <w:r>
        <w:rPr>
          <w:rStyle w:val="s0"/>
        </w:rPr>
        <w:t>х, предусмотренных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29) </w:t>
      </w:r>
      <w:r>
        <w:rPr>
          <w:rStyle w:val="s0"/>
        </w:rPr>
        <w:t>создавать и использовать информационные системы, обеспечивающие решение возложенных законодательством Республики Казахстан задач, организовывать исследования в ходе предварительного следствия, дознания, производства по делам об административных правонаруше</w:t>
      </w:r>
      <w:r>
        <w:rPr>
          <w:rStyle w:val="s0"/>
        </w:rPr>
        <w:t>ниях в порядке, установленном законодательством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8944E8">
      <w:pPr>
        <w:ind w:firstLine="397"/>
        <w:jc w:val="both"/>
      </w:pPr>
      <w:r>
        <w:rPr>
          <w:rStyle w:val="s0"/>
        </w:rPr>
        <w:t>31) осуществлять иные обязанности в соответствии с законодательством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18. Руководство Министерства финансов Республики Казахстан осуществляется Министро</w:t>
      </w:r>
      <w:r>
        <w:rPr>
          <w:rStyle w:val="s0"/>
        </w:rPr>
        <w:t>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8944E8">
      <w:pPr>
        <w:ind w:firstLine="397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</w:t>
      </w:r>
      <w:r>
        <w:rPr>
          <w:rStyle w:val="s0"/>
        </w:rPr>
        <w:t>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</w:t>
      </w:r>
      <w:r>
        <w:rPr>
          <w:rStyle w:val="s0"/>
        </w:rPr>
        <w:t>и и освобождаются от должностей в соответствии с законодательством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8944E8">
      <w:pPr>
        <w:ind w:firstLine="397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2) в соответствии с законодательством назначает и освобождает от должностей работников </w:t>
      </w:r>
      <w:r>
        <w:rPr>
          <w:rStyle w:val="s0"/>
        </w:rPr>
        <w:t>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8944E8">
      <w:pPr>
        <w:ind w:firstLine="397"/>
        <w:jc w:val="both"/>
      </w:pPr>
      <w:r>
        <w:rPr>
          <w:rStyle w:val="s0"/>
        </w:rPr>
        <w:t>3) подписывает приказы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</w:t>
      </w:r>
      <w:r>
        <w:rPr>
          <w:rStyle w:val="s0"/>
        </w:rPr>
        <w:t>дарственных органах и иных организациях;</w:t>
      </w:r>
    </w:p>
    <w:p w:rsidR="00000000" w:rsidRDefault="008944E8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8944E8">
      <w:pPr>
        <w:ind w:firstLine="397"/>
        <w:jc w:val="both"/>
      </w:pPr>
      <w:r>
        <w:rPr>
          <w:rStyle w:val="s0"/>
        </w:rPr>
        <w:t>6) вносит Президенту Республики Казахстан представления о присвоении должностным лицам таможенных органов специальных званий высшего начальс</w:t>
      </w:r>
      <w:r>
        <w:rPr>
          <w:rStyle w:val="s0"/>
        </w:rPr>
        <w:t>твующего состава;</w:t>
      </w:r>
    </w:p>
    <w:p w:rsidR="00000000" w:rsidRDefault="008944E8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8944E8">
      <w:pPr>
        <w:ind w:firstLine="397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Исполнение полномочий Министра финансов в период его отсутствия осуществляется ли</w:t>
      </w:r>
      <w:r>
        <w:rPr>
          <w:rStyle w:val="s0"/>
        </w:rPr>
        <w:t>цом, его замещающим в соответствии с действующим законодательством.</w:t>
      </w:r>
    </w:p>
    <w:p w:rsidR="00000000" w:rsidRDefault="008944E8">
      <w:pPr>
        <w:ind w:firstLine="397"/>
        <w:jc w:val="both"/>
      </w:pPr>
      <w:r>
        <w:rPr>
          <w:rStyle w:val="s0"/>
        </w:rPr>
        <w:t>22. Министр финансов определяет полномочия своих заместителей в соответствии с действующим законодательством.</w:t>
      </w:r>
    </w:p>
    <w:p w:rsidR="00000000" w:rsidRDefault="008944E8">
      <w:pPr>
        <w:ind w:firstLine="397"/>
        <w:jc w:val="both"/>
      </w:pPr>
      <w:r>
        <w:rPr>
          <w:rStyle w:val="s0"/>
        </w:rPr>
        <w:t>23. Аппарат Министерства финансов Республики Казахстан возглавляется ответстве</w:t>
      </w:r>
      <w:r>
        <w:rPr>
          <w:rStyle w:val="s0"/>
        </w:rPr>
        <w:t>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Глава 4. Имущество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944E8">
      <w:pPr>
        <w:ind w:firstLine="397"/>
        <w:jc w:val="both"/>
      </w:pPr>
      <w:r>
        <w:rPr>
          <w:rStyle w:val="s0"/>
        </w:rPr>
        <w:t>Имущество Министерства финансов Республики Казахстан формируется за счет имущества, переданного</w:t>
      </w:r>
      <w:r>
        <w:rPr>
          <w:rStyle w:val="s0"/>
        </w:rPr>
        <w:t xml:space="preserve">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25. Имущество, закрепленное за Министерством финансов Республики</w:t>
      </w:r>
      <w:r>
        <w:rPr>
          <w:rStyle w:val="s0"/>
        </w:rPr>
        <w:t xml:space="preserve"> Казахстан, относится к республиканской собственности.</w:t>
      </w:r>
    </w:p>
    <w:p w:rsidR="00000000" w:rsidRDefault="008944E8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</w:t>
      </w:r>
      <w:r>
        <w:rPr>
          <w:rStyle w:val="s0"/>
        </w:rPr>
        <w:t>аконодательством.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27. Реорганизация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Перечень внесены изменения в соответствии с </w:t>
      </w:r>
      <w:hyperlink r:id="rId1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28.11.18 г. № 792 (</w:t>
      </w:r>
      <w:hyperlink r:id="rId136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137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20.10.20 г. № 681 (</w:t>
      </w:r>
      <w:hyperlink r:id="rId13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center"/>
      </w:pPr>
      <w:r>
        <w:rPr>
          <w:rStyle w:val="s1"/>
        </w:rPr>
        <w:t xml:space="preserve">Перечень организаций, находящихся </w:t>
      </w:r>
      <w:r>
        <w:rPr>
          <w:rStyle w:val="s1"/>
        </w:rPr>
        <w:t>в ведении Министерства финансов Республики Казахстан и его ведомств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3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4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8944E8">
      <w:pPr>
        <w:ind w:firstLine="397"/>
        <w:jc w:val="both"/>
      </w:pPr>
      <w:r>
        <w:rPr>
          <w:rStyle w:val="s0"/>
        </w:rPr>
        <w:t>3. Государственное учреждение «Байқоңырбаланс».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4. Исключена в соответствии с </w:t>
      </w:r>
      <w:hyperlink r:id="rId14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28.11.19 г. № 890 </w:t>
      </w:r>
      <w:r>
        <w:rPr>
          <w:rStyle w:val="s3"/>
        </w:rPr>
        <w:t>(</w:t>
      </w:r>
      <w:hyperlink r:id="rId14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8944E8">
      <w:pPr>
        <w:ind w:firstLine="397"/>
        <w:jc w:val="both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8944E8">
      <w:pPr>
        <w:ind w:firstLine="397"/>
        <w:jc w:val="both"/>
      </w:pPr>
      <w:r>
        <w:rPr>
          <w:rStyle w:val="s0"/>
          <w:lang w:val="en-US"/>
        </w:rPr>
        <w:t xml:space="preserve">7. </w:t>
      </w:r>
      <w:r>
        <w:rPr>
          <w:rStyle w:val="s0"/>
        </w:rPr>
        <w:t>Частная компания</w:t>
      </w:r>
      <w:r>
        <w:rPr>
          <w:rStyle w:val="s0"/>
          <w:lang w:val="en-US"/>
        </w:rPr>
        <w:t xml:space="preserve"> «Direct Investment Fund «Kazakhstan Investment Development Fund (KIDF)» Ltd.</w:t>
      </w:r>
    </w:p>
    <w:p w:rsidR="00000000" w:rsidRDefault="008944E8">
      <w:pPr>
        <w:ind w:firstLine="397"/>
        <w:jc w:val="both"/>
      </w:pPr>
      <w:r>
        <w:rPr>
          <w:rStyle w:val="s0"/>
          <w:lang w:val="en-US"/>
        </w:rPr>
        <w:t xml:space="preserve">8. </w:t>
      </w:r>
      <w:r>
        <w:rPr>
          <w:rStyle w:val="s0"/>
        </w:rPr>
        <w:t xml:space="preserve">Частная компания </w:t>
      </w:r>
      <w:r>
        <w:rPr>
          <w:rStyle w:val="s0"/>
          <w:lang w:val="en-US"/>
        </w:rPr>
        <w:t>«Kazakhstan Investment Development Fund (KIDF) Management Company» Ltd.</w:t>
      </w:r>
    </w:p>
    <w:p w:rsidR="00000000" w:rsidRDefault="008944E8">
      <w:pPr>
        <w:ind w:firstLine="397"/>
        <w:jc w:val="both"/>
      </w:pPr>
      <w:r>
        <w:rPr>
          <w:lang w:val="en-US"/>
        </w:rPr>
        <w:t> </w:t>
      </w:r>
    </w:p>
    <w:p w:rsidR="00000000" w:rsidRDefault="008944E8">
      <w:pPr>
        <w:ind w:firstLine="397"/>
        <w:jc w:val="both"/>
      </w:pPr>
      <w:r>
        <w:rPr>
          <w:lang w:val="en-US"/>
        </w:rPr>
        <w:t> </w:t>
      </w:r>
    </w:p>
    <w:p w:rsidR="00000000" w:rsidRDefault="008944E8">
      <w:pPr>
        <w:spacing w:after="240"/>
        <w:jc w:val="center"/>
      </w:pPr>
      <w:r>
        <w:rPr>
          <w:rStyle w:val="s1"/>
        </w:rPr>
        <w:t xml:space="preserve">Перечень </w:t>
      </w:r>
      <w:r>
        <w:rPr>
          <w:rStyle w:val="s1"/>
        </w:rPr>
        <w:t>территориальных органов, находящихся в ведении Министерства финансов Республики Казахстан и его ведомств</w:t>
      </w:r>
    </w:p>
    <w:p w:rsidR="00000000" w:rsidRDefault="008944E8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43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29.12.18 г. № 931 (</w:t>
      </w:r>
      <w:hyperlink r:id="rId14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</w:t>
      </w:r>
      <w:r>
        <w:rPr>
          <w:rStyle w:val="s3"/>
        </w:rPr>
        <w:t xml:space="preserve"> 208 (</w:t>
      </w:r>
      <w:hyperlink r:id="rId14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4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5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center"/>
      </w:pPr>
      <w:r>
        <w:rPr>
          <w:rStyle w:val="s1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1. Департамент казначейства по Акмолинской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6. Буландинское районн</w:t>
      </w:r>
      <w:r>
        <w:rPr>
          <w:rStyle w:val="s0"/>
        </w:rPr>
        <w:t>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12. Жаксинское ра</w:t>
      </w:r>
      <w:r>
        <w:rPr>
          <w:rStyle w:val="s0"/>
        </w:rPr>
        <w:t>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15. Сандыктауское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18. Бурабайское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23. Байганинское районное управление каз</w:t>
      </w:r>
      <w:r>
        <w:rPr>
          <w:rStyle w:val="s0"/>
        </w:rPr>
        <w:t>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24. Иргизское районное управление казначейства Департамента казначейства по Актюбинской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26. Мугалжарское районное управление казначейства Департамен</w:t>
      </w:r>
      <w:r>
        <w:rPr>
          <w:rStyle w:val="s0"/>
        </w:rPr>
        <w:t>та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39. Илийское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42. Каратальское районное управление </w:t>
      </w:r>
      <w:r>
        <w:rPr>
          <w:rStyle w:val="s0"/>
        </w:rPr>
        <w:t>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45. Панфиловское районное управление казначейства Департа</w:t>
      </w:r>
      <w:r>
        <w:rPr>
          <w:rStyle w:val="s0"/>
        </w:rPr>
        <w:t>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</w:t>
      </w:r>
      <w:r>
        <w:rPr>
          <w:rStyle w:val="s0"/>
        </w:rPr>
        <w:t>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50. Т</w:t>
      </w:r>
      <w:r>
        <w:rPr>
          <w:rStyle w:val="s0"/>
        </w:rPr>
        <w:t>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51. Уйгурское районное управление казначейства Департамента казначейства по Алматинской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51-1.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52. Департамент казначе</w:t>
      </w:r>
      <w:r>
        <w:rPr>
          <w:rStyle w:val="s0"/>
        </w:rPr>
        <w:t>йства по Атырауской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61. Абайское районное управление казначейства Департамента</w:t>
      </w:r>
      <w:r>
        <w:rPr>
          <w:rStyle w:val="s0"/>
        </w:rPr>
        <w:t xml:space="preserve">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64. Бородулихинское районное управление казнач</w:t>
      </w:r>
      <w:r>
        <w:rPr>
          <w:rStyle w:val="s0"/>
        </w:rPr>
        <w:t>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67. Зайсанское районное управ</w:t>
      </w:r>
      <w:r>
        <w:rPr>
          <w:rStyle w:val="s0"/>
        </w:rPr>
        <w:t>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68. Управление казначейства города Алтай Департамента казначейства по Восточно-Казахстанской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70. Кокпектинское р</w:t>
      </w:r>
      <w:r>
        <w:rPr>
          <w:rStyle w:val="s0"/>
        </w:rPr>
        <w:t>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73.</w:t>
      </w:r>
      <w:r>
        <w:rPr>
          <w:rStyle w:val="s0"/>
        </w:rPr>
        <w:t xml:space="preserve">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8944E8">
      <w:pPr>
        <w:ind w:firstLine="397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82. Жуалынское районное управление казначейства Департ</w:t>
      </w:r>
      <w:r>
        <w:rPr>
          <w:rStyle w:val="s0"/>
        </w:rPr>
        <w:t>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88. Таласское районное у</w:t>
      </w:r>
      <w:r>
        <w:rPr>
          <w:rStyle w:val="s0"/>
        </w:rPr>
        <w:t>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</w:t>
      </w:r>
      <w:r>
        <w:rPr>
          <w:rStyle w:val="s0"/>
        </w:rPr>
        <w:t>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95.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казначейст</w:t>
      </w:r>
      <w:r>
        <w:rPr>
          <w:rStyle w:val="s0"/>
        </w:rPr>
        <w:t>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100. Теректинское районное управление казначейства Департамента</w:t>
      </w:r>
      <w:r>
        <w:rPr>
          <w:rStyle w:val="s0"/>
        </w:rPr>
        <w:t xml:space="preserve">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103. Департамент казначейства по Карагандинс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105. Актогайс</w:t>
      </w:r>
      <w:r>
        <w:rPr>
          <w:rStyle w:val="s0"/>
        </w:rPr>
        <w:t>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</w:t>
      </w:r>
      <w:r>
        <w:rPr>
          <w:rStyle w:val="s0"/>
        </w:rPr>
        <w:t>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114. Исключен в соответствии с </w:t>
      </w:r>
      <w:hyperlink r:id="rId151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52" w:anchor="sub_id=112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</w:t>
      </w:r>
      <w:r>
        <w:rPr>
          <w:rStyle w:val="s0"/>
        </w:rPr>
        <w:t>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121. Шет</w:t>
      </w:r>
      <w:r>
        <w:rPr>
          <w:rStyle w:val="s0"/>
        </w:rPr>
        <w:t>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122. Департамент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</w:t>
      </w:r>
      <w:r>
        <w:rPr>
          <w:rStyle w:val="s0"/>
        </w:rPr>
        <w:t>начейства по Кызылординской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</w:t>
      </w:r>
      <w:r>
        <w:rPr>
          <w:rStyle w:val="s0"/>
        </w:rPr>
        <w:t>ства по Кызылординской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130. Шиелийское районное управление казначейства Департамента казначейства </w:t>
      </w:r>
      <w:r>
        <w:rPr>
          <w:rStyle w:val="s0"/>
        </w:rPr>
        <w:t>по Кызылординской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132. Алтынсаринское районное управление казн</w:t>
      </w:r>
      <w:r>
        <w:rPr>
          <w:rStyle w:val="s0"/>
        </w:rPr>
        <w:t>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135. Аулиекольское районное управление казначейств</w:t>
      </w:r>
      <w:r>
        <w:rPr>
          <w:rStyle w:val="s0"/>
        </w:rPr>
        <w:t>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138. Житикаринское районное управление казначейства Департа</w:t>
      </w:r>
      <w:r>
        <w:rPr>
          <w:rStyle w:val="s0"/>
        </w:rPr>
        <w:t>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144. Мендыгар</w:t>
      </w:r>
      <w:r>
        <w:rPr>
          <w:rStyle w:val="s0"/>
        </w:rPr>
        <w:t>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148. Управлен</w:t>
      </w:r>
      <w:r>
        <w:rPr>
          <w:rStyle w:val="s0"/>
        </w:rPr>
        <w:t>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151. Департамент казнач</w:t>
      </w:r>
      <w:r>
        <w:rPr>
          <w:rStyle w:val="s0"/>
        </w:rPr>
        <w:t>ейства по Мангистауской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</w:t>
      </w:r>
      <w:r>
        <w:rPr>
          <w:rStyle w:val="s0"/>
        </w:rPr>
        <w:t xml:space="preserve"> Мангистауской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8944E8">
      <w:pPr>
        <w:ind w:firstLine="397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</w:t>
      </w:r>
      <w:r>
        <w:rPr>
          <w:rStyle w:val="s0"/>
        </w:rPr>
        <w:t>истауской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159. Аксуское городское управление казначейства Депа</w:t>
      </w:r>
      <w:r>
        <w:rPr>
          <w:rStyle w:val="s0"/>
        </w:rPr>
        <w:t>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160. Актогайское районное управление казначейства Департамента казначейства по Павлодарской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162. Железинское районное управление казначейства Департамента казн</w:t>
      </w:r>
      <w:r>
        <w:rPr>
          <w:rStyle w:val="s0"/>
        </w:rPr>
        <w:t>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164.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165. Управление казначейства района Аққулы Департамента казначейства по Павлодарской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167. Павлодарское район</w:t>
      </w:r>
      <w:r>
        <w:rPr>
          <w:rStyle w:val="s0"/>
        </w:rPr>
        <w:t>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173. Аккайынское районное управление казнач</w:t>
      </w:r>
      <w:r>
        <w:rPr>
          <w:rStyle w:val="s0"/>
        </w:rPr>
        <w:t>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176. Есильское районное управ</w:t>
      </w:r>
      <w:r>
        <w:rPr>
          <w:rStyle w:val="s0"/>
        </w:rPr>
        <w:t>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179. Мамлютское район</w:t>
      </w:r>
      <w:r>
        <w:rPr>
          <w:rStyle w:val="s0"/>
        </w:rPr>
        <w:t>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182. Тай</w:t>
      </w:r>
      <w:r>
        <w:rPr>
          <w:rStyle w:val="s0"/>
        </w:rPr>
        <w:t>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186. Департамент казначейства по городу Шымкент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187. Ар</w:t>
      </w:r>
      <w:r>
        <w:rPr>
          <w:rStyle w:val="s0"/>
        </w:rPr>
        <w:t>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188. Байдибекское районное управление казначейства Департамента казначейства по Туркестанской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189.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190. Кентауское го</w:t>
      </w:r>
      <w:r>
        <w:rPr>
          <w:rStyle w:val="s0"/>
        </w:rPr>
        <w:t>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191. Жетысайское районное управление казначейства Департамента казначейства по Туркестанской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193. Отрарское районное упр</w:t>
      </w:r>
      <w:r>
        <w:rPr>
          <w:rStyle w:val="s0"/>
        </w:rPr>
        <w:t>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197.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198. Туркестанское городское управление казначейства Департамента казначейства по Туркест</w:t>
      </w:r>
      <w:r>
        <w:rPr>
          <w:rStyle w:val="s0"/>
        </w:rPr>
        <w:t>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199. Тюлькубасское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200. Ш</w:t>
      </w:r>
      <w:r>
        <w:rPr>
          <w:rStyle w:val="s0"/>
        </w:rPr>
        <w:t>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200-2.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201. Департ</w:t>
      </w:r>
      <w:r>
        <w:rPr>
          <w:rStyle w:val="s0"/>
        </w:rPr>
        <w:t>амент казначейства по городу Алматы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202, 203. Исключены в соответствии с </w:t>
      </w:r>
      <w:hyperlink r:id="rId153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</w:t>
      </w:r>
      <w:r>
        <w:rPr>
          <w:rStyle w:val="s0"/>
        </w:rPr>
        <w:t xml:space="preserve">.12.18 г. № 931 </w:t>
      </w:r>
      <w:r>
        <w:rPr>
          <w:rStyle w:val="s3"/>
        </w:rPr>
        <w:t>(</w:t>
      </w:r>
      <w:hyperlink r:id="rId15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205. Департамент казначейства по городу Нур-Султану Комитета казначейства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55" w:anchor="sub_id=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5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113" w:history="1">
        <w:r>
          <w:rPr>
            <w:rStyle w:val="a4"/>
            <w:i/>
            <w:iCs/>
          </w:rPr>
          <w:t>постановлени</w:t>
        </w:r>
        <w:r>
          <w:rPr>
            <w:rStyle w:val="a4"/>
            <w:i/>
            <w:iCs/>
          </w:rPr>
          <w:t>ем</w:t>
        </w:r>
      </w:hyperlink>
      <w:r>
        <w:rPr>
          <w:rStyle w:val="s3"/>
        </w:rPr>
        <w:t xml:space="preserve"> Правительства РК от 18.04.19 г. № 208 (</w:t>
      </w:r>
      <w:hyperlink r:id="rId15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20.06.19 г. № 422 (</w:t>
      </w:r>
      <w:hyperlink r:id="rId16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6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center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8944E8">
      <w:pPr>
        <w:jc w:val="center"/>
      </w:pPr>
      <w:r>
        <w:rPr>
          <w:rStyle w:val="s1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3. Управление государственных доходо</w:t>
      </w:r>
      <w:r>
        <w:rPr>
          <w:rStyle w:val="s0"/>
        </w:rPr>
        <w:t>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</w:t>
      </w:r>
      <w:r>
        <w:rPr>
          <w:rStyle w:val="s0"/>
        </w:rPr>
        <w:t>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7. Управлени</w:t>
      </w:r>
      <w:r>
        <w:rPr>
          <w:rStyle w:val="s0"/>
        </w:rPr>
        <w:t>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8. Управление государственных доходов по Аршалынскому району Департа</w:t>
      </w:r>
      <w:r>
        <w:rPr>
          <w:rStyle w:val="s0"/>
        </w:rPr>
        <w:t>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</w:t>
      </w:r>
      <w:r>
        <w:rPr>
          <w:rStyle w:val="s0"/>
        </w:rPr>
        <w:t>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17. Управление государств</w:t>
      </w:r>
      <w:r>
        <w:rPr>
          <w:rStyle w:val="s0"/>
        </w:rPr>
        <w:t>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</w:t>
      </w:r>
      <w:r>
        <w:rPr>
          <w:rStyle w:val="s0"/>
        </w:rPr>
        <w:t>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19. Управление государственных доходов по району Биржан сал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22. Управление государственных доходов по району Астана города Актобе Департамента государственных доходов по Актюб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22-1. Управление государственных доходов по району Алматы города Актобе Департамента государственных доходов по Актюбинской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24. Управление</w:t>
      </w:r>
      <w:r>
        <w:rPr>
          <w:rStyle w:val="s0"/>
        </w:rPr>
        <w:t xml:space="preserve">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 району Департ</w:t>
      </w:r>
      <w:r>
        <w:rPr>
          <w:rStyle w:val="s0"/>
        </w:rPr>
        <w:t>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26. Управление государственных доходов по Иргизскому району Департамента государственных доходов по Актюбинской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27.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29. Управление государственных доходов по </w:t>
      </w:r>
      <w:r>
        <w:rPr>
          <w:rStyle w:val="s0"/>
        </w:rPr>
        <w:t>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</w:t>
      </w:r>
      <w:r>
        <w:rPr>
          <w:rStyle w:val="s0"/>
        </w:rPr>
        <w:t>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31.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33. Управление госуд</w:t>
      </w:r>
      <w:r>
        <w:rPr>
          <w:rStyle w:val="s0"/>
        </w:rPr>
        <w:t>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34. Управление государственных доходов по Шалкарскому району Департамента гос</w:t>
      </w:r>
      <w:r>
        <w:rPr>
          <w:rStyle w:val="s0"/>
        </w:rPr>
        <w:t>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35. Департамент государственных доходов по Алматинской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8944E8">
      <w:pPr>
        <w:ind w:firstLine="397"/>
        <w:jc w:val="both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37. Управление государственных доходов по городу Капш</w:t>
      </w:r>
      <w:r>
        <w:rPr>
          <w:rStyle w:val="s0"/>
        </w:rPr>
        <w:t>агай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Де</w:t>
      </w:r>
      <w:r>
        <w:rPr>
          <w:rStyle w:val="s0"/>
        </w:rPr>
        <w:t>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40. Управление государственных доходов по Жамбылскому району Департамента государственных доходов по Алматинской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42.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44. Управление государственных доходов по Кегенскому рай</w:t>
      </w:r>
      <w:r>
        <w:rPr>
          <w:rStyle w:val="s0"/>
        </w:rPr>
        <w:t>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46.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48. Управление государственн</w:t>
      </w:r>
      <w:r>
        <w:rPr>
          <w:rStyle w:val="s0"/>
        </w:rPr>
        <w:t>ых доходов по Аксускому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</w:t>
      </w:r>
      <w:r>
        <w:rPr>
          <w:rStyle w:val="s0"/>
        </w:rPr>
        <w:t>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50. Управление государственных доходов по Каратальскому району Департамента государственных доходов по Алматинской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</w:t>
      </w:r>
      <w:r>
        <w:rPr>
          <w:rStyle w:val="s0"/>
        </w:rPr>
        <w:t>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53. Управление государственных доходов по Панфиловскому райо</w:t>
      </w:r>
      <w:r>
        <w:rPr>
          <w:rStyle w:val="s0"/>
        </w:rPr>
        <w:t>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57. Департамент государственных доходов по Атырауской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8944E8">
      <w:pPr>
        <w:ind w:firstLine="397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60. Управление государственных доходов по Индерск</w:t>
      </w:r>
      <w:r>
        <w:rPr>
          <w:rStyle w:val="s0"/>
        </w:rPr>
        <w:t>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64. Управление государствен</w:t>
      </w:r>
      <w:r>
        <w:rPr>
          <w:rStyle w:val="s0"/>
        </w:rPr>
        <w:t>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государств</w:t>
      </w:r>
      <w:r>
        <w:rPr>
          <w:rStyle w:val="s0"/>
        </w:rPr>
        <w:t>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68.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8944E8">
      <w:pPr>
        <w:ind w:firstLine="397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71. Управление государственных доходов по р</w:t>
      </w:r>
      <w:r>
        <w:rPr>
          <w:rStyle w:val="s0"/>
        </w:rPr>
        <w:t>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</w:t>
      </w:r>
      <w:r>
        <w:rPr>
          <w:rStyle w:val="s0"/>
        </w:rPr>
        <w:t>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73. Управление государственных доходов по Сырымскому району Департамента государственных доходов по Западно-Казахстанской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76. Управление государств</w:t>
      </w:r>
      <w:r>
        <w:rPr>
          <w:rStyle w:val="s0"/>
        </w:rPr>
        <w:t>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77. Управление государственных доходов по Акжаикскому району Департам</w:t>
      </w:r>
      <w:r>
        <w:rPr>
          <w:rStyle w:val="s0"/>
        </w:rPr>
        <w:t>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79. Управление государственных доходов по Каратюбинскому району Департамента государственных доходов по Западно-Казахстанской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81. Управление государственных доходов по городу Тараз Департамента </w:t>
      </w:r>
      <w:r>
        <w:rPr>
          <w:rStyle w:val="s0"/>
        </w:rPr>
        <w:t>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Департамента государственных доходов по Жамбылской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</w:t>
      </w:r>
      <w:r>
        <w:rPr>
          <w:rStyle w:val="s0"/>
        </w:rPr>
        <w:t>тан.</w:t>
      </w:r>
    </w:p>
    <w:p w:rsidR="00000000" w:rsidRDefault="008944E8">
      <w:pPr>
        <w:ind w:firstLine="397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85. Управление государственных доходов по району имени</w:t>
      </w:r>
      <w:r>
        <w:rPr>
          <w:rStyle w:val="s0"/>
        </w:rPr>
        <w:t xml:space="preserve">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</w:t>
      </w:r>
      <w:r>
        <w:rPr>
          <w:rStyle w:val="s0"/>
        </w:rPr>
        <w:t>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89. Управление госуда</w:t>
      </w:r>
      <w:r>
        <w:rPr>
          <w:rStyle w:val="s0"/>
        </w:rPr>
        <w:t>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</w:t>
      </w:r>
      <w:r>
        <w:rPr>
          <w:rStyle w:val="s0"/>
        </w:rPr>
        <w:t>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92.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93. Исключен в соответствии с </w:t>
      </w:r>
      <w:hyperlink r:id="rId163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6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95. Управление государственных доходов по городу Сарань Д</w:t>
      </w:r>
      <w:r>
        <w:rPr>
          <w:rStyle w:val="s0"/>
        </w:rPr>
        <w:t>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99. Управление государственных доход</w:t>
      </w:r>
      <w:r>
        <w:rPr>
          <w:rStyle w:val="s0"/>
        </w:rPr>
        <w:t>ов по городу Приозерск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100. Управление государственных доходов по городу Каражал Департамента государственных доходо</w:t>
      </w:r>
      <w:r>
        <w:rPr>
          <w:rStyle w:val="s0"/>
        </w:rPr>
        <w:t>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Департамента государственных доходов по Карагандинской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</w:t>
      </w:r>
      <w:r>
        <w:rPr>
          <w:rStyle w:val="s0"/>
        </w:rPr>
        <w:t>3.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104. Управление государственных доходов по Каркаралинск</w:t>
      </w:r>
      <w:r>
        <w:rPr>
          <w:rStyle w:val="s0"/>
        </w:rPr>
        <w:t>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</w:t>
      </w:r>
      <w:r>
        <w:rPr>
          <w:rStyle w:val="s0"/>
        </w:rPr>
        <w:t>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108. </w:t>
      </w:r>
      <w:r>
        <w:rPr>
          <w:rStyle w:val="s0"/>
        </w:rPr>
        <w:t>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109. Управление государственных доходов по Жанааркинскому </w:t>
      </w:r>
      <w:r>
        <w:rPr>
          <w:rStyle w:val="s0"/>
        </w:rPr>
        <w:t>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Караган</w:t>
      </w:r>
      <w:r>
        <w:rPr>
          <w:rStyle w:val="s0"/>
        </w:rPr>
        <w:t>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113. Департамент гос</w:t>
      </w:r>
      <w:r>
        <w:rPr>
          <w:rStyle w:val="s0"/>
        </w:rPr>
        <w:t>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114. Управление государственных доходов по городу Костанай Департамента государственных доходов по Костанайской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117. Управление государственных доходов по городу Арка</w:t>
      </w:r>
      <w:r>
        <w:rPr>
          <w:rStyle w:val="s0"/>
        </w:rPr>
        <w:t>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</w:t>
      </w:r>
      <w:r>
        <w:rPr>
          <w:rStyle w:val="s0"/>
        </w:rPr>
        <w:t>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121. Управлени</w:t>
      </w:r>
      <w:r>
        <w:rPr>
          <w:rStyle w:val="s0"/>
        </w:rPr>
        <w:t>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123. Управление государственных доходов по Карабалыкском</w:t>
      </w:r>
      <w:r>
        <w:rPr>
          <w:rStyle w:val="s0"/>
        </w:rPr>
        <w:t>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127. Управление </w:t>
      </w:r>
      <w:r>
        <w:rPr>
          <w:rStyle w:val="s0"/>
        </w:rPr>
        <w:t>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128. Управление государственных доходов по Аулиекольскому району Департ</w:t>
      </w:r>
      <w:r>
        <w:rPr>
          <w:rStyle w:val="s0"/>
        </w:rPr>
        <w:t>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131. Управление государственных доходов по Федоровском</w:t>
      </w:r>
      <w:r>
        <w:rPr>
          <w:rStyle w:val="s0"/>
        </w:rPr>
        <w:t>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</w:t>
      </w:r>
      <w:r>
        <w:rPr>
          <w:rStyle w:val="s0"/>
        </w:rPr>
        <w:t>станайской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135. Управление государственных доходов по городу Кызылорде Департам</w:t>
      </w:r>
      <w:r>
        <w:rPr>
          <w:rStyle w:val="s0"/>
        </w:rPr>
        <w:t>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136. Управление государственных доходов по Аральскому району Департамента государственных доходов по Кызылординской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139. Управление государстве</w:t>
      </w:r>
      <w:r>
        <w:rPr>
          <w:rStyle w:val="s0"/>
        </w:rPr>
        <w:t>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140. Управление государственных доходов по Сырдарьинскому району Департамента го</w:t>
      </w:r>
      <w:r>
        <w:rPr>
          <w:rStyle w:val="s0"/>
        </w:rPr>
        <w:t>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</w:t>
      </w:r>
      <w:r>
        <w:rPr>
          <w:rStyle w:val="s0"/>
        </w:rPr>
        <w:t xml:space="preserve"> по Мангистауской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147. Упра</w:t>
      </w:r>
      <w:r>
        <w:rPr>
          <w:rStyle w:val="s0"/>
        </w:rPr>
        <w:t>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148. Управление государственных доходов по Мангистаускому райо</w:t>
      </w:r>
      <w:r>
        <w:rPr>
          <w:rStyle w:val="s0"/>
        </w:rPr>
        <w:t>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151. Управление государственных доходов «Морпорт Ак</w:t>
      </w:r>
      <w:r>
        <w:rPr>
          <w:rStyle w:val="s0"/>
        </w:rPr>
        <w:t>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152. Департамент государственных доходов по Туркестанской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153.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154. Исключен в соответствии с </w:t>
      </w:r>
      <w:hyperlink r:id="rId165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6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</w:t>
      </w:r>
      <w:r>
        <w:rPr>
          <w:rStyle w:val="s0"/>
        </w:rPr>
        <w:t>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Туркестанской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</w:t>
      </w:r>
      <w:r>
        <w:rPr>
          <w:rStyle w:val="s0"/>
        </w:rPr>
        <w:t>8. Управление государственных доходов по Абайскому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159. Управление государственных доходов по Аль-Фарабийскому району</w:t>
      </w:r>
      <w:r>
        <w:rPr>
          <w:rStyle w:val="s0"/>
        </w:rPr>
        <w:t xml:space="preserve">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Туркестанской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163. Управление государственных </w:t>
      </w:r>
      <w:r>
        <w:rPr>
          <w:rStyle w:val="s0"/>
        </w:rPr>
        <w:t>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164. Управление государственных доходов по Жетысайскому району Департамента государ</w:t>
      </w:r>
      <w:r>
        <w:rPr>
          <w:rStyle w:val="s0"/>
        </w:rPr>
        <w:t>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166. Управление государственных доходов по Казгуртскому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168. 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169. Управление государственных доходов по Сарыагашском</w:t>
      </w:r>
      <w:r>
        <w:rPr>
          <w:rStyle w:val="s0"/>
        </w:rPr>
        <w:t>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171.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172. Управление государственных доходов по Тюлькубасскому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173. Управление </w:t>
      </w:r>
      <w:r>
        <w:rPr>
          <w:rStyle w:val="s0"/>
        </w:rPr>
        <w:t>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174. Управление государственных доходов «Оңтүстік» Департамента госуд</w:t>
      </w:r>
      <w:r>
        <w:rPr>
          <w:rStyle w:val="s0"/>
        </w:rPr>
        <w:t>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177. Управление государственных доходов по городу Павлодар Де</w:t>
      </w:r>
      <w:r>
        <w:rPr>
          <w:rStyle w:val="s0"/>
        </w:rPr>
        <w:t>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179. Управление государственных доходов по городу Экибастуз Деп</w:t>
      </w:r>
      <w:r>
        <w:rPr>
          <w:rStyle w:val="s0"/>
        </w:rPr>
        <w:t>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183. Управление государственн</w:t>
      </w:r>
      <w:r>
        <w:rPr>
          <w:rStyle w:val="s0"/>
        </w:rPr>
        <w:t>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184. Управление государственных доходов района Тереңкөл Департамента государственных д</w:t>
      </w:r>
      <w:r>
        <w:rPr>
          <w:rStyle w:val="s0"/>
        </w:rPr>
        <w:t>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185. Управление государственных доходов района Аққулы Департамента государственных доходов по Павлодарской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187. Управление</w:t>
      </w:r>
      <w:r>
        <w:rPr>
          <w:rStyle w:val="s0"/>
        </w:rPr>
        <w:t xml:space="preserve">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188. Управление государственных доходов по Успенскому району Департам</w:t>
      </w:r>
      <w:r>
        <w:rPr>
          <w:rStyle w:val="s0"/>
        </w:rPr>
        <w:t>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189. Управление государственных доходов по Щербактинскому району Департамента государственных доходов по Павлодарской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191. Управление государственн</w:t>
      </w:r>
      <w:r>
        <w:rPr>
          <w:rStyle w:val="s0"/>
        </w:rPr>
        <w:t>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Магжана Жумабаева Д</w:t>
      </w:r>
      <w:r>
        <w:rPr>
          <w:rStyle w:val="s0"/>
        </w:rPr>
        <w:t>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197. Управление государственных доходов по Аккайын</w:t>
      </w:r>
      <w:r>
        <w:rPr>
          <w:rStyle w:val="s0"/>
        </w:rPr>
        <w:t>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</w:t>
      </w:r>
      <w:r>
        <w:rPr>
          <w:rStyle w:val="s0"/>
        </w:rPr>
        <w:t>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202. Управление государствен</w:t>
      </w:r>
      <w:r>
        <w:rPr>
          <w:rStyle w:val="s0"/>
        </w:rPr>
        <w:t>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203. Управление государственных доходов по району имени Габита Мусрепова </w:t>
      </w:r>
      <w:r>
        <w:rPr>
          <w:rStyle w:val="s0"/>
        </w:rPr>
        <w:t>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204. Управление государственных доходов по городу Петропавловск Департамента государственных доходов по Северо</w:t>
      </w:r>
      <w:r>
        <w:rPr>
          <w:rStyle w:val="s0"/>
        </w:rPr>
        <w:t>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207. Управление государственных доходов п</w:t>
      </w:r>
      <w:r>
        <w:rPr>
          <w:rStyle w:val="s0"/>
        </w:rPr>
        <w:t>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Риддер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Восточно-Казахстанской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212. Управле</w:t>
      </w:r>
      <w:r>
        <w:rPr>
          <w:rStyle w:val="s0"/>
        </w:rPr>
        <w:t>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213. Управление государственных доходов по Зайсанскому р</w:t>
      </w:r>
      <w:r>
        <w:rPr>
          <w:rStyle w:val="s0"/>
        </w:rPr>
        <w:t>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214. Управление государственных доходов по Курчумскому району Департамента государственных доходов по </w:t>
      </w:r>
      <w:r>
        <w:rPr>
          <w:rStyle w:val="s0"/>
        </w:rPr>
        <w:t>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216. Управление государственных доходов по Шемонайхинскому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217.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218. Управление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219. Управление государственных доходов по Беск</w:t>
      </w:r>
      <w:r>
        <w:rPr>
          <w:rStyle w:val="s0"/>
        </w:rPr>
        <w:t>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220. Управление государственных доходов по Бородулихинскому району Департамента государст</w:t>
      </w:r>
      <w:r>
        <w:rPr>
          <w:rStyle w:val="s0"/>
        </w:rPr>
        <w:t>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222.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224. Упра</w:t>
      </w:r>
      <w:r>
        <w:rPr>
          <w:rStyle w:val="s0"/>
        </w:rPr>
        <w:t>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225. Департамент государственных доходов по городу </w:t>
      </w:r>
      <w:r>
        <w:rPr>
          <w:rStyle w:val="s0"/>
        </w:rPr>
        <w:t>Нур-Султану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Нур-Султану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228. Управление государ</w:t>
      </w:r>
      <w:r>
        <w:rPr>
          <w:rStyle w:val="s0"/>
        </w:rPr>
        <w:t>ственных доходов по Есильскому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229. Управление государственных доходов «Астана - жаңа қала» Департамента государс</w:t>
      </w:r>
      <w:r>
        <w:rPr>
          <w:rStyle w:val="s0"/>
        </w:rPr>
        <w:t>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230. Управление государственных доходов по району Байқоңыр Департамента государственных доходов по городу Нур-Султану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232. Управление государственных доходов по Алмалинскому району Депа</w:t>
      </w:r>
      <w:r>
        <w:rPr>
          <w:rStyle w:val="s0"/>
        </w:rPr>
        <w:t>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</w:t>
      </w:r>
      <w:r>
        <w:rPr>
          <w:rStyle w:val="s0"/>
        </w:rPr>
        <w:t>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</w:t>
      </w:r>
      <w:r>
        <w:rPr>
          <w:rStyle w:val="s0"/>
        </w:rPr>
        <w:t>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67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6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397"/>
        <w:jc w:val="both"/>
      </w:pPr>
      <w:r>
        <w:rPr>
          <w:rStyle w:val="s0"/>
        </w:rPr>
        <w:t>2. «Центральная таможенная лабора</w:t>
      </w:r>
      <w:r>
        <w:rPr>
          <w:rStyle w:val="s0"/>
        </w:rPr>
        <w:t>тория»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69" w:anchor="sub_id=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70" w:anchor="sub_id=1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</w:t>
      </w:r>
      <w:r>
        <w:rPr>
          <w:rStyle w:val="s0"/>
        </w:rPr>
        <w:t>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3. Департамент внутреннего государ</w:t>
      </w:r>
      <w:r>
        <w:rPr>
          <w:rStyle w:val="s0"/>
        </w:rPr>
        <w:t>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</w:t>
      </w:r>
      <w:r>
        <w:rPr>
          <w:rStyle w:val="s0"/>
        </w:rPr>
        <w:t>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6. Департамент внутреннего государственного ауд</w:t>
      </w:r>
      <w:r>
        <w:rPr>
          <w:rStyle w:val="s0"/>
        </w:rPr>
        <w:t>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</w:t>
      </w:r>
      <w:r>
        <w:rPr>
          <w:rStyle w:val="s0"/>
        </w:rPr>
        <w:t>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12. Департамент</w:t>
      </w:r>
      <w:r>
        <w:rPr>
          <w:rStyle w:val="s0"/>
        </w:rPr>
        <w:t xml:space="preserve">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</w:t>
      </w:r>
      <w:r>
        <w:rPr>
          <w:rStyle w:val="s0"/>
        </w:rPr>
        <w:t>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15. Департамент внутрен</w:t>
      </w:r>
      <w:r>
        <w:rPr>
          <w:rStyle w:val="s0"/>
        </w:rPr>
        <w:t>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16. Департамент внутреннего государственного аудита по городу Нур-Султану Комитета внутреннего государственного аудита Ми</w:t>
      </w:r>
      <w:r>
        <w:rPr>
          <w:rStyle w:val="s0"/>
        </w:rPr>
        <w:t>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71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72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center"/>
      </w:pPr>
      <w:r>
        <w:rPr>
          <w:rStyle w:val="s1"/>
        </w:rPr>
        <w:t>Перечень государственных учре</w:t>
      </w:r>
      <w:r>
        <w:rPr>
          <w:rStyle w:val="s1"/>
        </w:rPr>
        <w:t>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</w:t>
      </w:r>
      <w:r>
        <w:rPr>
          <w:rStyle w:val="s0"/>
        </w:rPr>
        <w:t>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3. Алматинский департамент государственного имущества и</w:t>
      </w:r>
      <w:r>
        <w:rPr>
          <w:rStyle w:val="s0"/>
        </w:rPr>
        <w:t xml:space="preserve">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</w:t>
      </w:r>
      <w:r>
        <w:rPr>
          <w:rStyle w:val="s0"/>
        </w:rPr>
        <w:t>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6. Жамбылский департамент государственного имущества и приватизац</w:t>
      </w:r>
      <w:r>
        <w:rPr>
          <w:rStyle w:val="s0"/>
        </w:rPr>
        <w:t>ии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</w:t>
      </w:r>
      <w:r>
        <w:rPr>
          <w:rStyle w:val="s0"/>
        </w:rPr>
        <w:t>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9. Костанайский департамент государственного имущества и приватизации Ком</w:t>
      </w:r>
      <w:r>
        <w:rPr>
          <w:rStyle w:val="s0"/>
        </w:rPr>
        <w:t>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</w:t>
      </w:r>
      <w:r>
        <w:rPr>
          <w:rStyle w:val="s0"/>
        </w:rPr>
        <w:t>ан.</w:t>
      </w:r>
    </w:p>
    <w:p w:rsidR="00000000" w:rsidRDefault="008944E8">
      <w:pPr>
        <w:ind w:firstLine="397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12. Туркестанский департамент государственного имущества и приватизации Комитета госу</w:t>
      </w:r>
      <w:r>
        <w:rPr>
          <w:rStyle w:val="s0"/>
        </w:rPr>
        <w:t>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13. Департамент государственного имущества и приватизации города Шымкент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15. Северо-Казахстанский департамент государственного имущества и приватизации Комитета го</w:t>
      </w:r>
      <w:r>
        <w:rPr>
          <w:rStyle w:val="s0"/>
        </w:rPr>
        <w:t>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16. Департамент государственного имущества и приватизации города Нур-Султана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18. Байконырский департамент государственного имущества и приватизации Комитета государст</w:t>
      </w:r>
      <w:r>
        <w:rPr>
          <w:rStyle w:val="s0"/>
        </w:rPr>
        <w:t>венного имущества и приватизации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both"/>
      </w:pPr>
      <w:r>
        <w:rPr>
          <w:rStyle w:val="s3"/>
        </w:rPr>
        <w:t xml:space="preserve">Перечень изложен в редакции </w:t>
      </w:r>
      <w:hyperlink r:id="rId173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29.12.18 г. № 920 (</w:t>
      </w:r>
      <w:hyperlink r:id="rId174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25.01.19 г. № 19 (</w:t>
      </w:r>
      <w:hyperlink r:id="rId176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18.04.19 г. № 208 (</w:t>
      </w:r>
      <w:hyperlink r:id="rId178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80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center"/>
        <w:textAlignment w:val="baseline"/>
      </w:pPr>
      <w:r>
        <w:rPr>
          <w:rStyle w:val="s1"/>
        </w:rPr>
        <w:t>Перечень республиканских государственных учреждений Комитета по финансовому мониторингу Министерства финансов Республики Казахстан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jc w:val="center"/>
      </w:pPr>
      <w:r>
        <w:rPr>
          <w:rStyle w:val="s1"/>
        </w:rPr>
        <w:t xml:space="preserve">1. Перечень государственных учреждений - территориальных органов Комитета по </w:t>
      </w:r>
      <w:r>
        <w:rPr>
          <w:rStyle w:val="s1"/>
        </w:rPr>
        <w:t>финансовому мониторингу Министерства финансов Республики Казахстан</w:t>
      </w:r>
    </w:p>
    <w:p w:rsidR="00000000" w:rsidRDefault="008944E8">
      <w:pPr>
        <w:jc w:val="center"/>
      </w:pPr>
      <w:r>
        <w:rPr>
          <w:rStyle w:val="s1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1. Департамент экономических расследований по Акмолинской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2. Департамент экономических расследовани</w:t>
      </w:r>
      <w:r>
        <w:rPr>
          <w:rStyle w:val="s0"/>
        </w:rPr>
        <w:t>й по Актюбинской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3. Департамент экономических расследований по Алматинской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4. Де</w:t>
      </w:r>
      <w:r>
        <w:rPr>
          <w:rStyle w:val="s0"/>
        </w:rPr>
        <w:t>партамент экономических расследований по Атырауской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5. Департамент экономических расследований по Западно-Казахстанской области Комитета по финансовому мониторингу Мини</w:t>
      </w:r>
      <w:r>
        <w:rPr>
          <w:rStyle w:val="s0"/>
        </w:rPr>
        <w:t>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6. Департамент экономических расследований по Жамбылской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7. Департамент экономических расследований по Карагандинской области Ко</w:t>
      </w:r>
      <w:r>
        <w:rPr>
          <w:rStyle w:val="s0"/>
        </w:rPr>
        <w:t>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8. Департамент экономических расследований по Костанайской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9. Департамент экономических ра</w:t>
      </w:r>
      <w:r>
        <w:rPr>
          <w:rStyle w:val="s0"/>
        </w:rPr>
        <w:t>сследований по Кызылординской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 xml:space="preserve">10. Департамент экономических расследований по Мангистауской области Комитета по финансовому мониторингу Министерства финансов Республики </w:t>
      </w:r>
      <w:r>
        <w:rPr>
          <w:rStyle w:val="s0"/>
        </w:rPr>
        <w:t>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11. Департамент экономических расследований по Туркестанской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12. Департамент экономических расследований по городу Шымкент Комитета по финансовому мониторинг</w:t>
      </w:r>
      <w:r>
        <w:rPr>
          <w:rStyle w:val="s0"/>
        </w:rPr>
        <w:t>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13. Департамент экономических расследований по Павлодарской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14. Департамент экономических расследований по Северо-Казахстанской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15. Департамент экономических расследований по Восточно-Казахстанской области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16. Департамент экономических расследований по городу Нур-Султану Комитета по финансовому монитори</w:t>
      </w:r>
      <w:r>
        <w:rPr>
          <w:rStyle w:val="s0"/>
        </w:rPr>
        <w:t>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17. Департамент экономических расследований по городу Алматы Комитета по финансовому мониторингу Министерства финансов Республики Казахстан.</w:t>
      </w:r>
    </w:p>
    <w:p w:rsidR="00000000" w:rsidRDefault="008944E8">
      <w:pPr>
        <w:jc w:val="center"/>
      </w:pPr>
      <w:r>
        <w:rPr>
          <w:rStyle w:val="s1"/>
        </w:rPr>
        <w:t> </w:t>
      </w:r>
    </w:p>
    <w:p w:rsidR="00000000" w:rsidRDefault="008944E8">
      <w:pPr>
        <w:jc w:val="center"/>
      </w:pPr>
      <w:r>
        <w:rPr>
          <w:rStyle w:val="s1"/>
        </w:rPr>
        <w:t>2. Перечень специализированных государственных учреждений Комитет</w:t>
      </w:r>
      <w:r>
        <w:rPr>
          <w:rStyle w:val="s1"/>
        </w:rPr>
        <w:t>а по финансовому мониторингу Министерства финансов Республики Казахстан</w:t>
      </w:r>
    </w:p>
    <w:p w:rsidR="00000000" w:rsidRDefault="008944E8">
      <w:pPr>
        <w:jc w:val="center"/>
      </w:pPr>
      <w:r>
        <w:rPr>
          <w:rStyle w:val="s1"/>
        </w:rPr>
        <w:t> </w:t>
      </w:r>
    </w:p>
    <w:p w:rsidR="00000000" w:rsidRDefault="008944E8">
      <w:pPr>
        <w:ind w:firstLine="397"/>
        <w:jc w:val="both"/>
      </w:pPr>
      <w:r>
        <w:rPr>
          <w:rStyle w:val="s0"/>
        </w:rPr>
        <w:t>Кинологический центр Комитета по финансовому мониторингу Министерства финансов Республики Казахстан.</w:t>
      </w:r>
    </w:p>
    <w:p w:rsidR="00000000" w:rsidRDefault="008944E8">
      <w:pPr>
        <w:ind w:firstLine="397"/>
        <w:jc w:val="both"/>
      </w:pPr>
      <w:r>
        <w:rPr>
          <w:rStyle w:val="s0"/>
        </w:rPr>
        <w:t> </w:t>
      </w:r>
    </w:p>
    <w:p w:rsidR="00000000" w:rsidRDefault="008944E8">
      <w:pPr>
        <w:ind w:firstLine="397"/>
        <w:jc w:val="both"/>
      </w:pPr>
      <w:r>
        <w:t> </w:t>
      </w:r>
    </w:p>
    <w:p w:rsidR="00000000" w:rsidRDefault="008944E8">
      <w:pPr>
        <w:jc w:val="center"/>
        <w:textAlignment w:val="baseline"/>
      </w:pPr>
      <w:r>
        <w:t> </w:t>
      </w:r>
    </w:p>
    <w:p w:rsidR="00000000" w:rsidRDefault="008944E8">
      <w:pPr>
        <w:jc w:val="right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8944E8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944E8">
      <w:pPr>
        <w:jc w:val="right"/>
      </w:pPr>
      <w:r>
        <w:rPr>
          <w:rStyle w:val="s0"/>
        </w:rPr>
        <w:t>Республи</w:t>
      </w:r>
      <w:r>
        <w:rPr>
          <w:rStyle w:val="s0"/>
        </w:rPr>
        <w:t>ки Казахстан</w:t>
      </w:r>
    </w:p>
    <w:p w:rsidR="00000000" w:rsidRDefault="008944E8">
      <w:pPr>
        <w:jc w:val="right"/>
      </w:pPr>
      <w:r>
        <w:rPr>
          <w:rStyle w:val="s0"/>
        </w:rPr>
        <w:t>от 24 апреля 2008 года № 387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8944E8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81" w:anchor="sub_id=100" w:history="1">
        <w:r>
          <w:rPr>
            <w:rStyle w:val="a4"/>
          </w:rPr>
          <w:t>постановлен</w:t>
        </w:r>
        <w:r>
          <w:rPr>
            <w:rStyle w:val="a4"/>
          </w:rPr>
          <w:t>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82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2. В </w:t>
      </w:r>
      <w:hyperlink r:id="rId18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</w:t>
      </w:r>
      <w:r>
        <w:rPr>
          <w:rStyle w:val="s0"/>
        </w:rPr>
        <w:t xml:space="preserve">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8944E8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</w:t>
      </w:r>
      <w:r>
        <w:rPr>
          <w:rStyle w:val="s0"/>
        </w:rPr>
        <w:t>та 2) пункта 6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8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185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4. Пункт 2 </w:t>
      </w:r>
      <w:hyperlink r:id="rId18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</w:t>
      </w:r>
      <w:r>
        <w:rPr>
          <w:rStyle w:val="s0"/>
        </w:rPr>
        <w:t>тан»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5. В </w:t>
      </w:r>
      <w:hyperlink r:id="rId18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</w:t>
      </w:r>
      <w:r>
        <w:rPr>
          <w:rStyle w:val="s0"/>
        </w:rPr>
        <w:t>илу некоторых решений Правительства Республики Казахстан» (САПП Республики Казахстан, 2004 г., № 25, ст. 328):</w:t>
      </w:r>
    </w:p>
    <w:p w:rsidR="00000000" w:rsidRDefault="008944E8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8944E8">
      <w:pPr>
        <w:ind w:firstLine="400"/>
        <w:jc w:val="both"/>
      </w:pPr>
      <w:r>
        <w:rPr>
          <w:rStyle w:val="s0"/>
        </w:rPr>
        <w:t>пункт</w:t>
      </w:r>
      <w:r>
        <w:rPr>
          <w:rStyle w:val="s0"/>
        </w:rPr>
        <w:t>ы 4 и 5 исключить;</w:t>
      </w:r>
    </w:p>
    <w:p w:rsidR="00000000" w:rsidRDefault="008944E8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6. Пункт 3 </w:t>
      </w:r>
      <w:hyperlink r:id="rId18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</w:t>
      </w:r>
      <w:r>
        <w:rPr>
          <w:rStyle w:val="s0"/>
        </w:rPr>
        <w:t>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189" w:history="1">
        <w:r>
          <w:rPr>
            <w:rStyle w:val="a4"/>
          </w:rPr>
          <w:t>постано</w:t>
        </w:r>
        <w:r>
          <w:rPr>
            <w:rStyle w:val="a4"/>
          </w:rPr>
          <w:t>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>8. Пункт 2 измен</w:t>
      </w:r>
      <w:r>
        <w:rPr>
          <w:rStyle w:val="s0"/>
        </w:rPr>
        <w:t xml:space="preserve">ений и дополнений, которые вносятся в некоторые решения Правительства Республики Казахстан, утвержденных </w:t>
      </w:r>
      <w:hyperlink r:id="rId19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</w:t>
      </w:r>
      <w:r>
        <w:rPr>
          <w:rStyle w:val="s0"/>
        </w:rPr>
        <w:t>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9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9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</w:t>
      </w:r>
      <w:r>
        <w:rPr>
          <w:rStyle w:val="s0"/>
        </w:rPr>
        <w:t>захстан, 2005 г., № 35, ст. 487)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9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</w:t>
      </w:r>
      <w:r>
        <w:rPr>
          <w:rStyle w:val="s0"/>
        </w:rPr>
        <w:t>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решения</w:t>
      </w:r>
      <w:r>
        <w:rPr>
          <w:rStyle w:val="s0"/>
        </w:rPr>
        <w:t xml:space="preserve"> Правительства Республики Казахстан, утвержденных </w:t>
      </w:r>
      <w:hyperlink r:id="rId19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</w:t>
      </w:r>
      <w:r>
        <w:rPr>
          <w:rStyle w:val="s0"/>
        </w:rPr>
        <w:t>ства Республики Казахстан» (САПП Республики Казахстан, 2006 г., № 4, ст. 26)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19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</w:t>
      </w:r>
      <w:r>
        <w:rPr>
          <w:rStyle w:val="s0"/>
        </w:rPr>
        <w:t>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9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</w:t>
      </w:r>
      <w:r>
        <w:rPr>
          <w:rStyle w:val="s0"/>
        </w:rPr>
        <w:t>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19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</w:t>
      </w:r>
      <w:r>
        <w:rPr>
          <w:rStyle w:val="s0"/>
        </w:rPr>
        <w:t xml:space="preserve"> № 7, ст. 59)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9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</w:t>
      </w:r>
      <w:r>
        <w:rPr>
          <w:rStyle w:val="s0"/>
        </w:rPr>
        <w:t>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8944E8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Казахст</w:t>
      </w:r>
      <w:r>
        <w:rPr>
          <w:rStyle w:val="s0"/>
        </w:rPr>
        <w:t xml:space="preserve">ан, утвержденных </w:t>
      </w:r>
      <w:hyperlink r:id="rId199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right"/>
      </w:pPr>
      <w:bookmarkStart w:id="20" w:name="SUB1"/>
      <w:bookmarkEnd w:id="20"/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8944E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944E8">
      <w:pPr>
        <w:jc w:val="right"/>
      </w:pPr>
      <w:r>
        <w:rPr>
          <w:rStyle w:val="s0"/>
        </w:rPr>
        <w:t>Республики Казахстан</w:t>
      </w:r>
    </w:p>
    <w:p w:rsidR="00000000" w:rsidRDefault="008944E8">
      <w:pPr>
        <w:jc w:val="right"/>
      </w:pPr>
      <w:r>
        <w:rPr>
          <w:rStyle w:val="s0"/>
        </w:rPr>
        <w:t>от 24 апреля 2008 года № 387</w:t>
      </w:r>
    </w:p>
    <w:p w:rsidR="00000000" w:rsidRDefault="008944E8">
      <w:pPr>
        <w:jc w:val="right"/>
      </w:pPr>
      <w:r>
        <w:rPr>
          <w:rStyle w:val="s0"/>
        </w:rPr>
        <w:t> </w:t>
      </w:r>
    </w:p>
    <w:p w:rsidR="00000000" w:rsidRDefault="008944E8">
      <w:pPr>
        <w:jc w:val="center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Перечень</w:t>
      </w:r>
    </w:p>
    <w:p w:rsidR="00000000" w:rsidRDefault="008944E8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8944E8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8944E8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8944E8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8944E8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8944E8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944E8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8944E8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8944E8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8944E8">
      <w:pPr>
        <w:ind w:firstLine="400"/>
        <w:jc w:val="both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8944E8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8944E8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8944E8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8944E8">
      <w:pPr>
        <w:jc w:val="right"/>
      </w:pPr>
      <w:r>
        <w:t> </w:t>
      </w:r>
    </w:p>
    <w:p w:rsidR="00000000" w:rsidRDefault="008944E8">
      <w:pPr>
        <w:jc w:val="right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8944E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944E8">
      <w:pPr>
        <w:jc w:val="right"/>
      </w:pPr>
      <w:r>
        <w:rPr>
          <w:rStyle w:val="s0"/>
        </w:rPr>
        <w:t>Республики Казахстан</w:t>
      </w:r>
    </w:p>
    <w:p w:rsidR="00000000" w:rsidRDefault="008944E8">
      <w:pPr>
        <w:jc w:val="right"/>
      </w:pPr>
      <w:r>
        <w:rPr>
          <w:rStyle w:val="s0"/>
        </w:rPr>
        <w:t>от 24 апреля 2008 года № 387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Перечень</w:t>
      </w:r>
    </w:p>
    <w:p w:rsidR="00000000" w:rsidRDefault="008944E8">
      <w:pPr>
        <w:jc w:val="center"/>
      </w:pPr>
      <w:r>
        <w:rPr>
          <w:rStyle w:val="s1"/>
        </w:rPr>
        <w:t>реорганизуемых госу</w:t>
      </w:r>
      <w:r>
        <w:rPr>
          <w:rStyle w:val="s1"/>
        </w:rPr>
        <w:t>дарственных учреждений -</w:t>
      </w:r>
    </w:p>
    <w:p w:rsidR="00000000" w:rsidRDefault="008944E8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8944E8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8944E8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8944E8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8944E8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«Сарыарқа» в городе Астане.</w:t>
      </w:r>
    </w:p>
    <w:p w:rsidR="00000000" w:rsidRDefault="008944E8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944E8">
      <w:pPr>
        <w:ind w:firstLine="400"/>
        <w:jc w:val="both"/>
      </w:pPr>
      <w:r>
        <w:rPr>
          <w:rStyle w:val="s0"/>
        </w:rPr>
        <w:t>3. Управление</w:t>
      </w:r>
      <w:r>
        <w:rPr>
          <w:rStyle w:val="s0"/>
        </w:rPr>
        <w:t xml:space="preserve">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</w:t>
      </w:r>
      <w:r>
        <w:rPr>
          <w:rStyle w:val="s0"/>
        </w:rPr>
        <w:t>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8944E8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</w:t>
      </w:r>
      <w:r>
        <w:rPr>
          <w:rStyle w:val="s0"/>
        </w:rPr>
        <w:t>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</w:t>
      </w:r>
      <w:r>
        <w:rPr>
          <w:rStyle w:val="s0"/>
        </w:rPr>
        <w:t>никами Министерства финансов Республики Казахстан «Тобол» в городе Костанае.</w:t>
      </w:r>
    </w:p>
    <w:p w:rsidR="00000000" w:rsidRDefault="008944E8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</w:t>
      </w:r>
      <w:r>
        <w:rPr>
          <w:rStyle w:val="s0"/>
        </w:rPr>
        <w:t xml:space="preserve">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944E8">
      <w:pPr>
        <w:ind w:firstLine="400"/>
        <w:jc w:val="both"/>
      </w:pPr>
      <w:r>
        <w:rPr>
          <w:rStyle w:val="s0"/>
        </w:rPr>
        <w:t>6. Управление Ко</w:t>
      </w:r>
      <w:r>
        <w:rPr>
          <w:rStyle w:val="s0"/>
        </w:rPr>
        <w:t>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</w:t>
      </w:r>
      <w:r>
        <w:rPr>
          <w:rStyle w:val="s0"/>
        </w:rPr>
        <w:t>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8944E8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</w:t>
      </w:r>
      <w:r>
        <w:rPr>
          <w:rStyle w:val="s0"/>
        </w:rPr>
        <w:t xml:space="preserve">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 xml:space="preserve">должниками Министерства финансов Республики Казахстан </w:t>
      </w:r>
      <w:r>
        <w:t>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both"/>
      </w:pPr>
      <w:bookmarkStart w:id="22" w:name="SUB3"/>
      <w:bookmarkEnd w:id="22"/>
      <w:r>
        <w:rPr>
          <w:rStyle w:val="s3"/>
        </w:rPr>
        <w:t xml:space="preserve">В приложение 3 внесены изменения в соответствии с </w:t>
      </w:r>
      <w:hyperlink r:id="rId200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0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0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right"/>
      </w:pPr>
      <w:r>
        <w:rPr>
          <w:rStyle w:val="s0"/>
        </w:rPr>
        <w:t>Приложение 3</w:t>
      </w:r>
    </w:p>
    <w:p w:rsidR="00000000" w:rsidRDefault="008944E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</w:t>
        </w:r>
        <w:r>
          <w:rPr>
            <w:rStyle w:val="a4"/>
          </w:rPr>
          <w:t>нию</w:t>
        </w:r>
      </w:hyperlink>
      <w:r>
        <w:rPr>
          <w:rStyle w:val="s0"/>
        </w:rPr>
        <w:t xml:space="preserve"> Правительства</w:t>
      </w:r>
    </w:p>
    <w:p w:rsidR="00000000" w:rsidRDefault="008944E8">
      <w:pPr>
        <w:jc w:val="right"/>
      </w:pPr>
      <w:r>
        <w:rPr>
          <w:rStyle w:val="s0"/>
        </w:rPr>
        <w:t>Республики Казахстан</w:t>
      </w:r>
    </w:p>
    <w:p w:rsidR="00000000" w:rsidRDefault="008944E8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Перечень</w:t>
      </w:r>
    </w:p>
    <w:p w:rsidR="00000000" w:rsidRDefault="008944E8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8944E8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8944E8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944E8">
      <w:pPr>
        <w:jc w:val="center"/>
      </w:pPr>
      <w:r>
        <w:rPr>
          <w:rStyle w:val="s1"/>
        </w:rP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>1. Налоговый комитет по Акмолинской обл</w:t>
      </w:r>
      <w:r>
        <w:rPr>
          <w:rStyle w:val="s0"/>
        </w:rPr>
        <w:t>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</w:t>
      </w:r>
      <w:r>
        <w:rPr>
          <w:rStyle w:val="s0"/>
        </w:rPr>
        <w:t>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944E8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11. Налоговый комитет по Була</w:t>
      </w:r>
      <w:r>
        <w:rPr>
          <w:rStyle w:val="s0"/>
        </w:rPr>
        <w:t>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</w:t>
      </w:r>
      <w:r>
        <w:rPr>
          <w:rStyle w:val="s0"/>
        </w:rPr>
        <w:t>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16. Налоговый ком</w:t>
      </w:r>
      <w:r>
        <w:rPr>
          <w:rStyle w:val="s0"/>
        </w:rPr>
        <w:t>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</w:t>
      </w:r>
      <w:r>
        <w:rPr>
          <w:rStyle w:val="s0"/>
        </w:rPr>
        <w:t>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944E8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26. Налоговый комитет по Каргалинскому району Н</w:t>
      </w:r>
      <w:r>
        <w:rPr>
          <w:rStyle w:val="s0"/>
        </w:rPr>
        <w:t>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</w:t>
      </w:r>
      <w:r>
        <w:rPr>
          <w:rStyle w:val="s0"/>
        </w:rPr>
        <w:t>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</w:t>
      </w:r>
      <w:r>
        <w:rPr>
          <w:rStyle w:val="s0"/>
        </w:rPr>
        <w:t>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37. Налоговый</w:t>
      </w:r>
      <w:r>
        <w:rPr>
          <w:rStyle w:val="s0"/>
        </w:rPr>
        <w:t xml:space="preserve">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</w:t>
      </w:r>
      <w:r>
        <w:rPr>
          <w:rStyle w:val="s0"/>
        </w:rPr>
        <w:t>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42. Налоговый ком</w:t>
      </w:r>
      <w:r>
        <w:rPr>
          <w:rStyle w:val="s0"/>
        </w:rPr>
        <w:t>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47. Налоговый к</w:t>
      </w:r>
      <w:r>
        <w:rPr>
          <w:rStyle w:val="s0"/>
        </w:rPr>
        <w:t>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52. Налог</w:t>
      </w:r>
      <w:r>
        <w:rPr>
          <w:rStyle w:val="s0"/>
        </w:rPr>
        <w:t>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</w:t>
      </w:r>
      <w:r>
        <w:rPr>
          <w:rStyle w:val="s0"/>
        </w:rPr>
        <w:t>ахстан;</w:t>
      </w:r>
    </w:p>
    <w:p w:rsidR="00000000" w:rsidRDefault="008944E8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</w:t>
      </w:r>
      <w:r>
        <w:rPr>
          <w:rStyle w:val="s0"/>
        </w:rPr>
        <w:t>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</w:t>
      </w:r>
      <w:r>
        <w:rPr>
          <w:rStyle w:val="s0"/>
        </w:rPr>
        <w:t>епартамента по Атырауской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63. Налоговый комитет по Зыряновскому район</w:t>
      </w:r>
      <w:r>
        <w:rPr>
          <w:rStyle w:val="s0"/>
        </w:rPr>
        <w:t>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</w:t>
      </w:r>
      <w:r>
        <w:rPr>
          <w:rStyle w:val="s0"/>
        </w:rPr>
        <w:t>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</w:t>
      </w:r>
      <w:r>
        <w:rPr>
          <w:rStyle w:val="s0"/>
        </w:rPr>
        <w:t>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</w:t>
      </w:r>
      <w:r>
        <w:rPr>
          <w:rStyle w:val="s0"/>
        </w:rPr>
        <w:t xml:space="preserve">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73. Налоговый комитет по Абайскому р</w:t>
      </w:r>
      <w:r>
        <w:rPr>
          <w:rStyle w:val="s0"/>
        </w:rPr>
        <w:t>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</w:t>
      </w:r>
      <w:r>
        <w:rPr>
          <w:rStyle w:val="s0"/>
        </w:rPr>
        <w:t>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79. Налоговый комитет по Урджарскому району Налогового комитета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80. Налоговый комитет по Т</w:t>
      </w:r>
      <w:r>
        <w:rPr>
          <w:rStyle w:val="s0"/>
        </w:rPr>
        <w:t>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</w:t>
      </w:r>
      <w:r>
        <w:rPr>
          <w:rStyle w:val="s0"/>
        </w:rPr>
        <w:t xml:space="preserve">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Казахстан;</w:t>
      </w:r>
    </w:p>
    <w:p w:rsidR="00000000" w:rsidRDefault="008944E8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</w:t>
      </w:r>
      <w:r>
        <w:rPr>
          <w:rStyle w:val="s0"/>
        </w:rPr>
        <w:t>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91. Налоговый комитет по Таласскому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944E8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93. Налоговый </w:t>
      </w:r>
      <w:r>
        <w:rPr>
          <w:rStyle w:val="s0"/>
        </w:rPr>
        <w:t>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96. Налоговый комитет по Зеленскому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100. Налоговый комитет по </w:t>
      </w:r>
      <w:r>
        <w:rPr>
          <w:rStyle w:val="s0"/>
        </w:rPr>
        <w:t>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</w:t>
      </w:r>
      <w:r>
        <w:rPr>
          <w:rStyle w:val="s0"/>
        </w:rPr>
        <w:t>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</w:t>
      </w:r>
      <w:r>
        <w:rPr>
          <w:rStyle w:val="s0"/>
        </w:rPr>
        <w:t>по Западно-Казахстанской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</w:t>
      </w:r>
      <w:r>
        <w:rPr>
          <w:rStyle w:val="s0"/>
        </w:rPr>
        <w:t>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107. Налоговый комитет по городу Жезказган Налогового комитета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109. Налоговый комитет по городу Темиртау </w:t>
      </w:r>
      <w:r>
        <w:rPr>
          <w:rStyle w:val="s0"/>
        </w:rPr>
        <w:t>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</w:t>
      </w:r>
      <w:r>
        <w:rPr>
          <w:rStyle w:val="s0"/>
        </w:rPr>
        <w:t>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118. Налоговый комит</w:t>
      </w:r>
      <w:r>
        <w:rPr>
          <w:rStyle w:val="s0"/>
        </w:rPr>
        <w:t>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</w:t>
      </w:r>
      <w:r>
        <w:rPr>
          <w:rStyle w:val="s0"/>
        </w:rPr>
        <w:t>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124. Налог</w:t>
      </w:r>
      <w:r>
        <w:rPr>
          <w:rStyle w:val="s0"/>
        </w:rPr>
        <w:t>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</w:t>
      </w:r>
      <w:r>
        <w:rPr>
          <w:rStyle w:val="s0"/>
        </w:rPr>
        <w:t>нта по Карагандинской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</w:t>
      </w:r>
      <w:r>
        <w:rPr>
          <w:rStyle w:val="s0"/>
        </w:rPr>
        <w:t>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130. Налоговый </w:t>
      </w:r>
      <w:r>
        <w:rPr>
          <w:rStyle w:val="s0"/>
        </w:rPr>
        <w:t xml:space="preserve">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</w:t>
      </w:r>
      <w:r>
        <w:rPr>
          <w:rStyle w:val="s0"/>
        </w:rPr>
        <w:t>ого департамента по Кызылординской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134. Налоговый комитет по К</w:t>
      </w:r>
      <w:r>
        <w:rPr>
          <w:rStyle w:val="s0"/>
        </w:rPr>
        <w:t>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</w:t>
      </w:r>
      <w:r>
        <w:rPr>
          <w:rStyle w:val="s0"/>
        </w:rPr>
        <w:t xml:space="preserve">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136. Налоговый</w:t>
      </w:r>
      <w:r>
        <w:rPr>
          <w:rStyle w:val="s0"/>
        </w:rPr>
        <w:t xml:space="preserve">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141. </w:t>
      </w:r>
      <w:r>
        <w:rPr>
          <w:rStyle w:val="s0"/>
        </w:rPr>
        <w:t>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146. Налоговый комитет по Узун</w:t>
      </w:r>
      <w:r>
        <w:rPr>
          <w:rStyle w:val="s0"/>
        </w:rPr>
        <w:t>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</w:t>
      </w:r>
      <w:r>
        <w:rPr>
          <w:rStyle w:val="s0"/>
        </w:rPr>
        <w:t>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151. </w:t>
      </w:r>
      <w:r>
        <w:rPr>
          <w:rStyle w:val="s0"/>
        </w:rPr>
        <w:t>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155. Налоговый комитет по</w:t>
      </w:r>
      <w:r>
        <w:rPr>
          <w:rStyle w:val="s0"/>
        </w:rPr>
        <w:t xml:space="preserve">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</w:t>
      </w:r>
      <w:r>
        <w:rPr>
          <w:rStyle w:val="s0"/>
        </w:rPr>
        <w:t>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157. Н</w:t>
      </w:r>
      <w:r>
        <w:rPr>
          <w:rStyle w:val="s0"/>
        </w:rPr>
        <w:t>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</w:t>
      </w:r>
      <w:r>
        <w:rPr>
          <w:rStyle w:val="s0"/>
        </w:rPr>
        <w:t>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161. Налоговый комитет по Ту</w:t>
      </w:r>
      <w:r>
        <w:rPr>
          <w:rStyle w:val="s0"/>
        </w:rPr>
        <w:t>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</w:t>
      </w:r>
      <w:r>
        <w:rPr>
          <w:rStyle w:val="s0"/>
        </w:rPr>
        <w:t xml:space="preserve">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</w:t>
      </w:r>
      <w:r>
        <w:rPr>
          <w:rStyle w:val="s0"/>
        </w:rPr>
        <w:t>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168.</w:t>
      </w:r>
      <w:r>
        <w:rPr>
          <w:rStyle w:val="s0"/>
        </w:rPr>
        <w:t xml:space="preserve">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</w:t>
      </w:r>
      <w:r>
        <w:rPr>
          <w:rStyle w:val="s0"/>
        </w:rPr>
        <w:t xml:space="preserve"> департамента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174. Налоговый комитет по Успенскому району На</w:t>
      </w:r>
      <w:r>
        <w:rPr>
          <w:rStyle w:val="s0"/>
        </w:rPr>
        <w:t>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179. Налоговый комитет по Жамбылскому району</w:t>
      </w:r>
      <w:r>
        <w:rPr>
          <w:rStyle w:val="s0"/>
        </w:rPr>
        <w:t xml:space="preserve">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182. Налоговый комитет по району Шал акына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183. Налоговый комитет по Акка</w:t>
      </w:r>
      <w:r>
        <w:rPr>
          <w:rStyle w:val="s0"/>
        </w:rPr>
        <w:t>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</w:t>
      </w:r>
      <w:r>
        <w:rPr>
          <w:rStyle w:val="s0"/>
        </w:rPr>
        <w:t>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185. Налоговый комитет по Айыртаускому району Налогового комитета по Северо-Казахстанской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8944E8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</w:t>
      </w:r>
      <w:r>
        <w:rPr>
          <w:rStyle w:val="s0"/>
        </w:rPr>
        <w:t>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190. Налоговый коми</w:t>
      </w:r>
      <w:r>
        <w:rPr>
          <w:rStyle w:val="s0"/>
        </w:rPr>
        <w:t>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191. Налоговый комитет по городу Шымкент </w:t>
      </w:r>
      <w:r>
        <w:rPr>
          <w:rStyle w:val="s0"/>
        </w:rPr>
        <w:t>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</w:t>
      </w:r>
      <w:r>
        <w:rPr>
          <w:rStyle w:val="s0"/>
        </w:rPr>
        <w:t>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196.</w:t>
      </w:r>
      <w:r>
        <w:rPr>
          <w:rStyle w:val="s0"/>
        </w:rPr>
        <w:t xml:space="preserve">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</w:t>
      </w:r>
      <w:r>
        <w:rPr>
          <w:rStyle w:val="s0"/>
        </w:rPr>
        <w:t>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</w:t>
      </w:r>
      <w:r>
        <w:rPr>
          <w:rStyle w:val="s0"/>
        </w:rPr>
        <w:t>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204. Налоговый комитет по Тюлькубасскому району Налогового комитета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205. Налоговый комитет по Шардаринскому району </w:t>
      </w:r>
      <w:r>
        <w:rPr>
          <w:rStyle w:val="s0"/>
        </w:rPr>
        <w:t xml:space="preserve">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207. Налоговый комитет по </w:t>
      </w:r>
      <w:r>
        <w:rPr>
          <w:rStyle w:val="s0"/>
        </w:rPr>
        <w:t>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</w:t>
      </w:r>
      <w:r>
        <w:rPr>
          <w:rStyle w:val="s0"/>
        </w:rPr>
        <w:t>вого департамента по городу Алматы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</w:t>
      </w:r>
      <w:r>
        <w:rPr>
          <w:rStyle w:val="s0"/>
        </w:rPr>
        <w:t>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213. Налоговый комитет по городу Астана </w:t>
      </w:r>
      <w:r>
        <w:rPr>
          <w:rStyle w:val="s0"/>
        </w:rPr>
        <w:t>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215. Налоговый комитет по Сарыаркинскому району</w:t>
      </w:r>
      <w:r>
        <w:rPr>
          <w:rStyle w:val="s0"/>
        </w:rPr>
        <w:t xml:space="preserve">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</w:t>
      </w:r>
      <w:r>
        <w:rPr>
          <w:rStyle w:val="s0"/>
        </w:rPr>
        <w:t>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217. Налоговый комитет «Морпорт Актау» Нал</w:t>
      </w:r>
      <w:r>
        <w:rPr>
          <w:rStyle w:val="s0"/>
        </w:rPr>
        <w:t>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</w:t>
      </w:r>
      <w:r>
        <w:rPr>
          <w:rStyle w:val="s0"/>
        </w:rPr>
        <w:t>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</w:t>
      </w:r>
      <w:r>
        <w:t xml:space="preserve"> департамент «Оңтүстік» Налогового комитета Министерства финансов Республики Казахстан.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right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8944E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944E8">
      <w:pPr>
        <w:jc w:val="right"/>
      </w:pPr>
      <w:r>
        <w:rPr>
          <w:rStyle w:val="s0"/>
        </w:rPr>
        <w:t>Республики Казахстан</w:t>
      </w:r>
    </w:p>
    <w:p w:rsidR="00000000" w:rsidRDefault="008944E8">
      <w:pPr>
        <w:jc w:val="right"/>
      </w:pPr>
      <w:r>
        <w:rPr>
          <w:rStyle w:val="s0"/>
        </w:rPr>
        <w:t>от 24 апреля 2008 года № 387</w:t>
      </w:r>
    </w:p>
    <w:p w:rsidR="00000000" w:rsidRDefault="008944E8">
      <w:pPr>
        <w:jc w:val="right"/>
      </w:pPr>
      <w:r>
        <w:rPr>
          <w:rStyle w:val="s0"/>
        </w:rP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Перечень</w:t>
      </w:r>
    </w:p>
    <w:p w:rsidR="00000000" w:rsidRDefault="008944E8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8944E8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8944E8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944E8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1. Управление финансового контроля и государственных закупок по Акмолинской области Комитета финансового </w:t>
      </w:r>
      <w:r>
        <w:rPr>
          <w:rStyle w:val="s0"/>
        </w:rPr>
        <w:t>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2. Управление финансового контроля и государстве</w:t>
      </w:r>
      <w:r>
        <w:rPr>
          <w:rStyle w:val="s0"/>
        </w:rPr>
        <w:t>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</w:t>
      </w:r>
      <w:r>
        <w:rPr>
          <w:rStyle w:val="s0"/>
        </w:rPr>
        <w:t>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</w:t>
      </w:r>
      <w:r>
        <w:rPr>
          <w:rStyle w:val="s0"/>
        </w:rPr>
        <w:t xml:space="preserve">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</w:t>
      </w:r>
      <w:r>
        <w:rPr>
          <w:rStyle w:val="s0"/>
        </w:rPr>
        <w:t>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</w:t>
      </w:r>
      <w:r>
        <w:rPr>
          <w:rStyle w:val="s0"/>
        </w:rPr>
        <w:t>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</w:t>
      </w:r>
      <w:r>
        <w:rPr>
          <w:rStyle w:val="s0"/>
        </w:rPr>
        <w:t>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</w:t>
      </w:r>
      <w:r>
        <w:rPr>
          <w:rStyle w:val="s0"/>
        </w:rPr>
        <w:t>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9. Управление финансового контроля и государственных закупок по Костанайской области Комитета финансового контроля и </w:t>
      </w:r>
      <w:r>
        <w:rPr>
          <w:rStyle w:val="s0"/>
        </w:rPr>
        <w:t>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</w:t>
      </w:r>
      <w:r>
        <w:rPr>
          <w:rStyle w:val="s0"/>
        </w:rPr>
        <w:t>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</w:t>
      </w:r>
      <w:r>
        <w:rPr>
          <w:rStyle w:val="s0"/>
        </w:rPr>
        <w:t>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</w:t>
      </w:r>
      <w:r>
        <w:rPr>
          <w:rStyle w:val="s0"/>
        </w:rPr>
        <w:t>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</w:t>
      </w:r>
      <w:r>
        <w:rPr>
          <w:rStyle w:val="s0"/>
        </w:rPr>
        <w:t>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</w:t>
      </w:r>
      <w:r>
        <w:rPr>
          <w:rStyle w:val="s0"/>
        </w:rPr>
        <w:t>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</w:t>
      </w:r>
      <w:r>
        <w:rPr>
          <w:rStyle w:val="s0"/>
        </w:rPr>
        <w:t>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</w:t>
      </w:r>
      <w:r>
        <w:rPr>
          <w:rStyle w:val="s0"/>
        </w:rPr>
        <w:t xml:space="preserve"> финансового контроля Министерства финансов Республики Казахстан.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both"/>
      </w:pPr>
      <w:bookmarkStart w:id="24" w:name="SUB5"/>
      <w:bookmarkEnd w:id="24"/>
      <w:r>
        <w:rPr>
          <w:rStyle w:val="s3"/>
        </w:rPr>
        <w:t xml:space="preserve">В приложение 5 внесены изменения в соответствии с </w:t>
      </w:r>
      <w:hyperlink r:id="rId204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0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jc w:val="right"/>
      </w:pPr>
      <w:r>
        <w:rPr>
          <w:rStyle w:val="s0"/>
        </w:rPr>
        <w:t>Приложение 5</w:t>
      </w:r>
    </w:p>
    <w:p w:rsidR="00000000" w:rsidRDefault="008944E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944E8">
      <w:pPr>
        <w:jc w:val="right"/>
      </w:pPr>
      <w:r>
        <w:rPr>
          <w:rStyle w:val="s0"/>
        </w:rPr>
        <w:t>Республики Казахстан</w:t>
      </w:r>
    </w:p>
    <w:p w:rsidR="00000000" w:rsidRDefault="008944E8">
      <w:pPr>
        <w:jc w:val="right"/>
      </w:pPr>
      <w:r>
        <w:rPr>
          <w:rStyle w:val="s0"/>
        </w:rPr>
        <w:t>от 24 апреля 200</w:t>
      </w:r>
      <w:r>
        <w:rPr>
          <w:rStyle w:val="s0"/>
        </w:rPr>
        <w:t>8 года № 387</w:t>
      </w:r>
    </w:p>
    <w:p w:rsidR="00000000" w:rsidRDefault="008944E8">
      <w:pPr>
        <w:jc w:val="right"/>
      </w:pPr>
      <w:r>
        <w:rPr>
          <w:rStyle w:val="s0"/>
        </w:rP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Перечень</w:t>
      </w:r>
    </w:p>
    <w:p w:rsidR="00000000" w:rsidRDefault="008944E8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8944E8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8944E8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944E8">
      <w:pPr>
        <w:jc w:val="center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Аршалынский районный отдел казначейства в А</w:t>
      </w:r>
      <w:r>
        <w:rPr>
          <w:rStyle w:val="s0"/>
        </w:rPr>
        <w:t>ршалынское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Буландинский районный от</w:t>
      </w:r>
      <w:r>
        <w:rPr>
          <w:rStyle w:val="s0"/>
        </w:rPr>
        <w:t>дел казначейства в Буландинское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</w:t>
      </w:r>
      <w:r>
        <w:rPr>
          <w:rStyle w:val="s0"/>
        </w:rPr>
        <w:t>ва;</w:t>
      </w:r>
    </w:p>
    <w:p w:rsidR="00000000" w:rsidRDefault="008944E8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</w:t>
      </w:r>
      <w:r>
        <w:rPr>
          <w:rStyle w:val="s0"/>
        </w:rPr>
        <w:t>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</w:t>
      </w:r>
      <w:r>
        <w:rPr>
          <w:rStyle w:val="s0"/>
        </w:rPr>
        <w:t>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18) Целиноградский районный отдел казн</w:t>
      </w:r>
      <w:r>
        <w:rPr>
          <w:rStyle w:val="s0"/>
        </w:rPr>
        <w:t>ачейства в Целиноградское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</w:t>
      </w:r>
      <w:r>
        <w:rPr>
          <w:rStyle w:val="s0"/>
        </w:rPr>
        <w:t>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</w:t>
      </w:r>
      <w:r>
        <w:rPr>
          <w:rStyle w:val="s0"/>
        </w:rPr>
        <w:t>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Мартукский районный отдел казначейст</w:t>
      </w:r>
      <w:r>
        <w:rPr>
          <w:rStyle w:val="s0"/>
        </w:rPr>
        <w:t>ва в Мартукское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Хромтауский районный отдел казна</w:t>
      </w:r>
      <w:r>
        <w:rPr>
          <w:rStyle w:val="s0"/>
        </w:rPr>
        <w:t>чейства в Хромтауское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3. По Департаменту к</w:t>
      </w:r>
      <w:r>
        <w:rPr>
          <w:rStyle w:val="s0"/>
        </w:rPr>
        <w:t>азначейства по Алматинской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</w:t>
      </w:r>
      <w:r>
        <w:rPr>
          <w:rStyle w:val="s0"/>
        </w:rPr>
        <w:t>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Жамбылский районный отдел казначейства в Ж</w:t>
      </w:r>
      <w:r>
        <w:rPr>
          <w:rStyle w:val="s0"/>
        </w:rPr>
        <w:t>амбылское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Капшагайский городской отдел казн</w:t>
      </w:r>
      <w:r>
        <w:rPr>
          <w:rStyle w:val="s0"/>
        </w:rPr>
        <w:t>ачейства в Капшагайское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</w:t>
      </w:r>
      <w:r>
        <w:rPr>
          <w:rStyle w:val="s0"/>
        </w:rPr>
        <w:t>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Курманг</w:t>
      </w:r>
      <w:r>
        <w:rPr>
          <w:rStyle w:val="s0"/>
        </w:rPr>
        <w:t>азинский районный отдел казначейства в Курмангазинское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</w:t>
      </w:r>
      <w:r>
        <w:rPr>
          <w:rStyle w:val="s0"/>
        </w:rPr>
        <w:t>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Аягузский городской отд</w:t>
      </w:r>
      <w:r>
        <w:rPr>
          <w:rStyle w:val="s0"/>
        </w:rPr>
        <w:t>ел казначейства в Аягузское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</w:t>
      </w:r>
      <w:r>
        <w:rPr>
          <w:rStyle w:val="s0"/>
        </w:rPr>
        <w:t>а;</w:t>
      </w:r>
    </w:p>
    <w:p w:rsidR="00000000" w:rsidRDefault="008944E8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</w:t>
      </w:r>
      <w:r>
        <w:rPr>
          <w:rStyle w:val="s0"/>
        </w:rPr>
        <w:t>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15) Тарбагатайский районный отдел казначейства в </w:t>
      </w:r>
      <w:r>
        <w:rPr>
          <w:rStyle w:val="s0"/>
        </w:rPr>
        <w:t>Тарбагатайское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18) Шемонайхинский районный отд</w:t>
      </w:r>
      <w:r>
        <w:rPr>
          <w:rStyle w:val="s0"/>
        </w:rPr>
        <w:t>ел казначейства в Шемонайхинское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</w:t>
      </w:r>
      <w:r>
        <w:rPr>
          <w:rStyle w:val="s0"/>
        </w:rPr>
        <w:t>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</w:t>
      </w:r>
      <w:r>
        <w:rPr>
          <w:rStyle w:val="s0"/>
        </w:rPr>
        <w:t>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8944E8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Мойынкумский районный отдел казначей</w:t>
      </w:r>
      <w:r>
        <w:rPr>
          <w:rStyle w:val="s0"/>
        </w:rPr>
        <w:t>ства в Мойынкумское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10) Шуский районный отдел </w:t>
      </w:r>
      <w:r>
        <w:rPr>
          <w:rStyle w:val="s0"/>
        </w:rPr>
        <w:t>казначейства в Шуское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</w:t>
      </w:r>
      <w:r>
        <w:rPr>
          <w:rStyle w:val="s0"/>
        </w:rPr>
        <w:t>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</w:t>
      </w:r>
      <w:r>
        <w:rPr>
          <w:rStyle w:val="s0"/>
        </w:rPr>
        <w:t>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Абай</w:t>
      </w:r>
      <w:r>
        <w:rPr>
          <w:rStyle w:val="s0"/>
        </w:rPr>
        <w:t>ский районный отдел казначейства в Абайское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</w:t>
      </w:r>
      <w:r>
        <w:rPr>
          <w:rStyle w:val="s0"/>
        </w:rPr>
        <w:t>ва;</w:t>
      </w:r>
    </w:p>
    <w:p w:rsidR="00000000" w:rsidRDefault="008944E8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</w:t>
      </w:r>
      <w:r>
        <w:rPr>
          <w:rStyle w:val="s0"/>
        </w:rPr>
        <w:t>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Нуринский районный отдел к</w:t>
      </w:r>
      <w:r>
        <w:rPr>
          <w:rStyle w:val="s0"/>
        </w:rPr>
        <w:t>азначейства в Нуринское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Приозерс</w:t>
      </w:r>
      <w:r>
        <w:rPr>
          <w:rStyle w:val="s0"/>
        </w:rPr>
        <w:t>кий городской отдел казначейства в Приозерское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</w:t>
      </w:r>
      <w:r>
        <w:rPr>
          <w:rStyle w:val="s0"/>
        </w:rPr>
        <w:t>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</w:t>
      </w:r>
      <w:r>
        <w:rPr>
          <w:rStyle w:val="s0"/>
        </w:rPr>
        <w:t>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Аральский рай</w:t>
      </w:r>
      <w:r>
        <w:rPr>
          <w:rStyle w:val="s0"/>
        </w:rPr>
        <w:t>онный отдел казначейства в Аральское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</w:t>
      </w:r>
      <w:r>
        <w:rPr>
          <w:rStyle w:val="s0"/>
        </w:rPr>
        <w:t>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Амангельди</w:t>
      </w:r>
      <w:r>
        <w:rPr>
          <w:rStyle w:val="s0"/>
        </w:rPr>
        <w:t>нский районный отдел казначейства в Амангельдинское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</w:t>
      </w:r>
      <w:r>
        <w:rPr>
          <w:rStyle w:val="s0"/>
        </w:rPr>
        <w:t>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Житикаринский районный отдел казначейства в Жит</w:t>
      </w:r>
      <w:r>
        <w:rPr>
          <w:rStyle w:val="s0"/>
        </w:rPr>
        <w:t>икаринское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Карасуский районный</w:t>
      </w:r>
      <w:r>
        <w:rPr>
          <w:rStyle w:val="s0"/>
        </w:rPr>
        <w:t xml:space="preserve"> отдел казначейства в Карасуское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3) Мендыгаринский районный отдел казначейства в Мендыгаринское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15) Рудненский городской отдел казначейства в Рудненское городское </w:t>
      </w:r>
      <w:r>
        <w:rPr>
          <w:rStyle w:val="s0"/>
        </w:rPr>
        <w:t>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5) Мунайлинский районный отдел казначейства в Мунайлинское районное </w:t>
      </w:r>
      <w:r>
        <w:rPr>
          <w:rStyle w:val="s0"/>
        </w:rPr>
        <w:t>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Аксуский</w:t>
      </w:r>
      <w:r>
        <w:rPr>
          <w:rStyle w:val="s0"/>
        </w:rPr>
        <w:t xml:space="preserve"> городской отдел казначейства в Аксуское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</w:t>
      </w:r>
      <w:r>
        <w:rPr>
          <w:rStyle w:val="s0"/>
        </w:rPr>
        <w:t>ва;</w:t>
      </w:r>
    </w:p>
    <w:p w:rsidR="00000000" w:rsidRDefault="008944E8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</w:t>
      </w:r>
      <w:r>
        <w:rPr>
          <w:rStyle w:val="s0"/>
        </w:rPr>
        <w:t>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</w:t>
      </w:r>
      <w:r>
        <w:rPr>
          <w:rStyle w:val="s0"/>
        </w:rPr>
        <w:t>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Экибастузский городской отдел казначейства в</w:t>
      </w:r>
      <w:r>
        <w:rPr>
          <w:rStyle w:val="s0"/>
        </w:rPr>
        <w:t xml:space="preserve"> Экибастузское городское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</w:t>
      </w:r>
      <w:r>
        <w:rPr>
          <w:rStyle w:val="s0"/>
        </w:rPr>
        <w:t>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</w:t>
      </w:r>
      <w:r>
        <w:rPr>
          <w:rStyle w:val="s0"/>
        </w:rPr>
        <w:t>значейства района Магжана Жумабаева;</w:t>
      </w:r>
    </w:p>
    <w:p w:rsidR="00000000" w:rsidRDefault="008944E8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Кызылжарский районный отдел казначейства</w:t>
      </w:r>
      <w:r>
        <w:rPr>
          <w:rStyle w:val="s0"/>
        </w:rPr>
        <w:t xml:space="preserve"> в Кызылжарское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8944E8">
      <w:pPr>
        <w:ind w:firstLine="400"/>
        <w:jc w:val="both"/>
      </w:pPr>
      <w:r>
        <w:rPr>
          <w:rStyle w:val="s0"/>
        </w:rPr>
        <w:t>10) Тимирязевский районный</w:t>
      </w:r>
      <w:r>
        <w:rPr>
          <w:rStyle w:val="s0"/>
        </w:rPr>
        <w:t xml:space="preserve"> отдел казначейства в Тимирязевское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8944E8">
      <w:pPr>
        <w:ind w:firstLine="400"/>
        <w:jc w:val="both"/>
      </w:pPr>
      <w:r>
        <w:rPr>
          <w:rStyle w:val="s0"/>
        </w:rPr>
        <w:t>14. По Департаменту казначейства по Южно-Казахстан</w:t>
      </w:r>
      <w:r>
        <w:rPr>
          <w:rStyle w:val="s0"/>
        </w:rPr>
        <w:t>ской области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</w:t>
      </w:r>
      <w:r>
        <w:rPr>
          <w:rStyle w:val="s0"/>
        </w:rPr>
        <w:t>а;</w:t>
      </w:r>
    </w:p>
    <w:p w:rsidR="00000000" w:rsidRDefault="008944E8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</w:t>
      </w:r>
      <w:r>
        <w:rPr>
          <w:rStyle w:val="s0"/>
        </w:rPr>
        <w:t>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8) Сайрамский районный отдел казначейства в Са</w:t>
      </w:r>
      <w:r>
        <w:rPr>
          <w:rStyle w:val="s0"/>
        </w:rPr>
        <w:t>йрамское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11) Толебийский районный отдел к</w:t>
      </w:r>
      <w:r>
        <w:rPr>
          <w:rStyle w:val="s0"/>
        </w:rPr>
        <w:t>азначейства в Толебийское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8944E8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8944E8">
      <w:pPr>
        <w:ind w:firstLine="400"/>
        <w:jc w:val="both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0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0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0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0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3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7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jc w:val="right"/>
      </w:pPr>
      <w:bookmarkStart w:id="25" w:name="SUB6"/>
      <w:bookmarkEnd w:id="25"/>
      <w:r>
        <w:rPr>
          <w:rStyle w:val="s0"/>
        </w:rPr>
        <w:t>Приложение 6</w:t>
      </w:r>
    </w:p>
    <w:p w:rsidR="00000000" w:rsidRDefault="008944E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944E8">
      <w:pPr>
        <w:jc w:val="right"/>
      </w:pPr>
      <w:r>
        <w:rPr>
          <w:rStyle w:val="s0"/>
        </w:rPr>
        <w:t>Республики Казахстан</w:t>
      </w:r>
    </w:p>
    <w:p w:rsidR="00000000" w:rsidRDefault="008944E8">
      <w:pPr>
        <w:jc w:val="right"/>
      </w:pPr>
      <w:r>
        <w:rPr>
          <w:rStyle w:val="s0"/>
        </w:rPr>
        <w:t>от 24 апреля 2008 года № 387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jc w:val="center"/>
      </w:pPr>
      <w:r>
        <w:rPr>
          <w:rStyle w:val="s1"/>
        </w:rPr>
        <w:t>Перечень утративших силу</w:t>
      </w:r>
    </w:p>
    <w:p w:rsidR="00000000" w:rsidRDefault="008944E8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8944E8">
      <w:pPr>
        <w:autoSpaceDE w:val="0"/>
        <w:autoSpaceDN w:val="0"/>
        <w:ind w:firstLine="851"/>
      </w:pPr>
      <w:r>
        <w:t> 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1. </w:t>
      </w:r>
      <w:hyperlink r:id="rId2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2. </w:t>
      </w:r>
      <w:hyperlink r:id="rId2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</w:t>
      </w:r>
      <w:r>
        <w:rPr>
          <w:rStyle w:val="s0"/>
        </w:rPr>
        <w:t xml:space="preserve"> 295), за исключением подпункта 3) пункта 1 и пунктов 2 и 3.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3. </w:t>
      </w:r>
      <w:hyperlink r:id="rId2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</w:t>
      </w:r>
      <w:r>
        <w:rPr>
          <w:rStyle w:val="s0"/>
        </w:rPr>
        <w:t>публики Казахстан» (САПП Республики Казахстан, 2000 г., № 11-12, ст. 125), за исключением пункта 2.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4. </w:t>
      </w:r>
      <w:hyperlink r:id="rId2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</w:t>
      </w:r>
      <w:r>
        <w:rPr>
          <w:rStyle w:val="s0"/>
        </w:rPr>
        <w:t>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5. </w:t>
      </w:r>
      <w:hyperlink r:id="rId2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6. </w:t>
      </w:r>
      <w:hyperlink r:id="rId2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7. </w:t>
      </w:r>
      <w:hyperlink r:id="rId2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</w:t>
      </w:r>
      <w:r>
        <w:rPr>
          <w:rStyle w:val="s0"/>
        </w:rPr>
        <w:t>ением подпункта 3) пункта 1 и пункта 2.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8. </w:t>
      </w:r>
      <w:hyperlink r:id="rId2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</w:t>
      </w:r>
      <w:r>
        <w:rPr>
          <w:rStyle w:val="s0"/>
        </w:rPr>
        <w:t>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9. </w:t>
      </w:r>
      <w:hyperlink r:id="rId2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</w:t>
      </w:r>
      <w:r>
        <w:rPr>
          <w:rStyle w:val="s0"/>
        </w:rPr>
        <w:t>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10. </w:t>
      </w:r>
      <w:hyperlink r:id="rId2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</w:t>
      </w:r>
      <w:r>
        <w:rPr>
          <w:rStyle w:val="s0"/>
        </w:rPr>
        <w:t>тан, 2004 г., № 40, ст. 525), за исключением подпункта 3) пункта 1.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11. </w:t>
      </w:r>
      <w:hyperlink r:id="rId2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</w:t>
      </w:r>
      <w:r>
        <w:rPr>
          <w:rStyle w:val="s0"/>
        </w:rPr>
        <w:t>3) пункта 1.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12. </w:t>
      </w:r>
      <w:hyperlink r:id="rId2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</w:t>
      </w:r>
      <w:r>
        <w:rPr>
          <w:rStyle w:val="s0"/>
        </w:rPr>
        <w:t xml:space="preserve"> г., № 41, ст. 531).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13. </w:t>
      </w:r>
      <w:hyperlink r:id="rId2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</w:t>
      </w:r>
      <w:r>
        <w:rPr>
          <w:rStyle w:val="s0"/>
        </w:rPr>
        <w:t>П Республики Казахстан, 2004 г., № 42, ст. 536), за исключением подпункта 3) пункта 1.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14. </w:t>
      </w:r>
      <w:hyperlink r:id="rId2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</w:t>
      </w:r>
      <w:r>
        <w:rPr>
          <w:rStyle w:val="s0"/>
        </w:rPr>
        <w:t>митета казначейства Министерства финансов Республики Казахстан» (САПП Республики Казахстан, 2004 г., № 42, ст. 537).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15. </w:t>
      </w:r>
      <w:hyperlink r:id="rId23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</w:t>
      </w:r>
      <w:r>
        <w:rPr>
          <w:rStyle w:val="s0"/>
        </w:rPr>
        <w:t>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16. </w:t>
      </w:r>
      <w:hyperlink r:id="rId23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</w:t>
      </w:r>
      <w:r>
        <w:rPr>
          <w:rStyle w:val="s0"/>
        </w:rPr>
        <w:t>542), за исключением пунктов 1, 2, 3 и подпунктов 3) и 4) пункта 4.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17. </w:t>
      </w:r>
      <w:hyperlink r:id="rId23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</w:t>
      </w:r>
      <w:r>
        <w:rPr>
          <w:rStyle w:val="s0"/>
        </w:rPr>
        <w:t>ительства Республики Казахстан от 31 января 2003 года № 114» (САПП Республики Казахстан, 2005 г., № 6, ст. 51).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18. </w:t>
      </w:r>
      <w:hyperlink r:id="rId23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</w:t>
      </w:r>
      <w:r>
        <w:rPr>
          <w:rStyle w:val="s0"/>
        </w:rPr>
        <w:t>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19. </w:t>
      </w:r>
      <w:hyperlink r:id="rId2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20. </w:t>
      </w:r>
      <w:hyperlink r:id="rId23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21. </w:t>
      </w:r>
      <w:hyperlink r:id="rId238" w:history="1">
        <w:r>
          <w:rPr>
            <w:rStyle w:val="a4"/>
          </w:rPr>
          <w:t>Поста</w:t>
        </w:r>
        <w:r>
          <w:rPr>
            <w:rStyle w:val="a4"/>
          </w:rPr>
          <w:t>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</w:t>
      </w:r>
      <w:r>
        <w:rPr>
          <w:rStyle w:val="s0"/>
        </w:rPr>
        <w:t>П Республики Казахстан, 2005 г., № 44, ст. 586), за исключением пункта 1.</w:t>
      </w:r>
    </w:p>
    <w:p w:rsidR="00000000" w:rsidRDefault="008944E8">
      <w:pPr>
        <w:ind w:firstLine="400"/>
        <w:jc w:val="both"/>
      </w:pPr>
      <w:r>
        <w:rPr>
          <w:rStyle w:val="s0"/>
        </w:rPr>
        <w:t xml:space="preserve">22. </w:t>
      </w:r>
      <w:hyperlink r:id="rId23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8944E8">
      <w:pPr>
        <w:ind w:firstLine="400"/>
        <w:jc w:val="both"/>
      </w:pPr>
      <w:r>
        <w:t> </w:t>
      </w:r>
    </w:p>
    <w:p w:rsidR="00000000" w:rsidRDefault="008944E8">
      <w:pPr>
        <w:ind w:firstLine="400"/>
        <w:jc w:val="both"/>
      </w:pPr>
      <w:r>
        <w:t> </w:t>
      </w:r>
    </w:p>
    <w:sectPr w:rsidR="00000000">
      <w:headerReference w:type="even" r:id="rId240"/>
      <w:headerReference w:type="default" r:id="rId241"/>
      <w:footerReference w:type="even" r:id="rId242"/>
      <w:footerReference w:type="default" r:id="rId243"/>
      <w:headerReference w:type="first" r:id="rId244"/>
      <w:footerReference w:type="first" r:id="rId2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4E8" w:rsidRDefault="008944E8" w:rsidP="008944E8">
      <w:r>
        <w:separator/>
      </w:r>
    </w:p>
  </w:endnote>
  <w:endnote w:type="continuationSeparator" w:id="0">
    <w:p w:rsidR="008944E8" w:rsidRDefault="008944E8" w:rsidP="00894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4E8" w:rsidRDefault="008944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4E8" w:rsidRDefault="008944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4E8" w:rsidRDefault="008944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4E8" w:rsidRDefault="008944E8" w:rsidP="008944E8">
      <w:r>
        <w:separator/>
      </w:r>
    </w:p>
  </w:footnote>
  <w:footnote w:type="continuationSeparator" w:id="0">
    <w:p w:rsidR="008944E8" w:rsidRDefault="008944E8" w:rsidP="008944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4E8" w:rsidRDefault="008944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4E8" w:rsidRDefault="008944E8" w:rsidP="008944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4E8" w:rsidRPr="008944E8" w:rsidRDefault="008944E8" w:rsidP="008944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4E8" w:rsidRDefault="008944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4E8"/>
    <w:rsid w:val="0089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4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4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4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4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4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4E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4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4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952086" TargetMode="External"/><Relationship Id="rId21" Type="http://schemas.openxmlformats.org/officeDocument/2006/relationships/hyperlink" Target="http://online.zakon.kz/Document/?doc_id=39869737" TargetMode="External"/><Relationship Id="rId42" Type="http://schemas.openxmlformats.org/officeDocument/2006/relationships/hyperlink" Target="http://online.zakon.kz/Document/?doc_id=32148207" TargetMode="External"/><Relationship Id="rId63" Type="http://schemas.openxmlformats.org/officeDocument/2006/relationships/hyperlink" Target="http://online.zakon.kz/Document/?doc_id=39035069" TargetMode="External"/><Relationship Id="rId84" Type="http://schemas.openxmlformats.org/officeDocument/2006/relationships/hyperlink" Target="http://online.zakon.kz/Document/?doc_id=1013922" TargetMode="External"/><Relationship Id="rId138" Type="http://schemas.openxmlformats.org/officeDocument/2006/relationships/hyperlink" Target="http://online.zakon.kz/Document/?doc_id=33122126" TargetMode="External"/><Relationship Id="rId159" Type="http://schemas.openxmlformats.org/officeDocument/2006/relationships/hyperlink" Target="http://online.zakon.kz/Document/?doc_id=33745763" TargetMode="External"/><Relationship Id="rId170" Type="http://schemas.openxmlformats.org/officeDocument/2006/relationships/hyperlink" Target="http://online.zakon.kz/Document/?doc_id=35952086" TargetMode="External"/><Relationship Id="rId191" Type="http://schemas.openxmlformats.org/officeDocument/2006/relationships/hyperlink" Target="http://online.zakon.kz/Document/?doc_id=30013146" TargetMode="External"/><Relationship Id="rId205" Type="http://schemas.openxmlformats.org/officeDocument/2006/relationships/hyperlink" Target="http://online.zakon.kz/Document/?doc_id=30397825" TargetMode="External"/><Relationship Id="rId226" Type="http://schemas.openxmlformats.org/officeDocument/2006/relationships/hyperlink" Target="http://online.zakon.kz/Document/?doc_id=1036397" TargetMode="External"/><Relationship Id="rId247" Type="http://schemas.openxmlformats.org/officeDocument/2006/relationships/theme" Target="theme/theme1.xml"/><Relationship Id="rId107" Type="http://schemas.openxmlformats.org/officeDocument/2006/relationships/hyperlink" Target="http://online.zakon.kz/Document/?doc_id=30947363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2148207" TargetMode="External"/><Relationship Id="rId53" Type="http://schemas.openxmlformats.org/officeDocument/2006/relationships/hyperlink" Target="http://online.zakon.kz/Document/?doc_id=38414635" TargetMode="External"/><Relationship Id="rId74" Type="http://schemas.openxmlformats.org/officeDocument/2006/relationships/hyperlink" Target="http://online.zakon.kz/Document/?doc_id=39082703" TargetMode="External"/><Relationship Id="rId128" Type="http://schemas.openxmlformats.org/officeDocument/2006/relationships/hyperlink" Target="http://online.zakon.kz/Document/?doc_id=32509931" TargetMode="External"/><Relationship Id="rId149" Type="http://schemas.openxmlformats.org/officeDocument/2006/relationships/hyperlink" Target="http://online.zakon.kz/Document/?doc_id=3508879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693545" TargetMode="External"/><Relationship Id="rId160" Type="http://schemas.openxmlformats.org/officeDocument/2006/relationships/hyperlink" Target="http://online.zakon.kz/Document/?doc_id=35952086" TargetMode="External"/><Relationship Id="rId181" Type="http://schemas.openxmlformats.org/officeDocument/2006/relationships/hyperlink" Target="http://online.zakon.kz/Document/?doc_id=31430969" TargetMode="External"/><Relationship Id="rId216" Type="http://schemas.openxmlformats.org/officeDocument/2006/relationships/hyperlink" Target="http://online.zakon.kz/Document/?doc_id=31350824" TargetMode="External"/><Relationship Id="rId237" Type="http://schemas.openxmlformats.org/officeDocument/2006/relationships/hyperlink" Target="http://online.zakon.kz/Document/?doc_id=30030786" TargetMode="External"/><Relationship Id="rId22" Type="http://schemas.openxmlformats.org/officeDocument/2006/relationships/hyperlink" Target="http://online.zakon.kz/Document/?doc_id=30375793" TargetMode="External"/><Relationship Id="rId43" Type="http://schemas.openxmlformats.org/officeDocument/2006/relationships/hyperlink" Target="http://online.zakon.kz/Document/?doc_id=33745763" TargetMode="External"/><Relationship Id="rId64" Type="http://schemas.openxmlformats.org/officeDocument/2006/relationships/hyperlink" Target="http://online.zakon.kz/Document/?doc_id=36475198" TargetMode="External"/><Relationship Id="rId118" Type="http://schemas.openxmlformats.org/officeDocument/2006/relationships/hyperlink" Target="http://online.zakon.kz/Document/?doc_id=30466908" TargetMode="External"/><Relationship Id="rId139" Type="http://schemas.openxmlformats.org/officeDocument/2006/relationships/hyperlink" Target="http://online.zakon.kz/Document/?doc_id=37821332" TargetMode="External"/><Relationship Id="rId85" Type="http://schemas.openxmlformats.org/officeDocument/2006/relationships/hyperlink" Target="http://online.zakon.kz/Document/?doc_id=33745763" TargetMode="External"/><Relationship Id="rId150" Type="http://schemas.openxmlformats.org/officeDocument/2006/relationships/hyperlink" Target="http://online.zakon.kz/Document/?doc_id=32509931" TargetMode="External"/><Relationship Id="rId171" Type="http://schemas.openxmlformats.org/officeDocument/2006/relationships/hyperlink" Target="http://online.zakon.kz/Document/?doc_id=33745763" TargetMode="External"/><Relationship Id="rId192" Type="http://schemas.openxmlformats.org/officeDocument/2006/relationships/hyperlink" Target="http://online.zakon.kz/Document/?doc_id=30024507" TargetMode="External"/><Relationship Id="rId206" Type="http://schemas.openxmlformats.org/officeDocument/2006/relationships/hyperlink" Target="http://online.zakon.kz/Document/?doc_id=31350824" TargetMode="External"/><Relationship Id="rId227" Type="http://schemas.openxmlformats.org/officeDocument/2006/relationships/hyperlink" Target="http://online.zakon.kz/Document/?doc_id=1051288" TargetMode="Externa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33" Type="http://schemas.openxmlformats.org/officeDocument/2006/relationships/hyperlink" Target="http://online.zakon.kz/Document/?doc_id=33745763" TargetMode="External"/><Relationship Id="rId38" Type="http://schemas.openxmlformats.org/officeDocument/2006/relationships/hyperlink" Target="http://online.zakon.kz/Document/?doc_id=37948840" TargetMode="External"/><Relationship Id="rId59" Type="http://schemas.openxmlformats.org/officeDocument/2006/relationships/hyperlink" Target="http://online.zakon.kz/Document/?doc_id=37270163" TargetMode="External"/><Relationship Id="rId103" Type="http://schemas.openxmlformats.org/officeDocument/2006/relationships/hyperlink" Target="http://online.zakon.kz/Document/?doc_id=31518958" TargetMode="External"/><Relationship Id="rId108" Type="http://schemas.openxmlformats.org/officeDocument/2006/relationships/hyperlink" Target="http://online.zakon.kz/Document/?doc_id=30364477" TargetMode="External"/><Relationship Id="rId124" Type="http://schemas.openxmlformats.org/officeDocument/2006/relationships/hyperlink" Target="http://online.zakon.kz/Document/?doc_id=30466908" TargetMode="External"/><Relationship Id="rId129" Type="http://schemas.openxmlformats.org/officeDocument/2006/relationships/hyperlink" Target="http://online.zakon.kz/Document/?doc_id=34050877" TargetMode="External"/><Relationship Id="rId54" Type="http://schemas.openxmlformats.org/officeDocument/2006/relationships/hyperlink" Target="http://online.zakon.kz/Document/?doc_id=36732865" TargetMode="External"/><Relationship Id="rId70" Type="http://schemas.openxmlformats.org/officeDocument/2006/relationships/hyperlink" Target="http://online.zakon.kz/Document/?doc_id=37270163" TargetMode="External"/><Relationship Id="rId75" Type="http://schemas.openxmlformats.org/officeDocument/2006/relationships/hyperlink" Target="http://online.zakon.kz/Document/?doc_id=39082703" TargetMode="External"/><Relationship Id="rId91" Type="http://schemas.openxmlformats.org/officeDocument/2006/relationships/hyperlink" Target="http://online.zakon.kz/Document/?doc_id=34050877" TargetMode="External"/><Relationship Id="rId96" Type="http://schemas.openxmlformats.org/officeDocument/2006/relationships/hyperlink" Target="http://online.zakon.kz/Document/?doc_id=1040368" TargetMode="External"/><Relationship Id="rId140" Type="http://schemas.openxmlformats.org/officeDocument/2006/relationships/hyperlink" Target="http://online.zakon.kz/Document/?doc_id=38646967" TargetMode="External"/><Relationship Id="rId145" Type="http://schemas.openxmlformats.org/officeDocument/2006/relationships/hyperlink" Target="http://online.zakon.kz/Document/?doc_id=35666391" TargetMode="External"/><Relationship Id="rId161" Type="http://schemas.openxmlformats.org/officeDocument/2006/relationships/hyperlink" Target="http://online.zakon.kz/Document/?doc_id=35088790" TargetMode="External"/><Relationship Id="rId166" Type="http://schemas.openxmlformats.org/officeDocument/2006/relationships/hyperlink" Target="http://online.zakon.kz/Document/?doc_id=32148207" TargetMode="External"/><Relationship Id="rId182" Type="http://schemas.openxmlformats.org/officeDocument/2006/relationships/hyperlink" Target="http://online.zakon.kz/Document/?doc_id=31437055" TargetMode="External"/><Relationship Id="rId187" Type="http://schemas.openxmlformats.org/officeDocument/2006/relationships/hyperlink" Target="http://online.zakon.kz/Document/?doc_id=1049035" TargetMode="External"/><Relationship Id="rId217" Type="http://schemas.openxmlformats.org/officeDocument/2006/relationships/hyperlink" Target="http://online.zakon.kz/Document/?doc_id=313509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350824" TargetMode="External"/><Relationship Id="rId233" Type="http://schemas.openxmlformats.org/officeDocument/2006/relationships/hyperlink" Target="http://online.zakon.kz/Document/?doc_id=1051372" TargetMode="External"/><Relationship Id="rId238" Type="http://schemas.openxmlformats.org/officeDocument/2006/relationships/hyperlink" Target="http://online.zakon.kz/Document/?doc_id=30035873" TargetMode="External"/><Relationship Id="rId23" Type="http://schemas.openxmlformats.org/officeDocument/2006/relationships/hyperlink" Target="http://online.zakon.kz/Document/?doc_id=31630552" TargetMode="External"/><Relationship Id="rId28" Type="http://schemas.openxmlformats.org/officeDocument/2006/relationships/hyperlink" Target="http://online.zakon.kz/Document/?doc_id=30364477" TargetMode="External"/><Relationship Id="rId49" Type="http://schemas.openxmlformats.org/officeDocument/2006/relationships/hyperlink" Target="http://online.zakon.kz/Document/?doc_id=39035069" TargetMode="External"/><Relationship Id="rId114" Type="http://schemas.openxmlformats.org/officeDocument/2006/relationships/hyperlink" Target="http://online.zakon.kz/Document/?doc_id=38414635" TargetMode="External"/><Relationship Id="rId119" Type="http://schemas.openxmlformats.org/officeDocument/2006/relationships/hyperlink" Target="http://online.zakon.kz/Document/?doc_id=31548200" TargetMode="External"/><Relationship Id="rId44" Type="http://schemas.openxmlformats.org/officeDocument/2006/relationships/hyperlink" Target="http://online.zakon.kz/Document/?doc_id=35952086" TargetMode="External"/><Relationship Id="rId60" Type="http://schemas.openxmlformats.org/officeDocument/2006/relationships/hyperlink" Target="http://online.zakon.kz/Document/?doc_id=32247863" TargetMode="External"/><Relationship Id="rId65" Type="http://schemas.openxmlformats.org/officeDocument/2006/relationships/hyperlink" Target="http://online.zakon.kz/Document/?doc_id=37270163" TargetMode="External"/><Relationship Id="rId81" Type="http://schemas.openxmlformats.org/officeDocument/2006/relationships/hyperlink" Target="http://online.zakon.kz/Document/?doc_id=36148637" TargetMode="External"/><Relationship Id="rId86" Type="http://schemas.openxmlformats.org/officeDocument/2006/relationships/hyperlink" Target="http://online.zakon.kz/Document/?doc_id=30092011" TargetMode="External"/><Relationship Id="rId130" Type="http://schemas.openxmlformats.org/officeDocument/2006/relationships/hyperlink" Target="http://online.zakon.kz/Document/?doc_id=35666391" TargetMode="External"/><Relationship Id="rId135" Type="http://schemas.openxmlformats.org/officeDocument/2006/relationships/hyperlink" Target="http://online.zakon.kz/Document/?doc_id=34884100" TargetMode="External"/><Relationship Id="rId151" Type="http://schemas.openxmlformats.org/officeDocument/2006/relationships/hyperlink" Target="http://online.zakon.kz/Document/?doc_id=34254421" TargetMode="External"/><Relationship Id="rId156" Type="http://schemas.openxmlformats.org/officeDocument/2006/relationships/hyperlink" Target="http://online.zakon.kz/Document/?doc_id=37948840" TargetMode="External"/><Relationship Id="rId177" Type="http://schemas.openxmlformats.org/officeDocument/2006/relationships/hyperlink" Target="http://online.zakon.kz/Document/?doc_id=35666391" TargetMode="External"/><Relationship Id="rId198" Type="http://schemas.openxmlformats.org/officeDocument/2006/relationships/hyperlink" Target="http://online.zakon.kz/Document/?doc_id=30053949" TargetMode="External"/><Relationship Id="rId172" Type="http://schemas.openxmlformats.org/officeDocument/2006/relationships/hyperlink" Target="http://online.zakon.kz/Document/?doc_id=35952086" TargetMode="External"/><Relationship Id="rId193" Type="http://schemas.openxmlformats.org/officeDocument/2006/relationships/hyperlink" Target="http://online.zakon.kz/Document/?doc_id=30030786" TargetMode="External"/><Relationship Id="rId202" Type="http://schemas.openxmlformats.org/officeDocument/2006/relationships/hyperlink" Target="http://online.zakon.kz/Document/?doc_id=30564413" TargetMode="External"/><Relationship Id="rId207" Type="http://schemas.openxmlformats.org/officeDocument/2006/relationships/hyperlink" Target="http://online.zakon.kz/Document/?doc_id=31350987" TargetMode="External"/><Relationship Id="rId223" Type="http://schemas.openxmlformats.org/officeDocument/2006/relationships/hyperlink" Target="http://online.zakon.kz/Document/?doc_id=1033002" TargetMode="External"/><Relationship Id="rId228" Type="http://schemas.openxmlformats.org/officeDocument/2006/relationships/hyperlink" Target="http://online.zakon.kz/Document/?doc_id=1051264" TargetMode="External"/><Relationship Id="rId244" Type="http://schemas.openxmlformats.org/officeDocument/2006/relationships/header" Target="header3.xm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5991033" TargetMode="External"/><Relationship Id="rId109" Type="http://schemas.openxmlformats.org/officeDocument/2006/relationships/hyperlink" Target="http://online.zakon.kz/Document/?doc_id=1044812" TargetMode="External"/><Relationship Id="rId34" Type="http://schemas.openxmlformats.org/officeDocument/2006/relationships/hyperlink" Target="http://online.zakon.kz/Document/?doc_id=35952086" TargetMode="External"/><Relationship Id="rId50" Type="http://schemas.openxmlformats.org/officeDocument/2006/relationships/hyperlink" Target="http://online.zakon.kz/Document/?doc_id=36475198" TargetMode="External"/><Relationship Id="rId55" Type="http://schemas.openxmlformats.org/officeDocument/2006/relationships/hyperlink" Target="http://online.zakon.kz/Document/?doc_id=34254421" TargetMode="External"/><Relationship Id="rId76" Type="http://schemas.openxmlformats.org/officeDocument/2006/relationships/hyperlink" Target="http://online.zakon.kz/Document/?doc_id=35088790" TargetMode="External"/><Relationship Id="rId97" Type="http://schemas.openxmlformats.org/officeDocument/2006/relationships/hyperlink" Target="http://online.zakon.kz/Document/?doc_id=33693545" TargetMode="External"/><Relationship Id="rId104" Type="http://schemas.openxmlformats.org/officeDocument/2006/relationships/hyperlink" Target="http://online.zakon.kz/Document/?doc_id=31518958" TargetMode="External"/><Relationship Id="rId120" Type="http://schemas.openxmlformats.org/officeDocument/2006/relationships/hyperlink" Target="http://online.zakon.kz/Document/?doc_id=30466908" TargetMode="External"/><Relationship Id="rId125" Type="http://schemas.openxmlformats.org/officeDocument/2006/relationships/hyperlink" Target="http://online.zakon.kz/Document/?doc_id=30466908" TargetMode="External"/><Relationship Id="rId141" Type="http://schemas.openxmlformats.org/officeDocument/2006/relationships/hyperlink" Target="http://online.zakon.kz/Document/?doc_id=35290624" TargetMode="External"/><Relationship Id="rId146" Type="http://schemas.openxmlformats.org/officeDocument/2006/relationships/hyperlink" Target="http://online.zakon.kz/Document/?doc_id=32148207" TargetMode="External"/><Relationship Id="rId167" Type="http://schemas.openxmlformats.org/officeDocument/2006/relationships/hyperlink" Target="http://online.zakon.kz/Document/?doc_id=35666391" TargetMode="External"/><Relationship Id="rId188" Type="http://schemas.openxmlformats.org/officeDocument/2006/relationships/hyperlink" Target="http://online.zakon.kz/Document/?doc_id=1049134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2247863" TargetMode="External"/><Relationship Id="rId92" Type="http://schemas.openxmlformats.org/officeDocument/2006/relationships/hyperlink" Target="http://online.zakon.kz/Document/?doc_id=37724730" TargetMode="External"/><Relationship Id="rId162" Type="http://schemas.openxmlformats.org/officeDocument/2006/relationships/hyperlink" Target="http://online.zakon.kz/Document/?doc_id=32509931" TargetMode="External"/><Relationship Id="rId183" Type="http://schemas.openxmlformats.org/officeDocument/2006/relationships/hyperlink" Target="http://online.zakon.kz/Document/?doc_id=1033877" TargetMode="External"/><Relationship Id="rId213" Type="http://schemas.openxmlformats.org/officeDocument/2006/relationships/hyperlink" Target="http://online.zakon.kz/Document/?doc_id=31350987" TargetMode="External"/><Relationship Id="rId218" Type="http://schemas.openxmlformats.org/officeDocument/2006/relationships/hyperlink" Target="http://online.zakon.kz/Document/?doc_id=1013176" TargetMode="External"/><Relationship Id="rId234" Type="http://schemas.openxmlformats.org/officeDocument/2006/relationships/hyperlink" Target="http://online.zakon.kz/Document/?doc_id=1052882" TargetMode="External"/><Relationship Id="rId239" Type="http://schemas.openxmlformats.org/officeDocument/2006/relationships/hyperlink" Target="http://online.zakon.kz/Document/?doc_id=300539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45763" TargetMode="External"/><Relationship Id="rId24" Type="http://schemas.openxmlformats.org/officeDocument/2006/relationships/hyperlink" Target="http://online.zakon.kz/Document/?doc_id=37503676" TargetMode="External"/><Relationship Id="rId40" Type="http://schemas.openxmlformats.org/officeDocument/2006/relationships/hyperlink" Target="http://online.zakon.kz/Document/?doc_id=37364267" TargetMode="External"/><Relationship Id="rId45" Type="http://schemas.openxmlformats.org/officeDocument/2006/relationships/hyperlink" Target="http://online.zakon.kz/Document/?doc_id=35088790" TargetMode="External"/><Relationship Id="rId66" Type="http://schemas.openxmlformats.org/officeDocument/2006/relationships/hyperlink" Target="http://online.zakon.kz/Document/?doc_id=32247863" TargetMode="External"/><Relationship Id="rId87" Type="http://schemas.openxmlformats.org/officeDocument/2006/relationships/hyperlink" Target="http://online.zakon.kz/Document/?doc_id=39082703" TargetMode="External"/><Relationship Id="rId110" Type="http://schemas.openxmlformats.org/officeDocument/2006/relationships/hyperlink" Target="http://online.zakon.kz/Document/?doc_id=30947363" TargetMode="External"/><Relationship Id="rId115" Type="http://schemas.openxmlformats.org/officeDocument/2006/relationships/hyperlink" Target="http://online.zakon.kz/Document/?doc_id=36732865" TargetMode="External"/><Relationship Id="rId131" Type="http://schemas.openxmlformats.org/officeDocument/2006/relationships/hyperlink" Target="http://online.zakon.kz/Document/?doc_id=35666391" TargetMode="External"/><Relationship Id="rId136" Type="http://schemas.openxmlformats.org/officeDocument/2006/relationships/hyperlink" Target="http://online.zakon.kz/Document/?doc_id=39695566" TargetMode="External"/><Relationship Id="rId157" Type="http://schemas.openxmlformats.org/officeDocument/2006/relationships/hyperlink" Target="http://online.zakon.kz/Document/?doc_id=35666391" TargetMode="External"/><Relationship Id="rId178" Type="http://schemas.openxmlformats.org/officeDocument/2006/relationships/hyperlink" Target="http://online.zakon.kz/Document/?doc_id=32148207" TargetMode="External"/><Relationship Id="rId61" Type="http://schemas.openxmlformats.org/officeDocument/2006/relationships/hyperlink" Target="http://online.zakon.kz/Document/?doc_id=38259854" TargetMode="External"/><Relationship Id="rId82" Type="http://schemas.openxmlformats.org/officeDocument/2006/relationships/hyperlink" Target="http://online.zakon.kz/Document/?doc_id=1006061" TargetMode="External"/><Relationship Id="rId152" Type="http://schemas.openxmlformats.org/officeDocument/2006/relationships/hyperlink" Target="http://online.zakon.kz/Document/?doc_id=37948840" TargetMode="External"/><Relationship Id="rId173" Type="http://schemas.openxmlformats.org/officeDocument/2006/relationships/hyperlink" Target="http://online.zakon.kz/Document/?doc_id=32673600" TargetMode="External"/><Relationship Id="rId194" Type="http://schemas.openxmlformats.org/officeDocument/2006/relationships/hyperlink" Target="http://online.zakon.kz/Document/?doc_id=30041669" TargetMode="External"/><Relationship Id="rId199" Type="http://schemas.openxmlformats.org/officeDocument/2006/relationships/hyperlink" Target="http://online.zakon.kz/Document/?doc_id=30113579" TargetMode="External"/><Relationship Id="rId203" Type="http://schemas.openxmlformats.org/officeDocument/2006/relationships/hyperlink" Target="http://online.zakon.kz/Document/?doc_id=30564548" TargetMode="External"/><Relationship Id="rId208" Type="http://schemas.openxmlformats.org/officeDocument/2006/relationships/hyperlink" Target="http://online.zakon.kz/Document/?doc_id=31350824" TargetMode="External"/><Relationship Id="rId229" Type="http://schemas.openxmlformats.org/officeDocument/2006/relationships/hyperlink" Target="http://online.zakon.kz/Document/?doc_id=1051285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1033784" TargetMode="External"/><Relationship Id="rId240" Type="http://schemas.openxmlformats.org/officeDocument/2006/relationships/header" Target="header1.xml"/><Relationship Id="rId245" Type="http://schemas.openxmlformats.org/officeDocument/2006/relationships/footer" Target="footer3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5952086" TargetMode="External"/><Relationship Id="rId35" Type="http://schemas.openxmlformats.org/officeDocument/2006/relationships/hyperlink" Target="http://online.zakon.kz/Document/?doc_id=1044812" TargetMode="External"/><Relationship Id="rId56" Type="http://schemas.openxmlformats.org/officeDocument/2006/relationships/hyperlink" Target="http://online.zakon.kz/Document/?doc_id=37948840" TargetMode="External"/><Relationship Id="rId77" Type="http://schemas.openxmlformats.org/officeDocument/2006/relationships/hyperlink" Target="http://online.zakon.kz/Document/?doc_id=32509931" TargetMode="External"/><Relationship Id="rId100" Type="http://schemas.openxmlformats.org/officeDocument/2006/relationships/hyperlink" Target="http://online.zakon.kz/Document/?doc_id=31518958" TargetMode="External"/><Relationship Id="rId105" Type="http://schemas.openxmlformats.org/officeDocument/2006/relationships/hyperlink" Target="http://online.zakon.kz/Document/?doc_id=30947363" TargetMode="External"/><Relationship Id="rId126" Type="http://schemas.openxmlformats.org/officeDocument/2006/relationships/hyperlink" Target="http://online.zakon.kz/Document/?doc_id=38259854" TargetMode="External"/><Relationship Id="rId147" Type="http://schemas.openxmlformats.org/officeDocument/2006/relationships/hyperlink" Target="http://online.zakon.kz/Document/?doc_id=33745763" TargetMode="External"/><Relationship Id="rId168" Type="http://schemas.openxmlformats.org/officeDocument/2006/relationships/hyperlink" Target="http://online.zakon.kz/Document/?doc_id=32148207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7270163" TargetMode="External"/><Relationship Id="rId72" Type="http://schemas.openxmlformats.org/officeDocument/2006/relationships/hyperlink" Target="http://online.zakon.kz/Document/?doc_id=39479720" TargetMode="External"/><Relationship Id="rId93" Type="http://schemas.openxmlformats.org/officeDocument/2006/relationships/hyperlink" Target="http://online.zakon.kz/Document/?doc_id=37270163" TargetMode="External"/><Relationship Id="rId98" Type="http://schemas.openxmlformats.org/officeDocument/2006/relationships/hyperlink" Target="http://online.zakon.kz/Document/?doc_id=31518958" TargetMode="External"/><Relationship Id="rId121" Type="http://schemas.openxmlformats.org/officeDocument/2006/relationships/hyperlink" Target="http://online.zakon.kz/Document/?doc_id=30466908" TargetMode="External"/><Relationship Id="rId142" Type="http://schemas.openxmlformats.org/officeDocument/2006/relationships/hyperlink" Target="http://online.zakon.kz/Document/?doc_id=32509931" TargetMode="External"/><Relationship Id="rId163" Type="http://schemas.openxmlformats.org/officeDocument/2006/relationships/hyperlink" Target="http://online.zakon.kz/Document/?doc_id=35666391" TargetMode="External"/><Relationship Id="rId184" Type="http://schemas.openxmlformats.org/officeDocument/2006/relationships/hyperlink" Target="http://online.zakon.kz/Document/?doc_id=31561142" TargetMode="External"/><Relationship Id="rId189" Type="http://schemas.openxmlformats.org/officeDocument/2006/relationships/hyperlink" Target="http://online.zakon.kz/Document/?doc_id=1052511" TargetMode="External"/><Relationship Id="rId219" Type="http://schemas.openxmlformats.org/officeDocument/2006/relationships/hyperlink" Target="http://online.zakon.kz/Document/?doc_id=10137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50824" TargetMode="External"/><Relationship Id="rId230" Type="http://schemas.openxmlformats.org/officeDocument/2006/relationships/hyperlink" Target="http://online.zakon.kz/Document/?doc_id=1051307" TargetMode="External"/><Relationship Id="rId235" Type="http://schemas.openxmlformats.org/officeDocument/2006/relationships/hyperlink" Target="http://online.zakon.kz/Document/?doc_id=30008201" TargetMode="External"/><Relationship Id="rId25" Type="http://schemas.openxmlformats.org/officeDocument/2006/relationships/hyperlink" Target="http://online.zakon.kz/Document/?doc_id=32509931" TargetMode="External"/><Relationship Id="rId46" Type="http://schemas.openxmlformats.org/officeDocument/2006/relationships/hyperlink" Target="http://online.zakon.kz/Document/?doc_id=32509931" TargetMode="External"/><Relationship Id="rId67" Type="http://schemas.openxmlformats.org/officeDocument/2006/relationships/hyperlink" Target="http://online.zakon.kz/Document/?doc_id=36854771" TargetMode="External"/><Relationship Id="rId116" Type="http://schemas.openxmlformats.org/officeDocument/2006/relationships/hyperlink" Target="http://online.zakon.kz/Document/?doc_id=33745763" TargetMode="External"/><Relationship Id="rId137" Type="http://schemas.openxmlformats.org/officeDocument/2006/relationships/hyperlink" Target="http://online.zakon.kz/Document/?doc_id=38208815" TargetMode="External"/><Relationship Id="rId158" Type="http://schemas.openxmlformats.org/officeDocument/2006/relationships/hyperlink" Target="http://online.zakon.kz/Document/?doc_id=32148207" TargetMode="External"/><Relationship Id="rId20" Type="http://schemas.openxmlformats.org/officeDocument/2006/relationships/hyperlink" Target="http://online.zakon.kz/Document/?doc_id=39431705" TargetMode="External"/><Relationship Id="rId41" Type="http://schemas.openxmlformats.org/officeDocument/2006/relationships/hyperlink" Target="http://online.zakon.kz/Document/?doc_id=35666391" TargetMode="External"/><Relationship Id="rId62" Type="http://schemas.openxmlformats.org/officeDocument/2006/relationships/hyperlink" Target="http://online.zakon.kz/Document/?doc_id=33693545" TargetMode="External"/><Relationship Id="rId83" Type="http://schemas.openxmlformats.org/officeDocument/2006/relationships/hyperlink" Target="http://online.zakon.kz/Document/?doc_id=31548200" TargetMode="External"/><Relationship Id="rId88" Type="http://schemas.openxmlformats.org/officeDocument/2006/relationships/hyperlink" Target="http://online.zakon.kz/Document/?doc_id=37724730" TargetMode="External"/><Relationship Id="rId111" Type="http://schemas.openxmlformats.org/officeDocument/2006/relationships/hyperlink" Target="http://online.zakon.kz/Document/?doc_id=34050877" TargetMode="External"/><Relationship Id="rId132" Type="http://schemas.openxmlformats.org/officeDocument/2006/relationships/hyperlink" Target="http://online.zakon.kz/Document/?doc_id=32148207" TargetMode="External"/><Relationship Id="rId153" Type="http://schemas.openxmlformats.org/officeDocument/2006/relationships/hyperlink" Target="http://online.zakon.kz/Document/?doc_id=34254421" TargetMode="External"/><Relationship Id="rId174" Type="http://schemas.openxmlformats.org/officeDocument/2006/relationships/hyperlink" Target="http://online.zakon.kz/Document/?doc_id=37948840" TargetMode="External"/><Relationship Id="rId179" Type="http://schemas.openxmlformats.org/officeDocument/2006/relationships/hyperlink" Target="http://online.zakon.kz/Document/?doc_id=33745763" TargetMode="External"/><Relationship Id="rId195" Type="http://schemas.openxmlformats.org/officeDocument/2006/relationships/hyperlink" Target="http://online.zakon.kz/Document/?doc_id=30047304" TargetMode="External"/><Relationship Id="rId209" Type="http://schemas.openxmlformats.org/officeDocument/2006/relationships/hyperlink" Target="http://online.zakon.kz/Document/?doc_id=31350987" TargetMode="External"/><Relationship Id="rId190" Type="http://schemas.openxmlformats.org/officeDocument/2006/relationships/hyperlink" Target="http://online.zakon.kz/Document/?doc_id=30009290" TargetMode="External"/><Relationship Id="rId204" Type="http://schemas.openxmlformats.org/officeDocument/2006/relationships/hyperlink" Target="http://online.zakon.kz/Document/?doc_id=30396546" TargetMode="External"/><Relationship Id="rId220" Type="http://schemas.openxmlformats.org/officeDocument/2006/relationships/hyperlink" Target="http://online.zakon.kz/Document/?doc_id=1016963" TargetMode="External"/><Relationship Id="rId225" Type="http://schemas.openxmlformats.org/officeDocument/2006/relationships/hyperlink" Target="http://online.zakon.kz/Document/?doc_id=1033730" TargetMode="External"/><Relationship Id="rId241" Type="http://schemas.openxmlformats.org/officeDocument/2006/relationships/header" Target="header2.xml"/><Relationship Id="rId246" Type="http://schemas.openxmlformats.org/officeDocument/2006/relationships/fontTable" Target="fontTable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4392168" TargetMode="External"/><Relationship Id="rId57" Type="http://schemas.openxmlformats.org/officeDocument/2006/relationships/hyperlink" Target="http://online.zakon.kz/Document/?doc_id=31138363" TargetMode="External"/><Relationship Id="rId106" Type="http://schemas.openxmlformats.org/officeDocument/2006/relationships/hyperlink" Target="http://online.zakon.kz/Document/?doc_id=30364477" TargetMode="External"/><Relationship Id="rId127" Type="http://schemas.openxmlformats.org/officeDocument/2006/relationships/hyperlink" Target="http://online.zakon.kz/Document/?doc_id=35088790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666391" TargetMode="External"/><Relationship Id="rId52" Type="http://schemas.openxmlformats.org/officeDocument/2006/relationships/hyperlink" Target="http://online.zakon.kz/Document/?doc_id=32247863" TargetMode="External"/><Relationship Id="rId73" Type="http://schemas.openxmlformats.org/officeDocument/2006/relationships/hyperlink" Target="http://online.zakon.kz/Document/?doc_id=35666391" TargetMode="External"/><Relationship Id="rId78" Type="http://schemas.openxmlformats.org/officeDocument/2006/relationships/hyperlink" Target="http://online.zakon.kz/Document/?doc_id=31234212" TargetMode="External"/><Relationship Id="rId94" Type="http://schemas.openxmlformats.org/officeDocument/2006/relationships/hyperlink" Target="http://online.zakon.kz/Document/?doc_id=32247863" TargetMode="External"/><Relationship Id="rId99" Type="http://schemas.openxmlformats.org/officeDocument/2006/relationships/hyperlink" Target="http://online.zakon.kz/Document/?doc_id=31518958" TargetMode="External"/><Relationship Id="rId101" Type="http://schemas.openxmlformats.org/officeDocument/2006/relationships/hyperlink" Target="http://online.zakon.kz/Document/?doc_id=31518958" TargetMode="External"/><Relationship Id="rId122" Type="http://schemas.openxmlformats.org/officeDocument/2006/relationships/hyperlink" Target="http://online.zakon.kz/Document/?doc_id=30466908" TargetMode="External"/><Relationship Id="rId143" Type="http://schemas.openxmlformats.org/officeDocument/2006/relationships/hyperlink" Target="http://online.zakon.kz/Document/?doc_id=34254421" TargetMode="External"/><Relationship Id="rId148" Type="http://schemas.openxmlformats.org/officeDocument/2006/relationships/hyperlink" Target="http://online.zakon.kz/Document/?doc_id=35952086" TargetMode="External"/><Relationship Id="rId164" Type="http://schemas.openxmlformats.org/officeDocument/2006/relationships/hyperlink" Target="http://online.zakon.kz/Document/?doc_id=32148207" TargetMode="External"/><Relationship Id="rId169" Type="http://schemas.openxmlformats.org/officeDocument/2006/relationships/hyperlink" Target="http://online.zakon.kz/Document/?doc_id=33745763" TargetMode="External"/><Relationship Id="rId185" Type="http://schemas.openxmlformats.org/officeDocument/2006/relationships/hyperlink" Target="http://online.zakon.kz/Document/?doc_id=315870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5952086" TargetMode="External"/><Relationship Id="rId210" Type="http://schemas.openxmlformats.org/officeDocument/2006/relationships/hyperlink" Target="http://online.zakon.kz/Document/?doc_id=31350824" TargetMode="External"/><Relationship Id="rId215" Type="http://schemas.openxmlformats.org/officeDocument/2006/relationships/hyperlink" Target="http://online.zakon.kz/Document/?doc_id=31350987" TargetMode="External"/><Relationship Id="rId236" Type="http://schemas.openxmlformats.org/officeDocument/2006/relationships/hyperlink" Target="http://online.zakon.kz/Document/?doc_id=30020544" TargetMode="External"/><Relationship Id="rId26" Type="http://schemas.openxmlformats.org/officeDocument/2006/relationships/hyperlink" Target="http://online.zakon.kz/Document/?doc_id=33514533" TargetMode="External"/><Relationship Id="rId231" Type="http://schemas.openxmlformats.org/officeDocument/2006/relationships/hyperlink" Target="http://online.zakon.kz/Document/?doc_id=1051287" TargetMode="External"/><Relationship Id="rId47" Type="http://schemas.openxmlformats.org/officeDocument/2006/relationships/hyperlink" Target="http://online.zakon.kz/Document/?doc_id=32744125" TargetMode="External"/><Relationship Id="rId68" Type="http://schemas.openxmlformats.org/officeDocument/2006/relationships/hyperlink" Target="http://online.zakon.kz/Document/?doc_id=35088790" TargetMode="External"/><Relationship Id="rId89" Type="http://schemas.openxmlformats.org/officeDocument/2006/relationships/hyperlink" Target="http://online.zakon.kz/Document/?doc_id=34601998" TargetMode="External"/><Relationship Id="rId112" Type="http://schemas.openxmlformats.org/officeDocument/2006/relationships/hyperlink" Target="http://online.zakon.kz/Document/?doc_id=30466908" TargetMode="External"/><Relationship Id="rId133" Type="http://schemas.openxmlformats.org/officeDocument/2006/relationships/hyperlink" Target="http://online.zakon.kz/Document/?doc_id=33745763" TargetMode="External"/><Relationship Id="rId154" Type="http://schemas.openxmlformats.org/officeDocument/2006/relationships/hyperlink" Target="http://online.zakon.kz/Document/?doc_id=37948840" TargetMode="External"/><Relationship Id="rId175" Type="http://schemas.openxmlformats.org/officeDocument/2006/relationships/hyperlink" Target="http://online.zakon.kz/Document/?doc_id=33290174" TargetMode="External"/><Relationship Id="rId196" Type="http://schemas.openxmlformats.org/officeDocument/2006/relationships/hyperlink" Target="http://online.zakon.kz/Document/?doc_id=30047304" TargetMode="External"/><Relationship Id="rId200" Type="http://schemas.openxmlformats.org/officeDocument/2006/relationships/hyperlink" Target="http://online.zakon.kz/Document/?doc_id=30396546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1019031" TargetMode="External"/><Relationship Id="rId242" Type="http://schemas.openxmlformats.org/officeDocument/2006/relationships/footer" Target="footer1.xml"/><Relationship Id="rId37" Type="http://schemas.openxmlformats.org/officeDocument/2006/relationships/hyperlink" Target="http://online.zakon.kz/Document/?doc_id=34254421" TargetMode="External"/><Relationship Id="rId58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9082703" TargetMode="External"/><Relationship Id="rId102" Type="http://schemas.openxmlformats.org/officeDocument/2006/relationships/hyperlink" Target="http://online.zakon.kz/Document/?doc_id=31518958" TargetMode="External"/><Relationship Id="rId123" Type="http://schemas.openxmlformats.org/officeDocument/2006/relationships/hyperlink" Target="http://online.zakon.kz/Document/?doc_id=30466908" TargetMode="External"/><Relationship Id="rId144" Type="http://schemas.openxmlformats.org/officeDocument/2006/relationships/hyperlink" Target="http://online.zakon.kz/Document/?doc_id=37948840" TargetMode="External"/><Relationship Id="rId90" Type="http://schemas.openxmlformats.org/officeDocument/2006/relationships/hyperlink" Target="http://online.zakon.kz/Document/?doc_id=34050877" TargetMode="External"/><Relationship Id="rId165" Type="http://schemas.openxmlformats.org/officeDocument/2006/relationships/hyperlink" Target="http://online.zakon.kz/Document/?doc_id=35666391" TargetMode="External"/><Relationship Id="rId186" Type="http://schemas.openxmlformats.org/officeDocument/2006/relationships/hyperlink" Target="http://online.zakon.kz/Document/?doc_id=1045320" TargetMode="External"/><Relationship Id="rId211" Type="http://schemas.openxmlformats.org/officeDocument/2006/relationships/hyperlink" Target="http://online.zakon.kz/Document/?doc_id=31350987" TargetMode="External"/><Relationship Id="rId232" Type="http://schemas.openxmlformats.org/officeDocument/2006/relationships/hyperlink" Target="http://online.zakon.kz/Document/?doc_id=1051399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7756742" TargetMode="External"/><Relationship Id="rId69" Type="http://schemas.openxmlformats.org/officeDocument/2006/relationships/hyperlink" Target="http://online.zakon.kz/Document/?doc_id=32509931" TargetMode="External"/><Relationship Id="rId113" Type="http://schemas.openxmlformats.org/officeDocument/2006/relationships/hyperlink" Target="http://online.zakon.kz/Document/?doc_id=30466908" TargetMode="External"/><Relationship Id="rId134" Type="http://schemas.openxmlformats.org/officeDocument/2006/relationships/hyperlink" Target="http://online.zakon.kz/Document/?doc_id=35952086" TargetMode="External"/><Relationship Id="rId80" Type="http://schemas.openxmlformats.org/officeDocument/2006/relationships/hyperlink" Target="http://online.zakon.kz/Document/?doc_id=31575852" TargetMode="External"/><Relationship Id="rId155" Type="http://schemas.openxmlformats.org/officeDocument/2006/relationships/hyperlink" Target="http://online.zakon.kz/Document/?doc_id=34254421" TargetMode="External"/><Relationship Id="rId176" Type="http://schemas.openxmlformats.org/officeDocument/2006/relationships/hyperlink" Target="http://online.zakon.kz/Document/?doc_id=35264178" TargetMode="External"/><Relationship Id="rId197" Type="http://schemas.openxmlformats.org/officeDocument/2006/relationships/hyperlink" Target="http://online.zakon.kz/Document/?doc_id=30047317" TargetMode="External"/><Relationship Id="rId201" Type="http://schemas.openxmlformats.org/officeDocument/2006/relationships/hyperlink" Target="http://online.zakon.kz/Document/?doc_id=30397825" TargetMode="External"/><Relationship Id="rId222" Type="http://schemas.openxmlformats.org/officeDocument/2006/relationships/hyperlink" Target="http://online.zakon.kz/Document/?doc_id=1023577" TargetMode="External"/><Relationship Id="rId2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47271</Words>
  <Characters>401311</Characters>
  <Application>Microsoft Office Word</Application>
  <DocSecurity>0</DocSecurity>
  <Lines>3344</Lines>
  <Paragraphs>895</Paragraphs>
  <ScaleCrop>false</ScaleCrop>
  <Company>SPecialiST RePack</Company>
  <LinksUpToDate>false</LinksUpToDate>
  <CharactersWithSpaces>447687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2024-04-21T10:45:00Z</dcterms:created>
  <dcterms:modified xsi:type="dcterms:W3CDTF">2024-04-21T10:45:00Z</dcterms:modified>
</cp:coreProperties>
</file>