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0EBD">
      <w:pPr>
        <w:pStyle w:val="pc"/>
      </w:pPr>
      <w:bookmarkStart w:id="0" w:name="_GoBack"/>
      <w:bookmarkEnd w:id="0"/>
      <w:r>
        <w:rPr>
          <w:rStyle w:val="s1"/>
        </w:rPr>
        <w:t>Приказ Министра экологии, геологии и природных ресурсов Республики Казахстан от 15 июня 2022 года № 221</w:t>
      </w:r>
      <w:r>
        <w:rPr>
          <w:rStyle w:val="s1"/>
        </w:rPr>
        <w:br/>
        <w:t>О внесении изменения в приказ Заместителя Премьер-Министра Республики Казахстан - Министра сельского хозяйства Республики Казахстан от 2 февраля 2018 го</w:t>
      </w:r>
      <w:r>
        <w:rPr>
          <w:rStyle w:val="s1"/>
        </w:rPr>
        <w:t>да № 60 «Об утверждении формы и Правил выдачи удостоверений охотника, рыбака и егеря»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EF0EBD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Заместителя Премьер-Министра Республики Казахстан - Министра сельского хозяйства Республики Казахстан от 2 февраля 2018 года № 60 «Об утверждении формы и Правил выдачи удостоверений охотника, рыбака и егеря» (зарегистрирован в Реестре государственной регис</w:t>
      </w:r>
      <w:r>
        <w:rPr>
          <w:rStyle w:val="s0"/>
        </w:rPr>
        <w:t>трации нормативных правовых актов под № 16463) следующее изменение:</w:t>
      </w:r>
    </w:p>
    <w:p w:rsidR="00000000" w:rsidRDefault="00EF0EBD">
      <w:pPr>
        <w:pStyle w:val="pj"/>
      </w:pPr>
      <w:hyperlink r:id="rId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выдачи удостоверений охотника, рыбака и егеря, утвержденные указанным приказом изложить в новой ред</w:t>
      </w:r>
      <w:r>
        <w:rPr>
          <w:rStyle w:val="s0"/>
        </w:rPr>
        <w:t xml:space="preserve">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EF0EBD">
      <w:pPr>
        <w:pStyle w:val="pj"/>
      </w:pPr>
      <w:r>
        <w:rPr>
          <w:rStyle w:val="s0"/>
        </w:rPr>
        <w:t>2. Комитету лесного хозяйства и животного мира Министерства экологии, геологии и природных ресурсов Республики Казахстан в установленном законодательством порядке обеспечить:</w:t>
      </w:r>
    </w:p>
    <w:p w:rsidR="00000000" w:rsidRDefault="00EF0EBD">
      <w:pPr>
        <w:pStyle w:val="pj"/>
      </w:pPr>
      <w:r>
        <w:rPr>
          <w:rStyle w:val="s0"/>
        </w:rPr>
        <w:t>1) гос</w:t>
      </w:r>
      <w:r>
        <w:rPr>
          <w:rStyle w:val="s0"/>
        </w:rPr>
        <w:t xml:space="preserve">ударственную </w:t>
      </w:r>
      <w:hyperlink w:anchor="sub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EF0EBD">
      <w:pPr>
        <w:pStyle w:val="pj"/>
      </w:pPr>
      <w:r>
        <w:rPr>
          <w:rStyle w:val="s0"/>
        </w:rPr>
        <w:t>2) размещение настоящего приказа на интернет-ресурсе Министерства экологии, геологии и природных ресурсов Республики Казахстан после его офи</w:t>
      </w:r>
      <w:r>
        <w:rPr>
          <w:rStyle w:val="s0"/>
        </w:rPr>
        <w:t>циального опубликования;</w:t>
      </w:r>
    </w:p>
    <w:p w:rsidR="00000000" w:rsidRDefault="00EF0EBD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представление в Департамент юридической службы Министерства экологии, геологии и природных ресурсов Республики Казахстан сведений об исполнении м</w:t>
      </w:r>
      <w:r>
        <w:rPr>
          <w:rStyle w:val="s0"/>
        </w:rPr>
        <w:t>ероприятий, предусмотренных подпунктами 1) и 2) настоящего пункта.</w:t>
      </w:r>
    </w:p>
    <w:p w:rsidR="00000000" w:rsidRDefault="00EF0EBD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экологии, геологии и природных ресурсов Республики Казахстан.</w:t>
      </w:r>
    </w:p>
    <w:p w:rsidR="00000000" w:rsidRDefault="00EF0EBD">
      <w:pPr>
        <w:pStyle w:val="pj"/>
      </w:pPr>
      <w:r>
        <w:rPr>
          <w:rStyle w:val="s0"/>
        </w:rPr>
        <w:t>4. Настоящий приказ вводится в действие по</w:t>
      </w:r>
      <w:r>
        <w:rPr>
          <w:rStyle w:val="s0"/>
        </w:rPr>
        <w:t xml:space="preserve"> истечении шестидесяти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rPr>
                <w:rStyle w:val="s0"/>
                <w:b/>
                <w:bCs/>
              </w:rPr>
              <w:t>Министр экологии,</w:t>
            </w:r>
          </w:p>
          <w:p w:rsidR="00000000" w:rsidRDefault="00EF0EBD">
            <w:pPr>
              <w:pStyle w:val="p"/>
            </w:pPr>
            <w:r>
              <w:rPr>
                <w:rStyle w:val="s0"/>
                <w:b/>
                <w:bCs/>
              </w:rPr>
              <w:t>геологии и природных</w:t>
            </w:r>
          </w:p>
          <w:p w:rsidR="00000000" w:rsidRDefault="00EF0EBD">
            <w:pPr>
              <w:pStyle w:val="p"/>
            </w:pPr>
            <w:r>
              <w:rPr>
                <w:rStyle w:val="s0"/>
                <w:b/>
                <w:bCs/>
              </w:rPr>
              <w:t>ресурсов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F0EBD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F0EBD">
            <w:pPr>
              <w:pStyle w:val="pr"/>
            </w:pPr>
            <w:r>
              <w:rPr>
                <w:rStyle w:val="s0"/>
                <w:b/>
                <w:bCs/>
              </w:rPr>
              <w:t>С. Брекешев</w:t>
            </w:r>
          </w:p>
        </w:tc>
      </w:tr>
    </w:tbl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«СОГЛАСОВАН»</w:t>
      </w:r>
    </w:p>
    <w:p w:rsidR="00000000" w:rsidRDefault="00EF0EBD">
      <w:pPr>
        <w:pStyle w:val="pj"/>
      </w:pPr>
      <w:r>
        <w:rPr>
          <w:rStyle w:val="s0"/>
        </w:rPr>
        <w:t>Министерство цифрового развития,</w:t>
      </w:r>
    </w:p>
    <w:p w:rsidR="00000000" w:rsidRDefault="00EF0EBD">
      <w:pPr>
        <w:pStyle w:val="pj"/>
      </w:pPr>
      <w:r>
        <w:rPr>
          <w:rStyle w:val="s0"/>
        </w:rPr>
        <w:t>инноваций и аэрокосмической промышленности</w:t>
      </w:r>
    </w:p>
    <w:p w:rsidR="00000000" w:rsidRDefault="00EF0EBD">
      <w:pPr>
        <w:pStyle w:val="pj"/>
      </w:pPr>
      <w:r>
        <w:rPr>
          <w:rStyle w:val="s0"/>
        </w:rPr>
        <w:t>Республики Казахстан</w:t>
      </w:r>
    </w:p>
    <w:p w:rsidR="00000000" w:rsidRDefault="00EF0EBD">
      <w:pPr>
        <w:pStyle w:val="pj"/>
      </w:pPr>
      <w:r>
        <w:rPr>
          <w:rStyle w:val="s0"/>
        </w:rPr>
        <w:t>«СОГЛАСОВАН»</w:t>
      </w:r>
    </w:p>
    <w:p w:rsidR="00000000" w:rsidRDefault="00EF0EBD">
      <w:pPr>
        <w:pStyle w:val="pj"/>
      </w:pPr>
      <w:r>
        <w:rPr>
          <w:rStyle w:val="s0"/>
        </w:rPr>
        <w:t>Министерство национальной экономики</w:t>
      </w:r>
    </w:p>
    <w:p w:rsidR="00000000" w:rsidRDefault="00EF0EBD">
      <w:pPr>
        <w:pStyle w:val="pj"/>
      </w:pPr>
      <w:r>
        <w:rPr>
          <w:rStyle w:val="s0"/>
        </w:rPr>
        <w:t>Республики Казахстан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r"/>
      </w:pPr>
      <w:bookmarkStart w:id="1" w:name="SUB1"/>
      <w:bookmarkEnd w:id="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EF0EBD">
      <w:pPr>
        <w:pStyle w:val="pr"/>
      </w:pPr>
      <w:r>
        <w:rPr>
          <w:rStyle w:val="s0"/>
        </w:rPr>
        <w:t>Министр экологии, геологии</w:t>
      </w:r>
    </w:p>
    <w:p w:rsidR="00000000" w:rsidRDefault="00EF0EBD">
      <w:pPr>
        <w:pStyle w:val="pr"/>
      </w:pPr>
      <w:r>
        <w:rPr>
          <w:rStyle w:val="s0"/>
        </w:rPr>
        <w:t>и природных ресурсов</w:t>
      </w:r>
    </w:p>
    <w:p w:rsidR="00000000" w:rsidRDefault="00EF0EBD">
      <w:pPr>
        <w:pStyle w:val="pr"/>
      </w:pPr>
      <w:r>
        <w:rPr>
          <w:rStyle w:val="s0"/>
        </w:rPr>
        <w:t>Республики Казахстан</w:t>
      </w:r>
    </w:p>
    <w:p w:rsidR="00000000" w:rsidRDefault="00EF0EBD">
      <w:pPr>
        <w:pStyle w:val="pr"/>
      </w:pPr>
      <w:r>
        <w:rPr>
          <w:rStyle w:val="s0"/>
        </w:rPr>
        <w:t>от 15 июня 2022 года № 221</w:t>
      </w:r>
    </w:p>
    <w:p w:rsidR="00000000" w:rsidRDefault="00EF0EBD">
      <w:pPr>
        <w:pStyle w:val="pr"/>
      </w:pPr>
      <w:r>
        <w:rPr>
          <w:rStyle w:val="s0"/>
        </w:rPr>
        <w:t> </w:t>
      </w:r>
    </w:p>
    <w:p w:rsidR="00000000" w:rsidRDefault="00EF0EBD">
      <w:pPr>
        <w:pStyle w:val="pr"/>
      </w:pPr>
      <w:r>
        <w:rPr>
          <w:rStyle w:val="s0"/>
        </w:rPr>
        <w:t>Приложение 4</w:t>
      </w:r>
    </w:p>
    <w:p w:rsidR="00000000" w:rsidRDefault="00EF0EBD">
      <w:pPr>
        <w:pStyle w:val="pr"/>
      </w:pPr>
      <w:r>
        <w:rPr>
          <w:rStyle w:val="s0"/>
        </w:rPr>
        <w:t>к приказу Заместителя Премьер-</w:t>
      </w:r>
    </w:p>
    <w:p w:rsidR="00000000" w:rsidRDefault="00EF0EBD">
      <w:pPr>
        <w:pStyle w:val="pr"/>
      </w:pPr>
      <w:r>
        <w:rPr>
          <w:rStyle w:val="s0"/>
        </w:rPr>
        <w:t>Министра Республики Казахстан –</w:t>
      </w:r>
    </w:p>
    <w:p w:rsidR="00000000" w:rsidRDefault="00EF0EBD">
      <w:pPr>
        <w:pStyle w:val="pr"/>
      </w:pPr>
      <w:r>
        <w:rPr>
          <w:rStyle w:val="s0"/>
        </w:rPr>
        <w:t>Министра сельского хозяйства</w:t>
      </w:r>
    </w:p>
    <w:p w:rsidR="00000000" w:rsidRDefault="00EF0EBD">
      <w:pPr>
        <w:pStyle w:val="pr"/>
      </w:pPr>
      <w:r>
        <w:rPr>
          <w:rStyle w:val="s0"/>
        </w:rPr>
        <w:t>Республики Казахстан</w:t>
      </w:r>
    </w:p>
    <w:p w:rsidR="00000000" w:rsidRDefault="00EF0EBD">
      <w:pPr>
        <w:pStyle w:val="pr"/>
      </w:pPr>
      <w:r>
        <w:rPr>
          <w:rStyle w:val="s0"/>
        </w:rPr>
        <w:t>от 2 февраля 2018 года № 60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c"/>
        <w:spacing w:after="240"/>
      </w:pPr>
      <w:r>
        <w:rPr>
          <w:rStyle w:val="s1"/>
        </w:rPr>
        <w:t>Правила выдачи удостоверен</w:t>
      </w:r>
      <w:r>
        <w:rPr>
          <w:rStyle w:val="s1"/>
        </w:rPr>
        <w:t>ий охотника, рыбака и егеря</w:t>
      </w:r>
    </w:p>
    <w:p w:rsidR="00000000" w:rsidRDefault="00EF0EBD">
      <w:pPr>
        <w:pStyle w:val="pc"/>
      </w:pPr>
      <w:r>
        <w:rPr>
          <w:rStyle w:val="s1"/>
        </w:rPr>
        <w:t> </w:t>
      </w:r>
    </w:p>
    <w:p w:rsidR="00000000" w:rsidRDefault="00EF0EBD">
      <w:pPr>
        <w:pStyle w:val="pc"/>
      </w:pPr>
      <w:r>
        <w:rPr>
          <w:rStyle w:val="s1"/>
        </w:rPr>
        <w:t>Глава 1. Общие положения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1. Настоящие Правила выдачи удостоверений охотника, рыбака и егеря (далее – Правила) разработаны в соответствии с подпунктом 8) пункта 1 статьи 9 Закона Республики Казахстан «Об охране, воспроизводстве и использовании животного мира» и подпунктом 1) статьи</w:t>
      </w:r>
      <w:r>
        <w:rPr>
          <w:rStyle w:val="s0"/>
        </w:rPr>
        <w:t xml:space="preserve"> 10 Закона Республики Казахстан «О государственных услугах» (далее - Закон), определяют порядок оказания государственной услуги «Выдача удостоверения охотника» (далее – Государственная услуга) и порядок выдачи удостоверения рыбака и егеря.</w:t>
      </w:r>
    </w:p>
    <w:p w:rsidR="00000000" w:rsidRDefault="00EF0EBD">
      <w:pPr>
        <w:pStyle w:val="pj"/>
      </w:pPr>
      <w:r>
        <w:rPr>
          <w:rStyle w:val="s0"/>
        </w:rPr>
        <w:t>2. Государственн</w:t>
      </w:r>
      <w:r>
        <w:rPr>
          <w:rStyle w:val="s0"/>
        </w:rPr>
        <w:t>ая услуга оказывается Республиканскими ассоциациями общественных объединений охотников и субъектов охотничьего хозяйства и их филиалами или представительствами (далее – услугодатель) физическим лицам (далее – услугополучатель) в соответствии c настоящими П</w:t>
      </w:r>
      <w:r>
        <w:rPr>
          <w:rStyle w:val="s0"/>
        </w:rPr>
        <w:t>равилами.</w:t>
      </w:r>
    </w:p>
    <w:p w:rsidR="00000000" w:rsidRDefault="00EF0EBD">
      <w:pPr>
        <w:pStyle w:val="pj"/>
      </w:pPr>
      <w:r>
        <w:rPr>
          <w:rStyle w:val="s0"/>
        </w:rPr>
        <w:t>3. В настоящих Правилах используются следующие основные понятия:</w:t>
      </w:r>
    </w:p>
    <w:p w:rsidR="00000000" w:rsidRDefault="00EF0EBD">
      <w:pPr>
        <w:pStyle w:val="pj"/>
      </w:pPr>
      <w:r>
        <w:rPr>
          <w:rStyle w:val="s0"/>
        </w:rPr>
        <w:t>1) охотник – физическое лицо, получившее право на охоту в порядке, установленном законодательством Республики Казахстан;</w:t>
      </w:r>
    </w:p>
    <w:p w:rsidR="00000000" w:rsidRDefault="00EF0EBD">
      <w:pPr>
        <w:pStyle w:val="pj"/>
      </w:pPr>
      <w:r>
        <w:rPr>
          <w:rStyle w:val="s0"/>
        </w:rPr>
        <w:t>2) удостоверение охотника – документ установленной формы, уд</w:t>
      </w:r>
      <w:r>
        <w:rPr>
          <w:rStyle w:val="s0"/>
        </w:rPr>
        <w:t>остоверяющий право физического лица на охоту;</w:t>
      </w:r>
    </w:p>
    <w:p w:rsidR="00000000" w:rsidRDefault="00EF0EBD">
      <w:pPr>
        <w:pStyle w:val="pj"/>
      </w:pPr>
      <w:r>
        <w:rPr>
          <w:rStyle w:val="s0"/>
        </w:rPr>
        <w:t>3) охотничий минимум – специальный краткий курс обучающей программы, рассматривающий вопросы законодательства Республики Казахстан в области охраны, воспроизводства и использования животного мира, техники безоп</w:t>
      </w:r>
      <w:r>
        <w:rPr>
          <w:rStyle w:val="s0"/>
        </w:rPr>
        <w:t>асности при охоте, знание которой является обязательным условием для выдачи удостоверения охотника;</w:t>
      </w:r>
    </w:p>
    <w:p w:rsidR="00000000" w:rsidRDefault="00EF0EBD">
      <w:pPr>
        <w:pStyle w:val="pj"/>
      </w:pPr>
      <w:r>
        <w:rPr>
          <w:rStyle w:val="s0"/>
        </w:rPr>
        <w:t>4) рыбак – работник субъекта рыбного хозяйства, осуществляющий в силу своих трудовых обязанностей лов рыбных ресурсов и других водных животных на закрепленн</w:t>
      </w:r>
      <w:r>
        <w:rPr>
          <w:rStyle w:val="s0"/>
        </w:rPr>
        <w:t>ых рыбохозяйственных водоемах и (или) участках;</w:t>
      </w:r>
    </w:p>
    <w:p w:rsidR="00000000" w:rsidRDefault="00EF0EBD">
      <w:pPr>
        <w:pStyle w:val="pj"/>
      </w:pPr>
      <w:r>
        <w:rPr>
          <w:rStyle w:val="s0"/>
        </w:rPr>
        <w:t>5) удостоверение рыбака – документ установленной формы, выданный субъектом рыбного хозяйства, удостоверяющий право физического лица на осуществление функций рыбака;</w:t>
      </w:r>
    </w:p>
    <w:p w:rsidR="00000000" w:rsidRDefault="00EF0EBD">
      <w:pPr>
        <w:pStyle w:val="pj"/>
      </w:pPr>
      <w:r>
        <w:rPr>
          <w:rStyle w:val="s0"/>
        </w:rPr>
        <w:t>6) субъект рыбного хозяйства – физическое и</w:t>
      </w:r>
      <w:r>
        <w:rPr>
          <w:rStyle w:val="s0"/>
        </w:rPr>
        <w:t xml:space="preserve"> юридическое лицо, основным направлением деятельности которого является ведение рыбного хозяйства;</w:t>
      </w:r>
    </w:p>
    <w:p w:rsidR="00000000" w:rsidRDefault="00EF0EBD">
      <w:pPr>
        <w:pStyle w:val="pj"/>
      </w:pPr>
      <w:r>
        <w:rPr>
          <w:rStyle w:val="s0"/>
        </w:rPr>
        <w:t>7) егерь – специально уполномоченное лицо егерской службы, осуществляющее охрану животного мира на закрепленных охотничьих угодьях и рыбохозяйственных водоем</w:t>
      </w:r>
      <w:r>
        <w:rPr>
          <w:rStyle w:val="s0"/>
        </w:rPr>
        <w:t>ах и (или) участках;</w:t>
      </w:r>
    </w:p>
    <w:p w:rsidR="00000000" w:rsidRDefault="00EF0EBD">
      <w:pPr>
        <w:pStyle w:val="pj"/>
      </w:pPr>
      <w:r>
        <w:rPr>
          <w:rStyle w:val="s0"/>
        </w:rPr>
        <w:t>8) удостоверение егеря – документ установленной формы, удостоверяющий права егеря.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c"/>
      </w:pPr>
      <w:r>
        <w:rPr>
          <w:rStyle w:val="s1"/>
        </w:rPr>
        <w:t>Глава 2. Порядок оказания государственной услуги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4. Удостоверение охотника выдается сроком на десять лет по форме согласно приложению 1 к настоящи</w:t>
      </w:r>
      <w:r>
        <w:rPr>
          <w:rStyle w:val="s0"/>
        </w:rPr>
        <w:t>м Правилам.</w:t>
      </w:r>
    </w:p>
    <w:p w:rsidR="00000000" w:rsidRDefault="00EF0EBD">
      <w:pPr>
        <w:pStyle w:val="pj"/>
      </w:pPr>
      <w:r>
        <w:rPr>
          <w:rStyle w:val="s0"/>
        </w:rPr>
        <w:t>5. Услугополучатель, заинтересованный в получении удостоверения охотника, обучается охотничьему минимуму в соответствии с утвержденным приказом Министра сельского хозяйства Республики Казахстан от 13 марта 2012 года № 25-03-02/95 «Об утверждени</w:t>
      </w:r>
      <w:r>
        <w:rPr>
          <w:rStyle w:val="s0"/>
        </w:rPr>
        <w:t>и охотничьего минимума» (зарегистрирован в Реестре государственной регистрации нормативных правовых актов под № 7545).</w:t>
      </w:r>
    </w:p>
    <w:p w:rsidR="00000000" w:rsidRDefault="00EF0EBD">
      <w:pPr>
        <w:pStyle w:val="pj"/>
      </w:pPr>
      <w:r>
        <w:rPr>
          <w:rStyle w:val="s0"/>
        </w:rPr>
        <w:t>После окончания обучения охотничьему минимуму услугополучатель проходит тестирование для получения сертификата об окончании курса охотнич</w:t>
      </w:r>
      <w:r>
        <w:rPr>
          <w:rStyle w:val="s0"/>
        </w:rPr>
        <w:t>ьего минимума (далее - сертификат) в соответствии с Правилами проведения охотничьего минимума республиканской ассоциацией общественных объединений охотников и субъектов охотничьего хозяйства, утвержденными приказом Министра сельского хозяйства Республики К</w:t>
      </w:r>
      <w:r>
        <w:rPr>
          <w:rStyle w:val="s0"/>
        </w:rPr>
        <w:t>азахстан от 30 января 2015 года № 18-03/57 «Об утверждении Правил проведения экзамена по охотничьему минимуму республиканской ассоциацией общественных объединений охотников и субъектов охотничьего хозяйства» (зарегистрирован в Реестре государственной регис</w:t>
      </w:r>
      <w:r>
        <w:rPr>
          <w:rStyle w:val="s0"/>
        </w:rPr>
        <w:t>трации нормативных правовых актов под № 10415).</w:t>
      </w:r>
    </w:p>
    <w:p w:rsidR="00000000" w:rsidRDefault="00EF0EBD">
      <w:pPr>
        <w:pStyle w:val="pj"/>
      </w:pPr>
      <w:r>
        <w:rPr>
          <w:rStyle w:val="s0"/>
        </w:rPr>
        <w:t>6. Для получения государственной услуги услугополучатели подают услугодателю через веб-портал «электронного правительства» www.egov.kz (далее – портал):</w:t>
      </w:r>
    </w:p>
    <w:p w:rsidR="00000000" w:rsidRDefault="00EF0EBD">
      <w:pPr>
        <w:pStyle w:val="pj"/>
      </w:pPr>
      <w:r>
        <w:rPr>
          <w:rStyle w:val="s0"/>
        </w:rPr>
        <w:t>1) заявление по форме согласно приложению 2 к настоящим</w:t>
      </w:r>
      <w:r>
        <w:rPr>
          <w:rStyle w:val="s0"/>
        </w:rPr>
        <w:t xml:space="preserve"> Правилам;</w:t>
      </w:r>
    </w:p>
    <w:p w:rsidR="00000000" w:rsidRDefault="00EF0EBD">
      <w:pPr>
        <w:pStyle w:val="pj"/>
      </w:pPr>
      <w:r>
        <w:rPr>
          <w:rStyle w:val="s0"/>
        </w:rPr>
        <w:t>2) электронную копию сертификата (при получении удостоверения охотника в первый раз).</w:t>
      </w:r>
    </w:p>
    <w:p w:rsidR="00000000" w:rsidRDefault="00EF0EBD">
      <w:pPr>
        <w:pStyle w:val="pj"/>
      </w:pPr>
      <w:r>
        <w:rPr>
          <w:rStyle w:val="s0"/>
        </w:rPr>
        <w:t>Сведения о документах, удостоверяющих личность, документа об оплате за выдачу (переоформление) удостоверения охотника (дубликата удостоверения охотника), услуг</w:t>
      </w:r>
      <w:r>
        <w:rPr>
          <w:rStyle w:val="s0"/>
        </w:rPr>
        <w:t>одатель получает из соответствующих государственных систем через шлюз «электронного правительства».</w:t>
      </w:r>
    </w:p>
    <w:p w:rsidR="00000000" w:rsidRDefault="00EF0EBD">
      <w:pPr>
        <w:pStyle w:val="pj"/>
      </w:pPr>
      <w:r>
        <w:rPr>
          <w:rStyle w:val="s0"/>
        </w:rPr>
        <w:t>Перечень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</w:t>
      </w:r>
      <w:r>
        <w:rPr>
          <w:rStyle w:val="s0"/>
        </w:rPr>
        <w:t>дения с учетом особенностей предоставления государственной услуги изложены в стандарте государственной услуги в форме согласно приложению 3 к настоящим Правилам.</w:t>
      </w:r>
    </w:p>
    <w:p w:rsidR="00000000" w:rsidRDefault="00EF0EBD">
      <w:pPr>
        <w:pStyle w:val="pj"/>
      </w:pPr>
      <w:r>
        <w:rPr>
          <w:rStyle w:val="s0"/>
        </w:rPr>
        <w:t>При подаче заявления услугополучатель дает согласие на использование сведений, составляющих ох</w:t>
      </w:r>
      <w:r>
        <w:rPr>
          <w:rStyle w:val="s0"/>
        </w:rPr>
        <w:t>раняемую законом тайну, содержащихся в информационных системах, при оказании государственных услуг, если иное не предусмотрено законами Республики Казахстан.</w:t>
      </w:r>
    </w:p>
    <w:p w:rsidR="00000000" w:rsidRDefault="00EF0EBD">
      <w:pPr>
        <w:pStyle w:val="pj"/>
      </w:pPr>
      <w:r>
        <w:rPr>
          <w:rStyle w:val="s0"/>
        </w:rPr>
        <w:t>Согласно подпунктам 1) и 2) пункту 2 статьи 19-1 Закона услугодатель отказывает в оказании государ</w:t>
      </w:r>
      <w:r>
        <w:rPr>
          <w:rStyle w:val="s0"/>
        </w:rPr>
        <w:t>ственных услуг по следующим основаниям:</w:t>
      </w:r>
    </w:p>
    <w:p w:rsidR="00000000" w:rsidRDefault="00EF0EBD">
      <w:pPr>
        <w:pStyle w:val="pj"/>
      </w:pPr>
      <w:r>
        <w:rPr>
          <w:rStyle w:val="s0"/>
        </w:rPr>
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</w:r>
    </w:p>
    <w:p w:rsidR="00000000" w:rsidRDefault="00EF0EBD">
      <w:pPr>
        <w:pStyle w:val="pj"/>
      </w:pPr>
      <w:r>
        <w:rPr>
          <w:rStyle w:val="s0"/>
        </w:rPr>
        <w:t>2) несоответствие услугополучателя и (или) представленных материалов, объектов, данных и сведений, необходимых для оказания государственной услуги требованиям, установленными настоящими правилами.</w:t>
      </w:r>
    </w:p>
    <w:p w:rsidR="00000000" w:rsidRDefault="00EF0EBD">
      <w:pPr>
        <w:pStyle w:val="pj"/>
      </w:pPr>
      <w:r>
        <w:rPr>
          <w:rStyle w:val="s0"/>
        </w:rPr>
        <w:t>При представлении услугополучателем неполного пакета документов, согласно перечню, предусмотренному пунктом 8 стандарта государственной услуги, и (или) документов с истекшим сроком действия услугодатель отказывает в приеме заявления.</w:t>
      </w:r>
    </w:p>
    <w:p w:rsidR="00000000" w:rsidRDefault="00EF0EBD">
      <w:pPr>
        <w:pStyle w:val="pj"/>
      </w:pPr>
      <w:r>
        <w:rPr>
          <w:rStyle w:val="s0"/>
        </w:rPr>
        <w:t>7. Канцелярия услугода</w:t>
      </w:r>
      <w:r>
        <w:rPr>
          <w:rStyle w:val="s0"/>
        </w:rPr>
        <w:t xml:space="preserve">теля в день поступления документов осуществляет их прием, регистрацию и направление на исполнение в подразделение услугодателя, ответственное за оказание государственной услуги (далее – ответственное подразделение). При обращении заявителя после окончания </w:t>
      </w:r>
      <w:r>
        <w:rPr>
          <w:rStyle w:val="s0"/>
        </w:rPr>
        <w:t>рабочего времени, в выходные и праздничные дни согласно Трудовому кодексу Республики Казахстан, прием документов осуществляется следующим рабочим днем.</w:t>
      </w:r>
    </w:p>
    <w:p w:rsidR="00000000" w:rsidRDefault="00EF0EBD">
      <w:pPr>
        <w:pStyle w:val="pj"/>
      </w:pPr>
      <w:r>
        <w:rPr>
          <w:rStyle w:val="s0"/>
        </w:rPr>
        <w:t xml:space="preserve">При получении удостоверения охотника в первый раз, работник ответственного подразделения услугодателя в </w:t>
      </w:r>
      <w:r>
        <w:rPr>
          <w:rStyle w:val="s0"/>
        </w:rPr>
        <w:t>течение 2 (двух) рабочих дней со дня регистрации заявления проверяет полноту представленных документов при неполноте в указанные сроки готовит мотивированный отказ в дальнейшем рассмотрении заявления, которое направляется в форме электронного документа зая</w:t>
      </w:r>
      <w:r>
        <w:rPr>
          <w:rStyle w:val="s0"/>
        </w:rPr>
        <w:t>вителю в «личный кабинет» на Портале.</w:t>
      </w:r>
    </w:p>
    <w:p w:rsidR="00000000" w:rsidRDefault="00EF0EBD">
      <w:pPr>
        <w:pStyle w:val="pj"/>
      </w:pPr>
      <w:r>
        <w:rPr>
          <w:rStyle w:val="s0"/>
        </w:rPr>
        <w:t>При установлении факта полноты представленных документов работник ответственного подразделения в течение 1 (одного) рабочего дня рассматривает их на предмет соответствия требованиям Правил, и подготавливает удостоверен</w:t>
      </w:r>
      <w:r>
        <w:rPr>
          <w:rStyle w:val="s0"/>
        </w:rPr>
        <w:t>ие охотника либо мотивированный отказ в оказании государственной услуги.</w:t>
      </w:r>
    </w:p>
    <w:p w:rsidR="00000000" w:rsidRDefault="00EF0EBD">
      <w:pPr>
        <w:pStyle w:val="pj"/>
      </w:pPr>
      <w:r>
        <w:rPr>
          <w:rStyle w:val="s0"/>
        </w:rPr>
        <w:t>При замене удостоверения охотника ответственного подразделения в течении 2 (двух) рабочих дней со дня регистрации заявления рассматривает его на предмет соответствия требованиям Прави</w:t>
      </w:r>
      <w:r>
        <w:rPr>
          <w:rStyle w:val="s0"/>
        </w:rPr>
        <w:t>л, и подготавливает удостоверение охотника либо мотивированный отказ в оказании государственной услуги.</w:t>
      </w:r>
    </w:p>
    <w:p w:rsidR="00000000" w:rsidRDefault="00EF0EBD">
      <w:pPr>
        <w:pStyle w:val="pj"/>
      </w:pPr>
      <w:r>
        <w:rPr>
          <w:rStyle w:val="s0"/>
        </w:rPr>
        <w:t>При установлении факта соответствия заявления требованиям Правил, работник ответственного подразделения в течение 1 (одного) рабочего дня подготавливает</w:t>
      </w:r>
      <w:r>
        <w:rPr>
          <w:rStyle w:val="s0"/>
        </w:rPr>
        <w:t xml:space="preserve"> удостоверение охотника.</w:t>
      </w:r>
    </w:p>
    <w:p w:rsidR="00000000" w:rsidRDefault="00EF0EBD">
      <w:pPr>
        <w:pStyle w:val="pj"/>
      </w:pPr>
      <w:r>
        <w:rPr>
          <w:rStyle w:val="s0"/>
        </w:rPr>
        <w:t>Основания для отказа в оказании государственной услуги, установленные законодательством Республики Казахстан, изложены в приложении 3 к настоящим Правилам.</w:t>
      </w:r>
    </w:p>
    <w:p w:rsidR="00000000" w:rsidRDefault="00EF0EBD">
      <w:pPr>
        <w:pStyle w:val="pj"/>
      </w:pPr>
      <w:r>
        <w:rPr>
          <w:rStyle w:val="s0"/>
        </w:rPr>
        <w:t>Результат оказания государственной услуги направляется и хранится в «личном</w:t>
      </w:r>
      <w:r>
        <w:rPr>
          <w:rStyle w:val="s0"/>
        </w:rPr>
        <w:t xml:space="preserve"> кабинете» услугополучателя в форме электронного документа, подписанного ЭЦП уполномоченного лица услугодателя.</w:t>
      </w:r>
    </w:p>
    <w:p w:rsidR="00000000" w:rsidRDefault="00EF0EBD">
      <w:pPr>
        <w:pStyle w:val="pj"/>
      </w:pPr>
      <w:r>
        <w:rPr>
          <w:rStyle w:val="s0"/>
        </w:rPr>
        <w:t xml:space="preserve">8. При несоответствии заявления требованиям, установленным статьей 63 Административного процедурно-процессуального кодекса Республики Казахстан </w:t>
      </w:r>
      <w:r>
        <w:rPr>
          <w:rStyle w:val="s0"/>
        </w:rPr>
        <w:t>(далее – АППК РК), услугодатель указывает услугополучателю, каким требованиям не соответствует заявление, услугополучатель в течении 1 (одного) рабочего дня приводит его в соответствие с указанными услугодателем требованиями.</w:t>
      </w:r>
    </w:p>
    <w:p w:rsidR="00000000" w:rsidRDefault="00EF0EBD">
      <w:pPr>
        <w:pStyle w:val="pj"/>
      </w:pPr>
      <w:r>
        <w:rPr>
          <w:rStyle w:val="s0"/>
        </w:rPr>
        <w:t>9. Реестр удостоверений охотни</w:t>
      </w:r>
      <w:r>
        <w:rPr>
          <w:rStyle w:val="s0"/>
        </w:rPr>
        <w:t>ков формируется на портале по форме согласно 4 к настоящим Правилам.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c"/>
      </w:pPr>
      <w:r>
        <w:rPr>
          <w:rStyle w:val="s1"/>
        </w:rPr>
        <w:t>Глава 3. Порядок обжалования решений, действий (бездействий) услугодателя и (или) их должностных лиц по вопросам оказания государственной услуги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10. Для обжалования решений, действи</w:t>
      </w:r>
      <w:r>
        <w:rPr>
          <w:rStyle w:val="s0"/>
        </w:rPr>
        <w:t>й (бездействий) услугодателя и (или) его должностных лиц по вопросам оказания государственных услуг жалоба подается не позднее 3 (трех) месяцев со дня, когда услугополучателю стало известно о принятии административного акта или совершении действий (бездейс</w:t>
      </w:r>
      <w:r>
        <w:rPr>
          <w:rStyle w:val="s0"/>
        </w:rPr>
        <w:t>твий) услугодателем:</w:t>
      </w:r>
    </w:p>
    <w:p w:rsidR="00000000" w:rsidRDefault="00EF0EBD">
      <w:pPr>
        <w:pStyle w:val="pj"/>
      </w:pPr>
      <w:r>
        <w:rPr>
          <w:rStyle w:val="s0"/>
        </w:rPr>
        <w:t>в орган, рассматривающий жалобу (вышестоящий административный орган и (или) должностное лицо);</w:t>
      </w:r>
    </w:p>
    <w:p w:rsidR="00000000" w:rsidRDefault="00EF0EBD">
      <w:pPr>
        <w:pStyle w:val="pj"/>
      </w:pPr>
      <w:r>
        <w:rPr>
          <w:rStyle w:val="s0"/>
        </w:rPr>
        <w:t>в уполномоченный орган по оценке и контролю за качеством оказания государственных услуг;</w:t>
      </w:r>
    </w:p>
    <w:p w:rsidR="00000000" w:rsidRDefault="00EF0EBD">
      <w:pPr>
        <w:pStyle w:val="pj"/>
      </w:pPr>
      <w:r>
        <w:rPr>
          <w:rStyle w:val="s0"/>
        </w:rPr>
        <w:t>на имя руководства услугодателя, непосредственно ок</w:t>
      </w:r>
      <w:r>
        <w:rPr>
          <w:rStyle w:val="s0"/>
        </w:rPr>
        <w:t>азывающего государственную услугу.</w:t>
      </w:r>
    </w:p>
    <w:p w:rsidR="00000000" w:rsidRDefault="00EF0EBD">
      <w:pPr>
        <w:pStyle w:val="pj"/>
      </w:pPr>
      <w:r>
        <w:rPr>
          <w:rStyle w:val="s0"/>
        </w:rPr>
        <w:t>Жалоба услугополучателя в соответствии с пунктом 2 статьи 25 Закона подлежит рассмотрению:</w:t>
      </w:r>
    </w:p>
    <w:p w:rsidR="00000000" w:rsidRDefault="00EF0EBD">
      <w:pPr>
        <w:pStyle w:val="pj"/>
      </w:pPr>
      <w:r>
        <w:rPr>
          <w:rStyle w:val="s0"/>
        </w:rPr>
        <w:t>услугодателем, непосредственно оказывающим государственную услугу в течение 5 (пяти) рабочих дней со дня ее регистрации;</w:t>
      </w:r>
    </w:p>
    <w:p w:rsidR="00000000" w:rsidRDefault="00EF0EBD">
      <w:pPr>
        <w:pStyle w:val="pj"/>
      </w:pPr>
      <w:r>
        <w:rPr>
          <w:rStyle w:val="s0"/>
        </w:rPr>
        <w:t>уполномоч</w:t>
      </w:r>
      <w:r>
        <w:rPr>
          <w:rStyle w:val="s0"/>
        </w:rPr>
        <w:t>енным органом по оценке и контролю за качеством оказания государственных услуг в течение 15 (пятнадцати) рабочих дней со дня ее регистрации.</w:t>
      </w:r>
    </w:p>
    <w:p w:rsidR="00000000" w:rsidRDefault="00EF0EBD">
      <w:pPr>
        <w:pStyle w:val="pj"/>
      </w:pPr>
      <w:r>
        <w:rPr>
          <w:rStyle w:val="s0"/>
        </w:rPr>
        <w:t>Срок рассмотрения жалобы услугодателем, уполномоченным органом по оценке и контролю за качеством оказания государст</w:t>
      </w:r>
      <w:r>
        <w:rPr>
          <w:rStyle w:val="s0"/>
        </w:rPr>
        <w:t>венных услуг в соответствии с пунктом 4 статьи 25 Закона продлевается не более чем на 10 (десять) рабочих дней при необходимости:</w:t>
      </w:r>
    </w:p>
    <w:p w:rsidR="00000000" w:rsidRDefault="00EF0EBD">
      <w:pPr>
        <w:pStyle w:val="pj"/>
      </w:pPr>
      <w:r>
        <w:rPr>
          <w:rStyle w:val="s0"/>
        </w:rPr>
        <w:t>1) проведения дополнительного изучения или проверки по жалобе либо проверки с выездом на место;</w:t>
      </w:r>
    </w:p>
    <w:p w:rsidR="00000000" w:rsidRDefault="00EF0EBD">
      <w:pPr>
        <w:pStyle w:val="pj"/>
      </w:pPr>
      <w:r>
        <w:rPr>
          <w:rStyle w:val="s0"/>
        </w:rPr>
        <w:t>2) получения дополнительной ин</w:t>
      </w:r>
      <w:r>
        <w:rPr>
          <w:rStyle w:val="s0"/>
        </w:rPr>
        <w:t>формации.</w:t>
      </w:r>
    </w:p>
    <w:p w:rsidR="00000000" w:rsidRDefault="00EF0EBD">
      <w:pPr>
        <w:pStyle w:val="pj"/>
      </w:pPr>
      <w:r>
        <w:rPr>
          <w:rStyle w:val="s0"/>
        </w:rPr>
        <w:t>При продлении срока рассмотрения жалобы должностное лицо, наделенное полномочиями по рассмотрению жалоб, в течение 3 (трех) рабочих дней с момента продления срока рассмотрения жалобы сообщает в электронной форме (при подаче жалобы в электронном в</w:t>
      </w:r>
      <w:r>
        <w:rPr>
          <w:rStyle w:val="s0"/>
        </w:rPr>
        <w:t>иде) заявителю, подавшему жалобу, о продлении срока рассмотрения жалобы с указанием причин продления.</w:t>
      </w:r>
    </w:p>
    <w:p w:rsidR="00000000" w:rsidRDefault="00EF0EBD">
      <w:pPr>
        <w:pStyle w:val="pj"/>
      </w:pPr>
      <w:r>
        <w:rPr>
          <w:rStyle w:val="s0"/>
        </w:rPr>
        <w:t xml:space="preserve">При поступления жалобы в соответствии с пунктом 4 статьи 91 АППК РК услугодателем направляется в орган, рассматривающий жалобу в течение 3 (трех) рабочих </w:t>
      </w:r>
      <w:r>
        <w:rPr>
          <w:rStyle w:val="s0"/>
        </w:rPr>
        <w:t>дней со дня ее поступления. Жалоба услугодателем не направляется в орган, рассматривающий жалобу при принятии благоприятного акта, совершения административного действия, полностью удовлетворяющие требования, указанные в жалобе.</w:t>
      </w:r>
    </w:p>
    <w:p w:rsidR="00000000" w:rsidRDefault="00EF0EBD">
      <w:pPr>
        <w:pStyle w:val="pj"/>
      </w:pPr>
      <w:r>
        <w:rPr>
          <w:rStyle w:val="s0"/>
        </w:rPr>
        <w:t>Срок рассмотрения жалобы орг</w:t>
      </w:r>
      <w:r>
        <w:rPr>
          <w:rStyle w:val="s0"/>
        </w:rPr>
        <w:t>аном, рассматривающим жалобу, составляет 20 (двадцать) рабочих дней со дня поступления жалобы.</w:t>
      </w:r>
    </w:p>
    <w:p w:rsidR="00000000" w:rsidRDefault="00EF0EBD">
      <w:pPr>
        <w:pStyle w:val="pj"/>
      </w:pPr>
      <w:r>
        <w:rPr>
          <w:rStyle w:val="s0"/>
        </w:rPr>
        <w:t>11. При несогласии с решением органа, рассматривающего жалобу, услугополучатель обращается в другой орган, рассматривающий жалобу или в суд в соответствии с пунк</w:t>
      </w:r>
      <w:r>
        <w:rPr>
          <w:rStyle w:val="s0"/>
        </w:rPr>
        <w:t>том 6 статьи 100 АППК РК.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c"/>
      </w:pPr>
      <w:r>
        <w:rPr>
          <w:rStyle w:val="s1"/>
        </w:rPr>
        <w:t>Глава 4. Порядок выдачи удостоверения рыбака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12. Субъект рыбного хозяйства производит выдачу удостоверения рыбака работнику на период действия трудового договора, который при осуществлении своей деятельности обеспечивает сохранность удостоверения в надлежащем виде, его постоянное наличие при себе и п</w:t>
      </w:r>
      <w:r>
        <w:rPr>
          <w:rStyle w:val="s0"/>
        </w:rPr>
        <w:t>редъявление его по требованию государственного инспектора по охране животного мира.</w:t>
      </w:r>
    </w:p>
    <w:p w:rsidR="00000000" w:rsidRDefault="00EF0EBD">
      <w:pPr>
        <w:pStyle w:val="pj"/>
      </w:pPr>
      <w:r>
        <w:rPr>
          <w:rStyle w:val="s0"/>
        </w:rPr>
        <w:t>13. На основании удостоверения рыбака работник осуществляет лов рыбных ресурсов и других водных животных на закрепленном рыбохозяйственном водоеме (водоемах) и (или) участк</w:t>
      </w:r>
      <w:r>
        <w:rPr>
          <w:rStyle w:val="s0"/>
        </w:rPr>
        <w:t>е (участках), согласно трудовому договору.</w:t>
      </w:r>
    </w:p>
    <w:p w:rsidR="00000000" w:rsidRDefault="00EF0EBD">
      <w:pPr>
        <w:pStyle w:val="pj"/>
      </w:pPr>
      <w:r>
        <w:rPr>
          <w:rStyle w:val="s0"/>
        </w:rPr>
        <w:t>14. При расторжении трудового договора, заключенного между субъектом рыбного хозяйства и рыбаком, удостоверение рыбака подлежит изъятию субъектом рыбного хозяйства с последующим уничтожением.</w:t>
      </w:r>
    </w:p>
    <w:p w:rsidR="00000000" w:rsidRDefault="00EF0EBD">
      <w:pPr>
        <w:pStyle w:val="pj"/>
      </w:pPr>
      <w:r>
        <w:rPr>
          <w:rStyle w:val="s0"/>
        </w:rPr>
        <w:t>15. При утере удостов</w:t>
      </w:r>
      <w:r>
        <w:rPr>
          <w:rStyle w:val="s0"/>
        </w:rPr>
        <w:t>ерения рыбака или приведении его в негодность (порчи), субъектом рыбного хозяйства производится выдача его дубликата, на основании заявления в произвольной форме.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c"/>
      </w:pPr>
      <w:r>
        <w:rPr>
          <w:rStyle w:val="s1"/>
        </w:rPr>
        <w:t>Глава 4. Порядок выдачи удостоверения егеря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16. Субъектами охотничьего и рыбного хозяйс</w:t>
      </w:r>
      <w:r>
        <w:rPr>
          <w:rStyle w:val="s0"/>
        </w:rPr>
        <w:t>тв работникам егерской службы, осуществляющим функции охраны животного мира на закрепленных охотничьих угодьях и рыбохозяйственных водоемах и (или) участках, выдаются удостоверения егеря.</w:t>
      </w:r>
    </w:p>
    <w:p w:rsidR="00000000" w:rsidRDefault="00EF0EBD">
      <w:pPr>
        <w:pStyle w:val="pj"/>
      </w:pPr>
      <w:r>
        <w:rPr>
          <w:rStyle w:val="s0"/>
        </w:rPr>
        <w:t>17. При утере удостоверения егеря или приведении его в негодность (п</w:t>
      </w:r>
      <w:r>
        <w:rPr>
          <w:rStyle w:val="s0"/>
        </w:rPr>
        <w:t>орчи) выдается дубликат удостоверения егеря на основании заявления по форме согласно 5 к настоящим Правилам.</w:t>
      </w:r>
    </w:p>
    <w:p w:rsidR="00000000" w:rsidRDefault="00EF0EBD">
      <w:pPr>
        <w:pStyle w:val="pj"/>
      </w:pPr>
      <w:r>
        <w:rPr>
          <w:rStyle w:val="s0"/>
        </w:rPr>
        <w:t>18. При увольнении егеря, удостоверение возвращается субъектам охотничьего или рыбного хозяйств.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r"/>
      </w:pPr>
      <w:r>
        <w:rPr>
          <w:rStyle w:val="s0"/>
        </w:rPr>
        <w:t>Приложение 1</w:t>
      </w:r>
    </w:p>
    <w:p w:rsidR="00000000" w:rsidRDefault="00EF0EBD">
      <w:pPr>
        <w:pStyle w:val="pr"/>
      </w:pPr>
      <w:r>
        <w:rPr>
          <w:rStyle w:val="s0"/>
        </w:rPr>
        <w:t>к Правилам выдачи</w:t>
      </w:r>
    </w:p>
    <w:p w:rsidR="00000000" w:rsidRDefault="00EF0EBD">
      <w:pPr>
        <w:pStyle w:val="pr"/>
      </w:pPr>
      <w:r>
        <w:rPr>
          <w:rStyle w:val="s0"/>
        </w:rPr>
        <w:t>удостоверений охо</w:t>
      </w:r>
      <w:r>
        <w:rPr>
          <w:rStyle w:val="s0"/>
        </w:rPr>
        <w:t>тника,</w:t>
      </w:r>
    </w:p>
    <w:p w:rsidR="00000000" w:rsidRDefault="00EF0EBD">
      <w:pPr>
        <w:pStyle w:val="pr"/>
      </w:pPr>
      <w:r>
        <w:rPr>
          <w:rStyle w:val="s0"/>
        </w:rPr>
        <w:t>рыбака и егеря</w:t>
      </w:r>
    </w:p>
    <w:p w:rsidR="00000000" w:rsidRDefault="00EF0EBD">
      <w:pPr>
        <w:pStyle w:val="pr"/>
      </w:pPr>
      <w:r>
        <w:rPr>
          <w:rStyle w:val="s0"/>
        </w:rPr>
        <w:t> </w:t>
      </w:r>
    </w:p>
    <w:p w:rsidR="00000000" w:rsidRDefault="00EF0EBD">
      <w:pPr>
        <w:pStyle w:val="pr"/>
      </w:pPr>
      <w:r>
        <w:rPr>
          <w:rStyle w:val="s0"/>
        </w:rPr>
        <w:t>Форма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r"/>
      </w:pPr>
      <w:r>
        <w:rPr>
          <w:rStyle w:val="s0"/>
        </w:rPr>
        <w:t>Лист 1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c"/>
      </w:pPr>
      <w:r>
        <w:rPr>
          <w:rStyle w:val="s1"/>
        </w:rPr>
        <w:t>Удостоверение охотника № ____</w:t>
      </w:r>
    </w:p>
    <w:p w:rsidR="00000000" w:rsidRDefault="00EF0EBD">
      <w:pPr>
        <w:pStyle w:val="pj"/>
      </w:pPr>
      <w:r>
        <w:rPr>
          <w:rStyle w:val="s0"/>
        </w:rPr>
        <w:t> </w:t>
      </w:r>
    </w:p>
    <w:tbl>
      <w:tblPr>
        <w:tblW w:w="255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6"/>
        <w:gridCol w:w="6096"/>
      </w:tblGrid>
      <w:tr w:rsidR="00000000">
        <w:tc>
          <w:tcPr>
            <w:tcW w:w="162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rPr>
                <w:noProof/>
              </w:rPr>
              <w:drawing>
                <wp:inline distT="0" distB="0" distL="0" distR="0">
                  <wp:extent cx="1171575" cy="13716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8429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575" cy="13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_________________________________________________</w:t>
            </w:r>
          </w:p>
          <w:p w:rsidR="00000000" w:rsidRDefault="00EF0EBD">
            <w:pPr>
              <w:pStyle w:val="p"/>
            </w:pPr>
            <w:r>
              <w:t> (фамилия, имя, отчество (при его налич</w:t>
            </w:r>
            <w:r>
              <w:t>ии)</w:t>
            </w:r>
          </w:p>
          <w:p w:rsidR="00000000" w:rsidRDefault="00EF0EBD">
            <w:pPr>
              <w:pStyle w:val="p"/>
            </w:pPr>
            <w:r>
              <w:t>Дата рождения «___» _______________ ______ года.</w:t>
            </w:r>
          </w:p>
          <w:p w:rsidR="00000000" w:rsidRDefault="00EF0EBD">
            <w:pPr>
              <w:pStyle w:val="p"/>
            </w:pPr>
            <w:r>
              <w:t>Стаж охотника с _______года</w:t>
            </w:r>
          </w:p>
        </w:tc>
      </w:tr>
    </w:tbl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Удостоверение выдано</w:t>
      </w:r>
    </w:p>
    <w:p w:rsidR="00000000" w:rsidRDefault="00EF0EBD">
      <w:pPr>
        <w:pStyle w:val="pj"/>
      </w:pPr>
      <w:r>
        <w:rPr>
          <w:rStyle w:val="s0"/>
        </w:rPr>
        <w:t>_____________________________________________________________________________</w:t>
      </w:r>
    </w:p>
    <w:p w:rsidR="00000000" w:rsidRDefault="00EF0EBD">
      <w:pPr>
        <w:pStyle w:val="pj"/>
      </w:pPr>
      <w:r>
        <w:rPr>
          <w:rStyle w:val="s0"/>
        </w:rPr>
        <w:t>          (наименование филиала или представительства республиканской ассо</w:t>
      </w:r>
      <w:r>
        <w:rPr>
          <w:rStyle w:val="s0"/>
        </w:rPr>
        <w:t>циации</w:t>
      </w:r>
    </w:p>
    <w:p w:rsidR="00000000" w:rsidRDefault="00EF0EBD">
      <w:pPr>
        <w:pStyle w:val="pj"/>
      </w:pPr>
      <w:r>
        <w:rPr>
          <w:rStyle w:val="s0"/>
        </w:rPr>
        <w:t>             общественных объединений охотников и субъектов охотничьего хозяйства)</w:t>
      </w:r>
    </w:p>
    <w:p w:rsidR="00000000" w:rsidRDefault="00EF0EBD">
      <w:pPr>
        <w:pStyle w:val="pj"/>
      </w:pPr>
      <w:r>
        <w:rPr>
          <w:rStyle w:val="s0"/>
        </w:rPr>
        <w:t>_____________________________________________________________________________</w:t>
      </w:r>
    </w:p>
    <w:p w:rsidR="00000000" w:rsidRDefault="00EF0EBD">
      <w:pPr>
        <w:pStyle w:val="pj"/>
      </w:pPr>
      <w:r>
        <w:rPr>
          <w:rStyle w:val="s0"/>
        </w:rPr>
        <w:t>            (ЭЦП, выдавшего удостоверение охотника, фамилия, имя, отчество (при его нали</w:t>
      </w:r>
      <w:r>
        <w:rPr>
          <w:rStyle w:val="s0"/>
        </w:rPr>
        <w:t>чии)</w:t>
      </w:r>
    </w:p>
    <w:p w:rsidR="00000000" w:rsidRDefault="00EF0EBD">
      <w:pPr>
        <w:pStyle w:val="pj"/>
      </w:pPr>
      <w:r>
        <w:rPr>
          <w:rStyle w:val="s0"/>
        </w:rPr>
        <w:t>Отметка о прохождении тестирования по охотничьему минимуму ____________________</w:t>
      </w:r>
    </w:p>
    <w:p w:rsidR="00000000" w:rsidRDefault="00EF0EBD">
      <w:pPr>
        <w:pStyle w:val="pj"/>
      </w:pPr>
      <w:r>
        <w:rPr>
          <w:rStyle w:val="s0"/>
        </w:rPr>
        <w:t>_____________________________________________________________________________</w:t>
      </w:r>
    </w:p>
    <w:p w:rsidR="00000000" w:rsidRDefault="00EF0EBD">
      <w:pPr>
        <w:pStyle w:val="pj"/>
      </w:pPr>
      <w:r>
        <w:rPr>
          <w:rStyle w:val="s0"/>
        </w:rPr>
        <w:t>Дата выдачи «__» _________ 20__ года. Действительно до «__» _____________ 20__ года.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r"/>
      </w:pPr>
      <w:r>
        <w:rPr>
          <w:rStyle w:val="s0"/>
        </w:rPr>
        <w:t>Лист 2</w:t>
      </w:r>
      <w:r>
        <w:rPr>
          <w:rStyle w:val="s0"/>
        </w:rPr>
        <w:t xml:space="preserve"> страница 1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c"/>
      </w:pPr>
      <w:r>
        <w:rPr>
          <w:rStyle w:val="s1"/>
        </w:rPr>
        <w:t>Регистрация охотничьего холодного клинкового оружия</w:t>
      </w:r>
    </w:p>
    <w:p w:rsidR="00000000" w:rsidRDefault="00EF0EBD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34"/>
        <w:gridCol w:w="1200"/>
        <w:gridCol w:w="4937"/>
      </w:tblGrid>
      <w:tr w:rsidR="00000000">
        <w:tc>
          <w:tcPr>
            <w:tcW w:w="179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Наименование оружия</w:t>
            </w:r>
          </w:p>
        </w:tc>
        <w:tc>
          <w:tcPr>
            <w:tcW w:w="6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Номер</w:t>
            </w:r>
          </w:p>
        </w:tc>
        <w:tc>
          <w:tcPr>
            <w:tcW w:w="25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Отметка торгующей организации</w:t>
            </w:r>
          </w:p>
        </w:tc>
      </w:tr>
      <w:tr w:rsidR="00000000">
        <w:tc>
          <w:tcPr>
            <w:tcW w:w="17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 </w:t>
            </w:r>
          </w:p>
        </w:tc>
        <w:tc>
          <w:tcPr>
            <w:tcW w:w="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 </w:t>
            </w:r>
          </w:p>
        </w:tc>
        <w:tc>
          <w:tcPr>
            <w:tcW w:w="2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 </w:t>
            </w:r>
          </w:p>
        </w:tc>
      </w:tr>
    </w:tbl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r"/>
      </w:pPr>
      <w:r>
        <w:rPr>
          <w:rStyle w:val="s0"/>
        </w:rPr>
        <w:t>Лист 2 страница 2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c"/>
      </w:pPr>
      <w:r>
        <w:rPr>
          <w:rStyle w:val="s1"/>
        </w:rPr>
        <w:t>Регистрация ловчих хищных птиц</w:t>
      </w:r>
    </w:p>
    <w:p w:rsidR="00000000" w:rsidRDefault="00EF0EB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34"/>
        <w:gridCol w:w="1284"/>
        <w:gridCol w:w="2653"/>
      </w:tblGrid>
      <w:tr w:rsidR="00000000">
        <w:tc>
          <w:tcPr>
            <w:tcW w:w="294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Вид, масть ловчей хищной птицы, номер клейма, кольца, микрочипа</w:t>
            </w:r>
          </w:p>
        </w:tc>
        <w:tc>
          <w:tcPr>
            <w:tcW w:w="6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Год рождения</w:t>
            </w:r>
          </w:p>
        </w:tc>
        <w:tc>
          <w:tcPr>
            <w:tcW w:w="13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Паспорт ловчей хищной птицы</w:t>
            </w:r>
          </w:p>
        </w:tc>
      </w:tr>
      <w:tr w:rsidR="00000000">
        <w:tc>
          <w:tcPr>
            <w:tcW w:w="29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 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 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9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 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 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9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 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 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 </w:t>
            </w:r>
          </w:p>
        </w:tc>
      </w:tr>
    </w:tbl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r"/>
      </w:pPr>
      <w:r>
        <w:rPr>
          <w:rStyle w:val="s0"/>
        </w:rPr>
        <w:t>Приложение 2</w:t>
      </w:r>
    </w:p>
    <w:p w:rsidR="00000000" w:rsidRDefault="00EF0EBD">
      <w:pPr>
        <w:pStyle w:val="pr"/>
      </w:pPr>
      <w:r>
        <w:rPr>
          <w:rStyle w:val="s0"/>
        </w:rPr>
        <w:t>к Правилам выдачи удостоверений</w:t>
      </w:r>
    </w:p>
    <w:p w:rsidR="00000000" w:rsidRDefault="00EF0EBD">
      <w:pPr>
        <w:pStyle w:val="pr"/>
      </w:pPr>
      <w:r>
        <w:rPr>
          <w:rStyle w:val="s0"/>
        </w:rPr>
        <w:t>охотника, рыбака и егеря</w:t>
      </w:r>
    </w:p>
    <w:p w:rsidR="00000000" w:rsidRDefault="00EF0EBD">
      <w:pPr>
        <w:pStyle w:val="pr"/>
      </w:pPr>
      <w:r>
        <w:rPr>
          <w:rStyle w:val="s0"/>
        </w:rPr>
        <w:t> </w:t>
      </w:r>
    </w:p>
    <w:p w:rsidR="00000000" w:rsidRDefault="00EF0EBD">
      <w:pPr>
        <w:pStyle w:val="pr"/>
      </w:pPr>
      <w:r>
        <w:rPr>
          <w:rStyle w:val="s0"/>
        </w:rPr>
        <w:t>Форма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c"/>
      </w:pPr>
      <w:r>
        <w:rPr>
          <w:rStyle w:val="s1"/>
        </w:rPr>
        <w:t>Заявление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Фамилия __________________________________________________________________________________</w:t>
      </w:r>
    </w:p>
    <w:p w:rsidR="00000000" w:rsidRDefault="00EF0EBD">
      <w:pPr>
        <w:pStyle w:val="pj"/>
      </w:pPr>
      <w:r>
        <w:rPr>
          <w:rStyle w:val="s0"/>
        </w:rPr>
        <w:t>Имя ________________________ Отчество (при его наличии) _____________________________________</w:t>
      </w:r>
    </w:p>
    <w:p w:rsidR="00000000" w:rsidRDefault="00EF0EBD">
      <w:pPr>
        <w:pStyle w:val="pj"/>
      </w:pPr>
      <w:r>
        <w:rPr>
          <w:rStyle w:val="s0"/>
        </w:rPr>
        <w:t>Индивидуальный идентификационный номер ________________________________</w:t>
      </w:r>
      <w:r>
        <w:rPr>
          <w:rStyle w:val="s0"/>
        </w:rPr>
        <w:t>___________________</w:t>
      </w:r>
    </w:p>
    <w:p w:rsidR="00000000" w:rsidRDefault="00EF0EBD">
      <w:pPr>
        <w:pStyle w:val="pj"/>
      </w:pPr>
      <w:r>
        <w:rPr>
          <w:rStyle w:val="s0"/>
        </w:rPr>
        <w:t>Домашний адрес, телефон ___________________________________________________________________</w:t>
      </w:r>
    </w:p>
    <w:p w:rsidR="00000000" w:rsidRDefault="00EF0EBD">
      <w:pPr>
        <w:pStyle w:val="pj"/>
      </w:pPr>
      <w:r>
        <w:rPr>
          <w:rStyle w:val="s0"/>
        </w:rPr>
        <w:t>Директору _________________________________________________________________________________</w:t>
      </w:r>
    </w:p>
    <w:p w:rsidR="00000000" w:rsidRDefault="00EF0EBD">
      <w:pPr>
        <w:pStyle w:val="pj"/>
      </w:pPr>
      <w:r>
        <w:rPr>
          <w:rStyle w:val="s0"/>
        </w:rPr>
        <w:t>                             (наименование филиала и</w:t>
      </w:r>
      <w:r>
        <w:rPr>
          <w:rStyle w:val="s0"/>
        </w:rPr>
        <w:t>ли представительства республиканской ассоциации</w:t>
      </w:r>
    </w:p>
    <w:p w:rsidR="00000000" w:rsidRDefault="00EF0EBD">
      <w:pPr>
        <w:pStyle w:val="pj"/>
      </w:pPr>
      <w:r>
        <w:rPr>
          <w:rStyle w:val="s0"/>
        </w:rPr>
        <w:t>общественных объединений охотников и субъектов охотничьего хозяйства)</w:t>
      </w:r>
    </w:p>
    <w:p w:rsidR="00000000" w:rsidRDefault="00EF0EBD">
      <w:pPr>
        <w:pStyle w:val="pj"/>
      </w:pPr>
      <w:r>
        <w:rPr>
          <w:rStyle w:val="s0"/>
        </w:rPr>
        <w:t>Представляются для замены удостоверения охотника № ____________________________, выданного ____________________________________________ (д</w:t>
      </w:r>
      <w:r>
        <w:rPr>
          <w:rStyle w:val="s0"/>
        </w:rPr>
        <w:t>ата выдачи и наименование организации выдавшей удостоверение охотника (при его замене).</w:t>
      </w:r>
    </w:p>
    <w:p w:rsidR="00000000" w:rsidRDefault="00EF0EBD">
      <w:pPr>
        <w:pStyle w:val="pj"/>
      </w:pPr>
      <w:r>
        <w:rPr>
          <w:rStyle w:val="s0"/>
        </w:rPr>
        <w:t>Сертификат об окончании курса программы по охотничьему минимуму от «__» __________ 20__ года № ______ (При получении удостоверения охотника в первый раз).</w:t>
      </w:r>
    </w:p>
    <w:p w:rsidR="00000000" w:rsidRDefault="00EF0EBD">
      <w:pPr>
        <w:pStyle w:val="pj"/>
      </w:pPr>
      <w:r>
        <w:rPr>
          <w:rStyle w:val="s0"/>
        </w:rPr>
        <w:t>____________________________________ / ________________/</w:t>
      </w:r>
    </w:p>
    <w:p w:rsidR="00000000" w:rsidRDefault="00EF0EBD">
      <w:pPr>
        <w:pStyle w:val="pj"/>
      </w:pPr>
      <w:r>
        <w:rPr>
          <w:rStyle w:val="s0"/>
        </w:rPr>
        <w:t>             (фамилия, имя, отчество (при его наличии) ЭЦП)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r"/>
      </w:pPr>
      <w:r>
        <w:rPr>
          <w:rStyle w:val="s0"/>
        </w:rPr>
        <w:t>Приложение 3</w:t>
      </w:r>
    </w:p>
    <w:p w:rsidR="00000000" w:rsidRDefault="00EF0EBD">
      <w:pPr>
        <w:pStyle w:val="pr"/>
      </w:pPr>
      <w:r>
        <w:rPr>
          <w:rStyle w:val="s0"/>
        </w:rPr>
        <w:t>к Правилам выдачи</w:t>
      </w:r>
    </w:p>
    <w:p w:rsidR="00000000" w:rsidRDefault="00EF0EBD">
      <w:pPr>
        <w:pStyle w:val="pr"/>
      </w:pPr>
      <w:r>
        <w:rPr>
          <w:rStyle w:val="s0"/>
        </w:rPr>
        <w:t>удостоверений охотника,</w:t>
      </w:r>
    </w:p>
    <w:p w:rsidR="00000000" w:rsidRDefault="00EF0EBD">
      <w:pPr>
        <w:pStyle w:val="pr"/>
      </w:pPr>
      <w:r>
        <w:rPr>
          <w:rStyle w:val="s0"/>
        </w:rPr>
        <w:t>рыбака и егеря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875"/>
        <w:gridCol w:w="5240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c"/>
              <w:divId w:val="545682114"/>
            </w:pPr>
            <w:r>
              <w:t>Стандарт государственной услуги «Выдача удостоверения охотника»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1</w:t>
            </w:r>
          </w:p>
        </w:tc>
        <w:tc>
          <w:tcPr>
            <w:tcW w:w="2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Республиканские ассоциации общественных объединений охотников и субъектов охотничьего хозяйства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2</w:t>
            </w:r>
          </w:p>
        </w:tc>
        <w:tc>
          <w:tcPr>
            <w:tcW w:w="2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Способы предоставления государственной услуги (каналы доступа)</w:t>
            </w:r>
          </w:p>
        </w:tc>
        <w:tc>
          <w:tcPr>
            <w:tcW w:w="2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веб-портал «электронного правительства» www.egov.kz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3</w:t>
            </w:r>
          </w:p>
        </w:tc>
        <w:tc>
          <w:tcPr>
            <w:tcW w:w="2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3 (три) рабочих дня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4</w:t>
            </w:r>
          </w:p>
        </w:tc>
        <w:tc>
          <w:tcPr>
            <w:tcW w:w="2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электронная (полностью автоматизированная)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5</w:t>
            </w:r>
          </w:p>
        </w:tc>
        <w:tc>
          <w:tcPr>
            <w:tcW w:w="2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Удостоверение охотника либо мотивированный отказ</w:t>
            </w:r>
          </w:p>
          <w:p w:rsidR="00000000" w:rsidRDefault="00EF0EBD">
            <w:pPr>
              <w:pStyle w:val="p"/>
            </w:pPr>
            <w:r>
              <w:t>Результат оказания государственной услуги направляется и хранится в «личном кабинете» услугополучателя в форме электронного документа, подписанного ЭЦП уполномоченного лица услугодателя.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6</w:t>
            </w:r>
          </w:p>
        </w:tc>
        <w:tc>
          <w:tcPr>
            <w:tcW w:w="2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Размер оплаты, взимаемой с услугополучателя взимаемой с услуг</w:t>
            </w:r>
            <w:r>
              <w:t>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Государственная услуга оказывается платно физическим лицам</w:t>
            </w:r>
          </w:p>
          <w:p w:rsidR="00000000" w:rsidRDefault="00EF0EBD">
            <w:pPr>
              <w:pStyle w:val="p"/>
            </w:pPr>
            <w:r>
              <w:t>В соответствии с подпунктом 1) статьи 651 Кодекса Республик</w:t>
            </w:r>
            <w:r>
              <w:t>и Казахстан от 25 декабря 2017 года «О налогах и других обязательных платежах» в бюджет (Налоговый кодекс)» плата за выдачу (переоформление) удостоверения охотника (дубликата удостоверения охотника) – 2 МРП.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7</w:t>
            </w:r>
          </w:p>
        </w:tc>
        <w:tc>
          <w:tcPr>
            <w:tcW w:w="2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График работы</w:t>
            </w:r>
          </w:p>
        </w:tc>
        <w:tc>
          <w:tcPr>
            <w:tcW w:w="2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1) услугодатель – с понед</w:t>
            </w:r>
            <w:r>
              <w:t xml:space="preserve">ельника по пятницу, в соответствии с установленным графиком работы с 9.00 до 18.30 часов, за исключением выходных и праздничных дней, согласно Трудовому кодексу Республики Казахстан от 23 ноября 2015 года (далее – Кодекс) с перерывом на обед с 13.00 часов </w:t>
            </w:r>
            <w:r>
              <w:t>до 14.30 часов;</w:t>
            </w:r>
          </w:p>
          <w:p w:rsidR="00000000" w:rsidRDefault="00EF0EBD">
            <w:pPr>
              <w:pStyle w:val="p"/>
            </w:pPr>
            <w:r>
              <w:t>2) портал –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прием заявлений и выдача результатов оказ</w:t>
            </w:r>
            <w:r>
              <w:t>ания государственной услуги осуществляется следующим рабочим днем).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8</w:t>
            </w:r>
          </w:p>
        </w:tc>
        <w:tc>
          <w:tcPr>
            <w:tcW w:w="2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2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1) заявление по форме согласно приложению 2 к настоящим Правилам;</w:t>
            </w:r>
          </w:p>
          <w:p w:rsidR="00000000" w:rsidRDefault="00EF0EBD">
            <w:pPr>
              <w:pStyle w:val="p"/>
            </w:pPr>
            <w:r>
              <w:t>2) электронную копию сертификата (при получен</w:t>
            </w:r>
            <w:r>
              <w:t>ии удостоверения охотника в первый раз).</w:t>
            </w:r>
          </w:p>
          <w:p w:rsidR="00000000" w:rsidRDefault="00EF0EBD">
            <w:pPr>
              <w:pStyle w:val="p"/>
            </w:pPr>
            <w:r>
              <w:t>Сведения о документах, удостоверяющих личность, документа об оплате за выдачу (переоформление) удостоверения охотника (дубликата удостоверения охотника), услугодатель получает из соответствующих государственных сист</w:t>
            </w:r>
            <w:r>
              <w:t>ем через шлюз «электронного правительства».</w:t>
            </w:r>
          </w:p>
          <w:p w:rsidR="00000000" w:rsidRDefault="00EF0EBD">
            <w:pPr>
              <w:pStyle w:val="p"/>
            </w:pPr>
            <w:r>
              <w:t>Услугополучателю в «личный кабинет» направляется статус о принятии запроса для оказания государственной услуги, а также уведомление с указанием даты и времени получения результата государственной услуги.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9</w:t>
            </w:r>
          </w:p>
        </w:tc>
        <w:tc>
          <w:tcPr>
            <w:tcW w:w="2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 xml:space="preserve">Основания для отказа в оказании </w:t>
            </w:r>
          </w:p>
          <w:p w:rsidR="00000000" w:rsidRDefault="00EF0EBD">
            <w:pPr>
              <w:pStyle w:val="p"/>
            </w:pPr>
            <w:r>
              <w:t xml:space="preserve">государственной услуги, установленные </w:t>
            </w:r>
          </w:p>
          <w:p w:rsidR="00000000" w:rsidRDefault="00EF0EBD">
            <w:pPr>
              <w:pStyle w:val="p"/>
            </w:pPr>
            <w:r>
              <w:t xml:space="preserve">законодательством </w:t>
            </w:r>
          </w:p>
          <w:p w:rsidR="00000000" w:rsidRDefault="00EF0EBD">
            <w:pPr>
              <w:pStyle w:val="p"/>
            </w:pPr>
            <w:r>
              <w:t>Республики Казахстан</w:t>
            </w:r>
          </w:p>
        </w:tc>
        <w:tc>
          <w:tcPr>
            <w:tcW w:w="2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Согласно подпунктам 1) и 2) пункту 2 статьи 19-1 Закона услугодатель отказывает в оказании государственных услуг по следующим основаниям:</w:t>
            </w:r>
          </w:p>
          <w:p w:rsidR="00000000" w:rsidRDefault="00EF0EBD">
            <w:pPr>
              <w:pStyle w:val="p"/>
            </w:pPr>
            <w: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EF0EBD">
            <w:pPr>
              <w:pStyle w:val="p"/>
            </w:pPr>
            <w:r>
              <w:t>2) несоответствие услугополучателя и (или) представленных материалов, объектов, данных и сведе</w:t>
            </w:r>
            <w:r>
              <w:t>ний, необходимых для оказания государственной услуги требованиям, установленными настоящими Правилами.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10</w:t>
            </w:r>
          </w:p>
        </w:tc>
        <w:tc>
          <w:tcPr>
            <w:tcW w:w="2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Иные требования с учетом особенностей оказания государственной услуги</w:t>
            </w:r>
          </w:p>
        </w:tc>
        <w:tc>
          <w:tcPr>
            <w:tcW w:w="2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Услугополучатель получает государственную услугу в электронной форме чере</w:t>
            </w:r>
            <w:r>
              <w:t>з портал при условии наличия ЭЦП.</w:t>
            </w:r>
          </w:p>
          <w:p w:rsidR="00000000" w:rsidRDefault="00EF0EBD">
            <w:pPr>
              <w:pStyle w:val="p"/>
            </w:pPr>
            <w:r>
              <w:t>Услугополучатель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EF0EBD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</w:t>
            </w:r>
            <w:r>
              <w:t>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</w:t>
            </w:r>
          </w:p>
          <w:p w:rsidR="00000000" w:rsidRDefault="00EF0EBD">
            <w:pPr>
              <w:pStyle w:val="p"/>
            </w:pPr>
            <w:r>
              <w:t>Услугополучатель, заинтересованный в получении удостоверения охотника, обучается охотничье</w:t>
            </w:r>
            <w:r>
              <w:t>му минимуму в соответствии с утвержденным приказом Министра сельского хозяйства Республики Казахстан от 13 марта 2012 года № 25-03-02/95 «Об утверждении охотничьего минимума» (зарегистрирован в Реестре государственной регистрации нормативных правовых актов</w:t>
            </w:r>
            <w:r>
              <w:t xml:space="preserve"> под № 7545).</w:t>
            </w:r>
          </w:p>
          <w:p w:rsidR="00000000" w:rsidRDefault="00EF0EBD">
            <w:pPr>
              <w:pStyle w:val="p"/>
            </w:pPr>
            <w:r>
              <w:t>После окончания обучения охотничьему минимуму услугополучатель проходит тестирование для получения сертификата об окончании курса охотничьего минимума (далее - сертификат) в соответствии с Правилами проведения охотничьего минимума республикан</w:t>
            </w:r>
            <w:r>
              <w:t>ской ассоциацией общественных объединений охотников и субъектов охотничьего хозяйства, утвержденными приказом Министра сельского хозяйства Республики Казахстан от 30 января 2015 года № 18-03/57 «Об утверждении Правил проведения экзамена по охотничьему мини</w:t>
            </w:r>
            <w:r>
              <w:t>муму республиканской ассоциацией общественных объединений охотников и субъектов охотничьего хозяйства» (зарегистрирован в Реестре государственной регистрации нормативных правовых актов под № 10415).</w:t>
            </w:r>
          </w:p>
          <w:p w:rsidR="00000000" w:rsidRDefault="00EF0EBD">
            <w:pPr>
              <w:pStyle w:val="p"/>
            </w:pPr>
            <w:r>
              <w:t>Удостоверение охотника выдается сроком на десять лет.</w:t>
            </w:r>
          </w:p>
          <w:p w:rsidR="00000000" w:rsidRDefault="00EF0EBD">
            <w:pPr>
              <w:pStyle w:val="p"/>
            </w:pPr>
            <w:r>
              <w:t>Усл</w:t>
            </w:r>
            <w:r>
              <w:t>угополучатель самостоятельно вклеивает цветную фотографию размером 3х4 в удостоверение охотника, при необходимости обращается к услугодателю за получением удостоверения охотника в твердом переплете.</w:t>
            </w:r>
          </w:p>
        </w:tc>
      </w:tr>
    </w:tbl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r"/>
      </w:pPr>
      <w:r>
        <w:rPr>
          <w:rStyle w:val="s0"/>
        </w:rPr>
        <w:t>Приложение 4</w:t>
      </w:r>
    </w:p>
    <w:p w:rsidR="00000000" w:rsidRDefault="00EF0EBD">
      <w:pPr>
        <w:pStyle w:val="pr"/>
      </w:pPr>
      <w:r>
        <w:rPr>
          <w:rStyle w:val="s0"/>
        </w:rPr>
        <w:t>к Правилам выдачи удостоверений</w:t>
      </w:r>
    </w:p>
    <w:p w:rsidR="00000000" w:rsidRDefault="00EF0EBD">
      <w:pPr>
        <w:pStyle w:val="pr"/>
      </w:pPr>
      <w:r>
        <w:rPr>
          <w:rStyle w:val="s0"/>
        </w:rPr>
        <w:t>охотника, рыбака и егеря</w:t>
      </w:r>
    </w:p>
    <w:p w:rsidR="00000000" w:rsidRDefault="00EF0EBD">
      <w:pPr>
        <w:pStyle w:val="pr"/>
      </w:pPr>
      <w:r>
        <w:rPr>
          <w:rStyle w:val="s0"/>
        </w:rPr>
        <w:t> </w:t>
      </w:r>
    </w:p>
    <w:p w:rsidR="00000000" w:rsidRDefault="00EF0EBD">
      <w:pPr>
        <w:pStyle w:val="pr"/>
      </w:pPr>
      <w:r>
        <w:rPr>
          <w:rStyle w:val="s0"/>
        </w:rPr>
        <w:t>Форма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c"/>
      </w:pPr>
      <w:r>
        <w:rPr>
          <w:rStyle w:val="s1"/>
        </w:rPr>
        <w:t>Реестр удостоверений охотников</w:t>
      </w:r>
    </w:p>
    <w:p w:rsidR="00000000" w:rsidRDefault="00EF0EB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996"/>
        <w:gridCol w:w="1633"/>
        <w:gridCol w:w="1724"/>
        <w:gridCol w:w="1795"/>
        <w:gridCol w:w="1978"/>
      </w:tblGrid>
      <w:tr w:rsidR="00000000">
        <w:tc>
          <w:tcPr>
            <w:tcW w:w="14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№</w:t>
            </w:r>
          </w:p>
        </w:tc>
        <w:tc>
          <w:tcPr>
            <w:tcW w:w="10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c"/>
            </w:pPr>
            <w:r>
              <w:t>Фамилия, имя, отчество (при его наличии) охотника</w:t>
            </w:r>
          </w:p>
        </w:tc>
        <w:tc>
          <w:tcPr>
            <w:tcW w:w="8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c"/>
            </w:pPr>
            <w:r>
              <w:t>Адрес постоянного места жительства</w:t>
            </w:r>
          </w:p>
        </w:tc>
        <w:tc>
          <w:tcPr>
            <w:tcW w:w="8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c"/>
            </w:pPr>
            <w:r>
              <w:t>Номер удостоверения охотника</w:t>
            </w:r>
          </w:p>
        </w:tc>
        <w:tc>
          <w:tcPr>
            <w:tcW w:w="9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c"/>
            </w:pPr>
            <w:r>
              <w:t>Выдача/замена удостоверения охотника</w:t>
            </w:r>
          </w:p>
        </w:tc>
        <w:tc>
          <w:tcPr>
            <w:tcW w:w="10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c"/>
            </w:pPr>
            <w:r>
              <w:t>Дата выдачи/замены удостоверения охотника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c"/>
            </w:pPr>
            <w:r>
              <w:t>1</w:t>
            </w:r>
          </w:p>
        </w:tc>
        <w:tc>
          <w:tcPr>
            <w:tcW w:w="1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c"/>
            </w:pPr>
            <w:r>
              <w:t>2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c"/>
            </w:pPr>
            <w:r>
              <w:t>3</w:t>
            </w:r>
          </w:p>
        </w:tc>
        <w:tc>
          <w:tcPr>
            <w:tcW w:w="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c"/>
            </w:pPr>
            <w:r>
              <w:t>4</w:t>
            </w:r>
          </w:p>
        </w:tc>
        <w:tc>
          <w:tcPr>
            <w:tcW w:w="9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c"/>
            </w:pPr>
            <w:r>
              <w:t>5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 </w:t>
            </w:r>
          </w:p>
        </w:tc>
        <w:tc>
          <w:tcPr>
            <w:tcW w:w="1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 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 </w:t>
            </w:r>
          </w:p>
        </w:tc>
        <w:tc>
          <w:tcPr>
            <w:tcW w:w="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 </w:t>
            </w:r>
          </w:p>
        </w:tc>
        <w:tc>
          <w:tcPr>
            <w:tcW w:w="9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 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0EBD">
            <w:pPr>
              <w:pStyle w:val="p"/>
            </w:pPr>
            <w:r>
              <w:t> </w:t>
            </w:r>
          </w:p>
        </w:tc>
      </w:tr>
    </w:tbl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r"/>
      </w:pPr>
      <w:r>
        <w:rPr>
          <w:rStyle w:val="s0"/>
        </w:rPr>
        <w:t>Приложение 5</w:t>
      </w:r>
    </w:p>
    <w:p w:rsidR="00000000" w:rsidRDefault="00EF0EBD">
      <w:pPr>
        <w:pStyle w:val="pr"/>
      </w:pPr>
      <w:r>
        <w:rPr>
          <w:rStyle w:val="s0"/>
        </w:rPr>
        <w:t>к Правилам выдачи удостоверений</w:t>
      </w:r>
    </w:p>
    <w:p w:rsidR="00000000" w:rsidRDefault="00EF0EBD">
      <w:pPr>
        <w:pStyle w:val="pr"/>
      </w:pPr>
      <w:r>
        <w:rPr>
          <w:rStyle w:val="s0"/>
        </w:rPr>
        <w:t>охотника, рыбака и егеря</w:t>
      </w:r>
    </w:p>
    <w:p w:rsidR="00000000" w:rsidRDefault="00EF0EBD">
      <w:pPr>
        <w:pStyle w:val="pr"/>
      </w:pPr>
      <w:r>
        <w:rPr>
          <w:rStyle w:val="s0"/>
        </w:rPr>
        <w:t> </w:t>
      </w:r>
    </w:p>
    <w:p w:rsidR="00000000" w:rsidRDefault="00EF0EBD">
      <w:pPr>
        <w:pStyle w:val="pr"/>
      </w:pPr>
      <w:r>
        <w:rPr>
          <w:rStyle w:val="s0"/>
        </w:rPr>
        <w:t>Форма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c"/>
      </w:pPr>
      <w:r>
        <w:rPr>
          <w:rStyle w:val="s1"/>
        </w:rPr>
        <w:t>Заявление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Фамилия _________________________________________</w:t>
      </w:r>
    </w:p>
    <w:p w:rsidR="00000000" w:rsidRDefault="00EF0EBD">
      <w:pPr>
        <w:pStyle w:val="pj"/>
      </w:pPr>
      <w:r>
        <w:rPr>
          <w:rStyle w:val="s0"/>
        </w:rPr>
        <w:t>Имя _________ Отчество (при его наличии) _____________</w:t>
      </w:r>
    </w:p>
    <w:p w:rsidR="00000000" w:rsidRDefault="00EF0EBD">
      <w:pPr>
        <w:pStyle w:val="pj"/>
      </w:pPr>
      <w:r>
        <w:rPr>
          <w:rStyle w:val="s0"/>
        </w:rPr>
        <w:t>Индивидуальный идентификационный номер ________________________</w:t>
      </w:r>
    </w:p>
    <w:p w:rsidR="00000000" w:rsidRDefault="00EF0EBD">
      <w:pPr>
        <w:pStyle w:val="pj"/>
      </w:pPr>
      <w:r>
        <w:rPr>
          <w:rStyle w:val="s0"/>
        </w:rPr>
        <w:t>Домашний адрес, телефон ________________________________________</w:t>
      </w:r>
    </w:p>
    <w:p w:rsidR="00000000" w:rsidRDefault="00EF0EBD">
      <w:pPr>
        <w:pStyle w:val="pj"/>
      </w:pPr>
      <w:r>
        <w:rPr>
          <w:rStyle w:val="s0"/>
        </w:rPr>
        <w:t>Директору ______________________________________________________</w:t>
      </w:r>
    </w:p>
    <w:p w:rsidR="00000000" w:rsidRDefault="00EF0EBD">
      <w:pPr>
        <w:pStyle w:val="pj"/>
      </w:pPr>
      <w:r>
        <w:rPr>
          <w:rStyle w:val="s0"/>
        </w:rPr>
        <w:t>       </w:t>
      </w:r>
      <w:r>
        <w:rPr>
          <w:rStyle w:val="s0"/>
        </w:rPr>
        <w:t>          (наименование субъекта охотничьего или рыбного хозяйства)</w:t>
      </w:r>
    </w:p>
    <w:p w:rsidR="00000000" w:rsidRDefault="00EF0EBD">
      <w:pPr>
        <w:pStyle w:val="pj"/>
      </w:pPr>
      <w:r>
        <w:rPr>
          <w:rStyle w:val="s0"/>
        </w:rPr>
        <w:t>Представляются для замены удостоверения егеря № ____________,</w:t>
      </w:r>
    </w:p>
    <w:p w:rsidR="00000000" w:rsidRDefault="00EF0EBD">
      <w:pPr>
        <w:pStyle w:val="pj"/>
      </w:pPr>
      <w:r>
        <w:rPr>
          <w:rStyle w:val="s0"/>
        </w:rPr>
        <w:t>выданного___________________________________________________________</w:t>
      </w:r>
    </w:p>
    <w:p w:rsidR="00000000" w:rsidRDefault="00EF0EBD">
      <w:pPr>
        <w:pStyle w:val="pj"/>
      </w:pPr>
      <w:r>
        <w:rPr>
          <w:rStyle w:val="s0"/>
        </w:rPr>
        <w:t>               (дата выдачи и наименование организации вы</w:t>
      </w:r>
      <w:r>
        <w:rPr>
          <w:rStyle w:val="s0"/>
        </w:rPr>
        <w:t>давшей удостоверение егеря)</w:t>
      </w:r>
    </w:p>
    <w:p w:rsidR="00000000" w:rsidRDefault="00EF0EBD">
      <w:pPr>
        <w:pStyle w:val="pj"/>
      </w:pPr>
      <w:r>
        <w:rPr>
          <w:rStyle w:val="s0"/>
        </w:rPr>
        <w:t>____________________________________ / ________________/</w:t>
      </w:r>
    </w:p>
    <w:p w:rsidR="00000000" w:rsidRDefault="00EF0EBD">
      <w:pPr>
        <w:pStyle w:val="pj"/>
      </w:pPr>
      <w:r>
        <w:rPr>
          <w:rStyle w:val="s0"/>
        </w:rPr>
        <w:t>        (фамилия, имя, отчество (при его наличии)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 </w:t>
      </w:r>
    </w:p>
    <w:p w:rsidR="00000000" w:rsidRDefault="00EF0EBD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0EBD" w:rsidRDefault="00EF0EBD" w:rsidP="00EF0EBD">
      <w:r>
        <w:separator/>
      </w:r>
    </w:p>
  </w:endnote>
  <w:endnote w:type="continuationSeparator" w:id="0">
    <w:p w:rsidR="00EF0EBD" w:rsidRDefault="00EF0EBD" w:rsidP="00EF0E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EBD" w:rsidRDefault="00EF0E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EBD" w:rsidRDefault="00EF0E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EBD" w:rsidRDefault="00EF0E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0EBD" w:rsidRDefault="00EF0EBD" w:rsidP="00EF0EBD">
      <w:r>
        <w:separator/>
      </w:r>
    </w:p>
  </w:footnote>
  <w:footnote w:type="continuationSeparator" w:id="0">
    <w:p w:rsidR="00EF0EBD" w:rsidRDefault="00EF0EBD" w:rsidP="00EF0E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EBD" w:rsidRDefault="00EF0E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EBD" w:rsidRDefault="00EF0EBD" w:rsidP="00EF0E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0EBD" w:rsidRDefault="00EF0EBD" w:rsidP="00EF0E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экологии, геологии и природных ресурсов Республики Казахстан от 15 июня 2022 года № 221 «О внесении изменения в приказ Заместителя Премьер-Министра Республики Казахстан - Министра сельского хозяйства Республики Казахстан от 2 февраля 2018 года № 60 «Об утверждении формы и Правил выдачи удостоверений охотника, рыбака и егеря»</w:t>
    </w:r>
  </w:p>
  <w:p w:rsidR="00EF0EBD" w:rsidRPr="00EF0EBD" w:rsidRDefault="00EF0EBD" w:rsidP="00EF0E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31.08.2022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EBD" w:rsidRDefault="00EF0E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0EBD"/>
    <w:rsid w:val="00EF0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F0E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0EBD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0E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0EBD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F0E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0EBD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0E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0EBD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5682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4562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4562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5631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3480</Words>
  <Characters>19841</Characters>
  <Application>Microsoft Office Word</Application>
  <DocSecurity>0</DocSecurity>
  <Lines>165</Lines>
  <Paragraphs>46</Paragraphs>
  <ScaleCrop>false</ScaleCrop>
  <Company/>
  <LinksUpToDate>false</LinksUpToDate>
  <CharactersWithSpaces>23275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экологии, геологии и природных ресурсов Республики Казахстан от 15 июня 2022 года № 221 «О внесении изменения в приказ Заместителя Премьер-Министра Республики Казахстан - Министра сельского хозяйства Республики Казахстан от 2 февраля 2018 года № 60 «Об утверждении формы и Правил выдачи удостоверений охотника, рыбака и егеря» (©Paragraph 2023)</dc:title>
  <dc:subject/>
  <dc:creator>Сергей М</dc:creator>
  <cp:keywords/>
  <dc:description/>
  <cp:lastModifiedBy>Сергей М</cp:lastModifiedBy>
  <cp:revision>2</cp:revision>
  <dcterms:created xsi:type="dcterms:W3CDTF">2023-09-10T14:51:00Z</dcterms:created>
  <dcterms:modified xsi:type="dcterms:W3CDTF">2023-09-10T14:51:00Z</dcterms:modified>
</cp:coreProperties>
</file>