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56B0">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2056B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29.12.2014 г.)</w:t>
      </w:r>
    </w:p>
    <w:p w:rsidR="00000000" w:rsidRDefault="002056B0">
      <w:pPr>
        <w:ind w:firstLine="426"/>
      </w:pPr>
      <w:r>
        <w:t> </w:t>
      </w:r>
    </w:p>
    <w:p w:rsidR="00000000" w:rsidRDefault="002056B0">
      <w:pPr>
        <w:jc w:val="both"/>
      </w:pPr>
      <w:r>
        <w:rPr>
          <w:rStyle w:val="s3"/>
        </w:rPr>
        <w:t>Данная редакция действовала до внесения изменений от 22 апреля 2015 года</w:t>
      </w:r>
    </w:p>
    <w:p w:rsidR="00000000" w:rsidRDefault="002056B0">
      <w:pPr>
        <w:ind w:firstLine="426"/>
      </w:pPr>
      <w:r>
        <w:t> </w:t>
      </w:r>
    </w:p>
    <w:p w:rsidR="00000000" w:rsidRDefault="002056B0">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2056B0">
      <w:pPr>
        <w:jc w:val="both"/>
      </w:pPr>
      <w:r>
        <w:rPr>
          <w:rStyle w:val="s3"/>
        </w:rPr>
        <w:t> </w:t>
      </w:r>
    </w:p>
    <w:p w:rsidR="00000000" w:rsidRDefault="002056B0">
      <w:pPr>
        <w:jc w:val="both"/>
      </w:pPr>
      <w:r>
        <w:rPr>
          <w:rStyle w:val="s3"/>
        </w:rPr>
        <w:t>До 1 января 2012 года по всем</w:t>
      </w:r>
      <w:r>
        <w:rPr>
          <w:rStyle w:val="s3"/>
        </w:rPr>
        <w:t xml:space="preserve">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w:t>
      </w:r>
      <w:r>
        <w:rPr>
          <w:rStyle w:val="s3"/>
        </w:rPr>
        <w:t xml:space="preserve">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2056B0">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w:t>
      </w:r>
      <w:r>
        <w:rPr>
          <w:rStyle w:val="s3"/>
        </w:rPr>
        <w:t xml:space="preserve">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2056B0">
      <w:pPr>
        <w:jc w:val="both"/>
      </w:pPr>
      <w:r>
        <w:rPr>
          <w:rStyle w:val="s3"/>
        </w:rPr>
        <w:t xml:space="preserve">По всему тексту слова «таможенного союза» заменены словами «Таможенного союза» в соответствии с </w:t>
      </w:r>
      <w:hyperlink r:id="rId11" w:anchor="sub_id=600" w:history="1">
        <w:r>
          <w:rPr>
            <w:rStyle w:val="a3"/>
            <w:i/>
            <w:iCs/>
          </w:rPr>
          <w:t>Законом</w:t>
        </w:r>
      </w:hyperlink>
      <w:r>
        <w:rPr>
          <w:rStyle w:val="s3"/>
        </w:rPr>
        <w:t xml:space="preserve"> РК от 04.07.13 г. № 130-V (</w:t>
      </w:r>
      <w:hyperlink r:id="rId12" w:history="1">
        <w:r>
          <w:rPr>
            <w:rStyle w:val="a3"/>
            <w:i/>
            <w:iCs/>
          </w:rPr>
          <w:t>см. стар. ред.</w:t>
        </w:r>
      </w:hyperlink>
      <w:r>
        <w:rPr>
          <w:rStyle w:val="s3"/>
        </w:rPr>
        <w:t>)</w:t>
      </w:r>
    </w:p>
    <w:p w:rsidR="00000000" w:rsidRDefault="002056B0">
      <w:pPr>
        <w:jc w:val="both"/>
      </w:pPr>
      <w:r>
        <w:rPr>
          <w:rStyle w:val="s3"/>
        </w:rPr>
        <w:t>По всему тексту слова «Комиссии Таможенного союза», «Комиссия Тамо</w:t>
      </w:r>
      <w:r>
        <w:rPr>
          <w:rStyle w:val="s3"/>
        </w:rPr>
        <w:t xml:space="preserve">женного союза», «Комиссий Таможенного союза» и «Комиссию Таможенного союза» заменены соответственно словами «Комиссии», «Комиссия», «Комиссий» и «Комиссию» в соответствии с </w:t>
      </w:r>
      <w:hyperlink r:id="rId13" w:anchor="sub_id=1100" w:history="1">
        <w:r>
          <w:rPr>
            <w:rStyle w:val="a3"/>
            <w:i/>
            <w:iCs/>
          </w:rPr>
          <w:t>З</w:t>
        </w:r>
        <w:r>
          <w:rPr>
            <w:rStyle w:val="a3"/>
            <w:i/>
            <w:iCs/>
          </w:rPr>
          <w:t>аконом</w:t>
        </w:r>
      </w:hyperlink>
      <w:r>
        <w:rPr>
          <w:rStyle w:val="s3"/>
        </w:rPr>
        <w:t xml:space="preserve"> РК от 29.12.14 г. № 269-V (</w:t>
      </w:r>
      <w:hyperlink r:id="rId14" w:history="1">
        <w:r>
          <w:rPr>
            <w:rStyle w:val="a3"/>
            <w:i/>
            <w:iCs/>
          </w:rPr>
          <w:t>см. стар. ред.</w:t>
        </w:r>
      </w:hyperlink>
      <w:r>
        <w:rPr>
          <w:rStyle w:val="s3"/>
        </w:rPr>
        <w:t>)</w:t>
      </w:r>
    </w:p>
    <w:p w:rsidR="00000000" w:rsidRDefault="002056B0">
      <w:pPr>
        <w:jc w:val="both"/>
      </w:pPr>
      <w:r>
        <w:rPr>
          <w:rStyle w:val="s3"/>
        </w:rPr>
        <w:t> </w:t>
      </w:r>
    </w:p>
    <w:p w:rsidR="00000000" w:rsidRDefault="002056B0">
      <w:pPr>
        <w:jc w:val="both"/>
      </w:pPr>
      <w:r>
        <w:rPr>
          <w:rStyle w:val="s3"/>
        </w:rPr>
        <w:t xml:space="preserve">В оглавление внесены изменения в соответствии с </w:t>
      </w:r>
      <w:hyperlink r:id="rId15" w:anchor="sub_id=700" w:history="1">
        <w:r>
          <w:rPr>
            <w:rStyle w:val="a3"/>
            <w:i/>
            <w:iCs/>
          </w:rPr>
          <w:t>Законом</w:t>
        </w:r>
      </w:hyperlink>
      <w:r>
        <w:rPr>
          <w:rStyle w:val="s3"/>
        </w:rPr>
        <w:t xml:space="preserve"> РК</w:t>
      </w:r>
      <w:r>
        <w:rPr>
          <w:rStyle w:val="s3"/>
        </w:rPr>
        <w:t xml:space="preserve"> от 06.01.11 г. № 379-IV (</w:t>
      </w:r>
      <w:hyperlink r:id="rId16" w:history="1">
        <w:r>
          <w:rPr>
            <w:rStyle w:val="a3"/>
            <w:i/>
            <w:iCs/>
          </w:rPr>
          <w:t>см. стар. ред.</w:t>
        </w:r>
      </w:hyperlink>
      <w:r>
        <w:rPr>
          <w:rStyle w:val="s3"/>
        </w:rPr>
        <w:t xml:space="preserve">); </w:t>
      </w:r>
      <w:hyperlink r:id="rId17" w:anchor="sub_id=1000"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18" w:history="1">
        <w:r>
          <w:rPr>
            <w:rStyle w:val="a3"/>
            <w:i/>
            <w:iCs/>
          </w:rPr>
          <w:t>опубликования</w:t>
        </w:r>
      </w:hyperlink>
      <w:r>
        <w:rPr>
          <w:rStyle w:val="s3"/>
        </w:rPr>
        <w:t>) (</w:t>
      </w:r>
      <w:hyperlink r:id="rId19" w:history="1">
        <w:r>
          <w:rPr>
            <w:rStyle w:val="a3"/>
            <w:i/>
            <w:iCs/>
          </w:rPr>
          <w:t>см. ст</w:t>
        </w:r>
        <w:r>
          <w:rPr>
            <w:rStyle w:val="a3"/>
            <w:i/>
            <w:iCs/>
          </w:rPr>
          <w:t>ар. ред.</w:t>
        </w:r>
      </w:hyperlink>
      <w:r>
        <w:rPr>
          <w:rStyle w:val="s3"/>
        </w:rPr>
        <w:t xml:space="preserve">); </w:t>
      </w:r>
      <w:hyperlink r:id="rId20" w:anchor="sub_id=1500" w:history="1">
        <w:r>
          <w:rPr>
            <w:rStyle w:val="a3"/>
            <w:i/>
            <w:iCs/>
          </w:rPr>
          <w:t>Законом</w:t>
        </w:r>
      </w:hyperlink>
      <w:r>
        <w:rPr>
          <w:rStyle w:val="s3"/>
        </w:rPr>
        <w:t xml:space="preserve"> РК от 03.07.13 г. № 121-V (</w:t>
      </w:r>
      <w:hyperlink r:id="rId21" w:history="1">
        <w:r>
          <w:rPr>
            <w:rStyle w:val="a3"/>
            <w:i/>
            <w:iCs/>
          </w:rPr>
          <w:t>см. стар. ред.</w:t>
        </w:r>
      </w:hyperlink>
      <w:r>
        <w:rPr>
          <w:rStyle w:val="s3"/>
        </w:rPr>
        <w:t xml:space="preserve">); </w:t>
      </w:r>
      <w:hyperlink r:id="rId22" w:anchor="sub_id=500" w:history="1">
        <w:r>
          <w:rPr>
            <w:rStyle w:val="a3"/>
            <w:i/>
            <w:iCs/>
          </w:rPr>
          <w:t>Законом</w:t>
        </w:r>
      </w:hyperlink>
      <w:r>
        <w:rPr>
          <w:rStyle w:val="s3"/>
        </w:rPr>
        <w:t xml:space="preserve"> РК от 02.07.14 г. № 225-V (</w:t>
      </w:r>
      <w:hyperlink r:id="rId23" w:history="1">
        <w:r>
          <w:rPr>
            <w:rStyle w:val="a3"/>
            <w:i/>
            <w:iCs/>
          </w:rPr>
          <w:t>см. стар. ред.</w:t>
        </w:r>
      </w:hyperlink>
      <w:r>
        <w:rPr>
          <w:rStyle w:val="s3"/>
        </w:rPr>
        <w:t xml:space="preserve">); </w:t>
      </w:r>
      <w:hyperlink r:id="rId24" w:anchor="sub_id=1000" w:history="1">
        <w:r>
          <w:rPr>
            <w:rStyle w:val="a3"/>
            <w:i/>
            <w:iCs/>
          </w:rPr>
          <w:t>Законом</w:t>
        </w:r>
      </w:hyperlink>
      <w:r>
        <w:rPr>
          <w:rStyle w:val="s3"/>
        </w:rPr>
        <w:t xml:space="preserve"> РК от 03.07.14</w:t>
      </w:r>
      <w:r>
        <w:rPr>
          <w:rStyle w:val="s3"/>
        </w:rPr>
        <w:t xml:space="preserve"> г. № 227-V (</w:t>
      </w:r>
      <w:hyperlink r:id="rId25" w:anchor="sub_id=80008" w:history="1">
        <w:r>
          <w:rPr>
            <w:rStyle w:val="a3"/>
            <w:i/>
            <w:iCs/>
          </w:rPr>
          <w:t>см. стар. ред.</w:t>
        </w:r>
      </w:hyperlink>
      <w:r>
        <w:rPr>
          <w:rStyle w:val="s3"/>
        </w:rPr>
        <w:t xml:space="preserve">); </w:t>
      </w:r>
      <w:hyperlink r:id="rId26" w:anchor="sub_id=1300" w:history="1">
        <w:r>
          <w:rPr>
            <w:rStyle w:val="a3"/>
            <w:i/>
            <w:iCs/>
          </w:rPr>
          <w:t>Законом</w:t>
        </w:r>
      </w:hyperlink>
      <w:r>
        <w:rPr>
          <w:rStyle w:val="s3"/>
        </w:rPr>
        <w:t xml:space="preserve"> РК от 07.11.14 г. № 248-V (</w:t>
      </w:r>
      <w:hyperlink r:id="rId27" w:history="1">
        <w:r>
          <w:rPr>
            <w:rStyle w:val="a3"/>
            <w:i/>
            <w:iCs/>
          </w:rPr>
          <w:t>см. стар. ред.</w:t>
        </w:r>
      </w:hyperlink>
      <w:r>
        <w:rPr>
          <w:rStyle w:val="s3"/>
        </w:rPr>
        <w:t xml:space="preserve">); </w:t>
      </w:r>
      <w:hyperlink r:id="rId28" w:anchor="sub_id=1100" w:history="1">
        <w:r>
          <w:rPr>
            <w:rStyle w:val="a3"/>
            <w:i/>
            <w:iCs/>
          </w:rPr>
          <w:t>Законом</w:t>
        </w:r>
      </w:hyperlink>
      <w:r>
        <w:rPr>
          <w:rStyle w:val="s3"/>
        </w:rPr>
        <w:t xml:space="preserve"> РК от 29.12.14 г. № 269-V (</w:t>
      </w:r>
      <w:hyperlink r:id="rId29" w:history="1">
        <w:r>
          <w:rPr>
            <w:rStyle w:val="a3"/>
            <w:i/>
            <w:iCs/>
          </w:rPr>
          <w:t>см. стар. ред.</w:t>
        </w:r>
      </w:hyperlink>
      <w:r>
        <w:rPr>
          <w:rStyle w:val="s3"/>
        </w:rPr>
        <w:t>)</w:t>
      </w:r>
    </w:p>
    <w:p w:rsidR="00000000" w:rsidRDefault="002056B0">
      <w:pPr>
        <w:jc w:val="center"/>
      </w:pPr>
      <w:r>
        <w:rPr>
          <w:rStyle w:val="s1"/>
        </w:rPr>
        <w:t>Ог</w:t>
      </w:r>
      <w:r>
        <w:rPr>
          <w:rStyle w:val="s1"/>
        </w:rPr>
        <w:t>лавление</w:t>
      </w:r>
    </w:p>
    <w:p w:rsidR="00000000" w:rsidRDefault="002056B0">
      <w:pPr>
        <w:jc w:val="center"/>
      </w:pPr>
      <w:r>
        <w:rPr>
          <w:rStyle w:val="s1"/>
          <w:caps/>
        </w:rPr>
        <w:t> </w:t>
      </w:r>
    </w:p>
    <w:p w:rsidR="00000000" w:rsidRDefault="002056B0">
      <w:pPr>
        <w:jc w:val="center"/>
      </w:pPr>
      <w:hyperlink w:anchor="sub10000" w:history="1">
        <w:r>
          <w:rPr>
            <w:rStyle w:val="a3"/>
            <w:b/>
            <w:bCs/>
          </w:rPr>
          <w:t>ОБЩАЯ ЧАСТЬ</w:t>
        </w:r>
      </w:hyperlink>
    </w:p>
    <w:p w:rsidR="00000000" w:rsidRDefault="002056B0">
      <w:pPr>
        <w:jc w:val="both"/>
      </w:pPr>
      <w:r>
        <w:rPr>
          <w:rStyle w:val="s0"/>
        </w:rPr>
        <w:t> </w:t>
      </w:r>
    </w:p>
    <w:p w:rsidR="00000000" w:rsidRDefault="002056B0">
      <w:pPr>
        <w:jc w:val="both"/>
      </w:pPr>
      <w:hyperlink w:anchor="sub10000" w:history="1">
        <w:r>
          <w:rPr>
            <w:rStyle w:val="a3"/>
          </w:rPr>
          <w:t>РАЗДЕЛ 1. </w:t>
        </w:r>
        <w:r>
          <w:rPr>
            <w:rStyle w:val="a3"/>
            <w:caps/>
          </w:rPr>
          <w:t>Основные положения</w:t>
        </w:r>
      </w:hyperlink>
    </w:p>
    <w:p w:rsidR="00000000" w:rsidRDefault="002056B0">
      <w:pPr>
        <w:jc w:val="both"/>
      </w:pPr>
      <w:r>
        <w:rPr>
          <w:rStyle w:val="s0"/>
        </w:rPr>
        <w:t> </w:t>
      </w:r>
    </w:p>
    <w:p w:rsidR="00000000" w:rsidRDefault="002056B0">
      <w:pPr>
        <w:jc w:val="both"/>
      </w:pPr>
      <w:hyperlink w:anchor="sub10000" w:history="1">
        <w:r>
          <w:rPr>
            <w:rStyle w:val="a3"/>
          </w:rPr>
          <w:t>Глава 1. Общие положения</w:t>
        </w:r>
      </w:hyperlink>
    </w:p>
    <w:p w:rsidR="00000000" w:rsidRDefault="002056B0">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2056B0">
      <w:pPr>
        <w:ind w:left="1701" w:hanging="1021"/>
        <w:jc w:val="both"/>
      </w:pPr>
      <w:hyperlink w:anchor="sub20000" w:history="1">
        <w:r>
          <w:rPr>
            <w:rStyle w:val="a3"/>
          </w:rPr>
          <w:t>Статья 2. Компетенция уполномоченных государственных органов</w:t>
        </w:r>
      </w:hyperlink>
    </w:p>
    <w:p w:rsidR="00000000" w:rsidRDefault="002056B0">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2056B0">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2056B0">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2056B0">
      <w:pPr>
        <w:ind w:left="2154" w:hanging="1474"/>
        <w:jc w:val="both"/>
      </w:pPr>
      <w:r>
        <w:rPr>
          <w:rStyle w:val="s0"/>
        </w:rPr>
        <w:t> </w:t>
      </w:r>
    </w:p>
    <w:p w:rsidR="00000000" w:rsidRDefault="002056B0">
      <w:hyperlink w:anchor="sub60000" w:history="1">
        <w:r>
          <w:rPr>
            <w:rStyle w:val="a3"/>
          </w:rPr>
          <w:t>Глава 2. Таможенные органы Республики Казахстан</w:t>
        </w:r>
      </w:hyperlink>
    </w:p>
    <w:p w:rsidR="00000000" w:rsidRDefault="002056B0">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2056B0">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2056B0">
      <w:pPr>
        <w:ind w:left="2154" w:hanging="1474"/>
        <w:jc w:val="both"/>
      </w:pPr>
      <w:hyperlink w:anchor="sub80000" w:history="1">
        <w:r>
          <w:rPr>
            <w:rStyle w:val="a3"/>
          </w:rPr>
          <w:t xml:space="preserve">Статья 8. Основные задачи таможенных органов </w:t>
        </w:r>
      </w:hyperlink>
    </w:p>
    <w:p w:rsidR="00000000" w:rsidRDefault="002056B0">
      <w:pPr>
        <w:ind w:left="2154" w:hanging="1474"/>
        <w:jc w:val="both"/>
      </w:pPr>
      <w:hyperlink w:anchor="sub90000" w:history="1">
        <w:r>
          <w:rPr>
            <w:rStyle w:val="a3"/>
          </w:rPr>
          <w:t xml:space="preserve">Статья 9. Права таможенных органов </w:t>
        </w:r>
      </w:hyperlink>
    </w:p>
    <w:p w:rsidR="00000000" w:rsidRDefault="002056B0">
      <w:pPr>
        <w:ind w:left="2154" w:hanging="1474"/>
        <w:jc w:val="both"/>
      </w:pPr>
      <w:hyperlink w:anchor="sub100000" w:history="1">
        <w:r>
          <w:rPr>
            <w:rStyle w:val="a3"/>
          </w:rPr>
          <w:t>Статья 10. Обязанности таможенных органов</w:t>
        </w:r>
      </w:hyperlink>
    </w:p>
    <w:p w:rsidR="00000000" w:rsidRDefault="002056B0">
      <w:pPr>
        <w:ind w:left="2154" w:hanging="1474"/>
        <w:jc w:val="both"/>
      </w:pPr>
      <w:hyperlink w:anchor="sub110000" w:history="1">
        <w:r>
          <w:rPr>
            <w:rStyle w:val="a3"/>
          </w:rPr>
          <w:t>Статья 11.</w:t>
        </w:r>
        <w:r>
          <w:rPr>
            <w:rStyle w:val="a3"/>
          </w:rPr>
          <w:t xml:space="preserve"> Места нахождения таможенных органов </w:t>
        </w:r>
      </w:hyperlink>
    </w:p>
    <w:p w:rsidR="00000000" w:rsidRDefault="002056B0">
      <w:pPr>
        <w:ind w:left="2154" w:hanging="1474"/>
        <w:jc w:val="both"/>
      </w:pPr>
      <w:hyperlink w:anchor="sub120000" w:history="1">
        <w:r>
          <w:rPr>
            <w:rStyle w:val="a3"/>
          </w:rPr>
          <w:t>Статья 12. Места проведения таможенных операций</w:t>
        </w:r>
      </w:hyperlink>
    </w:p>
    <w:p w:rsidR="00000000" w:rsidRDefault="002056B0">
      <w:pPr>
        <w:ind w:left="2154" w:hanging="1474"/>
        <w:jc w:val="both"/>
      </w:pPr>
      <w:hyperlink w:anchor="sub130000" w:history="1">
        <w:r>
          <w:rPr>
            <w:rStyle w:val="a3"/>
          </w:rPr>
          <w:t>Статья 13. Время работы таможенных органов</w:t>
        </w:r>
      </w:hyperlink>
    </w:p>
    <w:p w:rsidR="00000000" w:rsidRDefault="002056B0">
      <w:pPr>
        <w:ind w:left="2154" w:hanging="1474"/>
        <w:jc w:val="both"/>
      </w:pPr>
      <w:hyperlink w:anchor="sub140000" w:history="1">
        <w:r>
          <w:rPr>
            <w:rStyle w:val="a3"/>
          </w:rPr>
          <w:t>Статья 14. Обязательность испол</w:t>
        </w:r>
        <w:r>
          <w:rPr>
            <w:rStyle w:val="a3"/>
          </w:rPr>
          <w:t xml:space="preserve">нения требований таможенных органов </w:t>
        </w:r>
      </w:hyperlink>
    </w:p>
    <w:p w:rsidR="00000000" w:rsidRDefault="002056B0">
      <w:pPr>
        <w:ind w:left="2154" w:hanging="1474"/>
        <w:jc w:val="both"/>
      </w:pPr>
      <w:hyperlink w:anchor="sub150000" w:history="1">
        <w:r>
          <w:rPr>
            <w:rStyle w:val="a3"/>
          </w:rPr>
          <w:t>Статья 15. Правоохранительная деятельность в сфере таможенного дела</w:t>
        </w:r>
      </w:hyperlink>
      <w:r>
        <w:rPr>
          <w:rStyle w:val="s0"/>
        </w:rPr>
        <w:t xml:space="preserve"> </w:t>
      </w:r>
    </w:p>
    <w:p w:rsidR="00000000" w:rsidRDefault="002056B0">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2056B0">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2056B0">
      <w:pPr>
        <w:ind w:left="2154" w:hanging="1474"/>
        <w:jc w:val="both"/>
      </w:pPr>
      <w:r>
        <w:rPr>
          <w:rStyle w:val="s0"/>
        </w:rPr>
        <w:t> </w:t>
      </w:r>
    </w:p>
    <w:p w:rsidR="00000000" w:rsidRDefault="002056B0">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w:t>
        </w:r>
        <w:r>
          <w:rPr>
            <w:rStyle w:val="a3"/>
          </w:rPr>
          <w:t>шнеэкономической деятельности и другими лицами в сфере таможенного дела</w:t>
        </w:r>
      </w:hyperlink>
    </w:p>
    <w:p w:rsidR="00000000" w:rsidRDefault="002056B0">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2056B0">
      <w:pPr>
        <w:ind w:left="1814" w:hanging="1134"/>
        <w:jc w:val="both"/>
      </w:pPr>
      <w:hyperlink w:anchor="sub190000" w:history="1">
        <w:r>
          <w:rPr>
            <w:rStyle w:val="a3"/>
          </w:rPr>
          <w:t>Статья 19</w:t>
        </w:r>
      </w:hyperlink>
      <w:r>
        <w:t xml:space="preserve">. Исключена </w:t>
      </w:r>
      <w:r>
        <w:rPr>
          <w:rStyle w:val="s0"/>
        </w:rPr>
        <w:t xml:space="preserve">в соответствии с </w:t>
      </w:r>
      <w:hyperlink r:id="rId30" w:anchor="sub_id=1300" w:history="1">
        <w:r>
          <w:rPr>
            <w:rStyle w:val="a3"/>
          </w:rPr>
          <w:t>Законом</w:t>
        </w:r>
      </w:hyperlink>
      <w:r>
        <w:rPr>
          <w:rStyle w:val="s0"/>
        </w:rPr>
        <w:t xml:space="preserve"> РК от 07.11.14 г. № 248-V</w:t>
      </w:r>
    </w:p>
    <w:p w:rsidR="00000000" w:rsidRDefault="002056B0">
      <w:pPr>
        <w:ind w:left="1814" w:hanging="1134"/>
        <w:jc w:val="both"/>
      </w:pPr>
      <w:hyperlink w:anchor="sub200000" w:history="1">
        <w:r>
          <w:rPr>
            <w:rStyle w:val="a3"/>
          </w:rPr>
          <w:t>Статья 20. </w:t>
        </w:r>
        <w:r>
          <w:rPr>
            <w:rStyle w:val="a3"/>
          </w:rPr>
          <w:t xml:space="preserve">Взаимодействие таможенных органов с другими лицами при проведении таможенного контроля на отдельных видах транспорта </w:t>
        </w:r>
      </w:hyperlink>
    </w:p>
    <w:p w:rsidR="00000000" w:rsidRDefault="002056B0">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w:t>
        </w:r>
        <w:r>
          <w:rPr>
            <w:rStyle w:val="a3"/>
          </w:rPr>
          <w:t>ми</w:t>
        </w:r>
      </w:hyperlink>
    </w:p>
    <w:p w:rsidR="00000000" w:rsidRDefault="002056B0">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2056B0">
      <w:pPr>
        <w:ind w:left="2154" w:hanging="1474"/>
        <w:jc w:val="both"/>
      </w:pPr>
      <w:r>
        <w:rPr>
          <w:rStyle w:val="s0"/>
        </w:rPr>
        <w:t> </w:t>
      </w:r>
    </w:p>
    <w:p w:rsidR="00000000" w:rsidRDefault="002056B0">
      <w:hyperlink w:anchor="sub230000" w:history="1">
        <w:r>
          <w:rPr>
            <w:rStyle w:val="a3"/>
          </w:rPr>
          <w:t>Глава 4. Информирование и консультирование</w:t>
        </w:r>
      </w:hyperlink>
    </w:p>
    <w:p w:rsidR="00000000" w:rsidRDefault="002056B0">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2056B0">
      <w:pPr>
        <w:ind w:left="2154" w:hanging="1474"/>
        <w:jc w:val="both"/>
      </w:pPr>
      <w:hyperlink w:anchor="sub240000" w:history="1">
        <w:r>
          <w:rPr>
            <w:rStyle w:val="a3"/>
          </w:rPr>
          <w:t>Статья 24. Консультирование таможенными органами</w:t>
        </w:r>
      </w:hyperlink>
    </w:p>
    <w:p w:rsidR="00000000" w:rsidRDefault="002056B0">
      <w:pPr>
        <w:ind w:left="2154" w:hanging="1474"/>
        <w:jc w:val="both"/>
      </w:pPr>
      <w:r>
        <w:rPr>
          <w:rStyle w:val="s0"/>
        </w:rPr>
        <w:t> </w:t>
      </w:r>
    </w:p>
    <w:p w:rsidR="00000000" w:rsidRDefault="002056B0">
      <w:pPr>
        <w:ind w:left="900" w:hanging="900"/>
      </w:pPr>
      <w:hyperlink w:anchor="sub250000" w:history="1">
        <w:r>
          <w:rPr>
            <w:rStyle w:val="a3"/>
          </w:rPr>
          <w:t>Глава 5. </w:t>
        </w:r>
        <w:r>
          <w:rPr>
            <w:rStyle w:val="a3"/>
          </w:rPr>
          <w:t>Взаимоотношения таможенных органов с лицами, осуществляющими деятельность в сфере таможенного дела</w:t>
        </w:r>
      </w:hyperlink>
    </w:p>
    <w:p w:rsidR="00000000" w:rsidRDefault="002056B0">
      <w:pPr>
        <w:ind w:left="2154" w:hanging="1474"/>
        <w:jc w:val="both"/>
      </w:pPr>
      <w:hyperlink w:anchor="sub250000" w:history="1">
        <w:r>
          <w:rPr>
            <w:rStyle w:val="a3"/>
          </w:rPr>
          <w:t>Статья 25. Таможенный представитель</w:t>
        </w:r>
      </w:hyperlink>
    </w:p>
    <w:p w:rsidR="00000000" w:rsidRDefault="002056B0">
      <w:pPr>
        <w:ind w:left="2154" w:hanging="1474"/>
        <w:jc w:val="both"/>
      </w:pPr>
      <w:hyperlink w:anchor="sub260000" w:history="1">
        <w:r>
          <w:rPr>
            <w:rStyle w:val="a3"/>
          </w:rPr>
          <w:t>Статья 26. Условия включения в реестр таможенных представ</w:t>
        </w:r>
        <w:r>
          <w:rPr>
            <w:rStyle w:val="a3"/>
          </w:rPr>
          <w:t xml:space="preserve">ителей </w:t>
        </w:r>
      </w:hyperlink>
    </w:p>
    <w:p w:rsidR="00000000" w:rsidRDefault="002056B0">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2056B0">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2056B0">
      <w:pPr>
        <w:ind w:left="2154" w:hanging="1474"/>
        <w:jc w:val="both"/>
      </w:pPr>
      <w:hyperlink w:anchor="sub290000" w:history="1">
        <w:r>
          <w:rPr>
            <w:rStyle w:val="a3"/>
          </w:rPr>
          <w:t>Статья 29. Пр</w:t>
        </w:r>
        <w:r>
          <w:rPr>
            <w:rStyle w:val="a3"/>
          </w:rPr>
          <w:t xml:space="preserve">ава таможенного представителя </w:t>
        </w:r>
      </w:hyperlink>
    </w:p>
    <w:p w:rsidR="00000000" w:rsidRDefault="002056B0">
      <w:pPr>
        <w:ind w:left="2154" w:hanging="1474"/>
        <w:jc w:val="both"/>
      </w:pPr>
      <w:hyperlink w:anchor="sub300000" w:history="1">
        <w:r>
          <w:rPr>
            <w:rStyle w:val="a3"/>
          </w:rPr>
          <w:t xml:space="preserve">Статья 30. Обязанности таможенного представителя </w:t>
        </w:r>
      </w:hyperlink>
    </w:p>
    <w:p w:rsidR="00000000" w:rsidRDefault="002056B0">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2056B0">
      <w:pPr>
        <w:ind w:left="2154" w:hanging="1474"/>
        <w:jc w:val="both"/>
      </w:pPr>
      <w:hyperlink w:anchor="sub320000" w:history="1">
        <w:r>
          <w:rPr>
            <w:rStyle w:val="a3"/>
          </w:rPr>
          <w:t>Статья 32. </w:t>
        </w:r>
        <w:r>
          <w:rPr>
            <w:rStyle w:val="a3"/>
          </w:rPr>
          <w:t xml:space="preserve">Специалист по таможенному декларированию </w:t>
        </w:r>
      </w:hyperlink>
    </w:p>
    <w:p w:rsidR="00000000" w:rsidRDefault="002056B0">
      <w:pPr>
        <w:ind w:left="2154" w:hanging="1474"/>
        <w:jc w:val="both"/>
      </w:pPr>
      <w:hyperlink w:anchor="sub330000" w:history="1">
        <w:r>
          <w:rPr>
            <w:rStyle w:val="a3"/>
          </w:rPr>
          <w:t>Статья 33. Таможенный перевозчик</w:t>
        </w:r>
      </w:hyperlink>
    </w:p>
    <w:p w:rsidR="00000000" w:rsidRDefault="002056B0">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2056B0">
      <w:pPr>
        <w:ind w:left="2154" w:hanging="1474"/>
        <w:jc w:val="both"/>
      </w:pPr>
      <w:hyperlink w:anchor="sub350000" w:history="1">
        <w:r>
          <w:rPr>
            <w:rStyle w:val="a3"/>
          </w:rPr>
          <w:t>Статья 35. Порядок вкл</w:t>
        </w:r>
        <w:r>
          <w:rPr>
            <w:rStyle w:val="a3"/>
          </w:rPr>
          <w:t xml:space="preserve">ючения в реестр таможенных перевозчиков </w:t>
        </w:r>
      </w:hyperlink>
    </w:p>
    <w:p w:rsidR="00000000" w:rsidRDefault="002056B0">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2056B0">
      <w:pPr>
        <w:ind w:left="2154" w:hanging="1474"/>
        <w:jc w:val="both"/>
      </w:pPr>
      <w:hyperlink w:anchor="sub370000" w:history="1">
        <w:r>
          <w:rPr>
            <w:rStyle w:val="a3"/>
          </w:rPr>
          <w:t xml:space="preserve">Статья 37. Обязанности таможенного перевозчика </w:t>
        </w:r>
      </w:hyperlink>
    </w:p>
    <w:p w:rsidR="00000000" w:rsidRDefault="002056B0">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2056B0">
      <w:pPr>
        <w:ind w:left="2154" w:hanging="1474"/>
        <w:jc w:val="both"/>
      </w:pPr>
      <w:hyperlink w:anchor="sub390000" w:history="1">
        <w:r>
          <w:rPr>
            <w:rStyle w:val="a3"/>
          </w:rPr>
          <w:t xml:space="preserve">Статья 39. Владелец склада временного хранения </w:t>
        </w:r>
      </w:hyperlink>
    </w:p>
    <w:p w:rsidR="00000000" w:rsidRDefault="002056B0">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2056B0">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2056B0">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2056B0">
      <w:pPr>
        <w:ind w:left="2154" w:hanging="1474"/>
        <w:jc w:val="both"/>
      </w:pPr>
      <w:hyperlink w:anchor="sub430000" w:history="1">
        <w:r>
          <w:rPr>
            <w:rStyle w:val="a3"/>
          </w:rPr>
          <w:t>Статья 43. Основа</w:t>
        </w:r>
        <w:r>
          <w:rPr>
            <w:rStyle w:val="a3"/>
          </w:rPr>
          <w:t>ния для исключения из реестра владельцев складов временного хранения</w:t>
        </w:r>
      </w:hyperlink>
    </w:p>
    <w:p w:rsidR="00000000" w:rsidRDefault="002056B0">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2056B0">
      <w:pPr>
        <w:ind w:left="2154" w:hanging="1474"/>
        <w:jc w:val="both"/>
      </w:pPr>
      <w:hyperlink w:anchor="sub450000" w:history="1">
        <w:r>
          <w:rPr>
            <w:rStyle w:val="a3"/>
          </w:rPr>
          <w:t>Статья 45. Ответственность владельца склада временного хранени</w:t>
        </w:r>
        <w:r>
          <w:rPr>
            <w:rStyle w:val="a3"/>
          </w:rPr>
          <w:t xml:space="preserve">я </w:t>
        </w:r>
      </w:hyperlink>
    </w:p>
    <w:p w:rsidR="00000000" w:rsidRDefault="002056B0">
      <w:pPr>
        <w:ind w:left="2154" w:hanging="1474"/>
        <w:jc w:val="both"/>
      </w:pPr>
      <w:hyperlink w:anchor="sub460000" w:history="1">
        <w:r>
          <w:rPr>
            <w:rStyle w:val="a3"/>
          </w:rPr>
          <w:t>Статья 46. Владелец таможенного склада</w:t>
        </w:r>
      </w:hyperlink>
    </w:p>
    <w:p w:rsidR="00000000" w:rsidRDefault="002056B0">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2056B0">
      <w:pPr>
        <w:ind w:left="2154" w:hanging="1474"/>
        <w:jc w:val="both"/>
      </w:pPr>
      <w:hyperlink w:anchor="sub480000" w:history="1">
        <w:r>
          <w:rPr>
            <w:rStyle w:val="a3"/>
          </w:rPr>
          <w:t>Статья 48. </w:t>
        </w:r>
        <w:r>
          <w:rPr>
            <w:rStyle w:val="a3"/>
          </w:rPr>
          <w:t xml:space="preserve">Порядок включения в реестр владельцев таможенных складов </w:t>
        </w:r>
      </w:hyperlink>
    </w:p>
    <w:p w:rsidR="00000000" w:rsidRDefault="002056B0">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2056B0">
      <w:pPr>
        <w:ind w:left="2154" w:hanging="1474"/>
        <w:jc w:val="both"/>
      </w:pPr>
      <w:hyperlink w:anchor="sub500000" w:history="1">
        <w:r>
          <w:rPr>
            <w:rStyle w:val="a3"/>
          </w:rPr>
          <w:t>Статья 50. </w:t>
        </w:r>
        <w:r>
          <w:rPr>
            <w:rStyle w:val="a3"/>
          </w:rPr>
          <w:t xml:space="preserve">Основания для исключения из реестра владельцев таможенных складов </w:t>
        </w:r>
      </w:hyperlink>
    </w:p>
    <w:p w:rsidR="00000000" w:rsidRDefault="002056B0">
      <w:pPr>
        <w:ind w:left="2154" w:hanging="1474"/>
        <w:jc w:val="both"/>
      </w:pPr>
      <w:hyperlink w:anchor="sub510000" w:history="1">
        <w:r>
          <w:rPr>
            <w:rStyle w:val="a3"/>
          </w:rPr>
          <w:t>Статья 51. Обязанности владельца таможенного склада</w:t>
        </w:r>
      </w:hyperlink>
    </w:p>
    <w:p w:rsidR="00000000" w:rsidRDefault="002056B0">
      <w:pPr>
        <w:ind w:left="2154" w:hanging="1474"/>
        <w:jc w:val="both"/>
      </w:pPr>
      <w:hyperlink w:anchor="sub520000" w:history="1">
        <w:r>
          <w:rPr>
            <w:rStyle w:val="a3"/>
          </w:rPr>
          <w:t>Статья 52. Ответственность владельца таможенного склада</w:t>
        </w:r>
      </w:hyperlink>
    </w:p>
    <w:p w:rsidR="00000000" w:rsidRDefault="002056B0">
      <w:pPr>
        <w:ind w:left="2154" w:hanging="1474"/>
        <w:jc w:val="both"/>
      </w:pPr>
      <w:hyperlink w:anchor="sub530000" w:history="1">
        <w:r>
          <w:rPr>
            <w:rStyle w:val="a3"/>
          </w:rPr>
          <w:t>Статья 53. Владелец магазина беспошлинной торговли</w:t>
        </w:r>
      </w:hyperlink>
    </w:p>
    <w:p w:rsidR="00000000" w:rsidRDefault="002056B0">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2056B0">
      <w:pPr>
        <w:ind w:left="2154" w:hanging="1474"/>
        <w:jc w:val="both"/>
      </w:pPr>
      <w:hyperlink w:anchor="sub550000" w:history="1">
        <w:r>
          <w:rPr>
            <w:rStyle w:val="a3"/>
          </w:rPr>
          <w:t>Статья 55. Порядок включения в реестр владел</w:t>
        </w:r>
        <w:r>
          <w:rPr>
            <w:rStyle w:val="a3"/>
          </w:rPr>
          <w:t xml:space="preserve">ьцев магазинов беспошлинной торговли </w:t>
        </w:r>
      </w:hyperlink>
    </w:p>
    <w:p w:rsidR="00000000" w:rsidRDefault="002056B0">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2056B0">
      <w:pPr>
        <w:ind w:left="2154" w:hanging="1474"/>
        <w:jc w:val="both"/>
      </w:pPr>
      <w:hyperlink w:anchor="sub570000" w:history="1">
        <w:r>
          <w:rPr>
            <w:rStyle w:val="a3"/>
          </w:rPr>
          <w:t>Статья 57. Основания для исключения из реестра владельцев магазинов бесп</w:t>
        </w:r>
        <w:r>
          <w:rPr>
            <w:rStyle w:val="a3"/>
          </w:rPr>
          <w:t>ошлинной торговли</w:t>
        </w:r>
      </w:hyperlink>
    </w:p>
    <w:p w:rsidR="00000000" w:rsidRDefault="002056B0">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2056B0">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2056B0">
      <w:pPr>
        <w:ind w:left="2154" w:hanging="1474"/>
        <w:jc w:val="both"/>
      </w:pPr>
      <w:hyperlink w:anchor="sub600000" w:history="1">
        <w:r>
          <w:rPr>
            <w:rStyle w:val="a3"/>
          </w:rPr>
          <w:t>Статья 6</w:t>
        </w:r>
        <w:r>
          <w:rPr>
            <w:rStyle w:val="a3"/>
          </w:rPr>
          <w:t>0. Владелец свободного склада</w:t>
        </w:r>
      </w:hyperlink>
    </w:p>
    <w:p w:rsidR="00000000" w:rsidRDefault="002056B0">
      <w:pPr>
        <w:ind w:left="2154" w:hanging="1474"/>
        <w:jc w:val="both"/>
      </w:pPr>
      <w:hyperlink w:anchor="sub60010000" w:history="1">
        <w:r>
          <w:rPr>
            <w:rStyle w:val="a3"/>
          </w:rPr>
          <w:t>Статья 60-1. Участник специальной экономической зоны</w:t>
        </w:r>
      </w:hyperlink>
    </w:p>
    <w:p w:rsidR="00000000" w:rsidRDefault="002056B0">
      <w:pPr>
        <w:ind w:left="2154" w:hanging="1474"/>
        <w:jc w:val="both"/>
      </w:pPr>
      <w:r>
        <w:rPr>
          <w:rStyle w:val="s0"/>
        </w:rPr>
        <w:t> </w:t>
      </w:r>
    </w:p>
    <w:p w:rsidR="00000000" w:rsidRDefault="002056B0">
      <w:pPr>
        <w:jc w:val="both"/>
      </w:pPr>
      <w:hyperlink w:anchor="sub610000" w:history="1">
        <w:r>
          <w:rPr>
            <w:rStyle w:val="a3"/>
          </w:rPr>
          <w:t>Глава 6. Уполномоченный экономический оператор</w:t>
        </w:r>
      </w:hyperlink>
    </w:p>
    <w:p w:rsidR="00000000" w:rsidRDefault="002056B0">
      <w:pPr>
        <w:ind w:left="1814" w:hanging="1134"/>
        <w:jc w:val="both"/>
      </w:pPr>
      <w:hyperlink w:anchor="sub610000" w:history="1">
        <w:r>
          <w:rPr>
            <w:rStyle w:val="a3"/>
          </w:rPr>
          <w:t>Статья 61. </w:t>
        </w:r>
        <w:r>
          <w:rPr>
            <w:rStyle w:val="a3"/>
          </w:rPr>
          <w:t xml:space="preserve">Уполномоченный экономический оператор </w:t>
        </w:r>
      </w:hyperlink>
    </w:p>
    <w:p w:rsidR="00000000" w:rsidRDefault="002056B0">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2056B0">
      <w:pPr>
        <w:ind w:left="1814" w:hanging="1134"/>
        <w:jc w:val="both"/>
      </w:pPr>
      <w:hyperlink w:anchor="sub630000" w:history="1">
        <w:r>
          <w:rPr>
            <w:rStyle w:val="a3"/>
          </w:rPr>
          <w:t>Статья 63. Порядок выдачи, приостановления и отзыва свидетельства уполном</w:t>
        </w:r>
        <w:r>
          <w:rPr>
            <w:rStyle w:val="a3"/>
          </w:rPr>
          <w:t>оченного экономического оператора</w:t>
        </w:r>
      </w:hyperlink>
    </w:p>
    <w:p w:rsidR="00000000" w:rsidRDefault="002056B0">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2056B0">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2056B0">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2056B0">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2056B0">
      <w:pPr>
        <w:ind w:left="1814" w:hanging="1134"/>
        <w:jc w:val="both"/>
      </w:pPr>
      <w:hyperlink w:anchor="sub66010000" w:history="1">
        <w:r>
          <w:rPr>
            <w:rStyle w:val="a3"/>
          </w:rPr>
          <w:t>Статья 66-1. Ответственн</w:t>
        </w:r>
        <w:r>
          <w:rPr>
            <w:rStyle w:val="a3"/>
          </w:rPr>
          <w:t>ость уполномоченного экономического оператора</w:t>
        </w:r>
      </w:hyperlink>
    </w:p>
    <w:p w:rsidR="00000000" w:rsidRDefault="002056B0">
      <w:pPr>
        <w:ind w:left="2154" w:hanging="1474"/>
        <w:jc w:val="both"/>
      </w:pPr>
      <w:r>
        <w:rPr>
          <w:rStyle w:val="s0"/>
        </w:rPr>
        <w:t> </w:t>
      </w:r>
    </w:p>
    <w:p w:rsidR="00000000" w:rsidRDefault="002056B0">
      <w:pPr>
        <w:jc w:val="both"/>
      </w:pPr>
      <w:hyperlink w:anchor="sub670000" w:history="1">
        <w:r>
          <w:rPr>
            <w:rStyle w:val="a3"/>
          </w:rPr>
          <w:t>Глава 7. Информационные системы и информационные технологии</w:t>
        </w:r>
      </w:hyperlink>
    </w:p>
    <w:p w:rsidR="00000000" w:rsidRDefault="002056B0">
      <w:pPr>
        <w:ind w:left="1814" w:hanging="1134"/>
        <w:jc w:val="both"/>
      </w:pPr>
      <w:hyperlink w:anchor="sub670000" w:history="1">
        <w:r>
          <w:rPr>
            <w:rStyle w:val="a3"/>
          </w:rPr>
          <w:t>Статья 67. Информационные системы, информационные технологии и средства их обеспечен</w:t>
        </w:r>
        <w:r>
          <w:rPr>
            <w:rStyle w:val="a3"/>
          </w:rPr>
          <w:t>ия, используемые таможенными органами</w:t>
        </w:r>
      </w:hyperlink>
      <w:r>
        <w:rPr>
          <w:rStyle w:val="s0"/>
        </w:rPr>
        <w:t xml:space="preserve"> </w:t>
      </w:r>
    </w:p>
    <w:p w:rsidR="00000000" w:rsidRDefault="002056B0">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2056B0">
      <w:pPr>
        <w:ind w:left="1814" w:hanging="1134"/>
        <w:jc w:val="both"/>
      </w:pPr>
      <w:hyperlink w:anchor="sub690000" w:history="1">
        <w:r>
          <w:rPr>
            <w:rStyle w:val="a3"/>
          </w:rPr>
          <w:t>Статья 69. </w:t>
        </w:r>
        <w:r>
          <w:rPr>
            <w:rStyle w:val="a3"/>
          </w:rPr>
          <w:t>Выдача разрешения на формирование электронных копий таможенных документов декларантам и таможенным представителям</w:t>
        </w:r>
      </w:hyperlink>
    </w:p>
    <w:p w:rsidR="00000000" w:rsidRDefault="002056B0">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2056B0">
      <w:pPr>
        <w:ind w:left="1814" w:hanging="1134"/>
        <w:jc w:val="both"/>
      </w:pPr>
      <w:hyperlink w:anchor="sub710000" w:history="1">
        <w:r>
          <w:rPr>
            <w:rStyle w:val="a3"/>
          </w:rPr>
          <w:t>Статья 71. Защита информ</w:t>
        </w:r>
        <w:r>
          <w:rPr>
            <w:rStyle w:val="a3"/>
          </w:rPr>
          <w:t xml:space="preserve">ации и прав субъектов, участвующих в информационных процессах и информатизации </w:t>
        </w:r>
      </w:hyperlink>
    </w:p>
    <w:p w:rsidR="00000000" w:rsidRDefault="002056B0">
      <w:pPr>
        <w:ind w:left="1814" w:hanging="1134"/>
        <w:jc w:val="both"/>
      </w:pPr>
      <w:hyperlink w:anchor="sub720000" w:history="1">
        <w:r>
          <w:rPr>
            <w:rStyle w:val="a3"/>
          </w:rPr>
          <w:t>Статья 72. Информационный обмен таможенных органов</w:t>
        </w:r>
      </w:hyperlink>
    </w:p>
    <w:p w:rsidR="00000000" w:rsidRDefault="002056B0">
      <w:pPr>
        <w:ind w:left="2154" w:hanging="1474"/>
        <w:jc w:val="both"/>
      </w:pPr>
      <w:r>
        <w:rPr>
          <w:rStyle w:val="s0"/>
        </w:rPr>
        <w:t> </w:t>
      </w:r>
    </w:p>
    <w:p w:rsidR="00000000" w:rsidRDefault="002056B0">
      <w:pPr>
        <w:jc w:val="both"/>
      </w:pPr>
      <w:hyperlink w:anchor="sub730000" w:history="1">
        <w:r>
          <w:rPr>
            <w:rStyle w:val="a3"/>
          </w:rPr>
          <w:t>Глава 8. Таможенная статистика</w:t>
        </w:r>
      </w:hyperlink>
    </w:p>
    <w:p w:rsidR="00000000" w:rsidRDefault="002056B0">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2056B0">
      <w:pPr>
        <w:ind w:left="2154" w:hanging="1474"/>
        <w:jc w:val="both"/>
      </w:pPr>
      <w:hyperlink w:anchor="sub740000" w:history="1">
        <w:r>
          <w:rPr>
            <w:rStyle w:val="a3"/>
          </w:rPr>
          <w:t xml:space="preserve">Статья 74. Специальная таможенная статистика </w:t>
        </w:r>
      </w:hyperlink>
    </w:p>
    <w:p w:rsidR="00000000" w:rsidRDefault="002056B0">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2056B0">
      <w:pPr>
        <w:ind w:left="2154" w:hanging="1474"/>
        <w:jc w:val="both"/>
      </w:pPr>
      <w:r>
        <w:rPr>
          <w:rStyle w:val="s0"/>
        </w:rPr>
        <w:t> </w:t>
      </w:r>
    </w:p>
    <w:p w:rsidR="00000000" w:rsidRDefault="002056B0">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2056B0">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w:t>
        </w:r>
        <w:r>
          <w:rPr>
            <w:rStyle w:val="a3"/>
          </w:rPr>
          <w:t>а</w:t>
        </w:r>
      </w:hyperlink>
    </w:p>
    <w:p w:rsidR="00000000" w:rsidRDefault="002056B0">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2056B0">
      <w:pPr>
        <w:ind w:left="1757" w:hanging="1077"/>
        <w:jc w:val="both"/>
      </w:pPr>
      <w:hyperlink w:anchor="sub780000" w:history="1">
        <w:r>
          <w:rPr>
            <w:rStyle w:val="a3"/>
          </w:rPr>
          <w:t>Статья 78. Классификация товаров</w:t>
        </w:r>
      </w:hyperlink>
    </w:p>
    <w:p w:rsidR="00000000" w:rsidRDefault="002056B0">
      <w:pPr>
        <w:ind w:left="1757" w:hanging="1077"/>
        <w:jc w:val="both"/>
      </w:pPr>
      <w:hyperlink w:anchor="sub790000" w:history="1">
        <w:r>
          <w:rPr>
            <w:rStyle w:val="a3"/>
          </w:rPr>
          <w:t>Статья 79. Порядок принятия предварительного решени</w:t>
        </w:r>
        <w:r>
          <w:rPr>
            <w:rStyle w:val="a3"/>
          </w:rPr>
          <w:t>я</w:t>
        </w:r>
      </w:hyperlink>
    </w:p>
    <w:p w:rsidR="00000000" w:rsidRDefault="002056B0">
      <w:pPr>
        <w:ind w:left="1757" w:hanging="1077"/>
        <w:jc w:val="both"/>
      </w:pPr>
      <w:hyperlink w:anchor="sub800000" w:history="1">
        <w:r>
          <w:rPr>
            <w:rStyle w:val="a3"/>
          </w:rPr>
          <w:t>Статья 80. Заявление о принятии предварительного решения</w:t>
        </w:r>
      </w:hyperlink>
    </w:p>
    <w:p w:rsidR="00000000" w:rsidRDefault="002056B0">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2056B0">
      <w:pPr>
        <w:ind w:left="1757" w:hanging="1077"/>
        <w:jc w:val="both"/>
      </w:pPr>
      <w:hyperlink w:anchor="sub820000" w:history="1">
        <w:r>
          <w:rPr>
            <w:rStyle w:val="a3"/>
          </w:rPr>
          <w:t>Статья 82. Прекращение действия, измене</w:t>
        </w:r>
        <w:r>
          <w:rPr>
            <w:rStyle w:val="a3"/>
          </w:rPr>
          <w:t>ние или отзыв предварительного решения</w:t>
        </w:r>
      </w:hyperlink>
    </w:p>
    <w:p w:rsidR="00000000" w:rsidRDefault="002056B0">
      <w:pPr>
        <w:ind w:left="1757" w:hanging="1077"/>
        <w:jc w:val="both"/>
      </w:pPr>
      <w:hyperlink w:anchor="sub830000" w:history="1">
        <w:r>
          <w:rPr>
            <w:rStyle w:val="a3"/>
          </w:rPr>
          <w:t>Статья 83. Гласность предварительных решений</w:t>
        </w:r>
      </w:hyperlink>
    </w:p>
    <w:p w:rsidR="00000000" w:rsidRDefault="002056B0">
      <w:pPr>
        <w:ind w:left="1757" w:hanging="1077"/>
        <w:jc w:val="both"/>
      </w:pPr>
      <w:hyperlink w:anchor="sub840000" w:history="1">
        <w:r>
          <w:rPr>
            <w:rStyle w:val="a3"/>
          </w:rPr>
          <w:t>Статья 84. </w:t>
        </w:r>
        <w:r>
          <w:rPr>
            <w:rStyle w:val="a3"/>
          </w:rPr>
          <w:t>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2056B0">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2056B0">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2056B0">
      <w:pPr>
        <w:ind w:left="1757" w:hanging="1077"/>
        <w:jc w:val="both"/>
      </w:pPr>
      <w:hyperlink w:anchor="sub870000" w:history="1">
        <w:r>
          <w:rPr>
            <w:rStyle w:val="a3"/>
          </w:rPr>
          <w:t>Статья 87. Изменение или прекращение дейс</w:t>
        </w:r>
        <w:r>
          <w:rPr>
            <w:rStyle w:val="a3"/>
          </w:rPr>
          <w:t>твия решения о классификации товара в несобранном виде</w:t>
        </w:r>
      </w:hyperlink>
    </w:p>
    <w:p w:rsidR="00000000" w:rsidRDefault="002056B0">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2056B0">
      <w:pPr>
        <w:ind w:left="1757" w:hanging="1077"/>
        <w:jc w:val="both"/>
      </w:pPr>
      <w:hyperlink w:anchor="sub890000" w:history="1">
        <w:r>
          <w:rPr>
            <w:rStyle w:val="a3"/>
          </w:rPr>
          <w:t>Статья 89. </w:t>
        </w:r>
        <w:r>
          <w:rPr>
            <w:rStyle w:val="a3"/>
          </w:rPr>
          <w:t>Учет решений о классификации товара в несобранном виде</w:t>
        </w:r>
      </w:hyperlink>
    </w:p>
    <w:p w:rsidR="00000000" w:rsidRDefault="002056B0">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2056B0">
      <w:pPr>
        <w:ind w:left="2154" w:hanging="1474"/>
        <w:jc w:val="both"/>
      </w:pPr>
      <w:r>
        <w:rPr>
          <w:rStyle w:val="s0"/>
        </w:rPr>
        <w:t> </w:t>
      </w:r>
    </w:p>
    <w:p w:rsidR="00000000" w:rsidRDefault="002056B0">
      <w:pPr>
        <w:jc w:val="both"/>
      </w:pPr>
      <w:hyperlink w:anchor="sub910000" w:history="1">
        <w:r>
          <w:rPr>
            <w:rStyle w:val="a3"/>
          </w:rPr>
          <w:t>Глава 10. Страна происхождения товаров</w:t>
        </w:r>
      </w:hyperlink>
    </w:p>
    <w:p w:rsidR="00000000" w:rsidRDefault="002056B0">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2056B0">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2056B0">
      <w:pPr>
        <w:ind w:left="2154" w:hanging="1474"/>
        <w:jc w:val="both"/>
      </w:pPr>
      <w:hyperlink w:anchor="sub930000" w:history="1">
        <w:r>
          <w:rPr>
            <w:rStyle w:val="a3"/>
          </w:rPr>
          <w:t xml:space="preserve">Статья 93. Декларация о происхождении товара </w:t>
        </w:r>
      </w:hyperlink>
    </w:p>
    <w:p w:rsidR="00000000" w:rsidRDefault="002056B0">
      <w:pPr>
        <w:ind w:left="2154" w:hanging="1474"/>
        <w:jc w:val="both"/>
      </w:pPr>
      <w:hyperlink w:anchor="sub940000" w:history="1">
        <w:r>
          <w:rPr>
            <w:rStyle w:val="a3"/>
          </w:rPr>
          <w:t xml:space="preserve">Статья 94. Сертификат о происхождении товара </w:t>
        </w:r>
      </w:hyperlink>
    </w:p>
    <w:p w:rsidR="00000000" w:rsidRDefault="002056B0">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2056B0">
      <w:pPr>
        <w:ind w:left="2154" w:hanging="1474"/>
        <w:jc w:val="both"/>
      </w:pPr>
      <w:hyperlink w:anchor="sub960000" w:history="1">
        <w:r>
          <w:rPr>
            <w:rStyle w:val="a3"/>
          </w:rPr>
          <w:t>Статья 96. Дополнительные условия помещени</w:t>
        </w:r>
        <w:r>
          <w:rPr>
            <w:rStyle w:val="a3"/>
          </w:rPr>
          <w:t>я товаров под таможенную процедуру при определении страны их происхождения</w:t>
        </w:r>
      </w:hyperlink>
    </w:p>
    <w:p w:rsidR="00000000" w:rsidRDefault="002056B0">
      <w:pPr>
        <w:ind w:left="2154" w:hanging="1474"/>
        <w:jc w:val="both"/>
      </w:pPr>
      <w:r>
        <w:rPr>
          <w:rStyle w:val="s0"/>
        </w:rPr>
        <w:t> </w:t>
      </w:r>
    </w:p>
    <w:p w:rsidR="00000000" w:rsidRDefault="002056B0">
      <w:hyperlink w:anchor="sub970000" w:history="1">
        <w:r>
          <w:rPr>
            <w:rStyle w:val="a3"/>
          </w:rPr>
          <w:t>Глава 11. Таможенная стоимость товаров</w:t>
        </w:r>
      </w:hyperlink>
    </w:p>
    <w:p w:rsidR="00000000" w:rsidRDefault="002056B0">
      <w:pPr>
        <w:ind w:left="2154" w:hanging="1474"/>
        <w:jc w:val="both"/>
      </w:pPr>
      <w:hyperlink w:anchor="sub970000" w:history="1">
        <w:r>
          <w:rPr>
            <w:rStyle w:val="a3"/>
          </w:rPr>
          <w:t xml:space="preserve">Статья 97. Общие положения о таможенной стоимости </w:t>
        </w:r>
      </w:hyperlink>
    </w:p>
    <w:p w:rsidR="00000000" w:rsidRDefault="002056B0">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2056B0">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w:t>
        </w:r>
        <w:r>
          <w:rPr>
            <w:rStyle w:val="a3"/>
          </w:rPr>
          <w:t xml:space="preserve">Таможенного союза </w:t>
        </w:r>
      </w:hyperlink>
    </w:p>
    <w:p w:rsidR="00000000" w:rsidRDefault="002056B0">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2056B0">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2056B0">
      <w:pPr>
        <w:ind w:left="2154" w:hanging="1474"/>
        <w:jc w:val="both"/>
      </w:pPr>
      <w:hyperlink w:anchor="sub1020000" w:history="1">
        <w:r>
          <w:rPr>
            <w:rStyle w:val="a3"/>
          </w:rPr>
          <w:t>Статья 10</w:t>
        </w:r>
        <w:r>
          <w:rPr>
            <w:rStyle w:val="a3"/>
          </w:rPr>
          <w:t xml:space="preserve">2. Дополнительные начисления </w:t>
        </w:r>
      </w:hyperlink>
    </w:p>
    <w:p w:rsidR="00000000" w:rsidRDefault="002056B0">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2056B0">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2056B0">
      <w:pPr>
        <w:ind w:left="2154" w:hanging="1474"/>
        <w:jc w:val="both"/>
      </w:pPr>
      <w:hyperlink w:anchor="sub1050000" w:history="1">
        <w:r>
          <w:rPr>
            <w:rStyle w:val="a3"/>
          </w:rPr>
          <w:t>Ста</w:t>
        </w:r>
        <w:r>
          <w:rPr>
            <w:rStyle w:val="a3"/>
          </w:rPr>
          <w:t xml:space="preserve">тья 105. Метод вычитания стоимости </w:t>
        </w:r>
      </w:hyperlink>
    </w:p>
    <w:p w:rsidR="00000000" w:rsidRDefault="002056B0">
      <w:pPr>
        <w:ind w:left="2154" w:hanging="1474"/>
        <w:jc w:val="both"/>
      </w:pPr>
      <w:hyperlink w:anchor="sub1060000" w:history="1">
        <w:r>
          <w:rPr>
            <w:rStyle w:val="a3"/>
          </w:rPr>
          <w:t xml:space="preserve">Статья 106. Метод сложения стоимости </w:t>
        </w:r>
      </w:hyperlink>
    </w:p>
    <w:p w:rsidR="00000000" w:rsidRDefault="002056B0">
      <w:pPr>
        <w:ind w:left="2154" w:hanging="1474"/>
        <w:jc w:val="both"/>
      </w:pPr>
      <w:hyperlink w:anchor="sub1070000" w:history="1">
        <w:r>
          <w:rPr>
            <w:rStyle w:val="a3"/>
          </w:rPr>
          <w:t>Статья 107. Резервный метод</w:t>
        </w:r>
      </w:hyperlink>
    </w:p>
    <w:p w:rsidR="00000000" w:rsidRDefault="002056B0">
      <w:pPr>
        <w:ind w:left="2154" w:hanging="1474"/>
        <w:jc w:val="both"/>
      </w:pPr>
      <w:hyperlink w:anchor="sub1080000" w:history="1">
        <w:r>
          <w:rPr>
            <w:rStyle w:val="a3"/>
          </w:rPr>
          <w:t>Статья 108. Декларирование таможенной стоимости товаров</w:t>
        </w:r>
        <w:r>
          <w:rPr>
            <w:rStyle w:val="a3"/>
          </w:rPr>
          <w:t xml:space="preserve"> </w:t>
        </w:r>
      </w:hyperlink>
    </w:p>
    <w:p w:rsidR="00000000" w:rsidRDefault="002056B0">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2056B0">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2056B0">
      <w:pPr>
        <w:ind w:left="2154" w:hanging="1474"/>
        <w:jc w:val="both"/>
      </w:pPr>
      <w:hyperlink w:anchor="sub1110000" w:history="1">
        <w:r>
          <w:rPr>
            <w:rStyle w:val="a3"/>
          </w:rPr>
          <w:t>Статья 111. </w:t>
        </w:r>
        <w:r>
          <w:rPr>
            <w:rStyle w:val="a3"/>
          </w:rPr>
          <w:t xml:space="preserve">Корректировка таможенной стоимости товаров </w:t>
        </w:r>
      </w:hyperlink>
    </w:p>
    <w:p w:rsidR="00000000" w:rsidRDefault="002056B0">
      <w:pPr>
        <w:ind w:left="2154" w:hanging="1474"/>
        <w:jc w:val="both"/>
      </w:pPr>
      <w:hyperlink w:anchor="sub1120000" w:history="1">
        <w:r>
          <w:rPr>
            <w:rStyle w:val="a3"/>
          </w:rPr>
          <w:t>Статья 112. Проведение дополнительной проверки</w:t>
        </w:r>
      </w:hyperlink>
    </w:p>
    <w:p w:rsidR="00000000" w:rsidRDefault="002056B0">
      <w:pPr>
        <w:ind w:left="2154" w:hanging="1474"/>
        <w:jc w:val="both"/>
      </w:pPr>
      <w:r>
        <w:rPr>
          <w:rStyle w:val="s0"/>
        </w:rPr>
        <w:t> </w:t>
      </w:r>
    </w:p>
    <w:p w:rsidR="00000000" w:rsidRDefault="002056B0">
      <w:hyperlink w:anchor="sub1130000" w:history="1">
        <w:r>
          <w:rPr>
            <w:rStyle w:val="a3"/>
          </w:rPr>
          <w:t>РАЗДЕЛ 2. </w:t>
        </w:r>
        <w:r>
          <w:rPr>
            <w:rStyle w:val="a3"/>
            <w:caps/>
          </w:rPr>
          <w:t>Таможенные платежи и налоги</w:t>
        </w:r>
      </w:hyperlink>
    </w:p>
    <w:p w:rsidR="00000000" w:rsidRDefault="002056B0">
      <w:r>
        <w:rPr>
          <w:rStyle w:val="s0"/>
        </w:rPr>
        <w:t> </w:t>
      </w:r>
    </w:p>
    <w:p w:rsidR="00000000" w:rsidRDefault="002056B0">
      <w:hyperlink w:anchor="sub1130000" w:history="1">
        <w:r>
          <w:rPr>
            <w:rStyle w:val="a3"/>
          </w:rPr>
          <w:t>Глава 12. Общие положени</w:t>
        </w:r>
        <w:r>
          <w:rPr>
            <w:rStyle w:val="a3"/>
          </w:rPr>
          <w:t>я о таможенных платежах и налогах</w:t>
        </w:r>
      </w:hyperlink>
    </w:p>
    <w:p w:rsidR="00000000" w:rsidRDefault="002056B0">
      <w:pPr>
        <w:ind w:left="2154" w:hanging="1474"/>
        <w:jc w:val="both"/>
      </w:pPr>
      <w:hyperlink w:anchor="sub1130000" w:history="1">
        <w:r>
          <w:rPr>
            <w:rStyle w:val="a3"/>
          </w:rPr>
          <w:t xml:space="preserve">Статья 113. Таможенные платежи и налоги </w:t>
        </w:r>
      </w:hyperlink>
    </w:p>
    <w:p w:rsidR="00000000" w:rsidRDefault="002056B0">
      <w:pPr>
        <w:ind w:left="2154" w:hanging="1474"/>
        <w:jc w:val="both"/>
      </w:pPr>
      <w:hyperlink w:anchor="sub1140000" w:history="1">
        <w:r>
          <w:rPr>
            <w:rStyle w:val="a3"/>
          </w:rPr>
          <w:t xml:space="preserve">Статья 114. Виды ставок таможенных пошлин </w:t>
        </w:r>
      </w:hyperlink>
    </w:p>
    <w:p w:rsidR="00000000" w:rsidRDefault="002056B0">
      <w:pPr>
        <w:ind w:left="2154" w:hanging="1474"/>
        <w:jc w:val="both"/>
      </w:pPr>
      <w:hyperlink w:anchor="sub1150000" w:history="1">
        <w:r>
          <w:rPr>
            <w:rStyle w:val="a3"/>
          </w:rPr>
          <w:t xml:space="preserve">Статья 115. Таможенные сборы </w:t>
        </w:r>
      </w:hyperlink>
    </w:p>
    <w:p w:rsidR="00000000" w:rsidRDefault="002056B0">
      <w:pPr>
        <w:ind w:left="2154" w:hanging="1474"/>
        <w:jc w:val="both"/>
      </w:pPr>
      <w:hyperlink w:anchor="sub1160000" w:history="1">
        <w:r>
          <w:rPr>
            <w:rStyle w:val="a3"/>
          </w:rPr>
          <w:t>Статья 116. Виды таможенных сборов</w:t>
        </w:r>
      </w:hyperlink>
    </w:p>
    <w:p w:rsidR="00000000" w:rsidRDefault="002056B0">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2056B0">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2056B0">
      <w:pPr>
        <w:ind w:left="2154" w:hanging="1474"/>
        <w:jc w:val="both"/>
      </w:pPr>
      <w:hyperlink w:anchor="sub1190000" w:history="1">
        <w:r>
          <w:rPr>
            <w:rStyle w:val="a3"/>
          </w:rPr>
          <w:t xml:space="preserve">Статья 119. Плата за предварительное решение </w:t>
        </w:r>
      </w:hyperlink>
    </w:p>
    <w:p w:rsidR="00000000" w:rsidRDefault="002056B0">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2056B0">
      <w:pPr>
        <w:ind w:left="2154" w:hanging="1474"/>
        <w:jc w:val="both"/>
      </w:pPr>
      <w:r>
        <w:rPr>
          <w:rStyle w:val="s0"/>
        </w:rPr>
        <w:t> </w:t>
      </w:r>
    </w:p>
    <w:p w:rsidR="00000000" w:rsidRDefault="002056B0">
      <w:hyperlink w:anchor="sub1210000" w:history="1">
        <w:r>
          <w:rPr>
            <w:rStyle w:val="a3"/>
          </w:rPr>
          <w:t>Глава 13. Льготы по таможенным платежам и налогам</w:t>
        </w:r>
      </w:hyperlink>
    </w:p>
    <w:p w:rsidR="00000000" w:rsidRDefault="002056B0">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2056B0">
      <w:pPr>
        <w:ind w:left="2154" w:hanging="1474"/>
        <w:jc w:val="both"/>
      </w:pPr>
      <w:hyperlink w:anchor="sub1220000" w:history="1">
        <w:r>
          <w:rPr>
            <w:rStyle w:val="a3"/>
          </w:rPr>
          <w:t xml:space="preserve">Статья 122. Льготы по уплате таможенных сборов </w:t>
        </w:r>
      </w:hyperlink>
    </w:p>
    <w:p w:rsidR="00000000" w:rsidRDefault="002056B0">
      <w:pPr>
        <w:ind w:left="2154" w:hanging="1474"/>
        <w:jc w:val="both"/>
      </w:pPr>
      <w:hyperlink w:anchor="sub1230000" w:history="1">
        <w:r>
          <w:rPr>
            <w:rStyle w:val="a3"/>
          </w:rPr>
          <w:t>Статья 123. Тарифные преференции</w:t>
        </w:r>
      </w:hyperlink>
    </w:p>
    <w:p w:rsidR="00000000" w:rsidRDefault="002056B0">
      <w:pPr>
        <w:ind w:left="2154" w:hanging="1474"/>
        <w:jc w:val="both"/>
      </w:pPr>
      <w:r>
        <w:rPr>
          <w:rStyle w:val="s0"/>
        </w:rPr>
        <w:t> </w:t>
      </w:r>
    </w:p>
    <w:p w:rsidR="00000000" w:rsidRDefault="002056B0">
      <w:hyperlink w:anchor="sub1240000" w:history="1">
        <w:r>
          <w:rPr>
            <w:rStyle w:val="a3"/>
          </w:rPr>
          <w:t>Глава 14. Исчисление таможенных пошлин, налогов</w:t>
        </w:r>
      </w:hyperlink>
    </w:p>
    <w:p w:rsidR="00000000" w:rsidRDefault="002056B0">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2056B0">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2056B0">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2056B0">
      <w:pPr>
        <w:ind w:left="1871" w:hanging="1191"/>
        <w:jc w:val="both"/>
      </w:pPr>
      <w:hyperlink w:anchor="sub1270000" w:history="1">
        <w:r>
          <w:rPr>
            <w:rStyle w:val="a3"/>
          </w:rPr>
          <w:t>Статья 127. Пересчет иностранной валюты для целей</w:t>
        </w:r>
        <w:r>
          <w:rPr>
            <w:rStyle w:val="a3"/>
          </w:rPr>
          <w:t xml:space="preserve"> исчисления таможенных платежей и налогов</w:t>
        </w:r>
      </w:hyperlink>
    </w:p>
    <w:p w:rsidR="00000000" w:rsidRDefault="002056B0">
      <w:pPr>
        <w:ind w:left="2154" w:hanging="1474"/>
        <w:jc w:val="both"/>
      </w:pPr>
      <w:r>
        <w:rPr>
          <w:rStyle w:val="s0"/>
        </w:rPr>
        <w:t> </w:t>
      </w:r>
    </w:p>
    <w:p w:rsidR="00000000" w:rsidRDefault="002056B0">
      <w:hyperlink w:anchor="sub1280000" w:history="1">
        <w:r>
          <w:rPr>
            <w:rStyle w:val="a3"/>
          </w:rPr>
          <w:t>Глава 15. Сроки и порядок уплаты и исчисления таможенных пошлин, налогов</w:t>
        </w:r>
      </w:hyperlink>
    </w:p>
    <w:p w:rsidR="00000000" w:rsidRDefault="002056B0">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2056B0">
      <w:pPr>
        <w:ind w:left="1927" w:hanging="1247"/>
        <w:jc w:val="both"/>
      </w:pPr>
      <w:hyperlink w:anchor="sub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2056B0">
      <w:pPr>
        <w:ind w:left="1927" w:hanging="1247"/>
        <w:jc w:val="both"/>
      </w:pPr>
      <w:hyperlink w:anchor="sub1300000" w:history="1">
        <w:r>
          <w:rPr>
            <w:rStyle w:val="a3"/>
          </w:rPr>
          <w:t>Статья 130. Возникновение и прекращение обязанности по у</w:t>
        </w:r>
        <w:r>
          <w:rPr>
            <w:rStyle w:val="a3"/>
          </w:rPr>
          <w:t>плате таможенных пошлин, налогов и сроки их уплаты при незаконном перемещении товаров через таможенную границу Таможенного союза</w:t>
        </w:r>
      </w:hyperlink>
    </w:p>
    <w:p w:rsidR="00000000" w:rsidRDefault="002056B0">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2056B0">
      <w:pPr>
        <w:ind w:left="1927" w:hanging="1247"/>
        <w:jc w:val="both"/>
      </w:pPr>
      <w:hyperlink w:anchor="sub1320000" w:history="1">
        <w:r>
          <w:rPr>
            <w:rStyle w:val="a3"/>
          </w:rPr>
          <w:t>Статья 1</w:t>
        </w:r>
        <w:r>
          <w:rPr>
            <w:rStyle w:val="a3"/>
          </w:rPr>
          <w:t>32. Срок исковой давности</w:t>
        </w:r>
      </w:hyperlink>
    </w:p>
    <w:p w:rsidR="00000000" w:rsidRDefault="002056B0">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2056B0">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2056B0">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2056B0">
      <w:pPr>
        <w:ind w:left="1927" w:hanging="1247"/>
        <w:jc w:val="both"/>
      </w:pPr>
      <w:hyperlink w:anchor="sub1360000" w:history="1">
        <w:r>
          <w:rPr>
            <w:rStyle w:val="a3"/>
          </w:rPr>
          <w:t>Статья 136. Сроки погашения сумм предоставленных отсрочек или рассрочек уплаты тамо</w:t>
        </w:r>
        <w:r>
          <w:rPr>
            <w:rStyle w:val="a3"/>
          </w:rPr>
          <w:t xml:space="preserve">женной пошлины </w:t>
        </w:r>
      </w:hyperlink>
    </w:p>
    <w:p w:rsidR="00000000" w:rsidRDefault="002056B0">
      <w:pPr>
        <w:ind w:left="1927" w:hanging="1247"/>
        <w:jc w:val="both"/>
      </w:pPr>
      <w:hyperlink w:anchor="sub1370000" w:history="1">
        <w:r>
          <w:rPr>
            <w:rStyle w:val="a3"/>
          </w:rPr>
          <w:t xml:space="preserve">Статья 137. Прекращение действия решения о предоставлении отсрочки или рассрочки уплаты таможенной пошлины </w:t>
        </w:r>
      </w:hyperlink>
    </w:p>
    <w:p w:rsidR="00000000" w:rsidRDefault="002056B0">
      <w:pPr>
        <w:ind w:left="1927" w:hanging="1247"/>
        <w:jc w:val="both"/>
      </w:pPr>
      <w:hyperlink w:anchor="sub1380000" w:history="1">
        <w:r>
          <w:rPr>
            <w:rStyle w:val="a3"/>
          </w:rPr>
          <w:t>Статья 138. Порядок уплаты и перечисления таможенных пошлин, налог</w:t>
        </w:r>
        <w:r>
          <w:rPr>
            <w:rStyle w:val="a3"/>
          </w:rPr>
          <w:t>ов и пеней</w:t>
        </w:r>
      </w:hyperlink>
    </w:p>
    <w:p w:rsidR="00000000" w:rsidRDefault="002056B0">
      <w:pPr>
        <w:ind w:left="1927" w:hanging="1247"/>
        <w:jc w:val="both"/>
      </w:pPr>
      <w:hyperlink w:anchor="sub1390000" w:history="1">
        <w:r>
          <w:rPr>
            <w:rStyle w:val="a3"/>
          </w:rPr>
          <w:t xml:space="preserve">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2056B0">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2056B0">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2056B0">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налогам и таможенным сборам</w:t>
        </w:r>
      </w:hyperlink>
    </w:p>
    <w:p w:rsidR="00000000" w:rsidRDefault="002056B0">
      <w:pPr>
        <w:ind w:left="2154" w:hanging="1474"/>
        <w:jc w:val="both"/>
      </w:pPr>
      <w:r>
        <w:rPr>
          <w:rStyle w:val="s0"/>
        </w:rPr>
        <w:t> </w:t>
      </w:r>
    </w:p>
    <w:p w:rsidR="00000000" w:rsidRDefault="002056B0">
      <w:hyperlink w:anchor="sub1430000" w:history="1">
        <w:r>
          <w:rPr>
            <w:rStyle w:val="a3"/>
          </w:rPr>
          <w:t>Глава 16. Обеспечение уплаты таможенных пошлин, налогов</w:t>
        </w:r>
      </w:hyperlink>
    </w:p>
    <w:p w:rsidR="00000000" w:rsidRDefault="002056B0">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2056B0">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2056B0">
      <w:pPr>
        <w:ind w:left="2154" w:hanging="1474"/>
        <w:jc w:val="both"/>
      </w:pPr>
      <w:hyperlink w:anchor="sub1450000" w:history="1">
        <w:r>
          <w:rPr>
            <w:rStyle w:val="a3"/>
          </w:rPr>
          <w:t>Статья 145.  Внесение сумм о</w:t>
        </w:r>
        <w:r>
          <w:rPr>
            <w:rStyle w:val="a3"/>
          </w:rPr>
          <w:t xml:space="preserve">беспечения на счет временного размещения денег таможенного органа </w:t>
        </w:r>
      </w:hyperlink>
    </w:p>
    <w:p w:rsidR="00000000" w:rsidRDefault="002056B0">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2056B0">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2056B0">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2056B0">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2056B0">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2056B0">
      <w:pPr>
        <w:ind w:left="2154" w:hanging="1474"/>
        <w:jc w:val="both"/>
      </w:pPr>
      <w:hyperlink w:anchor="sub1510000" w:history="1">
        <w:r>
          <w:rPr>
            <w:rStyle w:val="a3"/>
          </w:rPr>
          <w:t>Статья 151. Опреде</w:t>
        </w:r>
        <w:r>
          <w:rPr>
            <w:rStyle w:val="a3"/>
          </w:rPr>
          <w:t xml:space="preserve">ление суммы обеспечения уплаты таможенных пошлин, налогов </w:t>
        </w:r>
      </w:hyperlink>
    </w:p>
    <w:p w:rsidR="00000000" w:rsidRDefault="002056B0">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2056B0">
      <w:pPr>
        <w:ind w:left="2154" w:hanging="1474"/>
        <w:jc w:val="both"/>
      </w:pPr>
      <w:r>
        <w:rPr>
          <w:rStyle w:val="s0"/>
        </w:rPr>
        <w:t> </w:t>
      </w:r>
    </w:p>
    <w:p w:rsidR="00000000" w:rsidRDefault="002056B0">
      <w:pPr>
        <w:ind w:left="1080" w:hanging="1080"/>
        <w:jc w:val="both"/>
      </w:pPr>
      <w:hyperlink w:anchor="sub1530000" w:history="1">
        <w:r>
          <w:rPr>
            <w:rStyle w:val="a3"/>
          </w:rPr>
          <w:t>Глава 17. Возврат (зачет) излишне (ошибочно) уплаченных или</w:t>
        </w:r>
        <w:r>
          <w:rPr>
            <w:rStyle w:val="a3"/>
          </w:rPr>
          <w:t xml:space="preserve"> излишне взысканных сумм таможенных пошлин, налогов, таможенных сборов и иных денег</w:t>
        </w:r>
      </w:hyperlink>
    </w:p>
    <w:p w:rsidR="00000000" w:rsidRDefault="002056B0">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2056B0">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2056B0">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2056B0">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2056B0">
      <w:pPr>
        <w:ind w:left="2154" w:hanging="1474"/>
        <w:jc w:val="both"/>
      </w:pPr>
      <w:r>
        <w:rPr>
          <w:rStyle w:val="s0"/>
        </w:rPr>
        <w:t> </w:t>
      </w:r>
    </w:p>
    <w:p w:rsidR="00000000" w:rsidRDefault="002056B0">
      <w:pPr>
        <w:jc w:val="both"/>
      </w:pPr>
      <w:hyperlink w:anchor="sub1570000" w:history="1">
        <w:r>
          <w:rPr>
            <w:rStyle w:val="a3"/>
          </w:rPr>
          <w:t>Глава 18. Взыскание задолженности по таможенным платежам, налогам и пеням</w:t>
        </w:r>
      </w:hyperlink>
    </w:p>
    <w:p w:rsidR="00000000" w:rsidRDefault="002056B0">
      <w:pPr>
        <w:ind w:left="1927" w:hanging="1247"/>
        <w:jc w:val="both"/>
      </w:pPr>
      <w:hyperlink w:anchor="sub1570000" w:history="1">
        <w:r>
          <w:rPr>
            <w:rStyle w:val="a3"/>
          </w:rPr>
          <w:t>Статья 157. Общие положения взыск</w:t>
        </w:r>
        <w:r>
          <w:rPr>
            <w:rStyle w:val="a3"/>
          </w:rPr>
          <w:t xml:space="preserve">ания задолженности по таможенным платежам, налогам и пеням </w:t>
        </w:r>
      </w:hyperlink>
    </w:p>
    <w:p w:rsidR="00000000" w:rsidRDefault="002056B0">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2056B0">
      <w:pPr>
        <w:ind w:left="1927" w:hanging="1247"/>
        <w:jc w:val="both"/>
      </w:pPr>
      <w:hyperlink w:anchor="sub1590000" w:history="1">
        <w:r>
          <w:rPr>
            <w:rStyle w:val="a3"/>
          </w:rPr>
          <w:t>Статья 159. </w:t>
        </w:r>
        <w:r>
          <w:rPr>
            <w:rStyle w:val="a3"/>
          </w:rPr>
          <w:t xml:space="preserve">Уведомление о погашении задолженности по таможенным платежам, налогам и пеням </w:t>
        </w:r>
      </w:hyperlink>
    </w:p>
    <w:p w:rsidR="00000000" w:rsidRDefault="002056B0">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2056B0">
      <w:pPr>
        <w:ind w:left="1927" w:hanging="1247"/>
        <w:jc w:val="both"/>
      </w:pPr>
      <w:hyperlink w:anchor="sub1610000" w:history="1">
        <w:r>
          <w:rPr>
            <w:rStyle w:val="a3"/>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2056B0">
      <w:pPr>
        <w:ind w:left="1927" w:hanging="1247"/>
        <w:jc w:val="both"/>
      </w:pPr>
      <w:hyperlink w:anchor="sub1620000" w:history="1">
        <w:r>
          <w:rPr>
            <w:rStyle w:val="a3"/>
          </w:rPr>
          <w:t>Статья 162. Приостанов</w:t>
        </w:r>
        <w:r>
          <w:rPr>
            <w:rStyle w:val="a3"/>
          </w:rPr>
          <w:t>ление расходных операций по банковским счетам плательщика</w:t>
        </w:r>
      </w:hyperlink>
    </w:p>
    <w:p w:rsidR="00000000" w:rsidRDefault="002056B0">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2056B0">
      <w:pPr>
        <w:ind w:left="1927" w:hanging="1247"/>
        <w:jc w:val="both"/>
      </w:pPr>
      <w:hyperlink w:anchor="sub1640000" w:history="1">
        <w:r>
          <w:rPr>
            <w:rStyle w:val="a3"/>
          </w:rPr>
          <w:t>Статья 164. Вынесение решения об ограничении в распоряжении иму</w:t>
        </w:r>
        <w:r>
          <w:rPr>
            <w:rStyle w:val="a3"/>
          </w:rPr>
          <w:t xml:space="preserve">ществом плательщика в счет погашения задолженности и пени </w:t>
        </w:r>
      </w:hyperlink>
    </w:p>
    <w:p w:rsidR="00000000" w:rsidRDefault="002056B0">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2056B0">
      <w:pPr>
        <w:ind w:left="1927" w:hanging="1247"/>
        <w:jc w:val="both"/>
      </w:pPr>
      <w:hyperlink w:anchor="sub1660000" w:history="1">
        <w:r>
          <w:rPr>
            <w:rStyle w:val="a3"/>
          </w:rPr>
          <w:t>Статья 166. Взыскание задол</w:t>
        </w:r>
        <w:r>
          <w:rPr>
            <w:rStyle w:val="a3"/>
          </w:rPr>
          <w:t xml:space="preserve">женности и пени плательщика со счетов его дебиторов </w:t>
        </w:r>
      </w:hyperlink>
    </w:p>
    <w:p w:rsidR="00000000" w:rsidRDefault="002056B0">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2056B0">
      <w:pPr>
        <w:ind w:left="1927" w:hanging="1247"/>
        <w:jc w:val="both"/>
      </w:pPr>
      <w:hyperlink w:anchor="sub1680000" w:history="1">
        <w:r>
          <w:rPr>
            <w:rStyle w:val="a3"/>
          </w:rPr>
          <w:t>Статья 168. </w:t>
        </w:r>
        <w:r>
          <w:rPr>
            <w:rStyle w:val="a3"/>
          </w:rPr>
          <w:t>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2056B0">
      <w:pPr>
        <w:ind w:left="1927" w:hanging="1247"/>
        <w:jc w:val="both"/>
      </w:pPr>
      <w:hyperlink w:anchor="sub1690000" w:history="1">
        <w:r>
          <w:rPr>
            <w:rStyle w:val="a3"/>
          </w:rPr>
          <w:t xml:space="preserve">Статья 169. Признание плательщика банкротом </w:t>
        </w:r>
      </w:hyperlink>
    </w:p>
    <w:p w:rsidR="00000000" w:rsidRDefault="002056B0">
      <w:pPr>
        <w:ind w:left="1927" w:hanging="1247"/>
        <w:jc w:val="both"/>
      </w:pPr>
      <w:hyperlink w:anchor="sub1700000" w:history="1">
        <w:r>
          <w:rPr>
            <w:rStyle w:val="a3"/>
          </w:rPr>
          <w:t>Статья 170. Пу</w:t>
        </w:r>
        <w:r>
          <w:rPr>
            <w:rStyle w:val="a3"/>
          </w:rPr>
          <w:t>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2056B0">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2056B0">
      <w:pPr>
        <w:ind w:left="1927" w:hanging="1247"/>
        <w:jc w:val="both"/>
      </w:pPr>
      <w:hyperlink w:anchor="sub1720000" w:history="1">
        <w:r>
          <w:rPr>
            <w:rStyle w:val="a3"/>
          </w:rPr>
          <w:t>Статья 172. П</w:t>
        </w:r>
        <w:r>
          <w:rPr>
            <w:rStyle w:val="a3"/>
          </w:rPr>
          <w:t>ризнание безнадежными к взысканию и списанию сумм таможенных платежей, налогов и пеней</w:t>
        </w:r>
      </w:hyperlink>
    </w:p>
    <w:p w:rsidR="00000000" w:rsidRDefault="002056B0">
      <w:pPr>
        <w:ind w:left="2154" w:hanging="1474"/>
        <w:jc w:val="both"/>
      </w:pPr>
      <w:r>
        <w:rPr>
          <w:rStyle w:val="s0"/>
        </w:rPr>
        <w:t> </w:t>
      </w:r>
    </w:p>
    <w:p w:rsidR="00000000" w:rsidRDefault="002056B0">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2056B0">
      <w:pPr>
        <w:ind w:left="1927" w:hanging="1247"/>
        <w:jc w:val="both"/>
      </w:pPr>
      <w:hyperlink w:anchor="sub1730000" w:history="1">
        <w:r>
          <w:rPr>
            <w:rStyle w:val="a3"/>
          </w:rPr>
          <w:t xml:space="preserve">Статья 173. Право на обжалование </w:t>
        </w:r>
      </w:hyperlink>
    </w:p>
    <w:p w:rsidR="00000000" w:rsidRDefault="002056B0">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2056B0">
      <w:pPr>
        <w:ind w:left="1927" w:hanging="1247"/>
        <w:jc w:val="both"/>
      </w:pPr>
      <w:hyperlink w:anchor="sub1750000" w:history="1">
        <w:r>
          <w:rPr>
            <w:rStyle w:val="a3"/>
          </w:rPr>
          <w:t xml:space="preserve">Статья 175. Порядок и сроки подачи жалобы </w:t>
        </w:r>
      </w:hyperlink>
    </w:p>
    <w:p w:rsidR="00000000" w:rsidRDefault="002056B0">
      <w:pPr>
        <w:ind w:left="1927" w:hanging="1247"/>
        <w:jc w:val="both"/>
      </w:pPr>
      <w:hyperlink w:anchor="sub1760000" w:history="1">
        <w:r>
          <w:rPr>
            <w:rStyle w:val="a3"/>
          </w:rPr>
          <w:t xml:space="preserve">Статья 176. Форма и содержание жалобы </w:t>
        </w:r>
      </w:hyperlink>
    </w:p>
    <w:p w:rsidR="00000000" w:rsidRDefault="002056B0">
      <w:pPr>
        <w:ind w:left="1927" w:hanging="1247"/>
        <w:jc w:val="both"/>
      </w:pPr>
      <w:hyperlink w:anchor="sub1770000" w:history="1">
        <w:r>
          <w:rPr>
            <w:rStyle w:val="a3"/>
          </w:rPr>
          <w:t xml:space="preserve">Статья 177. Отказ в рассмотрении жалобы </w:t>
        </w:r>
      </w:hyperlink>
    </w:p>
    <w:p w:rsidR="00000000" w:rsidRDefault="002056B0">
      <w:pPr>
        <w:ind w:left="1927" w:hanging="1247"/>
        <w:jc w:val="both"/>
      </w:pPr>
      <w:hyperlink w:anchor="sub1780000" w:history="1">
        <w:r>
          <w:rPr>
            <w:rStyle w:val="a3"/>
          </w:rPr>
          <w:t>Статья 178. Порядок рассмотрения жалобы</w:t>
        </w:r>
      </w:hyperlink>
    </w:p>
    <w:p w:rsidR="00000000" w:rsidRDefault="002056B0">
      <w:pPr>
        <w:ind w:left="1927" w:hanging="1247"/>
        <w:jc w:val="both"/>
      </w:pPr>
      <w:hyperlink w:anchor="sub1790000" w:history="1">
        <w:r>
          <w:rPr>
            <w:rStyle w:val="a3"/>
          </w:rPr>
          <w:t>Стат</w:t>
        </w:r>
        <w:r>
          <w:rPr>
            <w:rStyle w:val="a3"/>
          </w:rPr>
          <w:t xml:space="preserve">ья 179. Принятие решения по результатам рассмотрения жалобы </w:t>
        </w:r>
      </w:hyperlink>
    </w:p>
    <w:p w:rsidR="00000000" w:rsidRDefault="002056B0">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2056B0">
      <w:pPr>
        <w:ind w:left="1927" w:hanging="1247"/>
        <w:jc w:val="both"/>
      </w:pPr>
      <w:hyperlink w:anchor="sub1810000" w:history="1">
        <w:r>
          <w:rPr>
            <w:rStyle w:val="a3"/>
          </w:rPr>
          <w:t>Статья 181. Форма и содержание решения вышестоящего таможенного органа</w:t>
        </w:r>
      </w:hyperlink>
      <w:r>
        <w:rPr>
          <w:rStyle w:val="s0"/>
        </w:rPr>
        <w:t xml:space="preserve"> </w:t>
      </w:r>
    </w:p>
    <w:p w:rsidR="00000000" w:rsidRDefault="002056B0">
      <w:pPr>
        <w:ind w:left="1927" w:hanging="1247"/>
        <w:jc w:val="both"/>
      </w:pPr>
      <w:hyperlink w:anchor="sub1820000" w:history="1">
        <w:r>
          <w:rPr>
            <w:rStyle w:val="a3"/>
          </w:rPr>
          <w:t>Статья 182. Последствия подачи жалобы в вышестоящий таможенный орган и (или) суд</w:t>
        </w:r>
      </w:hyperlink>
    </w:p>
    <w:p w:rsidR="00000000" w:rsidRDefault="002056B0">
      <w:pPr>
        <w:ind w:left="2154" w:hanging="1474"/>
        <w:jc w:val="both"/>
      </w:pPr>
      <w:r>
        <w:rPr>
          <w:rStyle w:val="s0"/>
        </w:rPr>
        <w:t> </w:t>
      </w:r>
    </w:p>
    <w:p w:rsidR="00000000" w:rsidRDefault="002056B0">
      <w:hyperlink w:anchor="sub1830000" w:history="1">
        <w:r>
          <w:rPr>
            <w:rStyle w:val="a3"/>
          </w:rPr>
          <w:t>РАЗДЕЛ 3. </w:t>
        </w:r>
        <w:r>
          <w:rPr>
            <w:rStyle w:val="a3"/>
            <w:caps/>
          </w:rPr>
          <w:t>Таможенный контроль</w:t>
        </w:r>
      </w:hyperlink>
    </w:p>
    <w:p w:rsidR="00000000" w:rsidRDefault="002056B0">
      <w:r>
        <w:rPr>
          <w:rStyle w:val="s0"/>
        </w:rPr>
        <w:t> </w:t>
      </w:r>
    </w:p>
    <w:p w:rsidR="00000000" w:rsidRDefault="002056B0">
      <w:hyperlink w:anchor="sub1830000" w:history="1">
        <w:r>
          <w:rPr>
            <w:rStyle w:val="a3"/>
          </w:rPr>
          <w:t>Глава 20. Общие положения о таможенном контр</w:t>
        </w:r>
        <w:r>
          <w:rPr>
            <w:rStyle w:val="a3"/>
          </w:rPr>
          <w:t>оле</w:t>
        </w:r>
      </w:hyperlink>
    </w:p>
    <w:p w:rsidR="00000000" w:rsidRDefault="002056B0">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2056B0">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2056B0">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2056B0">
      <w:pPr>
        <w:ind w:left="1927" w:hanging="1247"/>
        <w:jc w:val="both"/>
      </w:pPr>
      <w:hyperlink w:anchor="sub1860000" w:history="1">
        <w:r>
          <w:rPr>
            <w:rStyle w:val="a3"/>
          </w:rPr>
          <w:t>Статья 186. Зоны таможенного контроля</w:t>
        </w:r>
      </w:hyperlink>
    </w:p>
    <w:p w:rsidR="00000000" w:rsidRDefault="002056B0">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2056B0">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2056B0">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2056B0">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2056B0">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2056B0">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2056B0">
      <w:pPr>
        <w:ind w:left="1927" w:hanging="1247"/>
        <w:jc w:val="both"/>
      </w:pPr>
      <w:hyperlink w:anchor="sub1930000" w:history="1">
        <w:r>
          <w:rPr>
            <w:rStyle w:val="a3"/>
          </w:rPr>
          <w:t xml:space="preserve">Статья 193. Недопустимость причинения неправомерного вреда при </w:t>
        </w:r>
        <w:r>
          <w:rPr>
            <w:rStyle w:val="a3"/>
          </w:rPr>
          <w:t xml:space="preserve">проведении таможенного контроля </w:t>
        </w:r>
      </w:hyperlink>
    </w:p>
    <w:p w:rsidR="00000000" w:rsidRDefault="002056B0">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2056B0">
      <w:pPr>
        <w:ind w:left="1927" w:hanging="1247"/>
        <w:jc w:val="both"/>
      </w:pPr>
      <w:hyperlink w:anchor="sub1950000" w:history="1">
        <w:r>
          <w:rPr>
            <w:rStyle w:val="a3"/>
          </w:rPr>
          <w:t xml:space="preserve">Статья 195. Сбор таможенными органами информации о лицах </w:t>
        </w:r>
        <w:r>
          <w:rPr>
            <w:rStyle w:val="a3"/>
          </w:rPr>
          <w:t xml:space="preserve">при проведении таможенного контроля </w:t>
        </w:r>
      </w:hyperlink>
    </w:p>
    <w:p w:rsidR="00000000" w:rsidRDefault="002056B0">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2056B0">
      <w:pPr>
        <w:ind w:left="1927" w:hanging="1247"/>
        <w:jc w:val="both"/>
      </w:pPr>
      <w:hyperlink w:anchor="sub1970000" w:history="1">
        <w:r>
          <w:rPr>
            <w:rStyle w:val="a3"/>
          </w:rPr>
          <w:t>Статья 197. Грузовые и иные операции в отнош</w:t>
        </w:r>
        <w:r>
          <w:rPr>
            <w:rStyle w:val="a3"/>
          </w:rPr>
          <w:t xml:space="preserve">ении товаров и транспортных средств, необходимые для таможенного контроля </w:t>
        </w:r>
      </w:hyperlink>
    </w:p>
    <w:p w:rsidR="00000000" w:rsidRDefault="002056B0">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2056B0">
      <w:pPr>
        <w:ind w:left="1927" w:hanging="1247"/>
        <w:jc w:val="both"/>
      </w:pPr>
      <w:r>
        <w:rPr>
          <w:rStyle w:val="s0"/>
        </w:rPr>
        <w:t> </w:t>
      </w:r>
    </w:p>
    <w:p w:rsidR="00000000" w:rsidRDefault="002056B0">
      <w:pPr>
        <w:jc w:val="both"/>
      </w:pPr>
      <w:hyperlink w:anchor="sub1990000" w:history="1">
        <w:r>
          <w:rPr>
            <w:rStyle w:val="a3"/>
          </w:rPr>
          <w:t>Глава 21. Формы и порядок прове</w:t>
        </w:r>
        <w:r>
          <w:rPr>
            <w:rStyle w:val="a3"/>
          </w:rPr>
          <w:t>дения таможенного контроля</w:t>
        </w:r>
      </w:hyperlink>
    </w:p>
    <w:p w:rsidR="00000000" w:rsidRDefault="002056B0">
      <w:pPr>
        <w:ind w:left="1927" w:hanging="1247"/>
        <w:jc w:val="both"/>
      </w:pPr>
      <w:hyperlink w:anchor="sub1990000" w:history="1">
        <w:r>
          <w:rPr>
            <w:rStyle w:val="a3"/>
          </w:rPr>
          <w:t xml:space="preserve">Статья 199. Формы таможенного контроля </w:t>
        </w:r>
      </w:hyperlink>
    </w:p>
    <w:p w:rsidR="00000000" w:rsidRDefault="002056B0">
      <w:pPr>
        <w:ind w:left="1927" w:hanging="1247"/>
        <w:jc w:val="both"/>
      </w:pPr>
      <w:hyperlink w:anchor="sub2000000" w:history="1">
        <w:r>
          <w:rPr>
            <w:rStyle w:val="a3"/>
          </w:rPr>
          <w:t xml:space="preserve">Статья 200. Проверка документов и сведений </w:t>
        </w:r>
      </w:hyperlink>
    </w:p>
    <w:p w:rsidR="00000000" w:rsidRDefault="002056B0">
      <w:pPr>
        <w:ind w:left="1927" w:hanging="1247"/>
        <w:jc w:val="both"/>
      </w:pPr>
      <w:hyperlink w:anchor="sub2010000" w:history="1">
        <w:r>
          <w:rPr>
            <w:rStyle w:val="a3"/>
          </w:rPr>
          <w:t xml:space="preserve">Статья 201. Устный опрос </w:t>
        </w:r>
      </w:hyperlink>
    </w:p>
    <w:p w:rsidR="00000000" w:rsidRDefault="002056B0">
      <w:pPr>
        <w:ind w:left="1927" w:hanging="1247"/>
        <w:jc w:val="both"/>
      </w:pPr>
      <w:hyperlink w:anchor="sub2020000" w:history="1">
        <w:r>
          <w:rPr>
            <w:rStyle w:val="a3"/>
          </w:rPr>
          <w:t xml:space="preserve">Статья 202. Получение объяснений </w:t>
        </w:r>
      </w:hyperlink>
    </w:p>
    <w:p w:rsidR="00000000" w:rsidRDefault="002056B0">
      <w:pPr>
        <w:ind w:left="1927" w:hanging="1247"/>
        <w:jc w:val="both"/>
      </w:pPr>
      <w:hyperlink w:anchor="sub2030000" w:history="1">
        <w:r>
          <w:rPr>
            <w:rStyle w:val="a3"/>
          </w:rPr>
          <w:t xml:space="preserve">Статья 203. Таможенное наблюдение </w:t>
        </w:r>
      </w:hyperlink>
    </w:p>
    <w:p w:rsidR="00000000" w:rsidRDefault="002056B0">
      <w:pPr>
        <w:ind w:left="1927" w:hanging="1247"/>
        <w:jc w:val="both"/>
      </w:pPr>
      <w:hyperlink w:anchor="sub2040000" w:history="1">
        <w:r>
          <w:rPr>
            <w:rStyle w:val="a3"/>
          </w:rPr>
          <w:t xml:space="preserve">Статья 204. Таможенный осмотр </w:t>
        </w:r>
      </w:hyperlink>
    </w:p>
    <w:p w:rsidR="00000000" w:rsidRDefault="002056B0">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2056B0">
      <w:pPr>
        <w:ind w:left="1927" w:hanging="1247"/>
        <w:jc w:val="both"/>
      </w:pPr>
      <w:hyperlink w:anchor="sub2060000" w:history="1">
        <w:r>
          <w:rPr>
            <w:rStyle w:val="a3"/>
          </w:rPr>
          <w:t xml:space="preserve">Статья 206. Личный таможенный досмотр </w:t>
        </w:r>
      </w:hyperlink>
    </w:p>
    <w:p w:rsidR="00000000" w:rsidRDefault="002056B0">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2056B0">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2056B0">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2056B0">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2056B0">
      <w:pPr>
        <w:ind w:left="1927" w:hanging="1247"/>
        <w:jc w:val="both"/>
      </w:pPr>
      <w:hyperlink w:anchor="sub2110000" w:history="1">
        <w:r>
          <w:rPr>
            <w:rStyle w:val="a3"/>
          </w:rPr>
          <w:t>Статья 211. Таможенная проверка</w:t>
        </w:r>
      </w:hyperlink>
    </w:p>
    <w:p w:rsidR="00000000" w:rsidRDefault="002056B0">
      <w:pPr>
        <w:ind w:left="2154" w:hanging="1474"/>
        <w:jc w:val="both"/>
      </w:pPr>
      <w:r>
        <w:rPr>
          <w:rStyle w:val="s0"/>
        </w:rPr>
        <w:t> </w:t>
      </w:r>
    </w:p>
    <w:p w:rsidR="00000000" w:rsidRDefault="002056B0">
      <w:hyperlink w:anchor="sub2120000" w:history="1">
        <w:r>
          <w:rPr>
            <w:rStyle w:val="a3"/>
          </w:rPr>
          <w:t>Глава 22. Взаимная административная помощь таможенных органов</w:t>
        </w:r>
      </w:hyperlink>
    </w:p>
    <w:p w:rsidR="00000000" w:rsidRDefault="002056B0">
      <w:pPr>
        <w:ind w:left="1927" w:hanging="1247"/>
        <w:jc w:val="both"/>
      </w:pPr>
      <w:hyperlink w:anchor="sub2120000" w:history="1">
        <w:r>
          <w:rPr>
            <w:rStyle w:val="a3"/>
          </w:rPr>
          <w:t>Статья 212. Взаимная административная помощь</w:t>
        </w:r>
      </w:hyperlink>
    </w:p>
    <w:p w:rsidR="00000000" w:rsidRDefault="002056B0">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2056B0">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2056B0">
      <w:pPr>
        <w:ind w:left="1927" w:hanging="1247"/>
        <w:jc w:val="both"/>
      </w:pPr>
      <w:hyperlink w:anchor="sub2150000" w:history="1">
        <w:r>
          <w:rPr>
            <w:rStyle w:val="a3"/>
          </w:rPr>
          <w:t>Статья 215. Проведение отдел</w:t>
        </w:r>
        <w:r>
          <w:rPr>
            <w:rStyle w:val="a3"/>
          </w:rPr>
          <w:t>ьных форм таможенного контроля по поручению таможенного органа одного из государств-членов Таможенного союза</w:t>
        </w:r>
      </w:hyperlink>
    </w:p>
    <w:p w:rsidR="00000000" w:rsidRDefault="002056B0">
      <w:pPr>
        <w:ind w:left="2154" w:hanging="1474"/>
        <w:jc w:val="both"/>
      </w:pPr>
      <w:r>
        <w:rPr>
          <w:rStyle w:val="s0"/>
        </w:rPr>
        <w:t> </w:t>
      </w:r>
    </w:p>
    <w:p w:rsidR="00000000" w:rsidRDefault="002056B0">
      <w:hyperlink w:anchor="sub2160000" w:history="1">
        <w:r>
          <w:rPr>
            <w:rStyle w:val="a3"/>
          </w:rPr>
          <w:t>Глава 23. Система управления рисками</w:t>
        </w:r>
      </w:hyperlink>
    </w:p>
    <w:p w:rsidR="00000000" w:rsidRDefault="002056B0">
      <w:pPr>
        <w:ind w:left="1927" w:hanging="1247"/>
        <w:jc w:val="both"/>
      </w:pPr>
      <w:hyperlink w:anchor="sub2160000" w:history="1">
        <w:r>
          <w:rPr>
            <w:rStyle w:val="a3"/>
          </w:rPr>
          <w:t>Статья 216. Общие понятия и цели применени</w:t>
        </w:r>
        <w:r>
          <w:rPr>
            <w:rStyle w:val="a3"/>
          </w:rPr>
          <w:t xml:space="preserve">я системы управления рисками </w:t>
        </w:r>
      </w:hyperlink>
    </w:p>
    <w:p w:rsidR="00000000" w:rsidRDefault="002056B0">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2056B0">
      <w:pPr>
        <w:ind w:left="1927" w:hanging="1247"/>
        <w:jc w:val="both"/>
      </w:pPr>
      <w:hyperlink w:anchor="sub2180000" w:history="1">
        <w:r>
          <w:rPr>
            <w:rStyle w:val="a3"/>
          </w:rPr>
          <w:t>Статья 218. Объекты анализа риска</w:t>
        </w:r>
      </w:hyperlink>
    </w:p>
    <w:p w:rsidR="00000000" w:rsidRDefault="002056B0">
      <w:pPr>
        <w:ind w:left="1927" w:hanging="1247"/>
        <w:jc w:val="both"/>
      </w:pPr>
      <w:hyperlink w:anchor="sub2190000" w:history="1">
        <w:r>
          <w:rPr>
            <w:rStyle w:val="a3"/>
          </w:rPr>
          <w:t>Статья </w:t>
        </w:r>
        <w:r>
          <w:rPr>
            <w:rStyle w:val="a3"/>
          </w:rPr>
          <w:t>219. Деятельность таможенных органов по оценке и управлению рисками</w:t>
        </w:r>
      </w:hyperlink>
    </w:p>
    <w:p w:rsidR="00000000" w:rsidRDefault="002056B0">
      <w:pPr>
        <w:ind w:left="2154" w:hanging="1474"/>
        <w:jc w:val="both"/>
      </w:pPr>
      <w:r>
        <w:rPr>
          <w:rStyle w:val="s0"/>
        </w:rPr>
        <w:t> </w:t>
      </w:r>
    </w:p>
    <w:p w:rsidR="00000000" w:rsidRDefault="002056B0">
      <w:hyperlink w:anchor="sub2200000" w:history="1">
        <w:r>
          <w:rPr>
            <w:rStyle w:val="a3"/>
          </w:rPr>
          <w:t>Глава 24. Порядок проведения таможенных проверок</w:t>
        </w:r>
      </w:hyperlink>
    </w:p>
    <w:p w:rsidR="00000000" w:rsidRDefault="002056B0">
      <w:pPr>
        <w:ind w:left="1927" w:hanging="1247"/>
        <w:jc w:val="both"/>
      </w:pPr>
      <w:hyperlink w:anchor="sub2200000" w:history="1">
        <w:r>
          <w:rPr>
            <w:rStyle w:val="a3"/>
          </w:rPr>
          <w:t xml:space="preserve">Статья 220. Камеральная таможенная проверка </w:t>
        </w:r>
      </w:hyperlink>
    </w:p>
    <w:p w:rsidR="00000000" w:rsidRDefault="002056B0">
      <w:pPr>
        <w:ind w:left="1927" w:hanging="1247"/>
        <w:jc w:val="both"/>
      </w:pPr>
      <w:hyperlink w:anchor="sub2210000" w:history="1">
        <w:r>
          <w:rPr>
            <w:rStyle w:val="a3"/>
          </w:rPr>
          <w:t xml:space="preserve">Статья 221. Выездная таможенная проверка </w:t>
        </w:r>
      </w:hyperlink>
    </w:p>
    <w:p w:rsidR="00000000" w:rsidRDefault="002056B0">
      <w:pPr>
        <w:ind w:left="1927" w:hanging="1247"/>
        <w:jc w:val="both"/>
      </w:pPr>
      <w:hyperlink w:anchor="sub221010000" w:history="1">
        <w:r>
          <w:rPr>
            <w:rStyle w:val="a3"/>
          </w:rPr>
          <w:t>Статья 221-1. Оформление результатов таможенной проверки и принятие решений по ее результатам</w:t>
        </w:r>
      </w:hyperlink>
    </w:p>
    <w:p w:rsidR="00000000" w:rsidRDefault="002056B0">
      <w:pPr>
        <w:ind w:left="1927" w:hanging="1247"/>
        <w:jc w:val="both"/>
      </w:pPr>
      <w:hyperlink w:anchor="sub2220000" w:history="1">
        <w:r>
          <w:rPr>
            <w:rStyle w:val="a3"/>
          </w:rPr>
          <w:t>Статья 222. Доступ должностных лиц таможенног</w:t>
        </w:r>
        <w:r>
          <w:rPr>
            <w:rStyle w:val="a3"/>
          </w:rPr>
          <w:t xml:space="preserve">о органа на объект проверяемого лица для проведения выездной таможенной проверки </w:t>
        </w:r>
      </w:hyperlink>
    </w:p>
    <w:p w:rsidR="00000000" w:rsidRDefault="002056B0">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2056B0">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2056B0">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2056B0">
      <w:pPr>
        <w:ind w:left="1927" w:hanging="1247"/>
        <w:jc w:val="both"/>
      </w:pPr>
      <w:r>
        <w:rPr>
          <w:rStyle w:val="s0"/>
        </w:rPr>
        <w:t> </w:t>
      </w:r>
    </w:p>
    <w:p w:rsidR="00000000" w:rsidRDefault="002056B0">
      <w:hyperlink w:anchor="sub2260000" w:history="1">
        <w:r>
          <w:rPr>
            <w:rStyle w:val="a3"/>
          </w:rPr>
          <w:t>Глава 25. Там</w:t>
        </w:r>
        <w:r>
          <w:rPr>
            <w:rStyle w:val="a3"/>
          </w:rPr>
          <w:t>оженная экспертиза при проведении таможенного контроля</w:t>
        </w:r>
      </w:hyperlink>
    </w:p>
    <w:p w:rsidR="00000000" w:rsidRDefault="002056B0">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2056B0">
      <w:pPr>
        <w:ind w:left="1927" w:hanging="1247"/>
        <w:jc w:val="both"/>
      </w:pPr>
      <w:hyperlink w:anchor="sub2270000" w:history="1">
        <w:r>
          <w:rPr>
            <w:rStyle w:val="a3"/>
          </w:rPr>
          <w:t xml:space="preserve">Статья 227. Назначение таможенной экспертизы </w:t>
        </w:r>
      </w:hyperlink>
    </w:p>
    <w:p w:rsidR="00000000" w:rsidRDefault="002056B0">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2056B0">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w:t>
        </w:r>
        <w:r>
          <w:rPr>
            <w:rStyle w:val="a3"/>
          </w:rPr>
          <w:t>оженных органов</w:t>
        </w:r>
      </w:hyperlink>
    </w:p>
    <w:p w:rsidR="00000000" w:rsidRDefault="002056B0">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2056B0">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w:t>
        </w:r>
        <w:r>
          <w:rPr>
            <w:rStyle w:val="a3"/>
          </w:rPr>
          <w:t xml:space="preserve">ри назначении и проведении таможенной экспертизы </w:t>
        </w:r>
      </w:hyperlink>
    </w:p>
    <w:p w:rsidR="00000000" w:rsidRDefault="002056B0">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2056B0">
      <w:pPr>
        <w:ind w:left="1927" w:hanging="1247"/>
        <w:jc w:val="both"/>
      </w:pPr>
      <w:hyperlink w:anchor="sub2330000" w:history="1">
        <w:r>
          <w:rPr>
            <w:rStyle w:val="a3"/>
          </w:rPr>
          <w:t xml:space="preserve">Статья 233. Виды таможенной экспертизы </w:t>
        </w:r>
      </w:hyperlink>
    </w:p>
    <w:p w:rsidR="00000000" w:rsidRDefault="002056B0">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2056B0">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2056B0">
      <w:pPr>
        <w:ind w:left="1927" w:hanging="1247"/>
        <w:jc w:val="both"/>
      </w:pPr>
      <w:hyperlink w:anchor="sub2360000" w:history="1">
        <w:r>
          <w:rPr>
            <w:rStyle w:val="a3"/>
          </w:rPr>
          <w:t>Статья 236. </w:t>
        </w:r>
        <w:r>
          <w:rPr>
            <w:rStyle w:val="a3"/>
          </w:rPr>
          <w:t>Проведение таможенной экспертизы с привлечением таможенных экспертов государств - членов Таможенного союза</w:t>
        </w:r>
      </w:hyperlink>
    </w:p>
    <w:p w:rsidR="00000000" w:rsidRDefault="002056B0">
      <w:pPr>
        <w:ind w:left="2154" w:hanging="1474"/>
        <w:jc w:val="both"/>
      </w:pPr>
      <w:r>
        <w:rPr>
          <w:rStyle w:val="s0"/>
        </w:rPr>
        <w:t> </w:t>
      </w:r>
    </w:p>
    <w:p w:rsidR="00000000" w:rsidRDefault="002056B0">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2056B0">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2056B0">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2056B0">
      <w:pPr>
        <w:ind w:left="1927" w:hanging="1247"/>
        <w:jc w:val="both"/>
      </w:pPr>
      <w:hyperlink w:anchor="sub2390000" w:history="1">
        <w:r>
          <w:rPr>
            <w:rStyle w:val="a3"/>
          </w:rPr>
          <w:t>Статья 239. Возврат задержан</w:t>
        </w:r>
        <w:r>
          <w:rPr>
            <w:rStyle w:val="a3"/>
          </w:rPr>
          <w:t xml:space="preserve">ных товаров и документов на них </w:t>
        </w:r>
      </w:hyperlink>
    </w:p>
    <w:p w:rsidR="00000000" w:rsidRDefault="002056B0">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2056B0">
      <w:pPr>
        <w:ind w:left="1927" w:hanging="1247"/>
        <w:jc w:val="both"/>
      </w:pPr>
      <w:hyperlink w:anchor="sub2410000" w:history="1">
        <w:r>
          <w:rPr>
            <w:rStyle w:val="a3"/>
          </w:rPr>
          <w:t>Статья 241. Распоряжение суммами, вырученными от реализации задержанных товаров</w:t>
        </w:r>
        <w:r>
          <w:rPr>
            <w:rStyle w:val="a3"/>
          </w:rPr>
          <w:t>, сроки хранения которых истекли</w:t>
        </w:r>
      </w:hyperlink>
    </w:p>
    <w:p w:rsidR="00000000" w:rsidRDefault="002056B0">
      <w:pPr>
        <w:ind w:left="2154" w:hanging="1474"/>
        <w:jc w:val="both"/>
      </w:pPr>
      <w:r>
        <w:rPr>
          <w:rStyle w:val="s0"/>
        </w:rPr>
        <w:t> </w:t>
      </w:r>
    </w:p>
    <w:p w:rsidR="00000000" w:rsidRDefault="002056B0">
      <w:pPr>
        <w:jc w:val="center"/>
      </w:pPr>
      <w:hyperlink w:anchor="sub2420000" w:history="1">
        <w:r>
          <w:rPr>
            <w:rStyle w:val="a3"/>
          </w:rPr>
          <w:t>ОСОБЕННАЯ ЧАСТЬ</w:t>
        </w:r>
      </w:hyperlink>
    </w:p>
    <w:p w:rsidR="00000000" w:rsidRDefault="002056B0">
      <w:r>
        <w:rPr>
          <w:rStyle w:val="s0"/>
        </w:rPr>
        <w:t> </w:t>
      </w:r>
    </w:p>
    <w:p w:rsidR="00000000" w:rsidRDefault="002056B0">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2056B0">
      <w:r>
        <w:rPr>
          <w:rStyle w:val="s0"/>
        </w:rPr>
        <w:t> </w:t>
      </w:r>
    </w:p>
    <w:p w:rsidR="00000000" w:rsidRDefault="002056B0">
      <w:hyperlink w:anchor="sub2420000" w:history="1">
        <w:r>
          <w:rPr>
            <w:rStyle w:val="a3"/>
          </w:rPr>
          <w:t>Глава 27. Основные положени</w:t>
        </w:r>
        <w:r>
          <w:rPr>
            <w:rStyle w:val="a3"/>
          </w:rPr>
          <w:t>я о перемещении товаров через таможенную границу Таможенного союза</w:t>
        </w:r>
      </w:hyperlink>
    </w:p>
    <w:p w:rsidR="00000000" w:rsidRDefault="002056B0">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2056B0">
      <w:pPr>
        <w:ind w:left="1927" w:hanging="1247"/>
        <w:jc w:val="both"/>
      </w:pPr>
      <w:hyperlink w:anchor="sub2430000" w:history="1">
        <w:r>
          <w:rPr>
            <w:rStyle w:val="a3"/>
          </w:rPr>
          <w:t>Статья 243. Места перемещения товаров через тамо</w:t>
        </w:r>
        <w:r>
          <w:rPr>
            <w:rStyle w:val="a3"/>
          </w:rPr>
          <w:t>женную границу Таможенного союза</w:t>
        </w:r>
      </w:hyperlink>
    </w:p>
    <w:p w:rsidR="00000000" w:rsidRDefault="002056B0">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2056B0">
      <w:pPr>
        <w:ind w:left="1927" w:hanging="1247"/>
        <w:jc w:val="both"/>
      </w:pPr>
      <w:hyperlink w:anchor="sub2450000" w:history="1">
        <w:r>
          <w:rPr>
            <w:rStyle w:val="a3"/>
          </w:rPr>
          <w:t>Статья 245. </w:t>
        </w:r>
        <w:r>
          <w:rPr>
            <w:rStyle w:val="a3"/>
          </w:rPr>
          <w:t>Пользование и (или) распоряжение товарами, перемещаемыми через таможенную границу Таможенного союза</w:t>
        </w:r>
      </w:hyperlink>
    </w:p>
    <w:p w:rsidR="00000000" w:rsidRDefault="002056B0">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2056B0">
      <w:pPr>
        <w:ind w:left="1927" w:hanging="1247"/>
        <w:jc w:val="both"/>
      </w:pPr>
      <w:hyperlink w:anchor="sub2470000" w:history="1">
        <w:r>
          <w:rPr>
            <w:rStyle w:val="a3"/>
          </w:rPr>
          <w:t>Статья 247. Взят</w:t>
        </w:r>
        <w:r>
          <w:rPr>
            <w:rStyle w:val="a3"/>
          </w:rPr>
          <w:t>ие проб и образцов товаров заинтересованными лицами</w:t>
        </w:r>
      </w:hyperlink>
    </w:p>
    <w:p w:rsidR="00000000" w:rsidRDefault="002056B0">
      <w:pPr>
        <w:ind w:left="1927" w:hanging="1247"/>
        <w:jc w:val="both"/>
      </w:pPr>
      <w:r>
        <w:rPr>
          <w:rStyle w:val="s0"/>
        </w:rPr>
        <w:t> </w:t>
      </w:r>
    </w:p>
    <w:p w:rsidR="00000000" w:rsidRDefault="002056B0">
      <w:hyperlink w:anchor="sub2480000" w:history="1">
        <w:r>
          <w:rPr>
            <w:rStyle w:val="a3"/>
          </w:rPr>
          <w:t>Глава 28. Прибытие товаров на таможенную территорию Таможенного союза</w:t>
        </w:r>
      </w:hyperlink>
    </w:p>
    <w:p w:rsidR="00000000" w:rsidRDefault="002056B0">
      <w:pPr>
        <w:ind w:left="1927" w:hanging="1247"/>
        <w:jc w:val="both"/>
      </w:pPr>
      <w:hyperlink w:anchor="sub2480000" w:history="1">
        <w:r>
          <w:rPr>
            <w:rStyle w:val="a3"/>
          </w:rPr>
          <w:t>Статья 248. Место и время прибытия товаров на таможенную территори</w:t>
        </w:r>
        <w:r>
          <w:rPr>
            <w:rStyle w:val="a3"/>
          </w:rPr>
          <w:t xml:space="preserve">ю Таможенного союза </w:t>
        </w:r>
      </w:hyperlink>
    </w:p>
    <w:p w:rsidR="00000000" w:rsidRDefault="002056B0">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2056B0">
      <w:pPr>
        <w:ind w:left="1927" w:hanging="1247"/>
        <w:jc w:val="both"/>
      </w:pPr>
      <w:hyperlink w:anchor="sub2500000" w:history="1">
        <w:r>
          <w:rPr>
            <w:rStyle w:val="a3"/>
          </w:rPr>
          <w:t>Статья 250. Уведомление о прибытии товаров на таможенную территорию Тамож</w:t>
        </w:r>
        <w:r>
          <w:rPr>
            <w:rStyle w:val="a3"/>
          </w:rPr>
          <w:t xml:space="preserve">енного союза </w:t>
        </w:r>
      </w:hyperlink>
    </w:p>
    <w:p w:rsidR="00000000" w:rsidRDefault="002056B0">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2056B0">
      <w:pPr>
        <w:ind w:left="1927" w:hanging="1247"/>
        <w:jc w:val="both"/>
      </w:pPr>
      <w:hyperlink w:anchor="sub2520000" w:history="1">
        <w:r>
          <w:rPr>
            <w:rStyle w:val="a3"/>
          </w:rPr>
          <w:t>Статья 252. Таможенные операци</w:t>
        </w:r>
        <w:r>
          <w:rPr>
            <w:rStyle w:val="a3"/>
          </w:rPr>
          <w:t xml:space="preserve">и, совершаемые в местах прибытия </w:t>
        </w:r>
      </w:hyperlink>
    </w:p>
    <w:p w:rsidR="00000000" w:rsidRDefault="002056B0">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2056B0">
      <w:pPr>
        <w:ind w:left="1927" w:hanging="1247"/>
        <w:jc w:val="both"/>
      </w:pPr>
      <w:r>
        <w:rPr>
          <w:rStyle w:val="s0"/>
        </w:rPr>
        <w:t> </w:t>
      </w:r>
    </w:p>
    <w:p w:rsidR="00000000" w:rsidRDefault="002056B0">
      <w:hyperlink w:anchor="sub2540000" w:history="1">
        <w:r>
          <w:rPr>
            <w:rStyle w:val="a3"/>
          </w:rPr>
          <w:t>Глава 29. Убытие товаров с таможенной территории Таможенного союза</w:t>
        </w:r>
      </w:hyperlink>
    </w:p>
    <w:p w:rsidR="00000000" w:rsidRDefault="002056B0">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2056B0">
      <w:pPr>
        <w:ind w:left="1927" w:hanging="1247"/>
        <w:jc w:val="both"/>
      </w:pPr>
      <w:hyperlink w:anchor="sub2550000" w:history="1">
        <w:r>
          <w:rPr>
            <w:rStyle w:val="a3"/>
          </w:rPr>
          <w:t>Статья 255. Тамо</w:t>
        </w:r>
        <w:r>
          <w:rPr>
            <w:rStyle w:val="a3"/>
          </w:rPr>
          <w:t xml:space="preserve">женные операции, совершаемые в местах убытия </w:t>
        </w:r>
      </w:hyperlink>
    </w:p>
    <w:p w:rsidR="00000000" w:rsidRDefault="002056B0">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2056B0">
      <w:pPr>
        <w:ind w:left="1927" w:hanging="1247"/>
        <w:jc w:val="both"/>
      </w:pPr>
      <w:hyperlink w:anchor="sub2570000" w:history="1">
        <w:r>
          <w:rPr>
            <w:rStyle w:val="a3"/>
          </w:rPr>
          <w:t>Статья 257. </w:t>
        </w:r>
        <w:r>
          <w:rPr>
            <w:rStyle w:val="a3"/>
          </w:rPr>
          <w:t xml:space="preserve">Меры, принимаемые при аварии, действии непреодолимой силы или иных обстоятельствах </w:t>
        </w:r>
      </w:hyperlink>
    </w:p>
    <w:p w:rsidR="00000000" w:rsidRDefault="002056B0">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w:t>
        </w:r>
        <w:r>
          <w:rPr>
            <w:rStyle w:val="a3"/>
          </w:rPr>
          <w:t>варов с таможенной территории Таможенного союза</w:t>
        </w:r>
      </w:hyperlink>
    </w:p>
    <w:p w:rsidR="00000000" w:rsidRDefault="002056B0">
      <w:pPr>
        <w:ind w:left="2154" w:hanging="1474"/>
        <w:jc w:val="both"/>
      </w:pPr>
      <w:r>
        <w:rPr>
          <w:rStyle w:val="s0"/>
        </w:rPr>
        <w:t> </w:t>
      </w:r>
    </w:p>
    <w:p w:rsidR="00000000" w:rsidRDefault="002056B0">
      <w:hyperlink w:anchor="sub2590000" w:history="1">
        <w:r>
          <w:rPr>
            <w:rStyle w:val="a3"/>
          </w:rPr>
          <w:t>Глава 30. Временное хранение товаров</w:t>
        </w:r>
      </w:hyperlink>
    </w:p>
    <w:p w:rsidR="00000000" w:rsidRDefault="002056B0">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2056B0">
      <w:pPr>
        <w:ind w:left="1927" w:hanging="1247"/>
        <w:jc w:val="both"/>
      </w:pPr>
      <w:hyperlink w:anchor="sub2600000" w:history="1">
        <w:r>
          <w:rPr>
            <w:rStyle w:val="a3"/>
          </w:rPr>
          <w:t>Статья 260. </w:t>
        </w:r>
        <w:r>
          <w:rPr>
            <w:rStyle w:val="a3"/>
          </w:rPr>
          <w:t>Места временного хранения товаров</w:t>
        </w:r>
      </w:hyperlink>
    </w:p>
    <w:p w:rsidR="00000000" w:rsidRDefault="002056B0">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2056B0">
      <w:pPr>
        <w:ind w:left="1927" w:hanging="1247"/>
        <w:jc w:val="both"/>
      </w:pPr>
      <w:hyperlink w:anchor="sub2620000" w:history="1">
        <w:r>
          <w:rPr>
            <w:rStyle w:val="a3"/>
          </w:rPr>
          <w:t>Статья 262. Обязанности владельцев складов хранения собственных товар</w:t>
        </w:r>
        <w:r>
          <w:rPr>
            <w:rStyle w:val="a3"/>
          </w:rPr>
          <w:t>ов</w:t>
        </w:r>
      </w:hyperlink>
    </w:p>
    <w:p w:rsidR="00000000" w:rsidRDefault="002056B0">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2056B0">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2056B0">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2056B0">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2056B0">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2056B0">
      <w:pPr>
        <w:ind w:left="1927" w:hanging="1247"/>
        <w:jc w:val="both"/>
      </w:pPr>
      <w:hyperlink w:anchor="sub2680000" w:history="1">
        <w:r>
          <w:rPr>
            <w:rStyle w:val="a3"/>
          </w:rPr>
          <w:t>Статья 268. Срок временного хранения товаров</w:t>
        </w:r>
      </w:hyperlink>
    </w:p>
    <w:p w:rsidR="00000000" w:rsidRDefault="002056B0">
      <w:pPr>
        <w:ind w:left="1927" w:hanging="1247"/>
        <w:jc w:val="both"/>
      </w:pPr>
      <w:hyperlink w:anchor="sub2690000" w:history="1">
        <w:r>
          <w:rPr>
            <w:rStyle w:val="a3"/>
          </w:rPr>
          <w:t>Статья 269. Операции с товарами, наход</w:t>
        </w:r>
        <w:r>
          <w:rPr>
            <w:rStyle w:val="a3"/>
          </w:rPr>
          <w:t xml:space="preserve">ящимися на временном хранении </w:t>
        </w:r>
      </w:hyperlink>
    </w:p>
    <w:p w:rsidR="00000000" w:rsidRDefault="002056B0">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2056B0">
      <w:pPr>
        <w:ind w:left="2154" w:hanging="1474"/>
        <w:jc w:val="both"/>
      </w:pPr>
      <w:r>
        <w:rPr>
          <w:rStyle w:val="s0"/>
        </w:rPr>
        <w:t> </w:t>
      </w:r>
    </w:p>
    <w:p w:rsidR="00000000" w:rsidRDefault="002056B0">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2056B0">
      <w:pPr>
        <w:jc w:val="both"/>
      </w:pPr>
      <w:r>
        <w:rPr>
          <w:rStyle w:val="s0"/>
        </w:rPr>
        <w:t> </w:t>
      </w:r>
    </w:p>
    <w:p w:rsidR="00000000" w:rsidRDefault="002056B0">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2056B0">
      <w:pPr>
        <w:ind w:left="1927" w:hanging="1247"/>
        <w:jc w:val="both"/>
      </w:pPr>
      <w:hyperlink w:anchor="sub2710000" w:history="1">
        <w:r>
          <w:rPr>
            <w:rStyle w:val="a3"/>
          </w:rPr>
          <w:t>Стать</w:t>
        </w:r>
        <w:r>
          <w:rPr>
            <w:rStyle w:val="a3"/>
          </w:rPr>
          <w:t>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2056B0">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2056B0">
      <w:pPr>
        <w:ind w:left="1927" w:hanging="1247"/>
        <w:jc w:val="both"/>
      </w:pPr>
      <w:hyperlink w:anchor="sub2730000" w:history="1">
        <w:r>
          <w:rPr>
            <w:rStyle w:val="a3"/>
          </w:rPr>
          <w:t>С</w:t>
        </w:r>
        <w:r>
          <w:rPr>
            <w:rStyle w:val="a3"/>
          </w:rPr>
          <w:t xml:space="preserve">татья 273. Место и время совершения таможенных операций, связанных с помещением товаров под таможенную процедуру </w:t>
        </w:r>
      </w:hyperlink>
    </w:p>
    <w:p w:rsidR="00000000" w:rsidRDefault="002056B0">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2056B0">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2056B0">
      <w:pPr>
        <w:ind w:left="1927" w:hanging="1247"/>
        <w:jc w:val="both"/>
      </w:pPr>
      <w:hyperlink w:anchor="sub2760000" w:history="1">
        <w:r>
          <w:rPr>
            <w:rStyle w:val="a3"/>
          </w:rPr>
          <w:t xml:space="preserve">Статья 276. Первоочередной порядок помещения </w:t>
        </w:r>
        <w:r>
          <w:rPr>
            <w:rStyle w:val="a3"/>
          </w:rPr>
          <w:t>отдельных категорий товаров под таможенную процедуру</w:t>
        </w:r>
      </w:hyperlink>
    </w:p>
    <w:p w:rsidR="00000000" w:rsidRDefault="002056B0">
      <w:pPr>
        <w:ind w:left="2154" w:hanging="1474"/>
        <w:jc w:val="both"/>
      </w:pPr>
      <w:r>
        <w:rPr>
          <w:rStyle w:val="s0"/>
        </w:rPr>
        <w:t> </w:t>
      </w:r>
    </w:p>
    <w:p w:rsidR="00000000" w:rsidRDefault="002056B0">
      <w:hyperlink w:anchor="sub2770000" w:history="1">
        <w:r>
          <w:rPr>
            <w:rStyle w:val="a3"/>
          </w:rPr>
          <w:t>Глава 32. Таможенное декларирование товаров</w:t>
        </w:r>
      </w:hyperlink>
    </w:p>
    <w:p w:rsidR="00000000" w:rsidRDefault="002056B0">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2056B0">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2056B0">
      <w:pPr>
        <w:ind w:left="1927" w:hanging="1247"/>
        <w:jc w:val="both"/>
      </w:pPr>
      <w:hyperlink w:anchor="sub278010000" w:history="1">
        <w:r>
          <w:rPr>
            <w:rStyle w:val="a3"/>
          </w:rPr>
          <w:t>Статья 278-1. Удостоверение таможенной декларации, подаваемой в виде электронного документа</w:t>
        </w:r>
      </w:hyperlink>
    </w:p>
    <w:p w:rsidR="00000000" w:rsidRDefault="002056B0">
      <w:pPr>
        <w:ind w:left="1927" w:hanging="1247"/>
        <w:jc w:val="both"/>
      </w:pPr>
      <w:hyperlink w:anchor="sub2790000" w:history="1">
        <w:r>
          <w:rPr>
            <w:rStyle w:val="a3"/>
          </w:rPr>
          <w:t xml:space="preserve">Статья 279. Декларация на товары </w:t>
        </w:r>
      </w:hyperlink>
    </w:p>
    <w:p w:rsidR="00000000" w:rsidRDefault="002056B0">
      <w:pPr>
        <w:ind w:left="1927" w:hanging="1247"/>
        <w:jc w:val="both"/>
      </w:pPr>
      <w:hyperlink w:anchor="sub2800000" w:history="1">
        <w:r>
          <w:rPr>
            <w:rStyle w:val="a3"/>
          </w:rPr>
          <w:t xml:space="preserve">Статья 280. Транзитная декларация </w:t>
        </w:r>
      </w:hyperlink>
    </w:p>
    <w:p w:rsidR="00000000" w:rsidRDefault="002056B0">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2056B0">
      <w:pPr>
        <w:ind w:left="1927" w:hanging="1247"/>
        <w:jc w:val="both"/>
      </w:pPr>
      <w:hyperlink w:anchor="sub2820000" w:history="1">
        <w:r>
          <w:rPr>
            <w:rStyle w:val="a3"/>
          </w:rPr>
          <w:t>Статья 282. Дополнительные документы, представ</w:t>
        </w:r>
        <w:r>
          <w:rPr>
            <w:rStyle w:val="a3"/>
          </w:rPr>
          <w:t xml:space="preserve">ляемые при таможенном декларировании в соответствии с условиями таможенных процедур </w:t>
        </w:r>
      </w:hyperlink>
    </w:p>
    <w:p w:rsidR="00000000" w:rsidRDefault="002056B0">
      <w:pPr>
        <w:ind w:left="1927" w:hanging="1247"/>
        <w:jc w:val="both"/>
      </w:pPr>
      <w:hyperlink w:anchor="sub2830000" w:history="1">
        <w:r>
          <w:rPr>
            <w:rStyle w:val="a3"/>
          </w:rPr>
          <w:t xml:space="preserve">Статья 283. Сроки подачи таможенной декларации </w:t>
        </w:r>
      </w:hyperlink>
    </w:p>
    <w:p w:rsidR="00000000" w:rsidRDefault="002056B0">
      <w:pPr>
        <w:ind w:left="1927" w:hanging="1247"/>
        <w:jc w:val="both"/>
      </w:pPr>
      <w:hyperlink w:anchor="sub2840000" w:history="1">
        <w:r>
          <w:rPr>
            <w:rStyle w:val="a3"/>
          </w:rPr>
          <w:t xml:space="preserve">Статья 284. Декларант </w:t>
        </w:r>
      </w:hyperlink>
    </w:p>
    <w:p w:rsidR="00000000" w:rsidRDefault="002056B0">
      <w:pPr>
        <w:ind w:left="1927" w:hanging="1247"/>
        <w:jc w:val="both"/>
      </w:pPr>
      <w:hyperlink w:anchor="sub2850000" w:history="1">
        <w:r>
          <w:rPr>
            <w:rStyle w:val="a3"/>
          </w:rPr>
          <w:t xml:space="preserve">Статья 285. Права декларанта </w:t>
        </w:r>
      </w:hyperlink>
    </w:p>
    <w:p w:rsidR="00000000" w:rsidRDefault="002056B0">
      <w:pPr>
        <w:ind w:left="1927" w:hanging="1247"/>
        <w:jc w:val="both"/>
      </w:pPr>
      <w:hyperlink w:anchor="sub2860000" w:history="1">
        <w:r>
          <w:rPr>
            <w:rStyle w:val="a3"/>
          </w:rPr>
          <w:t xml:space="preserve">Статья 286. Обязанности декларанта </w:t>
        </w:r>
      </w:hyperlink>
    </w:p>
    <w:p w:rsidR="00000000" w:rsidRDefault="002056B0">
      <w:pPr>
        <w:ind w:left="1927" w:hanging="1247"/>
        <w:jc w:val="both"/>
      </w:pPr>
      <w:hyperlink w:anchor="sub2870000" w:history="1">
        <w:r>
          <w:rPr>
            <w:rStyle w:val="a3"/>
          </w:rPr>
          <w:t xml:space="preserve">Статья 287. Ответственность декларанта </w:t>
        </w:r>
      </w:hyperlink>
    </w:p>
    <w:p w:rsidR="00000000" w:rsidRDefault="002056B0">
      <w:pPr>
        <w:ind w:left="1927" w:hanging="1247"/>
        <w:jc w:val="both"/>
      </w:pPr>
      <w:hyperlink w:anchor="sub2880000" w:history="1">
        <w:r>
          <w:rPr>
            <w:rStyle w:val="a3"/>
          </w:rPr>
          <w:t>Статья 288. Подача и регистрация таможенной деклара</w:t>
        </w:r>
        <w:r>
          <w:rPr>
            <w:rStyle w:val="a3"/>
          </w:rPr>
          <w:t xml:space="preserve">ции </w:t>
        </w:r>
      </w:hyperlink>
    </w:p>
    <w:p w:rsidR="00000000" w:rsidRDefault="002056B0">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2056B0">
      <w:pPr>
        <w:ind w:left="1927" w:hanging="1247"/>
        <w:jc w:val="both"/>
      </w:pPr>
      <w:hyperlink w:anchor="sub2900000" w:history="1">
        <w:r>
          <w:rPr>
            <w:rStyle w:val="a3"/>
          </w:rPr>
          <w:t>Статья 290. Отзыв таможенной декларации</w:t>
        </w:r>
      </w:hyperlink>
    </w:p>
    <w:p w:rsidR="00000000" w:rsidRDefault="002056B0">
      <w:pPr>
        <w:ind w:left="1927" w:hanging="1247"/>
        <w:jc w:val="both"/>
      </w:pPr>
      <w:hyperlink w:anchor="sub2910000" w:history="1">
        <w:r>
          <w:rPr>
            <w:rStyle w:val="a3"/>
          </w:rPr>
          <w:t>Статья 291. Предварительное тамо</w:t>
        </w:r>
        <w:r>
          <w:rPr>
            <w:rStyle w:val="a3"/>
          </w:rPr>
          <w:t xml:space="preserve">женное декларирование товаров </w:t>
        </w:r>
      </w:hyperlink>
    </w:p>
    <w:p w:rsidR="00000000" w:rsidRDefault="002056B0">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2056B0">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2056B0">
      <w:pPr>
        <w:ind w:left="1927" w:hanging="1247"/>
        <w:jc w:val="both"/>
      </w:pPr>
      <w:hyperlink w:anchor="sub2940000" w:history="1">
        <w:r>
          <w:rPr>
            <w:rStyle w:val="a3"/>
          </w:rPr>
          <w:t>Статья 29</w:t>
        </w:r>
        <w:r>
          <w:rPr>
            <w:rStyle w:val="a3"/>
          </w:rPr>
          <w:t xml:space="preserve">4. Временное таможенное декларирование товаров </w:t>
        </w:r>
      </w:hyperlink>
    </w:p>
    <w:p w:rsidR="00000000" w:rsidRDefault="002056B0">
      <w:pPr>
        <w:ind w:left="1927" w:hanging="1247"/>
        <w:jc w:val="both"/>
      </w:pPr>
      <w:hyperlink w:anchor="sub2950000" w:history="1">
        <w:r>
          <w:rPr>
            <w:rStyle w:val="a3"/>
          </w:rPr>
          <w:t>Статья 295. </w:t>
        </w:r>
        <w:r>
          <w:rPr>
            <w:rStyle w:val="a3"/>
          </w:rPr>
          <w:t>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2056B0">
      <w:pPr>
        <w:ind w:left="2154" w:hanging="1474"/>
        <w:jc w:val="both"/>
      </w:pPr>
      <w:r>
        <w:rPr>
          <w:rStyle w:val="s0"/>
        </w:rPr>
        <w:t> </w:t>
      </w:r>
    </w:p>
    <w:p w:rsidR="00000000" w:rsidRDefault="002056B0">
      <w:hyperlink w:anchor="sub2960000" w:history="1">
        <w:r>
          <w:rPr>
            <w:rStyle w:val="a3"/>
          </w:rPr>
          <w:t>Глава 33. Выпуск товаров</w:t>
        </w:r>
      </w:hyperlink>
    </w:p>
    <w:p w:rsidR="00000000" w:rsidRDefault="002056B0">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2056B0">
      <w:pPr>
        <w:ind w:left="1927" w:hanging="1247"/>
        <w:jc w:val="both"/>
      </w:pPr>
      <w:hyperlink w:anchor="sub2970000" w:history="1">
        <w:r>
          <w:rPr>
            <w:rStyle w:val="a3"/>
          </w:rPr>
          <w:t>Статья 297. Срок выпуска товаров</w:t>
        </w:r>
      </w:hyperlink>
    </w:p>
    <w:p w:rsidR="00000000" w:rsidRDefault="002056B0">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2056B0">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2056B0">
      <w:pPr>
        <w:ind w:left="1927" w:hanging="1247"/>
        <w:jc w:val="both"/>
      </w:pPr>
      <w:hyperlink w:anchor="sub3000000" w:history="1">
        <w:r>
          <w:rPr>
            <w:rStyle w:val="a3"/>
          </w:rPr>
          <w:t>Статья 300. Выпуск товаров при выявлении уголовного или админи</w:t>
        </w:r>
        <w:r>
          <w:rPr>
            <w:rStyle w:val="a3"/>
          </w:rPr>
          <w:t>стративного правонарушения</w:t>
        </w:r>
      </w:hyperlink>
    </w:p>
    <w:p w:rsidR="00000000" w:rsidRDefault="002056B0">
      <w:pPr>
        <w:ind w:left="1927" w:hanging="1247"/>
        <w:jc w:val="both"/>
      </w:pPr>
      <w:hyperlink w:anchor="sub3010000" w:history="1">
        <w:r>
          <w:rPr>
            <w:rStyle w:val="a3"/>
          </w:rPr>
          <w:t xml:space="preserve">Статья 301. Условно выпущенные товары </w:t>
        </w:r>
      </w:hyperlink>
    </w:p>
    <w:p w:rsidR="00000000" w:rsidRDefault="002056B0">
      <w:pPr>
        <w:ind w:left="1927" w:hanging="1247"/>
        <w:jc w:val="both"/>
      </w:pPr>
      <w:hyperlink w:anchor="sub3020000" w:history="1">
        <w:r>
          <w:rPr>
            <w:rStyle w:val="a3"/>
          </w:rPr>
          <w:t>Статья 302. Отказ в выпуске товаров</w:t>
        </w:r>
      </w:hyperlink>
    </w:p>
    <w:p w:rsidR="00000000" w:rsidRDefault="002056B0">
      <w:pPr>
        <w:ind w:left="2154" w:hanging="1474"/>
        <w:jc w:val="both"/>
      </w:pPr>
      <w:r>
        <w:rPr>
          <w:rStyle w:val="s0"/>
        </w:rPr>
        <w:t> </w:t>
      </w:r>
    </w:p>
    <w:p w:rsidR="00000000" w:rsidRDefault="002056B0">
      <w:hyperlink w:anchor="sub3030000" w:history="1">
        <w:r>
          <w:rPr>
            <w:rStyle w:val="a3"/>
          </w:rPr>
          <w:t>Глава 34. Обращение товаров и (или) транспортных сред</w:t>
        </w:r>
        <w:r>
          <w:rPr>
            <w:rStyle w:val="a3"/>
          </w:rPr>
          <w:t>ств в собственность государства</w:t>
        </w:r>
      </w:hyperlink>
    </w:p>
    <w:p w:rsidR="00000000" w:rsidRDefault="002056B0">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2056B0">
      <w:pPr>
        <w:ind w:left="1927" w:hanging="1247"/>
        <w:jc w:val="both"/>
      </w:pPr>
      <w:hyperlink w:anchor="sub3040000" w:history="1">
        <w:r>
          <w:rPr>
            <w:rStyle w:val="a3"/>
          </w:rPr>
          <w:t>Статья 304. Порядок обращения товаров и (или) транспортных средств в с</w:t>
        </w:r>
        <w:r>
          <w:rPr>
            <w:rStyle w:val="a3"/>
          </w:rPr>
          <w:t xml:space="preserve">обственность государства по решению суда </w:t>
        </w:r>
      </w:hyperlink>
    </w:p>
    <w:p w:rsidR="00000000" w:rsidRDefault="002056B0">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2056B0">
      <w:pPr>
        <w:ind w:left="2154" w:hanging="1474"/>
        <w:jc w:val="both"/>
      </w:pPr>
      <w:r>
        <w:t> </w:t>
      </w:r>
    </w:p>
    <w:p w:rsidR="00000000" w:rsidRDefault="002056B0">
      <w:hyperlink w:anchor="sub3060000" w:history="1">
        <w:r>
          <w:rPr>
            <w:rStyle w:val="a3"/>
          </w:rPr>
          <w:t>РАЗДЕЛ 6. </w:t>
        </w:r>
        <w:r>
          <w:rPr>
            <w:rStyle w:val="a3"/>
            <w:caps/>
          </w:rPr>
          <w:t>Таможенные процедуры</w:t>
        </w:r>
      </w:hyperlink>
    </w:p>
    <w:p w:rsidR="00000000" w:rsidRDefault="002056B0">
      <w:r>
        <w:rPr>
          <w:rStyle w:val="s0"/>
        </w:rPr>
        <w:t> </w:t>
      </w:r>
    </w:p>
    <w:p w:rsidR="00000000" w:rsidRDefault="002056B0">
      <w:hyperlink w:anchor="sub3060000" w:history="1">
        <w:r>
          <w:rPr>
            <w:rStyle w:val="a3"/>
          </w:rPr>
          <w:t>Глава 35. Общие положения о таможенных процедурах</w:t>
        </w:r>
      </w:hyperlink>
    </w:p>
    <w:p w:rsidR="00000000" w:rsidRDefault="002056B0">
      <w:pPr>
        <w:ind w:left="1927" w:hanging="1247"/>
        <w:jc w:val="both"/>
      </w:pPr>
      <w:hyperlink w:anchor="sub3060000" w:history="1">
        <w:r>
          <w:rPr>
            <w:rStyle w:val="a3"/>
          </w:rPr>
          <w:t xml:space="preserve">Статья 306. Виды таможенных процедур </w:t>
        </w:r>
      </w:hyperlink>
    </w:p>
    <w:p w:rsidR="00000000" w:rsidRDefault="002056B0">
      <w:pPr>
        <w:ind w:left="1927" w:hanging="1247"/>
        <w:jc w:val="both"/>
      </w:pPr>
      <w:hyperlink w:anchor="sub3070000" w:history="1">
        <w:r>
          <w:rPr>
            <w:rStyle w:val="a3"/>
          </w:rPr>
          <w:t>Статья 307. </w:t>
        </w:r>
        <w:r>
          <w:rPr>
            <w:rStyle w:val="a3"/>
          </w:rPr>
          <w:t xml:space="preserve">Выбор и изменение таможенной процедуры </w:t>
        </w:r>
      </w:hyperlink>
    </w:p>
    <w:p w:rsidR="00000000" w:rsidRDefault="002056B0">
      <w:pPr>
        <w:ind w:left="1927" w:hanging="1247"/>
        <w:jc w:val="both"/>
      </w:pPr>
      <w:hyperlink w:anchor="sub3080000" w:history="1">
        <w:r>
          <w:rPr>
            <w:rStyle w:val="a3"/>
          </w:rPr>
          <w:t xml:space="preserve">Статья 308. Помещение под таможенную процедуру </w:t>
        </w:r>
      </w:hyperlink>
    </w:p>
    <w:p w:rsidR="00000000" w:rsidRDefault="002056B0">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2056B0">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2056B0">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2056B0">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2056B0">
      <w:pPr>
        <w:ind w:left="2154" w:hanging="1474"/>
        <w:jc w:val="both"/>
      </w:pPr>
      <w:r>
        <w:rPr>
          <w:rStyle w:val="s0"/>
        </w:rPr>
        <w:t> </w:t>
      </w:r>
    </w:p>
    <w:p w:rsidR="00000000" w:rsidRDefault="002056B0">
      <w:hyperlink w:anchor="sub3130000" w:history="1">
        <w:r>
          <w:rPr>
            <w:rStyle w:val="a3"/>
          </w:rPr>
          <w:t>Глава 36. Таможенная процедура выпуска для внутреннего потребления</w:t>
        </w:r>
      </w:hyperlink>
    </w:p>
    <w:p w:rsidR="00000000" w:rsidRDefault="002056B0">
      <w:pPr>
        <w:ind w:left="1927" w:hanging="1247"/>
        <w:jc w:val="both"/>
      </w:pPr>
      <w:hyperlink w:anchor="sub3130000" w:history="1">
        <w:r>
          <w:rPr>
            <w:rStyle w:val="a3"/>
          </w:rPr>
          <w:t>Статья 313. Содержание таможен</w:t>
        </w:r>
        <w:r>
          <w:rPr>
            <w:rStyle w:val="a3"/>
          </w:rPr>
          <w:t xml:space="preserve">ной процедуры выпуска для внутреннего потребления </w:t>
        </w:r>
      </w:hyperlink>
    </w:p>
    <w:p w:rsidR="00000000" w:rsidRDefault="002056B0">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2056B0">
      <w:pPr>
        <w:ind w:left="1927" w:hanging="1247"/>
        <w:jc w:val="both"/>
      </w:pPr>
      <w:hyperlink w:anchor="sub3150000" w:history="1">
        <w:r>
          <w:rPr>
            <w:rStyle w:val="a3"/>
          </w:rPr>
          <w:t xml:space="preserve">Статья 315. Возникновение, прекращение </w:t>
        </w:r>
        <w:r>
          <w:rPr>
            <w:rStyle w:val="a3"/>
          </w:rPr>
          <w:t>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2056B0">
      <w:pPr>
        <w:ind w:left="2154" w:hanging="1474"/>
        <w:jc w:val="both"/>
      </w:pPr>
      <w:r>
        <w:rPr>
          <w:rStyle w:val="s0"/>
        </w:rPr>
        <w:t> </w:t>
      </w:r>
    </w:p>
    <w:p w:rsidR="00000000" w:rsidRDefault="002056B0">
      <w:hyperlink w:anchor="sub3160000" w:history="1">
        <w:r>
          <w:rPr>
            <w:rStyle w:val="a3"/>
          </w:rPr>
          <w:t>Глава 37. Таможенная процедура экспорта</w:t>
        </w:r>
      </w:hyperlink>
    </w:p>
    <w:p w:rsidR="00000000" w:rsidRDefault="002056B0">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2056B0">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2056B0">
      <w:pPr>
        <w:ind w:left="1927" w:hanging="1247"/>
        <w:jc w:val="both"/>
      </w:pPr>
      <w:hyperlink w:anchor="sub3180000" w:history="1">
        <w:r>
          <w:rPr>
            <w:rStyle w:val="a3"/>
          </w:rPr>
          <w:t>Статья 318. </w:t>
        </w:r>
        <w:r>
          <w:rPr>
            <w:rStyle w:val="a3"/>
          </w:rPr>
          <w:t>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2056B0">
      <w:pPr>
        <w:ind w:left="2154" w:hanging="1474"/>
        <w:jc w:val="both"/>
      </w:pPr>
      <w:r>
        <w:rPr>
          <w:rStyle w:val="s0"/>
        </w:rPr>
        <w:t> </w:t>
      </w:r>
    </w:p>
    <w:p w:rsidR="00000000" w:rsidRDefault="002056B0">
      <w:hyperlink w:anchor="sub3190000" w:history="1">
        <w:r>
          <w:rPr>
            <w:rStyle w:val="a3"/>
          </w:rPr>
          <w:t>Глава 38. Таможенная процедура таможенного транзита</w:t>
        </w:r>
      </w:hyperlink>
    </w:p>
    <w:p w:rsidR="00000000" w:rsidRDefault="002056B0">
      <w:pPr>
        <w:ind w:left="1927" w:hanging="1247"/>
        <w:jc w:val="both"/>
      </w:pPr>
      <w:hyperlink w:anchor="sub3190000" w:history="1">
        <w:r>
          <w:rPr>
            <w:rStyle w:val="a3"/>
          </w:rPr>
          <w:t xml:space="preserve">Статья 319. Общие положения о таможенном транзите </w:t>
        </w:r>
      </w:hyperlink>
    </w:p>
    <w:p w:rsidR="00000000" w:rsidRDefault="002056B0">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2056B0">
      <w:pPr>
        <w:ind w:left="1927" w:hanging="1247"/>
        <w:jc w:val="both"/>
      </w:pPr>
      <w:hyperlink w:anchor="sub3210000" w:history="1">
        <w:r>
          <w:rPr>
            <w:rStyle w:val="a3"/>
          </w:rPr>
          <w:t>Статья 321. </w:t>
        </w:r>
        <w:r>
          <w:rPr>
            <w:rStyle w:val="a3"/>
          </w:rPr>
          <w:t xml:space="preserve">Меры обеспечения соблюдения таможенного транзита </w:t>
        </w:r>
      </w:hyperlink>
    </w:p>
    <w:p w:rsidR="00000000" w:rsidRDefault="002056B0">
      <w:pPr>
        <w:ind w:left="1927" w:hanging="1247"/>
        <w:jc w:val="both"/>
      </w:pPr>
      <w:hyperlink w:anchor="sub3220000" w:history="1">
        <w:r>
          <w:rPr>
            <w:rStyle w:val="a3"/>
          </w:rPr>
          <w:t xml:space="preserve">Статья 322. Таможенное сопровождение </w:t>
        </w:r>
      </w:hyperlink>
    </w:p>
    <w:p w:rsidR="00000000" w:rsidRDefault="002056B0">
      <w:pPr>
        <w:ind w:left="1927" w:hanging="1247"/>
        <w:jc w:val="both"/>
      </w:pPr>
      <w:hyperlink w:anchor="sub3230000" w:history="1">
        <w:r>
          <w:rPr>
            <w:rStyle w:val="a3"/>
          </w:rPr>
          <w:t xml:space="preserve">Статья 323. Срок таможенного транзита </w:t>
        </w:r>
      </w:hyperlink>
    </w:p>
    <w:p w:rsidR="00000000" w:rsidRDefault="002056B0">
      <w:pPr>
        <w:ind w:left="1927" w:hanging="1247"/>
        <w:jc w:val="both"/>
      </w:pPr>
      <w:hyperlink w:anchor="sub3240000" w:history="1">
        <w:r>
          <w:rPr>
            <w:rStyle w:val="a3"/>
          </w:rPr>
          <w:t>Статья 324. Место доставки тов</w:t>
        </w:r>
        <w:r>
          <w:rPr>
            <w:rStyle w:val="a3"/>
          </w:rPr>
          <w:t xml:space="preserve">аров </w:t>
        </w:r>
      </w:hyperlink>
    </w:p>
    <w:p w:rsidR="00000000" w:rsidRDefault="002056B0">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2056B0">
      <w:pPr>
        <w:ind w:left="1927" w:hanging="1247"/>
        <w:jc w:val="both"/>
      </w:pPr>
      <w:hyperlink w:anchor="sub3260000" w:history="1">
        <w:r>
          <w:rPr>
            <w:rStyle w:val="a3"/>
          </w:rPr>
          <w:t>Статья 326. Разгрузка, перегрузка (перевалка) и иные гр</w:t>
        </w:r>
        <w:r>
          <w:rPr>
            <w:rStyle w:val="a3"/>
          </w:rPr>
          <w:t xml:space="preserve">узовые операции с товарами, а также замена транспортных средств международной перевозки при таможенном транзите </w:t>
        </w:r>
      </w:hyperlink>
    </w:p>
    <w:p w:rsidR="00000000" w:rsidRDefault="002056B0">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2056B0">
      <w:pPr>
        <w:ind w:left="1927" w:hanging="1247"/>
        <w:jc w:val="both"/>
      </w:pPr>
      <w:hyperlink w:anchor="sub3280000" w:history="1">
        <w:r>
          <w:rPr>
            <w:rStyle w:val="a3"/>
          </w:rPr>
          <w:t>Статья 328. Ответственность перевозчика</w:t>
        </w:r>
      </w:hyperlink>
    </w:p>
    <w:p w:rsidR="00000000" w:rsidRDefault="002056B0">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2056B0">
      <w:pPr>
        <w:ind w:left="1927" w:hanging="1247"/>
        <w:jc w:val="both"/>
      </w:pPr>
      <w:hyperlink w:anchor="sub3300000" w:history="1">
        <w:r>
          <w:rPr>
            <w:rStyle w:val="a3"/>
          </w:rPr>
          <w:t>Статья 330. </w:t>
        </w:r>
        <w:r>
          <w:rPr>
            <w:rStyle w:val="a3"/>
          </w:rPr>
          <w:t xml:space="preserve">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2056B0">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w:t>
        </w:r>
        <w:r>
          <w:rPr>
            <w:rStyle w:val="a3"/>
          </w:rPr>
          <w:t xml:space="preserve">гов и срок их уплаты в отношении иностранных товаров, помещаемых (помещенных) под таможенную процедуру таможенного транзита </w:t>
        </w:r>
      </w:hyperlink>
    </w:p>
    <w:p w:rsidR="00000000" w:rsidRDefault="002056B0">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w:t>
        </w:r>
        <w:r>
          <w:rPr>
            <w:rStyle w:val="a3"/>
          </w:rPr>
          <w:t xml:space="preserve"> уплаты в отношении товаров Таможенного союза, помещаемых (помещенных) под таможенную процедуру таможенного транзита</w:t>
        </w:r>
      </w:hyperlink>
    </w:p>
    <w:p w:rsidR="00000000" w:rsidRDefault="002056B0">
      <w:pPr>
        <w:ind w:left="1927" w:hanging="1247"/>
        <w:jc w:val="both"/>
      </w:pPr>
      <w:r>
        <w:rPr>
          <w:rStyle w:val="s0"/>
        </w:rPr>
        <w:t> </w:t>
      </w:r>
    </w:p>
    <w:p w:rsidR="00000000" w:rsidRDefault="002056B0">
      <w:hyperlink w:anchor="sub3330000" w:history="1">
        <w:r>
          <w:rPr>
            <w:rStyle w:val="a3"/>
          </w:rPr>
          <w:t>Глава 39. Таможенная процедура таможенного склада</w:t>
        </w:r>
      </w:hyperlink>
    </w:p>
    <w:p w:rsidR="00000000" w:rsidRDefault="002056B0">
      <w:pPr>
        <w:ind w:left="1927" w:hanging="1247"/>
        <w:jc w:val="both"/>
      </w:pPr>
      <w:hyperlink w:anchor="sub3330000" w:history="1">
        <w:r>
          <w:rPr>
            <w:rStyle w:val="a3"/>
          </w:rPr>
          <w:t>Статья 333. Содержани</w:t>
        </w:r>
        <w:r>
          <w:rPr>
            <w:rStyle w:val="a3"/>
          </w:rPr>
          <w:t xml:space="preserve">е таможенной процедуры таможенного склада </w:t>
        </w:r>
      </w:hyperlink>
    </w:p>
    <w:p w:rsidR="00000000" w:rsidRDefault="002056B0">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2056B0">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2056B0">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2056B0">
      <w:pPr>
        <w:ind w:left="1927" w:hanging="1247"/>
        <w:jc w:val="both"/>
      </w:pPr>
      <w:hyperlink w:anchor="sub3370000" w:history="1">
        <w:r>
          <w:rPr>
            <w:rStyle w:val="a3"/>
          </w:rPr>
          <w:t xml:space="preserve">Статья 337. Таможенные склады и их типы </w:t>
        </w:r>
      </w:hyperlink>
    </w:p>
    <w:p w:rsidR="00000000" w:rsidRDefault="002056B0">
      <w:pPr>
        <w:ind w:left="1927" w:hanging="1247"/>
        <w:jc w:val="both"/>
      </w:pPr>
      <w:hyperlink w:anchor="sub3380000" w:history="1">
        <w:r>
          <w:rPr>
            <w:rStyle w:val="a3"/>
          </w:rPr>
          <w:t>Статья 338. Хранение т</w:t>
        </w:r>
        <w:r>
          <w:rPr>
            <w:rStyle w:val="a3"/>
          </w:rPr>
          <w:t>оваров на таможенном складе</w:t>
        </w:r>
      </w:hyperlink>
    </w:p>
    <w:p w:rsidR="00000000" w:rsidRDefault="002056B0">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2056B0">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2056B0">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w:t>
        </w:r>
        <w:r>
          <w:rPr>
            <w:rStyle w:val="a3"/>
          </w:rPr>
          <w:t>ношении товаров, помещаемых (помещенных) под таможенную процедуру таможенного склада</w:t>
        </w:r>
      </w:hyperlink>
    </w:p>
    <w:p w:rsidR="00000000" w:rsidRDefault="002056B0">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w:t>
        </w:r>
        <w:r>
          <w:rPr>
            <w:rStyle w:val="a3"/>
          </w:rPr>
          <w:t>бления после их хранения на таможенном складе</w:t>
        </w:r>
      </w:hyperlink>
    </w:p>
    <w:p w:rsidR="00000000" w:rsidRDefault="002056B0">
      <w:pPr>
        <w:ind w:left="1927" w:hanging="1247"/>
        <w:jc w:val="both"/>
      </w:pPr>
      <w:r>
        <w:rPr>
          <w:rStyle w:val="s0"/>
        </w:rPr>
        <w:t> </w:t>
      </w:r>
    </w:p>
    <w:p w:rsidR="00000000" w:rsidRDefault="002056B0">
      <w:hyperlink w:anchor="sub3430000" w:history="1">
        <w:r>
          <w:rPr>
            <w:rStyle w:val="a3"/>
          </w:rPr>
          <w:t>Глава 40. Таможенная процедура переработки на таможенной территории</w:t>
        </w:r>
      </w:hyperlink>
    </w:p>
    <w:p w:rsidR="00000000" w:rsidRDefault="002056B0">
      <w:pPr>
        <w:ind w:left="1927" w:hanging="1247"/>
        <w:jc w:val="both"/>
      </w:pPr>
      <w:hyperlink w:anchor="sub3430000" w:history="1">
        <w:r>
          <w:rPr>
            <w:rStyle w:val="a3"/>
          </w:rPr>
          <w:t>Статья 343. </w:t>
        </w:r>
        <w:r>
          <w:rPr>
            <w:rStyle w:val="a3"/>
          </w:rPr>
          <w:t xml:space="preserve">Содержание таможенной процедуры переработки на таможенной территории </w:t>
        </w:r>
      </w:hyperlink>
    </w:p>
    <w:p w:rsidR="00000000" w:rsidRDefault="002056B0">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2056B0">
      <w:pPr>
        <w:ind w:left="1927" w:hanging="1247"/>
        <w:jc w:val="both"/>
      </w:pPr>
      <w:hyperlink w:anchor="sub3450000" w:history="1">
        <w:r>
          <w:rPr>
            <w:rStyle w:val="a3"/>
          </w:rPr>
          <w:t>Статья 345. </w:t>
        </w:r>
        <w:r>
          <w:rPr>
            <w:rStyle w:val="a3"/>
          </w:rPr>
          <w:t xml:space="preserve">Операции по переработке на таможенной территории </w:t>
        </w:r>
      </w:hyperlink>
    </w:p>
    <w:p w:rsidR="00000000" w:rsidRDefault="002056B0">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2056B0">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2056B0">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2056B0">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2056B0">
      <w:pPr>
        <w:ind w:left="1927" w:hanging="1247"/>
        <w:jc w:val="both"/>
      </w:pPr>
      <w:hyperlink w:anchor="sub3500000" w:history="1">
        <w:r>
          <w:rPr>
            <w:rStyle w:val="a3"/>
          </w:rPr>
          <w:t>Статья 350. </w:t>
        </w:r>
        <w:r>
          <w:rPr>
            <w:rStyle w:val="a3"/>
          </w:rPr>
          <w:t xml:space="preserve">Отходы, образовавшиеся в результате переработки товаров на таможенной территории, и производственные потери </w:t>
        </w:r>
      </w:hyperlink>
    </w:p>
    <w:p w:rsidR="00000000" w:rsidRDefault="002056B0">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2056B0">
      <w:pPr>
        <w:ind w:left="1927" w:hanging="1247"/>
        <w:jc w:val="both"/>
      </w:pPr>
      <w:hyperlink w:anchor="sub3520000" w:history="1">
        <w:r>
          <w:rPr>
            <w:rStyle w:val="a3"/>
          </w:rPr>
          <w:t xml:space="preserve">Статья 352. Замена эквивалентными товарами </w:t>
        </w:r>
      </w:hyperlink>
    </w:p>
    <w:p w:rsidR="00000000" w:rsidRDefault="002056B0">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2056B0">
      <w:pPr>
        <w:ind w:left="1927" w:hanging="1247"/>
        <w:jc w:val="both"/>
      </w:pPr>
      <w:hyperlink w:anchor="sub3540000" w:history="1">
        <w:r>
          <w:rPr>
            <w:rStyle w:val="a3"/>
          </w:rPr>
          <w:t>Статья 354. Возникновение и прекр</w:t>
        </w:r>
        <w:r>
          <w:rPr>
            <w:rStyle w:val="a3"/>
          </w:rPr>
          <w:t xml:space="preserve">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2056B0">
      <w:pPr>
        <w:ind w:left="1927" w:hanging="1247"/>
        <w:jc w:val="both"/>
      </w:pPr>
      <w:hyperlink w:anchor="sub3550000" w:history="1">
        <w:r>
          <w:rPr>
            <w:rStyle w:val="a3"/>
          </w:rPr>
          <w:t xml:space="preserve">Статья 355. Особенности помещения </w:t>
        </w:r>
        <w:r>
          <w:rPr>
            <w:rStyle w:val="a3"/>
          </w:rPr>
          <w:t>иностранных товаров под таможенную процедуру выпуска для внутреннего потребления</w:t>
        </w:r>
      </w:hyperlink>
    </w:p>
    <w:p w:rsidR="00000000" w:rsidRDefault="002056B0">
      <w:pPr>
        <w:ind w:left="2154" w:hanging="1474"/>
        <w:jc w:val="both"/>
      </w:pPr>
      <w:r>
        <w:rPr>
          <w:rStyle w:val="s0"/>
        </w:rPr>
        <w:t> </w:t>
      </w:r>
    </w:p>
    <w:p w:rsidR="00000000" w:rsidRDefault="002056B0">
      <w:hyperlink w:anchor="sub3560000" w:history="1">
        <w:r>
          <w:rPr>
            <w:rStyle w:val="a3"/>
          </w:rPr>
          <w:t>Глава 41. Таможенная процедура переработки вне таможенной территории</w:t>
        </w:r>
      </w:hyperlink>
    </w:p>
    <w:p w:rsidR="00000000" w:rsidRDefault="002056B0">
      <w:pPr>
        <w:ind w:left="1927" w:hanging="1247"/>
        <w:jc w:val="both"/>
      </w:pPr>
      <w:hyperlink w:anchor="sub3560000" w:history="1">
        <w:r>
          <w:rPr>
            <w:rStyle w:val="a3"/>
          </w:rPr>
          <w:t>Статья 356. </w:t>
        </w:r>
        <w:r>
          <w:rPr>
            <w:rStyle w:val="a3"/>
          </w:rPr>
          <w:t xml:space="preserve">Содержание таможенной процедуры переработки вне таможенной территории </w:t>
        </w:r>
      </w:hyperlink>
    </w:p>
    <w:p w:rsidR="00000000" w:rsidRDefault="002056B0">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2056B0">
      <w:pPr>
        <w:ind w:left="1927" w:hanging="1247"/>
        <w:jc w:val="both"/>
      </w:pPr>
      <w:hyperlink w:anchor="sub3580000" w:history="1">
        <w:r>
          <w:rPr>
            <w:rStyle w:val="a3"/>
          </w:rPr>
          <w:t>Статья 358. Операц</w:t>
        </w:r>
        <w:r>
          <w:rPr>
            <w:rStyle w:val="a3"/>
          </w:rPr>
          <w:t xml:space="preserve">ии по переработке вне таможенной территории </w:t>
        </w:r>
      </w:hyperlink>
    </w:p>
    <w:p w:rsidR="00000000" w:rsidRDefault="002056B0">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2056B0">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2056B0">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2056B0">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2056B0">
      <w:pPr>
        <w:ind w:left="1927" w:hanging="1247"/>
        <w:jc w:val="both"/>
      </w:pPr>
      <w:hyperlink w:anchor="sub3630000" w:history="1">
        <w:r>
          <w:rPr>
            <w:rStyle w:val="a3"/>
          </w:rPr>
          <w:t>Статья 36</w:t>
        </w:r>
        <w:r>
          <w:rPr>
            <w:rStyle w:val="a3"/>
          </w:rPr>
          <w:t xml:space="preserve">3. Замена продуктов переработки иностранными товарами </w:t>
        </w:r>
      </w:hyperlink>
    </w:p>
    <w:p w:rsidR="00000000" w:rsidRDefault="002056B0">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2056B0">
      <w:pPr>
        <w:ind w:left="1927" w:hanging="1247"/>
        <w:jc w:val="both"/>
      </w:pPr>
      <w:hyperlink w:anchor="sub3650000" w:history="1">
        <w:r>
          <w:rPr>
            <w:rStyle w:val="a3"/>
          </w:rPr>
          <w:t>Статья 365. Возникновение и прекращение обя</w:t>
        </w:r>
        <w:r>
          <w:rPr>
            <w:rStyle w:val="a3"/>
          </w:rPr>
          <w:t xml:space="preserve">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2056B0">
      <w:pPr>
        <w:ind w:left="1927" w:hanging="1247"/>
        <w:jc w:val="both"/>
      </w:pPr>
      <w:hyperlink w:anchor="sub3660000" w:history="1">
        <w:r>
          <w:rPr>
            <w:rStyle w:val="a3"/>
          </w:rPr>
          <w:t>Статья 366. Особенности помещения продуктов перераб</w:t>
        </w:r>
        <w:r>
          <w:rPr>
            <w:rStyle w:val="a3"/>
          </w:rPr>
          <w:t xml:space="preserve">отки под таможенную процедуру выпуска для внутреннего потребления </w:t>
        </w:r>
      </w:hyperlink>
    </w:p>
    <w:p w:rsidR="00000000" w:rsidRDefault="002056B0">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2056B0">
      <w:pPr>
        <w:ind w:left="2154" w:hanging="1474"/>
        <w:jc w:val="both"/>
      </w:pPr>
      <w:r>
        <w:rPr>
          <w:rStyle w:val="s0"/>
        </w:rPr>
        <w:t> </w:t>
      </w:r>
    </w:p>
    <w:p w:rsidR="00000000" w:rsidRDefault="002056B0">
      <w:hyperlink w:anchor="sub3680000" w:history="1">
        <w:r>
          <w:rPr>
            <w:rStyle w:val="a3"/>
          </w:rPr>
          <w:t>Глава 42. Таможенная процедура переработки для внутреннего потребления</w:t>
        </w:r>
      </w:hyperlink>
    </w:p>
    <w:p w:rsidR="00000000" w:rsidRDefault="002056B0">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2056B0">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2056B0">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2056B0">
      <w:pPr>
        <w:ind w:left="1927" w:hanging="1247"/>
        <w:jc w:val="both"/>
      </w:pPr>
      <w:hyperlink w:anchor="sub3710000" w:history="1">
        <w:r>
          <w:rPr>
            <w:rStyle w:val="a3"/>
          </w:rPr>
          <w:t>Статья 371. Идентифика</w:t>
        </w:r>
        <w:r>
          <w:rPr>
            <w:rStyle w:val="a3"/>
          </w:rPr>
          <w:t xml:space="preserve">ция иностранных товаров в продуктах переработки </w:t>
        </w:r>
      </w:hyperlink>
    </w:p>
    <w:p w:rsidR="00000000" w:rsidRDefault="002056B0">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2056B0">
      <w:pPr>
        <w:ind w:left="1927" w:hanging="1247"/>
        <w:jc w:val="both"/>
      </w:pPr>
      <w:hyperlink w:anchor="sub3730000" w:history="1">
        <w:r>
          <w:rPr>
            <w:rStyle w:val="a3"/>
          </w:rPr>
          <w:t>Статья 373. Документ об условиях переработки товаров для внутреннего потреб</w:t>
        </w:r>
        <w:r>
          <w:rPr>
            <w:rStyle w:val="a3"/>
          </w:rPr>
          <w:t xml:space="preserve">ления </w:t>
        </w:r>
      </w:hyperlink>
    </w:p>
    <w:p w:rsidR="00000000" w:rsidRDefault="002056B0">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2056B0">
      <w:pPr>
        <w:ind w:left="1927" w:hanging="1247"/>
        <w:jc w:val="both"/>
      </w:pPr>
      <w:hyperlink w:anchor="sub3750000" w:history="1">
        <w:r>
          <w:rPr>
            <w:rStyle w:val="a3"/>
          </w:rPr>
          <w:t>Статья 375. Отходы, образовавшиеся в результате переработки товаров для внутреннего потребления, и производ</w:t>
        </w:r>
        <w:r>
          <w:rPr>
            <w:rStyle w:val="a3"/>
          </w:rPr>
          <w:t xml:space="preserve">ственные потери </w:t>
        </w:r>
      </w:hyperlink>
    </w:p>
    <w:p w:rsidR="00000000" w:rsidRDefault="002056B0">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2056B0">
      <w:pPr>
        <w:ind w:left="1927" w:hanging="1247"/>
        <w:jc w:val="both"/>
      </w:pPr>
      <w:hyperlink w:anchor="sub3770000" w:history="1">
        <w:r>
          <w:rPr>
            <w:rStyle w:val="a3"/>
          </w:rPr>
          <w:t>Статья 377. Завершение действия таможенной процедуры переработки дл</w:t>
        </w:r>
        <w:r>
          <w:rPr>
            <w:rStyle w:val="a3"/>
          </w:rPr>
          <w:t>я внутреннего потребления</w:t>
        </w:r>
      </w:hyperlink>
    </w:p>
    <w:p w:rsidR="00000000" w:rsidRDefault="002056B0">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w:t>
        </w:r>
        <w:r>
          <w:rPr>
            <w:rStyle w:val="a3"/>
          </w:rPr>
          <w:t xml:space="preserve">ля внутреннего потребления </w:t>
        </w:r>
      </w:hyperlink>
    </w:p>
    <w:p w:rsidR="00000000" w:rsidRDefault="002056B0">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w:t>
        </w:r>
        <w:r>
          <w:rPr>
            <w:rStyle w:val="a3"/>
          </w:rPr>
          <w:t>бления</w:t>
        </w:r>
      </w:hyperlink>
    </w:p>
    <w:p w:rsidR="00000000" w:rsidRDefault="002056B0">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w:t>
        </w:r>
        <w:r>
          <w:rPr>
            <w:rStyle w:val="a3"/>
          </w:rPr>
          <w:t>ля внутреннего потребления</w:t>
        </w:r>
      </w:hyperlink>
    </w:p>
    <w:p w:rsidR="00000000" w:rsidRDefault="002056B0">
      <w:pPr>
        <w:ind w:left="1927" w:hanging="1247"/>
        <w:jc w:val="both"/>
      </w:pPr>
      <w:r>
        <w:rPr>
          <w:rStyle w:val="s0"/>
        </w:rPr>
        <w:t> </w:t>
      </w:r>
    </w:p>
    <w:p w:rsidR="00000000" w:rsidRDefault="002056B0">
      <w:hyperlink w:anchor="sub3810000" w:history="1">
        <w:r>
          <w:rPr>
            <w:rStyle w:val="a3"/>
          </w:rPr>
          <w:t>Глава 43. Таможенная процедура временного ввоза (допуска)</w:t>
        </w:r>
      </w:hyperlink>
    </w:p>
    <w:p w:rsidR="00000000" w:rsidRDefault="002056B0">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2056B0">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2056B0">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2056B0">
      <w:pPr>
        <w:ind w:left="1927" w:hanging="1247"/>
        <w:jc w:val="both"/>
      </w:pPr>
      <w:hyperlink w:anchor="sub3840000" w:history="1">
        <w:r>
          <w:rPr>
            <w:rStyle w:val="a3"/>
          </w:rPr>
          <w:t>Статья 384. С</w:t>
        </w:r>
        <w:r>
          <w:rPr>
            <w:rStyle w:val="a3"/>
          </w:rPr>
          <w:t>рок временного ввоза товаров</w:t>
        </w:r>
      </w:hyperlink>
      <w:r>
        <w:rPr>
          <w:rStyle w:val="s0"/>
        </w:rPr>
        <w:t xml:space="preserve"> </w:t>
      </w:r>
    </w:p>
    <w:p w:rsidR="00000000" w:rsidRDefault="002056B0">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2056B0">
      <w:pPr>
        <w:ind w:left="1927" w:hanging="1247"/>
        <w:jc w:val="both"/>
      </w:pPr>
      <w:hyperlink w:anchor="sub3860000" w:history="1">
        <w:r>
          <w:rPr>
            <w:rStyle w:val="a3"/>
          </w:rPr>
          <w:t>Статья 386. Полное условное и частичное условное освобождение</w:t>
        </w:r>
        <w:r>
          <w:rPr>
            <w:rStyle w:val="a3"/>
          </w:rPr>
          <w:t xml:space="preserve"> от уплаты таможенных пошлин, налогов </w:t>
        </w:r>
      </w:hyperlink>
    </w:p>
    <w:p w:rsidR="00000000" w:rsidRDefault="002056B0">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w:t>
        </w:r>
        <w:r>
          <w:rPr>
            <w:rStyle w:val="a3"/>
          </w:rPr>
          <w:t xml:space="preserve">временного ввоза (допуска) </w:t>
        </w:r>
      </w:hyperlink>
    </w:p>
    <w:p w:rsidR="00000000" w:rsidRDefault="002056B0">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2056B0">
      <w:pPr>
        <w:ind w:left="1927" w:hanging="1247"/>
        <w:jc w:val="both"/>
      </w:pPr>
      <w:r>
        <w:rPr>
          <w:rStyle w:val="s0"/>
        </w:rPr>
        <w:t> </w:t>
      </w:r>
    </w:p>
    <w:p w:rsidR="00000000" w:rsidRDefault="002056B0">
      <w:hyperlink w:anchor="sub3890000" w:history="1">
        <w:r>
          <w:rPr>
            <w:rStyle w:val="a3"/>
          </w:rPr>
          <w:t>Глава 44. Таможенная процедура временн</w:t>
        </w:r>
        <w:r>
          <w:rPr>
            <w:rStyle w:val="a3"/>
          </w:rPr>
          <w:t>ого вывоза</w:t>
        </w:r>
      </w:hyperlink>
    </w:p>
    <w:p w:rsidR="00000000" w:rsidRDefault="002056B0">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2056B0">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2056B0">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2056B0">
      <w:pPr>
        <w:ind w:left="1927" w:hanging="1247"/>
        <w:jc w:val="both"/>
      </w:pPr>
      <w:hyperlink w:anchor="sub3920000" w:history="1">
        <w:r>
          <w:rPr>
            <w:rStyle w:val="a3"/>
          </w:rPr>
          <w:t>Статья 392. Срок временного вывоза товаров</w:t>
        </w:r>
      </w:hyperlink>
    </w:p>
    <w:p w:rsidR="00000000" w:rsidRDefault="002056B0">
      <w:pPr>
        <w:ind w:left="1927" w:hanging="1247"/>
        <w:jc w:val="both"/>
      </w:pPr>
      <w:hyperlink w:anchor="sub3930000" w:history="1">
        <w:r>
          <w:rPr>
            <w:rStyle w:val="a3"/>
          </w:rPr>
          <w:t>Статья 393. Завершение действия таможенной процедуры временног</w:t>
        </w:r>
        <w:r>
          <w:rPr>
            <w:rStyle w:val="a3"/>
          </w:rPr>
          <w:t xml:space="preserve">о вывоза </w:t>
        </w:r>
      </w:hyperlink>
    </w:p>
    <w:p w:rsidR="00000000" w:rsidRDefault="002056B0">
      <w:pPr>
        <w:ind w:left="1927" w:hanging="1247"/>
        <w:jc w:val="both"/>
      </w:pPr>
      <w:hyperlink w:anchor="sub3940000" w:history="1">
        <w:r>
          <w:rPr>
            <w:rStyle w:val="a3"/>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2056B0">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2056B0">
      <w:pPr>
        <w:ind w:left="2154" w:hanging="1474"/>
        <w:jc w:val="both"/>
      </w:pPr>
      <w:r>
        <w:rPr>
          <w:rStyle w:val="s0"/>
        </w:rPr>
        <w:t> </w:t>
      </w:r>
    </w:p>
    <w:p w:rsidR="00000000" w:rsidRDefault="002056B0">
      <w:hyperlink w:anchor="sub3960000" w:history="1">
        <w:r>
          <w:rPr>
            <w:rStyle w:val="a3"/>
          </w:rPr>
          <w:t>Глава 45. Таможенная процедура реимпорта</w:t>
        </w:r>
      </w:hyperlink>
    </w:p>
    <w:p w:rsidR="00000000" w:rsidRDefault="002056B0">
      <w:pPr>
        <w:ind w:left="1927" w:hanging="1247"/>
        <w:jc w:val="both"/>
      </w:pPr>
      <w:hyperlink w:anchor="sub3960000" w:history="1">
        <w:r>
          <w:rPr>
            <w:rStyle w:val="a3"/>
          </w:rPr>
          <w:t>Статья 396. Содерж</w:t>
        </w:r>
        <w:r>
          <w:rPr>
            <w:rStyle w:val="a3"/>
          </w:rPr>
          <w:t>ание таможенной процедуры реимпорта</w:t>
        </w:r>
      </w:hyperlink>
    </w:p>
    <w:p w:rsidR="00000000" w:rsidRDefault="002056B0">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2056B0">
      <w:pPr>
        <w:ind w:left="1927" w:hanging="1247"/>
        <w:jc w:val="both"/>
      </w:pPr>
      <w:hyperlink w:anchor="sub3980000" w:history="1">
        <w:r>
          <w:rPr>
            <w:rStyle w:val="a3"/>
          </w:rPr>
          <w:t>Статья 398. Документы и сведения, необходимые для помещения товаров под таможенн</w:t>
        </w:r>
        <w:r>
          <w:rPr>
            <w:rStyle w:val="a3"/>
          </w:rPr>
          <w:t xml:space="preserve">ую процедуру реимпорта </w:t>
        </w:r>
      </w:hyperlink>
    </w:p>
    <w:p w:rsidR="00000000" w:rsidRDefault="002056B0">
      <w:pPr>
        <w:ind w:left="1927" w:hanging="1247"/>
        <w:jc w:val="both"/>
      </w:pPr>
      <w:hyperlink w:anchor="sub3990000" w:history="1">
        <w:r>
          <w:rPr>
            <w:rStyle w:val="a3"/>
          </w:rPr>
          <w:t>Статья 399. Возврат (зачет) сумм вывозных таможенных пошлин</w:t>
        </w:r>
      </w:hyperlink>
    </w:p>
    <w:p w:rsidR="00000000" w:rsidRDefault="002056B0">
      <w:pPr>
        <w:ind w:left="1927" w:hanging="1247"/>
        <w:jc w:val="both"/>
      </w:pPr>
      <w:r>
        <w:rPr>
          <w:rStyle w:val="s0"/>
        </w:rPr>
        <w:t> </w:t>
      </w:r>
    </w:p>
    <w:p w:rsidR="00000000" w:rsidRDefault="002056B0">
      <w:hyperlink w:anchor="sub4000000" w:history="1">
        <w:r>
          <w:rPr>
            <w:rStyle w:val="a3"/>
          </w:rPr>
          <w:t>Глава 46. Таможенная процедура реэкспорта</w:t>
        </w:r>
      </w:hyperlink>
    </w:p>
    <w:p w:rsidR="00000000" w:rsidRDefault="002056B0">
      <w:pPr>
        <w:ind w:left="1927" w:hanging="1247"/>
        <w:jc w:val="both"/>
      </w:pPr>
      <w:hyperlink w:anchor="sub4000000" w:history="1">
        <w:r>
          <w:rPr>
            <w:rStyle w:val="a3"/>
          </w:rPr>
          <w:t>Статья 400. Содержание таможе</w:t>
        </w:r>
        <w:r>
          <w:rPr>
            <w:rStyle w:val="a3"/>
          </w:rPr>
          <w:t xml:space="preserve">нной процедуры реэкспорта </w:t>
        </w:r>
      </w:hyperlink>
    </w:p>
    <w:p w:rsidR="00000000" w:rsidRDefault="002056B0">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2056B0">
      <w:pPr>
        <w:ind w:left="1927" w:hanging="1247"/>
        <w:jc w:val="both"/>
      </w:pPr>
      <w:hyperlink w:anchor="sub4020000" w:history="1">
        <w:r>
          <w:rPr>
            <w:rStyle w:val="a3"/>
          </w:rPr>
          <w:t>Статья 402. Особенности перевозки товаров, помещенных под таможенную процедуру реэкспорт</w:t>
        </w:r>
        <w:r>
          <w:rPr>
            <w:rStyle w:val="a3"/>
          </w:rPr>
          <w:t xml:space="preserve">а </w:t>
        </w:r>
      </w:hyperlink>
    </w:p>
    <w:p w:rsidR="00000000" w:rsidRDefault="002056B0">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2056B0">
      <w:pPr>
        <w:ind w:left="1927" w:hanging="1247"/>
        <w:jc w:val="both"/>
      </w:pPr>
      <w:hyperlink w:anchor="sub4040000" w:history="1">
        <w:r>
          <w:rPr>
            <w:rStyle w:val="a3"/>
          </w:rPr>
          <w:t>Ста</w:t>
        </w:r>
        <w:r>
          <w:rPr>
            <w:rStyle w:val="a3"/>
          </w:rPr>
          <w:t xml:space="preserve">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2056B0">
      <w:pPr>
        <w:ind w:left="1927" w:hanging="1247"/>
        <w:jc w:val="both"/>
      </w:pPr>
      <w:hyperlink w:anchor="sub4050000" w:history="1">
        <w:r>
          <w:rPr>
            <w:rStyle w:val="a3"/>
          </w:rPr>
          <w:t>Статья 405. Возвра</w:t>
        </w:r>
        <w:r>
          <w:rPr>
            <w:rStyle w:val="a3"/>
          </w:rPr>
          <w:t>т (зачет) сумм ввозных таможенных пошлин, налогов</w:t>
        </w:r>
      </w:hyperlink>
    </w:p>
    <w:p w:rsidR="00000000" w:rsidRDefault="002056B0">
      <w:pPr>
        <w:ind w:left="2154" w:hanging="1474"/>
        <w:jc w:val="both"/>
      </w:pPr>
      <w:r>
        <w:rPr>
          <w:rStyle w:val="s0"/>
        </w:rPr>
        <w:t> </w:t>
      </w:r>
    </w:p>
    <w:p w:rsidR="00000000" w:rsidRDefault="002056B0">
      <w:hyperlink w:anchor="sub4060000" w:history="1">
        <w:r>
          <w:rPr>
            <w:rStyle w:val="a3"/>
          </w:rPr>
          <w:t>Глава 47. Таможенная процедура беспошлинной торговли</w:t>
        </w:r>
      </w:hyperlink>
    </w:p>
    <w:p w:rsidR="00000000" w:rsidRDefault="002056B0">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2056B0">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2056B0">
      <w:pPr>
        <w:ind w:left="1927" w:hanging="1247"/>
        <w:jc w:val="both"/>
      </w:pPr>
      <w:hyperlink w:anchor="sub4080000" w:history="1">
        <w:r>
          <w:rPr>
            <w:rStyle w:val="a3"/>
          </w:rPr>
          <w:t xml:space="preserve">Статья 408. Магазины беспошлинной торговли </w:t>
        </w:r>
      </w:hyperlink>
    </w:p>
    <w:p w:rsidR="00000000" w:rsidRDefault="002056B0">
      <w:pPr>
        <w:ind w:left="1927" w:hanging="1247"/>
        <w:jc w:val="both"/>
      </w:pPr>
      <w:hyperlink w:anchor="sub4090000" w:history="1">
        <w:r>
          <w:rPr>
            <w:rStyle w:val="a3"/>
          </w:rPr>
          <w:t>Статья 409. </w:t>
        </w:r>
        <w:r>
          <w:rPr>
            <w:rStyle w:val="a3"/>
          </w:rPr>
          <w:t>Реализация товаров и порядок таможенного контроля в магазинах беспошлинной торговли</w:t>
        </w:r>
      </w:hyperlink>
    </w:p>
    <w:p w:rsidR="00000000" w:rsidRDefault="002056B0">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2056B0">
      <w:pPr>
        <w:ind w:left="1927" w:hanging="1247"/>
        <w:jc w:val="both"/>
      </w:pPr>
      <w:hyperlink w:anchor="sub4110000" w:history="1">
        <w:r>
          <w:rPr>
            <w:rStyle w:val="a3"/>
          </w:rPr>
          <w:t>Статья 411. Возникновение и прекращение</w:t>
        </w:r>
        <w:r>
          <w:rPr>
            <w:rStyle w:val="a3"/>
          </w:rPr>
          <w:t xml:space="preserve">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2056B0">
      <w:pPr>
        <w:ind w:left="2154" w:hanging="1474"/>
        <w:jc w:val="both"/>
      </w:pPr>
      <w:r>
        <w:rPr>
          <w:rStyle w:val="s0"/>
        </w:rPr>
        <w:t> </w:t>
      </w:r>
    </w:p>
    <w:p w:rsidR="00000000" w:rsidRDefault="002056B0">
      <w:hyperlink w:anchor="sub4120000" w:history="1">
        <w:r>
          <w:rPr>
            <w:rStyle w:val="a3"/>
          </w:rPr>
          <w:t>Глава 48. Таможенная процедура уничтожения</w:t>
        </w:r>
      </w:hyperlink>
    </w:p>
    <w:p w:rsidR="00000000" w:rsidRDefault="002056B0">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2056B0">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2056B0">
      <w:pPr>
        <w:ind w:left="1927" w:hanging="1247"/>
        <w:jc w:val="both"/>
      </w:pPr>
      <w:hyperlink w:anchor="sub4140000" w:history="1">
        <w:r>
          <w:rPr>
            <w:rStyle w:val="a3"/>
          </w:rPr>
          <w:t xml:space="preserve">Статья 414. Особенности </w:t>
        </w:r>
        <w:r>
          <w:rPr>
            <w:rStyle w:val="a3"/>
          </w:rPr>
          <w:t xml:space="preserve">применения таможенной процедуры уничтожения </w:t>
        </w:r>
      </w:hyperlink>
    </w:p>
    <w:p w:rsidR="00000000" w:rsidRDefault="002056B0">
      <w:pPr>
        <w:ind w:left="1927" w:hanging="1247"/>
        <w:jc w:val="both"/>
      </w:pPr>
      <w:hyperlink w:anchor="sub4150000" w:history="1">
        <w:r>
          <w:rPr>
            <w:rStyle w:val="a3"/>
          </w:rPr>
          <w:t>Статья 415. Завершение таможенной процедуры уничтожения</w:t>
        </w:r>
      </w:hyperlink>
    </w:p>
    <w:p w:rsidR="00000000" w:rsidRDefault="002056B0">
      <w:pPr>
        <w:ind w:left="2154" w:hanging="1474"/>
        <w:jc w:val="both"/>
      </w:pPr>
      <w:r>
        <w:rPr>
          <w:rStyle w:val="s0"/>
        </w:rPr>
        <w:t> </w:t>
      </w:r>
    </w:p>
    <w:p w:rsidR="00000000" w:rsidRDefault="002056B0">
      <w:hyperlink w:anchor="sub4160000" w:history="1">
        <w:r>
          <w:rPr>
            <w:rStyle w:val="a3"/>
          </w:rPr>
          <w:t>Глава 49. Таможенная процедура отказа в пользу государства</w:t>
        </w:r>
      </w:hyperlink>
    </w:p>
    <w:p w:rsidR="00000000" w:rsidRDefault="002056B0">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2056B0">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2056B0">
      <w:pPr>
        <w:ind w:left="1927" w:hanging="1247"/>
        <w:jc w:val="both"/>
      </w:pPr>
      <w:hyperlink w:anchor="sub4180000" w:history="1">
        <w:r>
          <w:rPr>
            <w:rStyle w:val="a3"/>
          </w:rPr>
          <w:t>Статья 418. </w:t>
        </w:r>
        <w:r>
          <w:rPr>
            <w:rStyle w:val="a3"/>
          </w:rPr>
          <w:t>Порядок отказа от товаров в пользу государства</w:t>
        </w:r>
      </w:hyperlink>
    </w:p>
    <w:p w:rsidR="00000000" w:rsidRDefault="002056B0">
      <w:pPr>
        <w:ind w:left="2154" w:hanging="1474"/>
        <w:jc w:val="both"/>
      </w:pPr>
      <w:r>
        <w:rPr>
          <w:rStyle w:val="s0"/>
        </w:rPr>
        <w:t> </w:t>
      </w:r>
    </w:p>
    <w:p w:rsidR="00000000" w:rsidRDefault="002056B0">
      <w:hyperlink w:anchor="sub4190000" w:history="1">
        <w:r>
          <w:rPr>
            <w:rStyle w:val="a3"/>
          </w:rPr>
          <w:t>Глава 50. Специальная таможенная процедура</w:t>
        </w:r>
      </w:hyperlink>
    </w:p>
    <w:p w:rsidR="00000000" w:rsidRDefault="002056B0">
      <w:pPr>
        <w:ind w:left="2154" w:hanging="1474"/>
        <w:jc w:val="both"/>
      </w:pPr>
      <w:hyperlink w:anchor="sub4190000" w:history="1">
        <w:r>
          <w:rPr>
            <w:rStyle w:val="a3"/>
          </w:rPr>
          <w:t>Статья 419. Содержание специальной таможенной процедуры</w:t>
        </w:r>
      </w:hyperlink>
    </w:p>
    <w:p w:rsidR="00000000" w:rsidRDefault="002056B0">
      <w:pPr>
        <w:ind w:left="2154" w:hanging="1474"/>
        <w:jc w:val="both"/>
      </w:pPr>
      <w:r>
        <w:rPr>
          <w:rStyle w:val="s0"/>
        </w:rPr>
        <w:t> </w:t>
      </w:r>
    </w:p>
    <w:p w:rsidR="00000000" w:rsidRDefault="002056B0">
      <w:pPr>
        <w:ind w:left="1361" w:hanging="1361"/>
        <w:jc w:val="both"/>
      </w:pPr>
      <w:hyperlink w:anchor="sub4200000" w:history="1">
        <w:r>
          <w:rPr>
            <w:rStyle w:val="a3"/>
          </w:rPr>
          <w:t xml:space="preserve">РАЗДЕЛ </w:t>
        </w:r>
        <w:r>
          <w:rPr>
            <w:rStyle w:val="a3"/>
          </w:rPr>
          <w:t>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2056B0">
      <w:pPr>
        <w:jc w:val="both"/>
      </w:pPr>
      <w:r>
        <w:rPr>
          <w:rStyle w:val="s0"/>
        </w:rPr>
        <w:t> </w:t>
      </w:r>
    </w:p>
    <w:p w:rsidR="00000000" w:rsidRDefault="002056B0">
      <w:pPr>
        <w:ind w:left="1080" w:hanging="1080"/>
        <w:jc w:val="both"/>
      </w:pPr>
      <w:hyperlink w:anchor="sub4200000" w:history="1">
        <w:r>
          <w:rPr>
            <w:rStyle w:val="a3"/>
          </w:rPr>
          <w:t>Глава 51. Особенности совершения таможенных операций в отношении товаров, пере</w:t>
        </w:r>
        <w:r>
          <w:rPr>
            <w:rStyle w:val="a3"/>
          </w:rPr>
          <w:t>сылаемых в международных почтовых отправлениях</w:t>
        </w:r>
      </w:hyperlink>
    </w:p>
    <w:p w:rsidR="00000000" w:rsidRDefault="002056B0">
      <w:pPr>
        <w:ind w:left="1927" w:hanging="1247"/>
        <w:jc w:val="both"/>
      </w:pPr>
      <w:hyperlink w:anchor="sub4200000" w:history="1">
        <w:r>
          <w:rPr>
            <w:rStyle w:val="a3"/>
          </w:rPr>
          <w:t xml:space="preserve">Статья 420. Международные почтовые отправления </w:t>
        </w:r>
      </w:hyperlink>
    </w:p>
    <w:p w:rsidR="00000000" w:rsidRDefault="002056B0">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2056B0">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2056B0">
      <w:pPr>
        <w:ind w:left="1927" w:hanging="1247"/>
        <w:jc w:val="both"/>
      </w:pPr>
      <w:hyperlink w:anchor="sub4230000" w:history="1">
        <w:r>
          <w:rPr>
            <w:rStyle w:val="a3"/>
          </w:rPr>
          <w:t>Статья 423. Таможенный контроль международных почтовых отправл</w:t>
        </w:r>
        <w:r>
          <w:rPr>
            <w:rStyle w:val="a3"/>
          </w:rPr>
          <w:t xml:space="preserve">ений </w:t>
        </w:r>
      </w:hyperlink>
    </w:p>
    <w:p w:rsidR="00000000" w:rsidRDefault="002056B0">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2056B0">
      <w:pPr>
        <w:ind w:left="1927" w:hanging="1247"/>
        <w:jc w:val="both"/>
      </w:pPr>
      <w:r>
        <w:rPr>
          <w:rStyle w:val="s0"/>
        </w:rPr>
        <w:t> </w:t>
      </w:r>
    </w:p>
    <w:p w:rsidR="00000000" w:rsidRDefault="002056B0">
      <w:pPr>
        <w:jc w:val="both"/>
      </w:pPr>
      <w:hyperlink w:anchor="sub4250000" w:history="1">
        <w:r>
          <w:rPr>
            <w:rStyle w:val="a3"/>
          </w:rPr>
          <w:t>Глава 52. Особенности перемещения товаров отдельными категор</w:t>
        </w:r>
        <w:r>
          <w:rPr>
            <w:rStyle w:val="a3"/>
          </w:rPr>
          <w:t>иями иностранных лиц</w:t>
        </w:r>
      </w:hyperlink>
    </w:p>
    <w:p w:rsidR="00000000" w:rsidRDefault="002056B0">
      <w:pPr>
        <w:ind w:left="1927" w:hanging="1247"/>
        <w:jc w:val="both"/>
      </w:pPr>
      <w:hyperlink w:anchor="sub4250000" w:history="1">
        <w:r>
          <w:rPr>
            <w:rStyle w:val="a3"/>
          </w:rPr>
          <w:t>Статья 425. Сфера применения настоящей главы</w:t>
        </w:r>
      </w:hyperlink>
    </w:p>
    <w:p w:rsidR="00000000" w:rsidRDefault="002056B0">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2056B0">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2056B0">
      <w:pPr>
        <w:ind w:left="1927" w:hanging="1247"/>
        <w:jc w:val="both"/>
      </w:pPr>
      <w:hyperlink w:anchor="sub4280000" w:history="1">
        <w:r>
          <w:rPr>
            <w:rStyle w:val="a3"/>
          </w:rPr>
          <w:t>Статья 428. Перемещение то</w:t>
        </w:r>
        <w:r>
          <w:rPr>
            <w:rStyle w:val="a3"/>
          </w:rPr>
          <w:t>варов членами административно-технического персонала дипломатического представительства иностранного государства</w:t>
        </w:r>
      </w:hyperlink>
    </w:p>
    <w:p w:rsidR="00000000" w:rsidRDefault="002056B0">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w:t>
        </w:r>
        <w:r>
          <w:rPr>
            <w:rStyle w:val="a3"/>
          </w:rPr>
          <w:t>го представительства иностранного государства, на членов административно-технического и обслуживающего персонала</w:t>
        </w:r>
      </w:hyperlink>
    </w:p>
    <w:p w:rsidR="00000000" w:rsidRDefault="002056B0">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2056B0">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2056B0">
      <w:pPr>
        <w:ind w:left="1927" w:hanging="1247"/>
        <w:jc w:val="both"/>
      </w:pPr>
      <w:hyperlink w:anchor="sub4320000" w:history="1">
        <w:r>
          <w:rPr>
            <w:rStyle w:val="a3"/>
          </w:rPr>
          <w:t>Статья 432. Таможенные льготы для иностранных дипломатических и консу</w:t>
        </w:r>
        <w:r>
          <w:rPr>
            <w:rStyle w:val="a3"/>
          </w:rPr>
          <w:t>льских курьеров</w:t>
        </w:r>
      </w:hyperlink>
    </w:p>
    <w:p w:rsidR="00000000" w:rsidRDefault="002056B0">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2056B0">
      <w:pPr>
        <w:ind w:left="1927" w:hanging="1247"/>
        <w:jc w:val="both"/>
      </w:pPr>
      <w:hyperlink w:anchor="sub4340000" w:history="1">
        <w:r>
          <w:rPr>
            <w:rStyle w:val="a3"/>
          </w:rPr>
          <w:t>Статья 434. Перемещение товаров членами дипломатического персонала, консульскими д</w:t>
        </w:r>
        <w:r>
          <w:rPr>
            <w:rStyle w:val="a3"/>
          </w:rPr>
          <w:t xml:space="preserve">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2056B0">
      <w:pPr>
        <w:ind w:left="1927" w:hanging="1247"/>
        <w:jc w:val="both"/>
      </w:pPr>
      <w:hyperlink w:anchor="sub4350000" w:history="1">
        <w:r>
          <w:rPr>
            <w:rStyle w:val="a3"/>
          </w:rPr>
          <w:t>Статья 435. Таможенные льготы для международных межгосударственных и межпра</w:t>
        </w:r>
        <w:r>
          <w:rPr>
            <w:rStyle w:val="a3"/>
          </w:rPr>
          <w:t>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2056B0">
      <w:pPr>
        <w:ind w:left="1927" w:hanging="1247"/>
        <w:jc w:val="both"/>
      </w:pPr>
      <w:r>
        <w:rPr>
          <w:rStyle w:val="s0"/>
        </w:rPr>
        <w:t> </w:t>
      </w:r>
    </w:p>
    <w:p w:rsidR="00000000" w:rsidRDefault="002056B0">
      <w:hyperlink w:anchor="sub4360000" w:history="1">
        <w:r>
          <w:rPr>
            <w:rStyle w:val="a3"/>
          </w:rPr>
          <w:t xml:space="preserve">Глава 53. Меры по защите прав на объекты интеллектуальной собственности, принимаемые </w:t>
        </w:r>
        <w:r>
          <w:rPr>
            <w:rStyle w:val="a3"/>
          </w:rPr>
          <w:t>таможенными органами</w:t>
        </w:r>
      </w:hyperlink>
    </w:p>
    <w:p w:rsidR="00000000" w:rsidRDefault="002056B0">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2056B0">
      <w:pPr>
        <w:ind w:left="1927" w:hanging="1247"/>
        <w:jc w:val="both"/>
      </w:pPr>
      <w:hyperlink w:anchor="sub4370000" w:history="1">
        <w:r>
          <w:rPr>
            <w:rStyle w:val="a3"/>
          </w:rPr>
          <w:t>Статья 437. Срок защиты прав правообладателя на объекты</w:t>
        </w:r>
        <w:r>
          <w:rPr>
            <w:rStyle w:val="a3"/>
          </w:rPr>
          <w:t xml:space="preserve"> интеллектуальной собственности таможенными органами</w:t>
        </w:r>
      </w:hyperlink>
      <w:r>
        <w:rPr>
          <w:rStyle w:val="s0"/>
        </w:rPr>
        <w:t xml:space="preserve"> </w:t>
      </w:r>
    </w:p>
    <w:p w:rsidR="00000000" w:rsidRDefault="002056B0">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2056B0">
      <w:pPr>
        <w:ind w:left="1927" w:hanging="1247"/>
        <w:jc w:val="both"/>
      </w:pPr>
      <w:hyperlink w:anchor="sub4390000" w:history="1">
        <w:r>
          <w:rPr>
            <w:rStyle w:val="a3"/>
          </w:rPr>
          <w:t>Статья 439. </w:t>
        </w:r>
        <w:r>
          <w:rPr>
            <w:rStyle w:val="a3"/>
          </w:rPr>
          <w:t xml:space="preserve">Порядок включения объектов интеллектуальной собственности в таможенный реестр и исключения их из таможенного реестра </w:t>
        </w:r>
      </w:hyperlink>
    </w:p>
    <w:p w:rsidR="00000000" w:rsidRDefault="002056B0">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2056B0">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w:t>
        </w:r>
        <w:r>
          <w:rPr>
            <w:rStyle w:val="a3"/>
          </w:rPr>
          <w:t>ости государств - членов Таможенного союза</w:t>
        </w:r>
      </w:hyperlink>
    </w:p>
    <w:p w:rsidR="00000000" w:rsidRDefault="002056B0">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2056B0">
      <w:pPr>
        <w:ind w:left="1927" w:hanging="1247"/>
        <w:jc w:val="both"/>
      </w:pPr>
      <w:hyperlink w:anchor="sub4430000" w:history="1">
        <w:r>
          <w:rPr>
            <w:rStyle w:val="a3"/>
          </w:rPr>
          <w:t>Статья 443. Отмена решения таможенного органа о приостановлении выпуска товаров, содержа</w:t>
        </w:r>
        <w:r>
          <w:rPr>
            <w:rStyle w:val="a3"/>
          </w:rPr>
          <w:t xml:space="preserve">щих объекты интеллектуальной собственности </w:t>
        </w:r>
      </w:hyperlink>
    </w:p>
    <w:p w:rsidR="00000000" w:rsidRDefault="002056B0">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2056B0">
      <w:pPr>
        <w:ind w:left="1927" w:hanging="1247"/>
        <w:jc w:val="both"/>
      </w:pPr>
      <w:hyperlink w:anchor="sub4450000" w:history="1">
        <w:r>
          <w:rPr>
            <w:rStyle w:val="a3"/>
          </w:rPr>
          <w:t>Статья 445. </w:t>
        </w:r>
        <w:r>
          <w:rPr>
            <w:rStyle w:val="a3"/>
          </w:rPr>
          <w:t>Дополнительные положения, относящиеся к защите прав на объекты интеллектуальной собственности таможенными органами</w:t>
        </w:r>
      </w:hyperlink>
    </w:p>
    <w:p w:rsidR="00000000" w:rsidRDefault="002056B0">
      <w:pPr>
        <w:ind w:left="2154" w:hanging="1474"/>
        <w:jc w:val="both"/>
      </w:pPr>
      <w:r>
        <w:rPr>
          <w:rStyle w:val="s0"/>
        </w:rPr>
        <w:t> </w:t>
      </w:r>
    </w:p>
    <w:p w:rsidR="00000000" w:rsidRDefault="002056B0">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2056B0">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2056B0">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2056B0">
      <w:pPr>
        <w:ind w:left="1927" w:hanging="1247"/>
        <w:jc w:val="both"/>
      </w:pPr>
      <w:hyperlink w:anchor="sub4480000" w:history="1">
        <w:r>
          <w:rPr>
            <w:rStyle w:val="a3"/>
          </w:rPr>
          <w:t>Статья 448. Особе</w:t>
        </w:r>
        <w:r>
          <w:rPr>
            <w:rStyle w:val="a3"/>
          </w:rPr>
          <w:t xml:space="preserve">нности ввоза, вывоза и таможенного декларирования товаров, перемещаемых по линиям электропередачи </w:t>
        </w:r>
      </w:hyperlink>
    </w:p>
    <w:p w:rsidR="00000000" w:rsidRDefault="002056B0">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2056B0">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2056B0">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w:t>
        </w:r>
        <w:r>
          <w:rPr>
            <w:rStyle w:val="a3"/>
          </w:rPr>
          <w:t>роводным транспортом</w:t>
        </w:r>
      </w:hyperlink>
    </w:p>
    <w:p w:rsidR="00000000" w:rsidRDefault="002056B0">
      <w:pPr>
        <w:ind w:left="2154" w:hanging="1474"/>
        <w:jc w:val="both"/>
      </w:pPr>
      <w:r>
        <w:rPr>
          <w:rStyle w:val="s0"/>
        </w:rPr>
        <w:t> </w:t>
      </w:r>
    </w:p>
    <w:p w:rsidR="00000000" w:rsidRDefault="002056B0">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2056B0">
      <w:pPr>
        <w:ind w:left="1927" w:hanging="1247"/>
        <w:jc w:val="both"/>
      </w:pPr>
      <w:hyperlink w:anchor="sub4520000" w:history="1">
        <w:r>
          <w:rPr>
            <w:rStyle w:val="a3"/>
          </w:rPr>
          <w:t>Статья 452. </w:t>
        </w:r>
        <w:r>
          <w:rPr>
            <w:rStyle w:val="a3"/>
          </w:rPr>
          <w:t xml:space="preserve">Сфера применения настоящей главы </w:t>
        </w:r>
      </w:hyperlink>
    </w:p>
    <w:p w:rsidR="00000000" w:rsidRDefault="002056B0">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2056B0">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2056B0">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2056B0">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2056B0">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2056B0">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2056B0">
      <w:pPr>
        <w:ind w:left="1927" w:hanging="1247"/>
        <w:jc w:val="both"/>
      </w:pPr>
      <w:hyperlink w:anchor="sub4590000" w:history="1">
        <w:r>
          <w:rPr>
            <w:rStyle w:val="a3"/>
          </w:rPr>
          <w:t>Статья 459. Операции с в</w:t>
        </w:r>
        <w:r>
          <w:rPr>
            <w:rStyle w:val="a3"/>
          </w:rPr>
          <w:t xml:space="preserve">ременно вывезенными транспортными средствами международной перевозки </w:t>
        </w:r>
      </w:hyperlink>
    </w:p>
    <w:p w:rsidR="00000000" w:rsidRDefault="002056B0">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2056B0">
      <w:pPr>
        <w:ind w:left="1927" w:hanging="1247"/>
        <w:jc w:val="both"/>
      </w:pPr>
      <w:hyperlink w:anchor="sub4610000" w:history="1">
        <w:r>
          <w:rPr>
            <w:rStyle w:val="a3"/>
          </w:rPr>
          <w:t>Статья 461. Временный ввоз и временны</w:t>
        </w:r>
        <w:r>
          <w:rPr>
            <w:rStyle w:val="a3"/>
          </w:rPr>
          <w:t xml:space="preserve">й вывоз оборудования и запасных частей </w:t>
        </w:r>
      </w:hyperlink>
    </w:p>
    <w:p w:rsidR="00000000" w:rsidRDefault="002056B0">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2056B0">
      <w:pPr>
        <w:ind w:left="1927" w:hanging="1247"/>
        <w:jc w:val="both"/>
      </w:pPr>
      <w:r>
        <w:rPr>
          <w:rStyle w:val="s0"/>
        </w:rPr>
        <w:t> </w:t>
      </w:r>
    </w:p>
    <w:p w:rsidR="00000000" w:rsidRDefault="002056B0">
      <w:pPr>
        <w:jc w:val="both"/>
      </w:pPr>
      <w:hyperlink w:anchor="sub4630000" w:history="1">
        <w:r>
          <w:rPr>
            <w:rStyle w:val="a3"/>
          </w:rPr>
          <w:t>Глава 56. </w:t>
        </w:r>
        <w:r>
          <w:rPr>
            <w:rStyle w:val="a3"/>
          </w:rPr>
          <w:t>Особенности перемещения товаров для личного пользования</w:t>
        </w:r>
      </w:hyperlink>
    </w:p>
    <w:p w:rsidR="00000000" w:rsidRDefault="002056B0">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2056B0">
      <w:pPr>
        <w:ind w:left="1927" w:hanging="1247"/>
        <w:jc w:val="both"/>
      </w:pPr>
      <w:hyperlink w:anchor="sub4640000" w:history="1">
        <w:r>
          <w:rPr>
            <w:rStyle w:val="a3"/>
          </w:rPr>
          <w:t>Статья 464. </w:t>
        </w:r>
        <w:r>
          <w:rPr>
            <w:rStyle w:val="a3"/>
          </w:rPr>
          <w:t>Общие положения о перемещении товаров для личного пользования</w:t>
        </w:r>
      </w:hyperlink>
    </w:p>
    <w:p w:rsidR="00000000" w:rsidRDefault="002056B0">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2056B0">
      <w:pPr>
        <w:ind w:left="1927" w:hanging="1247"/>
        <w:jc w:val="both"/>
      </w:pPr>
      <w:hyperlink w:anchor="sub4660000" w:history="1">
        <w:r>
          <w:rPr>
            <w:rStyle w:val="a3"/>
          </w:rPr>
          <w:t>Статья 466. Таможенные операции, совершаемые в отношении товаро</w:t>
        </w:r>
        <w:r>
          <w:rPr>
            <w:rStyle w:val="a3"/>
          </w:rPr>
          <w:t>в для личного пользования</w:t>
        </w:r>
      </w:hyperlink>
    </w:p>
    <w:p w:rsidR="00000000" w:rsidRDefault="002056B0">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2056B0">
      <w:pPr>
        <w:ind w:left="1927" w:hanging="1247"/>
        <w:jc w:val="both"/>
      </w:pPr>
      <w:hyperlink w:anchor="sub4680000" w:history="1">
        <w:r>
          <w:rPr>
            <w:rStyle w:val="a3"/>
          </w:rPr>
          <w:t>Статья 468. Представление документов при таможенном декларировании товаров для личного пользо</w:t>
        </w:r>
        <w:r>
          <w:rPr>
            <w:rStyle w:val="a3"/>
          </w:rPr>
          <w:t xml:space="preserve">вания </w:t>
        </w:r>
      </w:hyperlink>
    </w:p>
    <w:p w:rsidR="00000000" w:rsidRDefault="002056B0">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2056B0">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2056B0">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2056B0">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2056B0">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2056B0">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2056B0">
      <w:pPr>
        <w:ind w:left="1927" w:hanging="1247"/>
        <w:jc w:val="both"/>
      </w:pPr>
      <w:r>
        <w:rPr>
          <w:rStyle w:val="s0"/>
        </w:rPr>
        <w:t> </w:t>
      </w:r>
    </w:p>
    <w:p w:rsidR="00000000" w:rsidRDefault="002056B0">
      <w:hyperlink w:anchor="sub4750000" w:history="1">
        <w:r>
          <w:rPr>
            <w:rStyle w:val="a3"/>
          </w:rPr>
          <w:t>Гл</w:t>
        </w:r>
        <w:r>
          <w:rPr>
            <w:rStyle w:val="a3"/>
          </w:rPr>
          <w:t>ава 57. Особенности совершения таможенных операций в отношении припасов</w:t>
        </w:r>
      </w:hyperlink>
    </w:p>
    <w:p w:rsidR="00000000" w:rsidRDefault="002056B0">
      <w:pPr>
        <w:ind w:left="1927" w:hanging="1247"/>
        <w:jc w:val="both"/>
      </w:pPr>
      <w:hyperlink w:anchor="sub4750000" w:history="1">
        <w:r>
          <w:rPr>
            <w:rStyle w:val="a3"/>
          </w:rPr>
          <w:t xml:space="preserve">Статья 475. Сфера применения настоящей главы </w:t>
        </w:r>
      </w:hyperlink>
    </w:p>
    <w:p w:rsidR="00000000" w:rsidRDefault="002056B0">
      <w:pPr>
        <w:ind w:left="1927" w:hanging="1247"/>
        <w:jc w:val="both"/>
      </w:pPr>
      <w:hyperlink w:anchor="sub4760000" w:history="1">
        <w:r>
          <w:rPr>
            <w:rStyle w:val="a3"/>
          </w:rPr>
          <w:t>Статья 476. Особенности совершения таможенных операций в отношении припа</w:t>
        </w:r>
        <w:r>
          <w:rPr>
            <w:rStyle w:val="a3"/>
          </w:rPr>
          <w:t xml:space="preserve">сов </w:t>
        </w:r>
      </w:hyperlink>
    </w:p>
    <w:p w:rsidR="00000000" w:rsidRDefault="002056B0">
      <w:pPr>
        <w:ind w:left="1927" w:hanging="1247"/>
        <w:jc w:val="both"/>
      </w:pPr>
      <w:hyperlink w:anchor="sub4770000" w:history="1">
        <w:r>
          <w:rPr>
            <w:rStyle w:val="a3"/>
          </w:rPr>
          <w:t>Статья 477. Использование припасов</w:t>
        </w:r>
      </w:hyperlink>
    </w:p>
    <w:p w:rsidR="00000000" w:rsidRDefault="002056B0">
      <w:pPr>
        <w:ind w:left="1927" w:hanging="1247"/>
        <w:jc w:val="both"/>
      </w:pPr>
      <w:r>
        <w:rPr>
          <w:rStyle w:val="s0"/>
        </w:rPr>
        <w:t> </w:t>
      </w:r>
    </w:p>
    <w:p w:rsidR="00000000" w:rsidRDefault="002056B0">
      <w:hyperlink w:anchor="sub4780000" w:history="1">
        <w:r>
          <w:rPr>
            <w:rStyle w:val="a3"/>
          </w:rPr>
          <w:t>РАЗДЕЛ 8</w:t>
        </w:r>
      </w:hyperlink>
      <w:r>
        <w:rPr>
          <w:rStyle w:val="s0"/>
        </w:rPr>
        <w:t xml:space="preserve">. Исключен в соответствии с </w:t>
      </w:r>
      <w:hyperlink r:id="rId31" w:anchor="sub_id=1300" w:history="1">
        <w:r>
          <w:rPr>
            <w:rStyle w:val="a3"/>
          </w:rPr>
          <w:t>Законом</w:t>
        </w:r>
      </w:hyperlink>
      <w:r>
        <w:rPr>
          <w:rStyle w:val="s0"/>
        </w:rPr>
        <w:t xml:space="preserve"> </w:t>
      </w:r>
      <w:r>
        <w:rPr>
          <w:rStyle w:val="s0"/>
        </w:rPr>
        <w:t xml:space="preserve">РК от 07.11.14 г. № 248-V </w:t>
      </w:r>
    </w:p>
    <w:p w:rsidR="00000000" w:rsidRDefault="002056B0">
      <w:pPr>
        <w:ind w:firstLine="400"/>
        <w:jc w:val="both"/>
      </w:pPr>
      <w:r>
        <w:rPr>
          <w:rStyle w:val="s0"/>
        </w:rPr>
        <w:t> </w:t>
      </w:r>
    </w:p>
    <w:p w:rsidR="00000000" w:rsidRDefault="002056B0">
      <w:pPr>
        <w:ind w:firstLine="400"/>
        <w:jc w:val="both"/>
      </w:pPr>
      <w:r>
        <w:rPr>
          <w:rStyle w:val="s0"/>
        </w:rP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w:t>
      </w:r>
      <w:r>
        <w:rPr>
          <w:rStyle w:val="s0"/>
        </w:rPr>
        <w:t>станской экономики в системе мировых экономических отношений и либерализацию внешнеэкономической деятельности.</w:t>
      </w:r>
    </w:p>
    <w:p w:rsidR="00000000" w:rsidRDefault="002056B0">
      <w:pPr>
        <w:ind w:firstLine="426"/>
        <w:jc w:val="center"/>
      </w:pPr>
      <w:r>
        <w:rPr>
          <w:b/>
          <w:bCs/>
        </w:rPr>
        <w:t> </w:t>
      </w:r>
    </w:p>
    <w:p w:rsidR="00000000" w:rsidRDefault="002056B0">
      <w:pPr>
        <w:jc w:val="center"/>
      </w:pPr>
      <w:bookmarkStart w:id="1" w:name="SUB10000"/>
      <w:bookmarkEnd w:id="1"/>
      <w:r>
        <w:rPr>
          <w:rStyle w:val="s1"/>
        </w:rPr>
        <w:t>ОБЩАЯ ЧАСТЬ</w:t>
      </w:r>
    </w:p>
    <w:p w:rsidR="00000000" w:rsidRDefault="002056B0">
      <w:pPr>
        <w:jc w:val="center"/>
      </w:pPr>
      <w:r>
        <w:rPr>
          <w:rStyle w:val="s1"/>
        </w:rPr>
        <w:t> </w:t>
      </w:r>
    </w:p>
    <w:p w:rsidR="00000000" w:rsidRDefault="002056B0">
      <w:pPr>
        <w:jc w:val="center"/>
      </w:pPr>
      <w:r>
        <w:rPr>
          <w:rStyle w:val="s1"/>
          <w:caps/>
        </w:rPr>
        <w:t>РАЗДЕЛ 1. Основные положения</w:t>
      </w:r>
    </w:p>
    <w:p w:rsidR="00000000" w:rsidRDefault="002056B0">
      <w:pPr>
        <w:jc w:val="center"/>
      </w:pPr>
      <w:r>
        <w:rPr>
          <w:rStyle w:val="s1"/>
        </w:rPr>
        <w:t> </w:t>
      </w:r>
    </w:p>
    <w:p w:rsidR="00000000" w:rsidRDefault="002056B0">
      <w:pPr>
        <w:jc w:val="center"/>
      </w:pPr>
      <w:r>
        <w:rPr>
          <w:rStyle w:val="s1"/>
        </w:rPr>
        <w:t>Глава 1. Общие положения</w:t>
      </w:r>
    </w:p>
    <w:p w:rsidR="00000000" w:rsidRDefault="002056B0">
      <w:pPr>
        <w:jc w:val="center"/>
      </w:pPr>
      <w:r>
        <w:rPr>
          <w:rStyle w:val="s1"/>
        </w:rPr>
        <w:t> </w:t>
      </w:r>
    </w:p>
    <w:p w:rsidR="00000000" w:rsidRDefault="002056B0">
      <w:pPr>
        <w:ind w:left="1200" w:hanging="800"/>
        <w:jc w:val="both"/>
      </w:pPr>
      <w:r>
        <w:rPr>
          <w:rStyle w:val="s1"/>
        </w:rPr>
        <w:t>Статья 1. Таможенное дело (регулирование) в Республике Казахстан</w:t>
      </w:r>
    </w:p>
    <w:p w:rsidR="00000000" w:rsidRDefault="002056B0">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w:t>
      </w:r>
      <w:r>
        <w:rPr>
          <w:rStyle w:val="s0"/>
        </w:rPr>
        <w:t>х с перемещением товаров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w:t>
      </w:r>
      <w:r>
        <w:rPr>
          <w:rStyle w:val="s0"/>
        </w:rPr>
        <w:t>енными процедурами, проведением таможенного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2056B0">
      <w:pPr>
        <w:ind w:firstLine="400"/>
        <w:jc w:val="both"/>
      </w:pPr>
      <w:r>
        <w:rPr>
          <w:rStyle w:val="s0"/>
        </w:rPr>
        <w:t>2. Таможенное регулиро</w:t>
      </w:r>
      <w:r>
        <w:rPr>
          <w:rStyle w:val="s0"/>
        </w:rPr>
        <w:t>вание в Республике Казахстан осуществляется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2056B0">
      <w:pPr>
        <w:ind w:firstLine="400"/>
        <w:jc w:val="both"/>
      </w:pPr>
      <w:r>
        <w:rPr>
          <w:rStyle w:val="s0"/>
        </w:rPr>
        <w:t>3. Сферой таможенного дела является облас</w:t>
      </w:r>
      <w:r>
        <w:rPr>
          <w:rStyle w:val="s0"/>
        </w:rPr>
        <w:t>ть государственного управления при реализации таможенного дела.</w:t>
      </w:r>
    </w:p>
    <w:p w:rsidR="00000000" w:rsidRDefault="002056B0">
      <w:pPr>
        <w:ind w:firstLine="400"/>
        <w:jc w:val="both"/>
      </w:pPr>
      <w:r>
        <w:rPr>
          <w:rStyle w:val="s0"/>
        </w:rPr>
        <w:t> </w:t>
      </w:r>
    </w:p>
    <w:p w:rsidR="00000000" w:rsidRDefault="002056B0">
      <w:pPr>
        <w:jc w:val="both"/>
      </w:pPr>
      <w:bookmarkStart w:id="2" w:name="SUB20000"/>
      <w:bookmarkEnd w:id="2"/>
      <w:r>
        <w:rPr>
          <w:rStyle w:val="s3"/>
        </w:rPr>
        <w:t xml:space="preserve">Статья 2 изложена в редакции </w:t>
      </w:r>
      <w:hyperlink r:id="rId32" w:anchor="sub_id=152" w:history="1">
        <w:r>
          <w:rPr>
            <w:rStyle w:val="a3"/>
            <w:i/>
            <w:iCs/>
          </w:rPr>
          <w:t>Закона</w:t>
        </w:r>
      </w:hyperlink>
      <w:r>
        <w:rPr>
          <w:rStyle w:val="s3"/>
        </w:rPr>
        <w:t xml:space="preserve"> РК от 03.07.13 г. № 121-V (</w:t>
      </w:r>
      <w:hyperlink r:id="rId33" w:anchor="sub_id=20000" w:history="1">
        <w:r>
          <w:rPr>
            <w:rStyle w:val="a3"/>
            <w:i/>
            <w:iCs/>
          </w:rPr>
          <w:t>см. стар. ред.</w:t>
        </w:r>
      </w:hyperlink>
      <w:r>
        <w:rPr>
          <w:rStyle w:val="s3"/>
        </w:rPr>
        <w:t>)</w:t>
      </w:r>
    </w:p>
    <w:p w:rsidR="00000000" w:rsidRDefault="002056B0">
      <w:pPr>
        <w:ind w:left="1200" w:hanging="800"/>
        <w:jc w:val="both"/>
      </w:pPr>
      <w:r>
        <w:rPr>
          <w:rStyle w:val="s1"/>
        </w:rPr>
        <w:t>Статья 2. Компетенция уполномоченных государственных органов</w:t>
      </w:r>
    </w:p>
    <w:p w:rsidR="00000000" w:rsidRDefault="002056B0">
      <w:pPr>
        <w:ind w:firstLine="400"/>
        <w:jc w:val="both"/>
      </w:pPr>
      <w:r>
        <w:rPr>
          <w:rStyle w:val="s0"/>
        </w:rPr>
        <w:t xml:space="preserve">1. </w:t>
      </w:r>
      <w:hyperlink r:id="rId34" w:history="1">
        <w:r>
          <w:rPr>
            <w:rStyle w:val="a3"/>
          </w:rPr>
          <w:t>Уполномоченный орган</w:t>
        </w:r>
      </w:hyperlink>
      <w:r>
        <w:rPr>
          <w:rStyle w:val="s0"/>
        </w:rPr>
        <w:t xml:space="preserve"> в сфере таможенной политики в соответствии с таможенн</w:t>
      </w:r>
      <w:r>
        <w:rPr>
          <w:rStyle w:val="s0"/>
        </w:rPr>
        <w:t>ым законодательством Таможенного союза и (или) законодательством Республики Казахстан:</w:t>
      </w:r>
    </w:p>
    <w:p w:rsidR="00000000" w:rsidRDefault="002056B0">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2056B0">
      <w:pPr>
        <w:ind w:firstLine="400"/>
        <w:jc w:val="both"/>
      </w:pPr>
      <w:r>
        <w:rPr>
          <w:rStyle w:val="s0"/>
        </w:rPr>
        <w:t>2) разрабатывает и утверждает нормативные правовые акты, предусмотренны</w:t>
      </w:r>
      <w:r>
        <w:rPr>
          <w:rStyle w:val="s0"/>
        </w:rPr>
        <w:t>е настоящим Кодексом, в пределах своей компетенции;</w:t>
      </w:r>
    </w:p>
    <w:p w:rsidR="00000000" w:rsidRDefault="002056B0">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056B0">
      <w:pPr>
        <w:ind w:firstLine="400"/>
        <w:jc w:val="both"/>
      </w:pPr>
      <w:r>
        <w:rPr>
          <w:rStyle w:val="s0"/>
        </w:rPr>
        <w:t>2. Уполномоченный орг</w:t>
      </w:r>
      <w:r>
        <w:rPr>
          <w:rStyle w:val="s0"/>
        </w:rPr>
        <w:t>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2056B0">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w:t>
      </w:r>
      <w:r>
        <w:rPr>
          <w:rStyle w:val="s0"/>
        </w:rPr>
        <w:t>енции;</w:t>
      </w:r>
    </w:p>
    <w:p w:rsidR="00000000" w:rsidRDefault="002056B0">
      <w:pPr>
        <w:ind w:firstLine="400"/>
        <w:jc w:val="both"/>
      </w:pPr>
      <w:r>
        <w:rPr>
          <w:rStyle w:val="s0"/>
        </w:rPr>
        <w:t>2) осуществляет руководство таможенными органами;</w:t>
      </w:r>
    </w:p>
    <w:p w:rsidR="00000000" w:rsidRDefault="002056B0">
      <w:pPr>
        <w:ind w:firstLine="400"/>
        <w:jc w:val="both"/>
      </w:pPr>
      <w:r>
        <w:rPr>
          <w:rStyle w:val="s0"/>
        </w:rPr>
        <w:t>3) определяет полномочия ведомства, входящего в его состав;</w:t>
      </w:r>
    </w:p>
    <w:p w:rsidR="00000000" w:rsidRDefault="002056B0">
      <w:pPr>
        <w:jc w:val="both"/>
      </w:pPr>
      <w:r>
        <w:rPr>
          <w:rStyle w:val="s3"/>
        </w:rPr>
        <w:t xml:space="preserve">Пункт дополнен подпунктом 3-1 в соответствии с </w:t>
      </w:r>
      <w:hyperlink r:id="rId35" w:anchor="sub_id=2" w:history="1">
        <w:r>
          <w:rPr>
            <w:rStyle w:val="a3"/>
            <w:i/>
            <w:iCs/>
          </w:rPr>
          <w:t>Законом</w:t>
        </w:r>
      </w:hyperlink>
      <w:r>
        <w:rPr>
          <w:rStyle w:val="s3"/>
        </w:rPr>
        <w:t xml:space="preserve"> </w:t>
      </w:r>
      <w:r>
        <w:rPr>
          <w:rStyle w:val="s3"/>
        </w:rPr>
        <w:t>РК от 29.12.14 г. № 269-V</w:t>
      </w:r>
    </w:p>
    <w:p w:rsidR="00000000" w:rsidRDefault="002056B0">
      <w:pPr>
        <w:ind w:firstLine="400"/>
        <w:jc w:val="both"/>
      </w:pPr>
      <w:r>
        <w:rPr>
          <w:rStyle w:val="s0"/>
        </w:rPr>
        <w:t>3-1) разрабатывает и утверждает правила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w:t>
      </w:r>
      <w:r>
        <w:rPr>
          <w:rStyle w:val="s0"/>
        </w:rPr>
        <w:t>ых пунктов в части, не урегулированной таможенным законодательством Таможенного союза;</w:t>
      </w:r>
    </w:p>
    <w:p w:rsidR="00000000" w:rsidRDefault="002056B0">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2056B0">
      <w:pPr>
        <w:ind w:firstLine="400"/>
        <w:jc w:val="both"/>
      </w:pPr>
      <w:r>
        <w:rPr>
          <w:rStyle w:val="s0"/>
        </w:rPr>
        <w:t>5</w:t>
      </w:r>
      <w:r>
        <w:rPr>
          <w:rStyle w:val="s0"/>
        </w:rPr>
        <w:t>) принимает решения о включении в реестры на осуществление деятельности в сфере таможенного дела;</w:t>
      </w:r>
    </w:p>
    <w:p w:rsidR="00000000" w:rsidRDefault="002056B0">
      <w:pPr>
        <w:ind w:firstLine="400"/>
        <w:jc w:val="both"/>
      </w:pPr>
      <w:r>
        <w:rPr>
          <w:rStyle w:val="s0"/>
        </w:rPr>
        <w:t>6) осуществляет таможенное администрирование;</w:t>
      </w:r>
    </w:p>
    <w:p w:rsidR="00000000" w:rsidRDefault="002056B0">
      <w:pPr>
        <w:ind w:firstLine="400"/>
        <w:jc w:val="both"/>
      </w:pPr>
      <w:r>
        <w:rPr>
          <w:rStyle w:val="s0"/>
        </w:rPr>
        <w:t>7) осуществляет таможенный контроль за перемещением через таможенную границу Таможенного союза товаров и транспо</w:t>
      </w:r>
      <w:r>
        <w:rPr>
          <w:rStyle w:val="s0"/>
        </w:rPr>
        <w:t>ртных средств;</w:t>
      </w:r>
    </w:p>
    <w:p w:rsidR="00000000" w:rsidRDefault="002056B0">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Республики Казахс</w:t>
      </w:r>
      <w:r>
        <w:rPr>
          <w:rStyle w:val="s0"/>
        </w:rPr>
        <w:t>тан;</w:t>
      </w:r>
    </w:p>
    <w:p w:rsidR="00000000" w:rsidRDefault="002056B0">
      <w:pPr>
        <w:ind w:firstLine="400"/>
        <w:jc w:val="both"/>
      </w:pPr>
      <w:r>
        <w:rPr>
          <w:rStyle w:val="s0"/>
        </w:rPr>
        <w:t>9) ведет таможенную статистику;</w:t>
      </w:r>
    </w:p>
    <w:p w:rsidR="00000000" w:rsidRDefault="002056B0">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056B0">
      <w:pPr>
        <w:ind w:firstLine="400"/>
        <w:jc w:val="both"/>
      </w:pPr>
      <w:r>
        <w:rPr>
          <w:rStyle w:val="s0"/>
        </w:rPr>
        <w:t> </w:t>
      </w:r>
    </w:p>
    <w:p w:rsidR="00000000" w:rsidRDefault="002056B0">
      <w:pPr>
        <w:ind w:left="1200" w:hanging="800"/>
        <w:jc w:val="both"/>
      </w:pPr>
      <w:bookmarkStart w:id="3" w:name="SUB30000"/>
      <w:bookmarkEnd w:id="3"/>
      <w:r>
        <w:rPr>
          <w:rStyle w:val="s1"/>
        </w:rPr>
        <w:t>Статья 3. Таможенное законодатель</w:t>
      </w:r>
      <w:r>
        <w:rPr>
          <w:rStyle w:val="s1"/>
        </w:rPr>
        <w:t>ство Республики Казахстан</w:t>
      </w:r>
    </w:p>
    <w:p w:rsidR="00000000" w:rsidRDefault="002056B0">
      <w:pPr>
        <w:ind w:firstLine="400"/>
        <w:jc w:val="both"/>
      </w:pPr>
      <w:r>
        <w:rPr>
          <w:rStyle w:val="s0"/>
        </w:rPr>
        <w:t xml:space="preserve">1. Таможенное законодательство Республики Казахстан основывается на </w:t>
      </w:r>
      <w:hyperlink r:id="rId36" w:history="1">
        <w:r>
          <w:rPr>
            <w:rStyle w:val="a3"/>
          </w:rPr>
          <w:t>Конституции</w:t>
        </w:r>
      </w:hyperlink>
      <w:r>
        <w:rPr>
          <w:rStyle w:val="s0"/>
        </w:rPr>
        <w:t xml:space="preserve"> Республики Казахстан и состоит из:</w:t>
      </w:r>
    </w:p>
    <w:p w:rsidR="00000000" w:rsidRDefault="002056B0">
      <w:pPr>
        <w:ind w:firstLine="400"/>
        <w:jc w:val="both"/>
      </w:pPr>
      <w:r>
        <w:rPr>
          <w:rStyle w:val="s0"/>
        </w:rPr>
        <w:t>1) настоящего Кодекса;</w:t>
      </w:r>
    </w:p>
    <w:p w:rsidR="00000000" w:rsidRDefault="002056B0">
      <w:pPr>
        <w:ind w:firstLine="400"/>
        <w:jc w:val="both"/>
      </w:pPr>
      <w:r>
        <w:rPr>
          <w:rStyle w:val="s0"/>
        </w:rPr>
        <w:t xml:space="preserve">2) </w:t>
      </w:r>
      <w:hyperlink r:id="rId37"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2056B0">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w:t>
      </w:r>
      <w:r>
        <w:rPr>
          <w:rStyle w:val="s0"/>
        </w:rPr>
        <w:t>одексе, то применяются правила международного договора.</w:t>
      </w:r>
    </w:p>
    <w:p w:rsidR="00000000" w:rsidRDefault="002056B0">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w:t>
      </w:r>
      <w:r>
        <w:rPr>
          <w:rStyle w:val="s0"/>
        </w:rPr>
        <w:t>оженной декларации или иных таможенных документов, если иное не установлено настоящим Кодексом.</w:t>
      </w:r>
    </w:p>
    <w:p w:rsidR="00000000" w:rsidRDefault="002056B0">
      <w:pPr>
        <w:ind w:firstLine="400"/>
        <w:jc w:val="both"/>
      </w:pPr>
      <w:r>
        <w:rPr>
          <w:rStyle w:val="s0"/>
        </w:rPr>
        <w:t xml:space="preserve">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w:t>
      </w:r>
      <w:r>
        <w:rPr>
          <w:rStyle w:val="s0"/>
        </w:rPr>
        <w:t>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w:t>
      </w:r>
      <w:r>
        <w:rPr>
          <w:rStyle w:val="s0"/>
        </w:rPr>
        <w:t>стоящим Кодексом.</w:t>
      </w:r>
    </w:p>
    <w:p w:rsidR="00000000" w:rsidRDefault="002056B0">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w:t>
      </w:r>
      <w:r>
        <w:rPr>
          <w:rStyle w:val="s0"/>
        </w:rPr>
        <w:t>вующие на день выявления нарушений установленных требований.</w:t>
      </w:r>
    </w:p>
    <w:p w:rsidR="00000000" w:rsidRDefault="002056B0">
      <w:pPr>
        <w:autoSpaceDE w:val="0"/>
        <w:autoSpaceDN w:val="0"/>
        <w:ind w:firstLine="425"/>
      </w:pPr>
      <w:r>
        <w:t> </w:t>
      </w:r>
    </w:p>
    <w:p w:rsidR="00000000" w:rsidRDefault="002056B0">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2056B0">
      <w:pPr>
        <w:ind w:firstLine="400"/>
        <w:jc w:val="both"/>
      </w:pPr>
      <w:r>
        <w:rPr>
          <w:rStyle w:val="s0"/>
        </w:rPr>
        <w:t>1. Основные понятия, используемые в настоящем Кодексе:</w:t>
      </w:r>
    </w:p>
    <w:p w:rsidR="00000000" w:rsidRDefault="002056B0">
      <w:pPr>
        <w:ind w:firstLine="400"/>
        <w:jc w:val="both"/>
      </w:pPr>
      <w:r>
        <w:rPr>
          <w:rStyle w:val="s0"/>
        </w:rPr>
        <w:t>1) авария - вредное по своим последствиям происшествие технического, технолог</w:t>
      </w:r>
      <w:r>
        <w:rPr>
          <w:rStyle w:val="s0"/>
        </w:rPr>
        <w:t>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w:t>
      </w:r>
      <w:r>
        <w:rPr>
          <w:rStyle w:val="s0"/>
        </w:rPr>
        <w:t>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w:t>
      </w:r>
      <w:r>
        <w:rPr>
          <w:rStyle w:val="s0"/>
        </w:rPr>
        <w:t>ения и использования (эксплуатации), а также чрезвычайных и непредотвратимых при этих условиях обстоятельств (непреодолимой силы);</w:t>
      </w:r>
    </w:p>
    <w:p w:rsidR="00000000" w:rsidRDefault="002056B0">
      <w:pPr>
        <w:ind w:firstLine="400"/>
        <w:jc w:val="both"/>
      </w:pPr>
      <w:r>
        <w:rPr>
          <w:rStyle w:val="s0"/>
        </w:rPr>
        <w:t>2) декларант - лицо, которое декларирует товары либо от имени которого декларируются товары;</w:t>
      </w:r>
    </w:p>
    <w:p w:rsidR="00000000" w:rsidRDefault="002056B0">
      <w:pPr>
        <w:jc w:val="both"/>
      </w:pPr>
      <w:r>
        <w:rPr>
          <w:rStyle w:val="s3"/>
        </w:rPr>
        <w:t xml:space="preserve">Пункт дополнен подпунктом 2-1 в </w:t>
      </w:r>
      <w:r>
        <w:rPr>
          <w:rStyle w:val="s3"/>
        </w:rPr>
        <w:t xml:space="preserve">соответствии с </w:t>
      </w:r>
      <w:hyperlink r:id="rId38" w:anchor="sub_id=114" w:history="1">
        <w:r>
          <w:rPr>
            <w:rStyle w:val="a3"/>
            <w:i/>
            <w:iCs/>
          </w:rPr>
          <w:t>Законом</w:t>
        </w:r>
      </w:hyperlink>
      <w:r>
        <w:rPr>
          <w:rStyle w:val="s3"/>
        </w:rPr>
        <w:t xml:space="preserve"> РК от 29.12.14 г. № 269-V</w:t>
      </w:r>
    </w:p>
    <w:p w:rsidR="00000000" w:rsidRDefault="002056B0">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w:t>
      </w:r>
      <w:r>
        <w:rPr>
          <w:rStyle w:val="s0"/>
        </w:rPr>
        <w:t xml:space="preserve"> и Единого экономического пространства;</w:t>
      </w:r>
    </w:p>
    <w:p w:rsidR="00000000" w:rsidRDefault="002056B0">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w:t>
      </w:r>
      <w:r>
        <w:rPr>
          <w:rStyle w:val="s0"/>
        </w:rPr>
        <w:t>ицу Таможенного союза в сопровождаемом или несопровождаемом багаже, международных почтовых отправлениях либо иным способом;</w:t>
      </w:r>
    </w:p>
    <w:p w:rsidR="00000000" w:rsidRDefault="002056B0">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w:t>
      </w:r>
      <w:r>
        <w:rPr>
          <w:rStyle w:val="s0"/>
        </w:rPr>
        <w:t>ршает таможенные операции, связанные с помещением товаров под таможенную процедуру таможенного транзита;</w:t>
      </w:r>
    </w:p>
    <w:p w:rsidR="00000000" w:rsidRDefault="002056B0">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2056B0">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w:t>
      </w:r>
      <w:r>
        <w:rPr>
          <w:rStyle w:val="s0"/>
        </w:rPr>
        <w:t>тории Республики Казахстан;</w:t>
      </w:r>
    </w:p>
    <w:p w:rsidR="00000000" w:rsidRDefault="002056B0">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w:t>
      </w:r>
      <w:r>
        <w:rPr>
          <w:rStyle w:val="s0"/>
        </w:rPr>
        <w:t>м Кодексом;</w:t>
      </w:r>
    </w:p>
    <w:p w:rsidR="00000000" w:rsidRDefault="002056B0">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w:t>
      </w:r>
      <w:r>
        <w:rPr>
          <w:rStyle w:val="s0"/>
        </w:rPr>
        <w:t xml:space="preserve"> Казахстан;</w:t>
      </w:r>
    </w:p>
    <w:p w:rsidR="00000000" w:rsidRDefault="002056B0">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2056B0">
      <w:pPr>
        <w:jc w:val="both"/>
      </w:pPr>
      <w:r>
        <w:rPr>
          <w:rStyle w:val="s3"/>
        </w:rPr>
        <w:t xml:space="preserve">Подпункт 10 изложен в редакции </w:t>
      </w:r>
      <w:hyperlink r:id="rId39" w:anchor="sub_id=4" w:history="1">
        <w:r>
          <w:rPr>
            <w:rStyle w:val="a3"/>
            <w:i/>
            <w:iCs/>
          </w:rPr>
          <w:t>Закона</w:t>
        </w:r>
      </w:hyperlink>
      <w:r>
        <w:rPr>
          <w:rStyle w:val="s3"/>
        </w:rPr>
        <w:t xml:space="preserve"> РК от 04.07.13 г. № 130-V (</w:t>
      </w:r>
      <w:hyperlink r:id="rId40" w:anchor="sub_id=40110" w:history="1">
        <w:r>
          <w:rPr>
            <w:rStyle w:val="a3"/>
            <w:i/>
            <w:iCs/>
          </w:rPr>
          <w:t>см. стар. ред.</w:t>
        </w:r>
      </w:hyperlink>
      <w:r>
        <w:rPr>
          <w:rStyle w:val="s3"/>
        </w:rPr>
        <w:t>)</w:t>
      </w:r>
    </w:p>
    <w:p w:rsidR="00000000" w:rsidRDefault="002056B0">
      <w:pPr>
        <w:ind w:firstLine="400"/>
        <w:jc w:val="both"/>
      </w:pPr>
      <w:r>
        <w:rPr>
          <w:rStyle w:val="s0"/>
        </w:rPr>
        <w:t>10) таможенная инфраструктура - совокупность объектов таможенной инфраструктуры пункта пропуска, а также материально-техническое оснащение пункта пропуска;</w:t>
      </w:r>
    </w:p>
    <w:p w:rsidR="00000000" w:rsidRDefault="002056B0">
      <w:pPr>
        <w:ind w:firstLine="400"/>
        <w:jc w:val="both"/>
      </w:pPr>
      <w:r>
        <w:rPr>
          <w:rStyle w:val="s0"/>
        </w:rPr>
        <w:t>11) ввоз товаров на таможенную территорию Таможенного союза - совершение действий, связанных с перес</w:t>
      </w:r>
      <w:r>
        <w:rPr>
          <w:rStyle w:val="s0"/>
        </w:rPr>
        <w:t>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w:t>
      </w:r>
      <w:r>
        <w:rPr>
          <w:rStyle w:val="s0"/>
        </w:rPr>
        <w:t>редачи, до их выпуска таможенными органами;</w:t>
      </w:r>
    </w:p>
    <w:p w:rsidR="00000000" w:rsidRDefault="002056B0">
      <w:pPr>
        <w:ind w:firstLine="400"/>
        <w:jc w:val="both"/>
      </w:pPr>
      <w:r>
        <w:rPr>
          <w:rStyle w:val="s0"/>
        </w:rPr>
        <w:t>12)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w:t>
      </w:r>
      <w:r>
        <w:rPr>
          <w:rStyle w:val="s0"/>
        </w:rPr>
        <w:t>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2056B0">
      <w:pPr>
        <w:ind w:firstLine="400"/>
        <w:jc w:val="both"/>
      </w:pPr>
      <w:r>
        <w:rPr>
          <w:rStyle w:val="s0"/>
        </w:rPr>
        <w:t xml:space="preserve">13) пересечение таможенной границы Таможенного союза - действия лица, непосредственно направленные на выезд </w:t>
      </w:r>
      <w:r>
        <w:rPr>
          <w:rStyle w:val="s0"/>
        </w:rPr>
        <w:t>с таможенной территории Таможенного союза, на въезд на таможенную территорию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2056B0">
      <w:pPr>
        <w:ind w:firstLine="400"/>
        <w:jc w:val="both"/>
      </w:pPr>
      <w:r>
        <w:rPr>
          <w:rStyle w:val="s0"/>
        </w:rPr>
        <w:t xml:space="preserve">14) исключен в соответствии с </w:t>
      </w:r>
      <w:hyperlink r:id="rId41" w:anchor="sub_id=114" w:history="1">
        <w:r>
          <w:rPr>
            <w:rStyle w:val="a3"/>
            <w:i/>
            <w:iCs/>
          </w:rPr>
          <w:t>Законом</w:t>
        </w:r>
      </w:hyperlink>
      <w:r>
        <w:rPr>
          <w:rStyle w:val="s3"/>
        </w:rPr>
        <w:t xml:space="preserve"> РК от 29.12.14 г. № 269-V (</w:t>
      </w:r>
      <w:hyperlink r:id="rId42" w:anchor="sub_id=40114" w:history="1">
        <w:r>
          <w:rPr>
            <w:rStyle w:val="a3"/>
            <w:i/>
            <w:iCs/>
          </w:rPr>
          <w:t>см. стар. ред.</w:t>
        </w:r>
      </w:hyperlink>
      <w:r>
        <w:rPr>
          <w:rStyle w:val="s3"/>
        </w:rPr>
        <w:t>)</w:t>
      </w:r>
    </w:p>
    <w:p w:rsidR="00000000" w:rsidRDefault="002056B0">
      <w:pPr>
        <w:ind w:firstLine="400"/>
        <w:jc w:val="both"/>
      </w:pPr>
      <w:r>
        <w:rPr>
          <w:rStyle w:val="s0"/>
        </w:rPr>
        <w:t>15) лицо го</w:t>
      </w:r>
      <w:r>
        <w:rPr>
          <w:rStyle w:val="s0"/>
        </w:rPr>
        <w:t>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w:t>
      </w:r>
      <w:r>
        <w:rPr>
          <w:rStyle w:val="s0"/>
        </w:rPr>
        <w:t>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2056B0">
      <w:pPr>
        <w:ind w:firstLine="400"/>
        <w:jc w:val="both"/>
      </w:pPr>
      <w:r>
        <w:rPr>
          <w:rStyle w:val="s0"/>
        </w:rPr>
        <w:t>16) зона деятельности таможенного органа - территория, в пределах которой таможенным ор</w:t>
      </w:r>
      <w:r>
        <w:rPr>
          <w:rStyle w:val="s0"/>
        </w:rPr>
        <w:t>ганом осуществляется таможенный контроль в отношении товаров и транспортных средств международной перевозки, находящихся под таможенным контролем;</w:t>
      </w:r>
    </w:p>
    <w:p w:rsidR="00000000" w:rsidRDefault="002056B0">
      <w:pPr>
        <w:jc w:val="both"/>
      </w:pPr>
      <w:r>
        <w:rPr>
          <w:rStyle w:val="s3"/>
        </w:rPr>
        <w:t xml:space="preserve">Пункт дополнен подпунктом 16-1 в соответствии с </w:t>
      </w:r>
      <w:hyperlink r:id="rId43" w:anchor="sub_id=154" w:history="1">
        <w:r>
          <w:rPr>
            <w:rStyle w:val="a3"/>
            <w:i/>
            <w:iCs/>
          </w:rPr>
          <w:t>Законом</w:t>
        </w:r>
      </w:hyperlink>
      <w:r>
        <w:rPr>
          <w:rStyle w:val="s3"/>
        </w:rPr>
        <w:t xml:space="preserve"> РК от 03.07.13 г. № 121-V</w:t>
      </w:r>
    </w:p>
    <w:p w:rsidR="00000000" w:rsidRDefault="002056B0">
      <w:pPr>
        <w:ind w:firstLine="400"/>
        <w:jc w:val="both"/>
      </w:pPr>
      <w:r>
        <w:rPr>
          <w:rStyle w:val="s0"/>
        </w:rPr>
        <w:t xml:space="preserve">16-1) уполномоченный орган в сфере таможенной политики - </w:t>
      </w:r>
      <w:hyperlink w:anchor="sub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2056B0">
      <w:pPr>
        <w:ind w:firstLine="400"/>
        <w:jc w:val="both"/>
      </w:pPr>
      <w:r>
        <w:rPr>
          <w:rStyle w:val="s0"/>
        </w:rPr>
        <w:t>17) таможенная пр</w:t>
      </w:r>
      <w:r>
        <w:rPr>
          <w:rStyle w:val="s0"/>
        </w:rPr>
        <w:t>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2056B0">
      <w:pPr>
        <w:ind w:firstLine="400"/>
        <w:jc w:val="both"/>
      </w:pPr>
      <w:r>
        <w:rPr>
          <w:rStyle w:val="s0"/>
        </w:rPr>
        <w:t xml:space="preserve">18) таможенное декларирование - заявление декларантом таможенному </w:t>
      </w:r>
      <w:r>
        <w:rPr>
          <w:rStyle w:val="s0"/>
        </w:rPr>
        <w:t>органу сведений о товарах, об избранной таможенной процедуре и (или) иных сведений, необходимых для выпуска товаров;</w:t>
      </w:r>
    </w:p>
    <w:p w:rsidR="00000000" w:rsidRDefault="002056B0">
      <w:pPr>
        <w:ind w:firstLine="400"/>
        <w:jc w:val="both"/>
      </w:pPr>
      <w:r>
        <w:rPr>
          <w:rStyle w:val="s0"/>
        </w:rPr>
        <w:t>19) таможенные документы - документы, составляемые исключительно для таможенных целей;</w:t>
      </w:r>
    </w:p>
    <w:p w:rsidR="00000000" w:rsidRDefault="002056B0">
      <w:pPr>
        <w:ind w:firstLine="400"/>
        <w:jc w:val="both"/>
      </w:pPr>
      <w:r>
        <w:rPr>
          <w:rStyle w:val="s0"/>
        </w:rPr>
        <w:t>20) таможенные операции - действия, совершаемые лица</w:t>
      </w:r>
      <w:r>
        <w:rPr>
          <w:rStyle w:val="s0"/>
        </w:rPr>
        <w:t>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2056B0">
      <w:pPr>
        <w:ind w:firstLine="400"/>
        <w:jc w:val="both"/>
      </w:pPr>
      <w:r>
        <w:rPr>
          <w:rStyle w:val="s0"/>
        </w:rPr>
        <w:t xml:space="preserve">21) таможенные платежи - ввозные и вывозные таможенные пошлины, таможенные сборы, подлежащие уплате в бюджет плательщиком </w:t>
      </w:r>
      <w:r>
        <w:rPr>
          <w:rStyle w:val="s0"/>
        </w:rPr>
        <w:t>в соответствии с настоящим Кодексом в связи с перемещением товаров через таможенную границу Таможенного союза;</w:t>
      </w:r>
    </w:p>
    <w:p w:rsidR="00000000" w:rsidRDefault="002056B0">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государств - членов Т</w:t>
      </w:r>
      <w:r>
        <w:rPr>
          <w:rStyle w:val="s0"/>
        </w:rPr>
        <w:t>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w:t>
      </w:r>
      <w:r>
        <w:rPr>
          <w:rStyle w:val="s0"/>
        </w:rPr>
        <w:t>ючительной юрисдикцией;</w:t>
      </w:r>
    </w:p>
    <w:p w:rsidR="00000000" w:rsidRDefault="002056B0">
      <w:pPr>
        <w:ind w:firstLine="400"/>
        <w:jc w:val="both"/>
      </w:pPr>
      <w:r>
        <w:rPr>
          <w:rStyle w:val="s0"/>
        </w:rPr>
        <w:t xml:space="preserve">23) Таможенный кодекс Таможенного союза - международный нормативный правовой акт, принятый </w:t>
      </w:r>
      <w:hyperlink r:id="rId44" w:history="1">
        <w:r>
          <w:rPr>
            <w:rStyle w:val="a3"/>
          </w:rPr>
          <w:t>договором</w:t>
        </w:r>
      </w:hyperlink>
      <w:r>
        <w:rPr>
          <w:rStyle w:val="s0"/>
        </w:rPr>
        <w:t xml:space="preserve"> о Таможенном кодексе Таможенного союза в городе Минске 27 ноября 2</w:t>
      </w:r>
      <w:r>
        <w:rPr>
          <w:rStyle w:val="s0"/>
        </w:rPr>
        <w:t>009 года;</w:t>
      </w:r>
    </w:p>
    <w:p w:rsidR="00000000" w:rsidRDefault="002056B0">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w:t>
      </w:r>
      <w:r>
        <w:rPr>
          <w:rStyle w:val="s0"/>
        </w:rPr>
        <w:t>,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2056B0">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2056B0">
      <w:pPr>
        <w:ind w:firstLine="400"/>
        <w:jc w:val="both"/>
      </w:pPr>
      <w:r>
        <w:rPr>
          <w:rStyle w:val="s0"/>
        </w:rPr>
        <w:t>полностью произведенные на</w:t>
      </w:r>
      <w:r>
        <w:rPr>
          <w:rStyle w:val="s0"/>
        </w:rPr>
        <w:t xml:space="preserve"> территориях государств - членов Таможенного союза;</w:t>
      </w:r>
    </w:p>
    <w:p w:rsidR="00000000" w:rsidRDefault="002056B0">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w:t>
      </w:r>
      <w:r>
        <w:rPr>
          <w:rStyle w:val="s0"/>
        </w:rPr>
        <w:t>юза;</w:t>
      </w:r>
    </w:p>
    <w:p w:rsidR="00000000" w:rsidRDefault="002056B0">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w:t>
      </w:r>
      <w:r>
        <w:rPr>
          <w:rStyle w:val="s0"/>
        </w:rPr>
        <w:t xml:space="preserve"> (или) международными договорами государств - членов Таможенного союза;</w:t>
      </w:r>
    </w:p>
    <w:p w:rsidR="00000000" w:rsidRDefault="002056B0">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2056B0">
      <w:pPr>
        <w:ind w:firstLine="400"/>
        <w:jc w:val="both"/>
      </w:pPr>
      <w:r>
        <w:rPr>
          <w:rStyle w:val="s0"/>
        </w:rPr>
        <w:t>27) таможенный представитель - юридич</w:t>
      </w:r>
      <w:r>
        <w:rPr>
          <w:rStyle w:val="s0"/>
        </w:rPr>
        <w:t>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2056B0">
      <w:pPr>
        <w:ind w:firstLine="400"/>
        <w:jc w:val="both"/>
      </w:pPr>
      <w:r>
        <w:rPr>
          <w:rStyle w:val="s0"/>
        </w:rPr>
        <w:t>28) лицо, осуществляющее деятельность</w:t>
      </w:r>
      <w:r>
        <w:rPr>
          <w:rStyle w:val="s0"/>
        </w:rPr>
        <w:t xml:space="preserve">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2056B0">
      <w:pPr>
        <w:ind w:firstLine="400"/>
        <w:jc w:val="both"/>
      </w:pPr>
      <w:r>
        <w:rPr>
          <w:rStyle w:val="s0"/>
        </w:rPr>
        <w:t>29) коммерческие документ</w:t>
      </w:r>
      <w:r>
        <w:rPr>
          <w:rStyle w:val="s0"/>
        </w:rPr>
        <w:t>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w:t>
      </w:r>
      <w:r>
        <w:rPr>
          <w:rStyle w:val="s0"/>
        </w:rPr>
        <w:t>раницу Таможенного союза;</w:t>
      </w:r>
    </w:p>
    <w:p w:rsidR="00000000" w:rsidRDefault="002056B0">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2056B0">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w:t>
      </w:r>
      <w:r>
        <w:rPr>
          <w:rStyle w:val="s0"/>
        </w:rPr>
        <w:t>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w:t>
      </w:r>
      <w:r>
        <w:rPr>
          <w:rStyle w:val="s0"/>
        </w:rPr>
        <w:t>правочных емкостях, предусмотренных их конструкцией, если они перевозятся вместе с указанными транспортными средствами;</w:t>
      </w:r>
    </w:p>
    <w:p w:rsidR="00000000" w:rsidRDefault="002056B0">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w:t>
      </w:r>
      <w:r>
        <w:rPr>
          <w:rStyle w:val="s0"/>
        </w:rPr>
        <w:t>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2056B0">
      <w:pPr>
        <w:ind w:firstLine="400"/>
        <w:jc w:val="both"/>
      </w:pPr>
      <w:r>
        <w:rPr>
          <w:rStyle w:val="s0"/>
        </w:rPr>
        <w:t>33) исключен в соответствии с</w:t>
      </w:r>
      <w:r>
        <w:rPr>
          <w:rStyle w:val="s0"/>
        </w:rPr>
        <w:t xml:space="preserve"> </w:t>
      </w:r>
      <w:hyperlink r:id="rId45" w:anchor="sub_id=4" w:history="1">
        <w:r>
          <w:rPr>
            <w:rStyle w:val="a3"/>
          </w:rPr>
          <w:t>Законом</w:t>
        </w:r>
      </w:hyperlink>
      <w:r>
        <w:rPr>
          <w:rStyle w:val="s0"/>
        </w:rPr>
        <w:t xml:space="preserve"> РК от 07.11.14 г. № 248-V </w:t>
      </w:r>
      <w:r>
        <w:rPr>
          <w:rStyle w:val="s3"/>
        </w:rPr>
        <w:t>(</w:t>
      </w:r>
      <w:hyperlink r:id="rId46" w:anchor="sub_id=40000" w:history="1">
        <w:r>
          <w:rPr>
            <w:rStyle w:val="a3"/>
            <w:i/>
            <w:iCs/>
          </w:rPr>
          <w:t>см. стар. ред.</w:t>
        </w:r>
      </w:hyperlink>
      <w:r>
        <w:rPr>
          <w:rStyle w:val="s3"/>
        </w:rPr>
        <w:t>)</w:t>
      </w:r>
    </w:p>
    <w:p w:rsidR="00000000" w:rsidRDefault="002056B0">
      <w:pPr>
        <w:ind w:firstLine="400"/>
        <w:jc w:val="both"/>
      </w:pPr>
      <w:r>
        <w:rPr>
          <w:rStyle w:val="s0"/>
        </w:rPr>
        <w:t>34) припасы - товары:</w:t>
      </w:r>
    </w:p>
    <w:p w:rsidR="00000000" w:rsidRDefault="002056B0">
      <w:pPr>
        <w:ind w:firstLine="400"/>
        <w:jc w:val="both"/>
      </w:pPr>
      <w:r>
        <w:rPr>
          <w:rStyle w:val="s0"/>
        </w:rPr>
        <w:t>необходимые для обес</w:t>
      </w:r>
      <w:r>
        <w:rPr>
          <w:rStyle w:val="s0"/>
        </w:rPr>
        <w:t>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2056B0">
      <w:pPr>
        <w:ind w:firstLine="400"/>
        <w:jc w:val="both"/>
      </w:pPr>
      <w:r>
        <w:rPr>
          <w:rStyle w:val="s0"/>
        </w:rPr>
        <w:t>предназначенные для потребления пассажи</w:t>
      </w:r>
      <w:r>
        <w:rPr>
          <w:rStyle w:val="s0"/>
        </w:rPr>
        <w:t>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w:t>
      </w:r>
      <w:r>
        <w:rPr>
          <w:rStyle w:val="s0"/>
        </w:rPr>
        <w:t>да), воздушных судов или пассажирами и работниками поездных бригад в поездах независимо от того, продаются эти припасы или нет;</w:t>
      </w:r>
    </w:p>
    <w:p w:rsidR="00000000" w:rsidRDefault="002056B0">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w:t>
      </w:r>
      <w:r>
        <w:rPr>
          <w:rStyle w:val="s0"/>
        </w:rPr>
        <w:t>а борту этих судов;</w:t>
      </w:r>
    </w:p>
    <w:p w:rsidR="00000000" w:rsidRDefault="002056B0">
      <w:pPr>
        <w:jc w:val="both"/>
      </w:pPr>
      <w:r>
        <w:rPr>
          <w:rStyle w:val="s3"/>
        </w:rPr>
        <w:t xml:space="preserve">Пункт дополнен подпунктом 34-1 в соответствии с </w:t>
      </w:r>
      <w:hyperlink r:id="rId47" w:anchor="sub_id=4" w:history="1">
        <w:r>
          <w:rPr>
            <w:rStyle w:val="a3"/>
            <w:i/>
            <w:iCs/>
          </w:rPr>
          <w:t>Законом</w:t>
        </w:r>
      </w:hyperlink>
      <w:r>
        <w:rPr>
          <w:rStyle w:val="s3"/>
        </w:rPr>
        <w:t xml:space="preserve"> РК от 07.11.14 г. № 248-V</w:t>
      </w:r>
    </w:p>
    <w:p w:rsidR="00000000" w:rsidRDefault="002056B0">
      <w:pPr>
        <w:ind w:firstLine="400"/>
        <w:jc w:val="both"/>
      </w:pPr>
      <w:r>
        <w:rPr>
          <w:rStyle w:val="s0"/>
        </w:rPr>
        <w:t>34-1) орган государственных доходов - государственный орган, в пределах сво</w:t>
      </w:r>
      <w:r>
        <w:rPr>
          <w:rStyle w:val="s0"/>
        </w:rPr>
        <w:t>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w:t>
      </w:r>
      <w:r>
        <w:rPr>
          <w:rStyle w:val="s0"/>
        </w:rPr>
        <w:t>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2056B0">
      <w:pPr>
        <w:ind w:firstLine="400"/>
        <w:jc w:val="both"/>
      </w:pPr>
      <w:r>
        <w:rPr>
          <w:rStyle w:val="s0"/>
        </w:rPr>
        <w:t>35) таможенный орган назначения - таможенный орган и (или) иной тамо</w:t>
      </w:r>
      <w:r>
        <w:rPr>
          <w:rStyle w:val="s0"/>
        </w:rPr>
        <w:t>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2056B0">
      <w:pPr>
        <w:ind w:firstLine="400"/>
        <w:jc w:val="both"/>
      </w:pPr>
      <w:r>
        <w:rPr>
          <w:rStyle w:val="s0"/>
        </w:rPr>
        <w:t xml:space="preserve">36) заинтересованные лица - </w:t>
      </w:r>
      <w:r>
        <w:rPr>
          <w:rStyle w:val="s0"/>
        </w:rPr>
        <w:t>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2056B0">
      <w:pPr>
        <w:ind w:firstLine="400"/>
        <w:jc w:val="both"/>
      </w:pPr>
      <w:r>
        <w:rPr>
          <w:rStyle w:val="s0"/>
        </w:rPr>
        <w:t>37) пункт пропуска - участок таможенной границы Таможенного союза, находящийся на территории Республики Казахс</w:t>
      </w:r>
      <w:r>
        <w:rPr>
          <w:rStyle w:val="s0"/>
        </w:rPr>
        <w:t>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определенный Прави</w:t>
      </w:r>
      <w:r>
        <w:rPr>
          <w:rStyle w:val="s0"/>
        </w:rPr>
        <w:t>тельством Республики Казахстан и (или) международными договорами Республики Казахстан;</w:t>
      </w:r>
    </w:p>
    <w:p w:rsidR="00000000" w:rsidRDefault="002056B0">
      <w:pPr>
        <w:jc w:val="both"/>
      </w:pPr>
      <w:r>
        <w:rPr>
          <w:rStyle w:val="s3"/>
        </w:rPr>
        <w:t>Пункт дополнен подпунктом 37-1 в соответствии с  </w:t>
      </w:r>
      <w:hyperlink r:id="rId48" w:anchor="sub_id=4" w:history="1">
        <w:r>
          <w:rPr>
            <w:rStyle w:val="a3"/>
            <w:i/>
            <w:iCs/>
          </w:rPr>
          <w:t>Законом</w:t>
        </w:r>
      </w:hyperlink>
      <w:r>
        <w:rPr>
          <w:rStyle w:val="s3"/>
        </w:rPr>
        <w:t xml:space="preserve"> РК от 04.07.13 г. № 130-V</w:t>
      </w:r>
    </w:p>
    <w:p w:rsidR="00000000" w:rsidRDefault="002056B0">
      <w:pPr>
        <w:ind w:firstLine="400"/>
        <w:jc w:val="both"/>
      </w:pPr>
      <w:r>
        <w:rPr>
          <w:rStyle w:val="s0"/>
        </w:rPr>
        <w:t>37-1) о</w:t>
      </w:r>
      <w:r>
        <w:rPr>
          <w:rStyle w:val="s0"/>
        </w:rPr>
        <w:t>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для пере</w:t>
      </w:r>
      <w:r>
        <w:rPr>
          <w:rStyle w:val="s0"/>
        </w:rPr>
        <w:t>мещения через таможенную границу Таможенного союза физических лиц, товаров, транспортных средств;</w:t>
      </w:r>
    </w:p>
    <w:p w:rsidR="00000000" w:rsidRDefault="002056B0">
      <w:pPr>
        <w:ind w:firstLine="400"/>
        <w:jc w:val="both"/>
      </w:pPr>
      <w:r>
        <w:rPr>
          <w:rStyle w:val="s0"/>
        </w:rPr>
        <w:t>38) оператор почты - лицо Республики Казахстан, имеющее право на предоставление услуг в сфере почтовой деятельности в соответствии с законодательством Республ</w:t>
      </w:r>
      <w:r>
        <w:rPr>
          <w:rStyle w:val="s0"/>
        </w:rPr>
        <w:t>ики Казахстан о почте и актами Всемирного почтового союза;</w:t>
      </w:r>
    </w:p>
    <w:p w:rsidR="00000000" w:rsidRDefault="002056B0">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2056B0">
      <w:pPr>
        <w:ind w:firstLine="400"/>
        <w:jc w:val="both"/>
      </w:pPr>
      <w:r>
        <w:rPr>
          <w:rStyle w:val="s0"/>
        </w:rPr>
        <w:t>40) меры нетарифного регулирования - компл</w:t>
      </w:r>
      <w:r>
        <w:rPr>
          <w:rStyle w:val="s0"/>
        </w:rPr>
        <w:t>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Казахстан, решениями Комиссии и нормативными прав</w:t>
      </w:r>
      <w:r>
        <w:rPr>
          <w:rStyle w:val="s0"/>
        </w:rPr>
        <w:t>овыми актами Республики Казахстан, принятыми в соответствии с международными договорами Республики Казахстан;</w:t>
      </w:r>
    </w:p>
    <w:p w:rsidR="00000000" w:rsidRDefault="002056B0">
      <w:pPr>
        <w:ind w:firstLine="400"/>
        <w:jc w:val="both"/>
      </w:pPr>
      <w:r>
        <w:rPr>
          <w:rStyle w:val="s0"/>
        </w:rPr>
        <w:t>41) перевозчик - лицо, осуществляющее перевозку товаров и (или) пассажиров через таможенную границу Таможенного союза и (или) перевозку товаров, н</w:t>
      </w:r>
      <w:r>
        <w:rPr>
          <w:rStyle w:val="s0"/>
        </w:rPr>
        <w:t>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2056B0">
      <w:pPr>
        <w:ind w:firstLine="400"/>
        <w:jc w:val="both"/>
      </w:pPr>
      <w:r>
        <w:rPr>
          <w:rStyle w:val="s0"/>
        </w:rPr>
        <w:t>42) товар - любое движимое имущество, перемещаемое через таможенную границу Таможенного союза, в том</w:t>
      </w:r>
      <w:r>
        <w:rPr>
          <w:rStyle w:val="s0"/>
        </w:rPr>
        <w:t xml:space="preserve">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вещи, приравненные к недвижимому имуществу;</w:t>
      </w:r>
    </w:p>
    <w:p w:rsidR="00000000" w:rsidRDefault="002056B0">
      <w:pPr>
        <w:ind w:firstLine="400"/>
        <w:jc w:val="both"/>
      </w:pPr>
      <w:r>
        <w:rPr>
          <w:rStyle w:val="s0"/>
        </w:rPr>
        <w:t>43) получатель товаро</w:t>
      </w:r>
      <w:r>
        <w:rPr>
          <w:rStyle w:val="s0"/>
        </w:rPr>
        <w:t>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2056B0">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w:t>
      </w:r>
      <w:r>
        <w:rPr>
          <w:rStyle w:val="s0"/>
        </w:rPr>
        <w:t>го союза или вывоз товаров с таможенной территории Таможенного союза;</w:t>
      </w:r>
    </w:p>
    <w:p w:rsidR="00000000" w:rsidRDefault="002056B0">
      <w:pPr>
        <w:ind w:firstLine="400"/>
        <w:jc w:val="both"/>
      </w:pPr>
      <w:r>
        <w:rPr>
          <w:rStyle w:val="s0"/>
        </w:rPr>
        <w:t>45)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соответствии с у</w:t>
      </w:r>
      <w:r>
        <w:rPr>
          <w:rStyle w:val="s0"/>
        </w:rPr>
        <w:t>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2056B0">
      <w:pPr>
        <w:ind w:firstLine="400"/>
        <w:jc w:val="both"/>
      </w:pPr>
      <w:r>
        <w:rPr>
          <w:rStyle w:val="s0"/>
        </w:rPr>
        <w:t>46) незаконное перемещение товаров через таможенную границу Таможенного союза - перемещение товаров через таможе</w:t>
      </w:r>
      <w:r>
        <w:rPr>
          <w:rStyle w:val="s0"/>
        </w:rPr>
        <w:t>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недекларированием товаров, либо с использованием д</w:t>
      </w:r>
      <w:r>
        <w:rPr>
          <w:rStyle w:val="s0"/>
        </w:rPr>
        <w:t>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2056B0">
      <w:pPr>
        <w:ind w:firstLine="400"/>
        <w:jc w:val="both"/>
      </w:pPr>
      <w:r>
        <w:rPr>
          <w:rStyle w:val="s0"/>
        </w:rPr>
        <w:t>47) товаросопроводительные документы - коммерческие и транспорт</w:t>
      </w:r>
      <w:r>
        <w:rPr>
          <w:rStyle w:val="s0"/>
        </w:rPr>
        <w:t>ные документы на товары, перемещаемые через таможенную границу Таможенного союза;</w:t>
      </w:r>
    </w:p>
    <w:p w:rsidR="00000000" w:rsidRDefault="002056B0">
      <w:pPr>
        <w:ind w:firstLine="400"/>
        <w:jc w:val="both"/>
      </w:pPr>
      <w:r>
        <w:rPr>
          <w:rStyle w:val="s0"/>
        </w:rPr>
        <w:t>48)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w:t>
      </w:r>
      <w:r>
        <w:rPr>
          <w:rStyle w:val="s0"/>
        </w:rPr>
        <w:t>ного грузоотправителя, а также товары, пересылаемые по одной почтовой накладной либо перемещаемые в качестве багажа одним лицом;</w:t>
      </w:r>
    </w:p>
    <w:p w:rsidR="00000000" w:rsidRDefault="002056B0">
      <w:pPr>
        <w:ind w:firstLine="400"/>
        <w:jc w:val="both"/>
      </w:pPr>
      <w:r>
        <w:rPr>
          <w:rStyle w:val="s0"/>
        </w:rPr>
        <w:t xml:space="preserve">49) лицо - физическое и (или) юридическое лицо, а также образование, не являющееся юридическим лицом, если иное не вытекает из </w:t>
      </w:r>
      <w:r>
        <w:rPr>
          <w:rStyle w:val="s0"/>
        </w:rPr>
        <w:t>настоящего Кодекса;</w:t>
      </w:r>
    </w:p>
    <w:p w:rsidR="00000000" w:rsidRDefault="002056B0">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регулирования, меры, затрагивающие внешнюю торговлю товарами и вводимые исхо</w:t>
      </w:r>
      <w:r>
        <w:rPr>
          <w:rStyle w:val="s0"/>
        </w:rPr>
        <w:t>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регулирования, а также санитарно-эпидемиологические, ветеринарные, ка</w:t>
      </w:r>
      <w:r>
        <w:rPr>
          <w:rStyle w:val="s0"/>
        </w:rPr>
        <w:t>рантинные, фитосанитарные и радиационные требования, которые установлены международными договорами Республики Казахстан, решениями Комиссии и нормативными правовыми актами Республики Казахстан, принятыми в соответствии с международными договорами Республик</w:t>
      </w:r>
      <w:r>
        <w:rPr>
          <w:rStyle w:val="s0"/>
        </w:rPr>
        <w:t>и Казахстан;</w:t>
      </w:r>
    </w:p>
    <w:p w:rsidR="00000000" w:rsidRDefault="002056B0">
      <w:pPr>
        <w:jc w:val="both"/>
      </w:pPr>
      <w:bookmarkStart w:id="5" w:name="SUB4015001"/>
      <w:bookmarkEnd w:id="5"/>
      <w:r>
        <w:rPr>
          <w:rStyle w:val="s3"/>
        </w:rPr>
        <w:t xml:space="preserve">Пункт дополнен подпунктом 50-1 в соответствии с </w:t>
      </w:r>
      <w:hyperlink r:id="rId49" w:anchor="sub_id=200" w:history="1">
        <w:r>
          <w:rPr>
            <w:rStyle w:val="a3"/>
            <w:i/>
            <w:iCs/>
          </w:rPr>
          <w:t>Законом</w:t>
        </w:r>
      </w:hyperlink>
      <w:r>
        <w:rPr>
          <w:rStyle w:val="s3"/>
        </w:rPr>
        <w:t xml:space="preserve"> РК от 28.12.10 г. № 368-IV; изложен в редакции </w:t>
      </w:r>
      <w:hyperlink r:id="rId50" w:anchor="sub_id=154" w:history="1">
        <w:r>
          <w:rPr>
            <w:rStyle w:val="a3"/>
            <w:i/>
            <w:iCs/>
          </w:rPr>
          <w:t>Закона</w:t>
        </w:r>
      </w:hyperlink>
      <w:r>
        <w:rPr>
          <w:rStyle w:val="s3"/>
        </w:rPr>
        <w:t xml:space="preserve"> РК от 03.07.13 г. № 121-V (</w:t>
      </w:r>
      <w:hyperlink r:id="rId51" w:anchor="sub_id=4015001" w:history="1">
        <w:r>
          <w:rPr>
            <w:rStyle w:val="a3"/>
            <w:i/>
            <w:iCs/>
          </w:rPr>
          <w:t>см. стар. ред.</w:t>
        </w:r>
      </w:hyperlink>
      <w:r>
        <w:rPr>
          <w:rStyle w:val="s3"/>
        </w:rPr>
        <w:t xml:space="preserve">); </w:t>
      </w:r>
      <w:hyperlink r:id="rId52" w:anchor="sub_id=1200" w:history="1">
        <w:r>
          <w:rPr>
            <w:rStyle w:val="a3"/>
            <w:i/>
            <w:iCs/>
          </w:rPr>
          <w:t>Закона</w:t>
        </w:r>
      </w:hyperlink>
      <w:r>
        <w:rPr>
          <w:rStyle w:val="s3"/>
        </w:rPr>
        <w:t xml:space="preserve"> РК от 29.09.14 г. № 239-V (</w:t>
      </w:r>
      <w:hyperlink r:id="rId53" w:anchor="sub_id=4015001" w:history="1">
        <w:r>
          <w:rPr>
            <w:rStyle w:val="a3"/>
            <w:i/>
            <w:iCs/>
          </w:rPr>
          <w:t>см. стар. ред.</w:t>
        </w:r>
      </w:hyperlink>
      <w:r>
        <w:rPr>
          <w:rStyle w:val="s3"/>
        </w:rPr>
        <w:t>)</w:t>
      </w:r>
    </w:p>
    <w:p w:rsidR="00000000" w:rsidRDefault="002056B0">
      <w:pPr>
        <w:ind w:firstLine="400"/>
        <w:jc w:val="both"/>
      </w:pPr>
      <w:r>
        <w:rPr>
          <w:rStyle w:val="s0"/>
        </w:rPr>
        <w:t xml:space="preserve">50-1) </w:t>
      </w:r>
      <w:hyperlink r:id="rId54"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в распоряжении имущества плательщика и (или) товаров, задержанных таможенными органами;</w:t>
      </w:r>
    </w:p>
    <w:p w:rsidR="00000000" w:rsidRDefault="002056B0">
      <w:pPr>
        <w:ind w:firstLine="400"/>
        <w:jc w:val="both"/>
      </w:pPr>
      <w:r>
        <w:rPr>
          <w:rStyle w:val="s0"/>
        </w:rPr>
        <w:t>51) международные почтовые отправления - почто</w:t>
      </w:r>
      <w:r>
        <w:rPr>
          <w:rStyle w:val="s0"/>
        </w:rPr>
        <w:t>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 документами, предусмотренными актами Всемир</w:t>
      </w:r>
      <w:r>
        <w:rPr>
          <w:rStyle w:val="s0"/>
        </w:rPr>
        <w:t>ного почтового союза;</w:t>
      </w:r>
    </w:p>
    <w:p w:rsidR="00000000" w:rsidRDefault="002056B0">
      <w:pPr>
        <w:ind w:firstLine="400"/>
        <w:jc w:val="both"/>
      </w:pPr>
      <w:r>
        <w:rPr>
          <w:rStyle w:val="s0"/>
        </w:rPr>
        <w:t xml:space="preserve">52)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w:t>
      </w:r>
      <w:r>
        <w:rPr>
          <w:rStyle w:val="s0"/>
        </w:rPr>
        <w:t>(или)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w:t>
      </w:r>
      <w:r>
        <w:rPr>
          <w:rStyle w:val="s0"/>
        </w:rPr>
        <w:t>емонта, технического обслуживания или эксплуатации транспортного средства в пути следования;</w:t>
      </w:r>
    </w:p>
    <w:p w:rsidR="00000000" w:rsidRDefault="002056B0">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2056B0">
      <w:pPr>
        <w:ind w:firstLine="400"/>
        <w:jc w:val="both"/>
      </w:pPr>
      <w:r>
        <w:rPr>
          <w:rStyle w:val="s0"/>
        </w:rPr>
        <w:t>54) иностранные товары - товары, не являющиеся това</w:t>
      </w:r>
      <w:r>
        <w:rPr>
          <w:rStyle w:val="s0"/>
        </w:rPr>
        <w:t>рами Таможенного союза, а также товары, которые приобрели статус иностранных товаров в соответствии с настоящим Кодексом;</w:t>
      </w:r>
    </w:p>
    <w:p w:rsidR="00000000" w:rsidRDefault="002056B0">
      <w:pPr>
        <w:ind w:firstLine="400"/>
        <w:jc w:val="both"/>
      </w:pPr>
      <w:r>
        <w:rPr>
          <w:rStyle w:val="s0"/>
        </w:rPr>
        <w:t>55) иностранное лицо - лицо, не являющееся лицом государства - члена Таможенного союза;</w:t>
      </w:r>
    </w:p>
    <w:p w:rsidR="00000000" w:rsidRDefault="002056B0">
      <w:pPr>
        <w:ind w:firstLine="400"/>
        <w:jc w:val="both"/>
      </w:pPr>
      <w:r>
        <w:rPr>
          <w:rStyle w:val="s0"/>
        </w:rPr>
        <w:t>56) экспресс-груз - товар, перевозимый в рамка</w:t>
      </w:r>
      <w:r>
        <w:rPr>
          <w:rStyle w:val="s0"/>
        </w:rPr>
        <w:t>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индивидуальной накладной в течение минимально возможного</w:t>
      </w:r>
      <w:r>
        <w:rPr>
          <w:rStyle w:val="s0"/>
        </w:rPr>
        <w:t xml:space="preserve"> и (или) фиксированного промежутка времени, за исключением товаров, пересылаемых в международных почтовых отправлениях.</w:t>
      </w:r>
    </w:p>
    <w:p w:rsidR="00000000" w:rsidRDefault="002056B0">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2056B0">
      <w:pPr>
        <w:ind w:firstLine="400"/>
        <w:jc w:val="both"/>
      </w:pPr>
      <w:r>
        <w:rPr>
          <w:rStyle w:val="s0"/>
        </w:rPr>
        <w:t>3. Тер</w:t>
      </w:r>
      <w:r>
        <w:rPr>
          <w:rStyle w:val="s0"/>
        </w:rPr>
        <w:t>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w:t>
      </w:r>
      <w:r>
        <w:rPr>
          <w:rStyle w:val="s0"/>
        </w:rPr>
        <w:t>дексом.</w:t>
      </w:r>
    </w:p>
    <w:p w:rsidR="00000000" w:rsidRDefault="002056B0">
      <w:pPr>
        <w:ind w:firstLine="400"/>
        <w:jc w:val="both"/>
      </w:pPr>
      <w:r>
        <w:rPr>
          <w:rStyle w:val="s0"/>
        </w:rPr>
        <w:t> </w:t>
      </w:r>
    </w:p>
    <w:p w:rsidR="00000000" w:rsidRDefault="002056B0">
      <w:pPr>
        <w:ind w:left="1200" w:hanging="800"/>
        <w:jc w:val="both"/>
      </w:pPr>
      <w:bookmarkStart w:id="6" w:name="SUB50000"/>
      <w:bookmarkEnd w:id="6"/>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2056B0">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w:t>
      </w:r>
      <w:r>
        <w:rPr>
          <w:rStyle w:val="s0"/>
        </w:rPr>
        <w:t>ндарной датой или истечением периода времени, который исчисляется годами, месяцами, днями или часами.</w:t>
      </w:r>
    </w:p>
    <w:p w:rsidR="00000000" w:rsidRDefault="002056B0">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2056B0">
      <w:pPr>
        <w:ind w:firstLine="400"/>
        <w:jc w:val="both"/>
      </w:pPr>
      <w:r>
        <w:rPr>
          <w:rStyle w:val="s0"/>
        </w:rPr>
        <w:t>2. Если таможенным законодате</w:t>
      </w:r>
      <w:r>
        <w:rPr>
          <w:rStyle w:val="s0"/>
        </w:rPr>
        <w:t>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и (или) Республики Казахст</w:t>
      </w:r>
      <w:r>
        <w:rPr>
          <w:rStyle w:val="s0"/>
        </w:rPr>
        <w:t>ан применяются правила, предусмотренные пунктами 3 - 8 настоящей статьи.</w:t>
      </w:r>
    </w:p>
    <w:p w:rsidR="00000000" w:rsidRDefault="002056B0">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2056B0">
      <w:pPr>
        <w:ind w:firstLine="400"/>
        <w:jc w:val="both"/>
      </w:pPr>
      <w:r>
        <w:rPr>
          <w:rStyle w:val="s0"/>
        </w:rPr>
        <w:t>4. Срок, исчисляемый год</w:t>
      </w:r>
      <w:r>
        <w:rPr>
          <w:rStyle w:val="s0"/>
        </w:rPr>
        <w:t>ами, истекает в соответствующие месяц и число последнего года срока.</w:t>
      </w:r>
    </w:p>
    <w:p w:rsidR="00000000" w:rsidRDefault="002056B0">
      <w:pPr>
        <w:ind w:firstLine="400"/>
        <w:jc w:val="both"/>
      </w:pPr>
      <w:r>
        <w:rPr>
          <w:rStyle w:val="s0"/>
        </w:rPr>
        <w:t>5. Срок, исчисляемый месяцами, истекает в соответствующее число последнего месяца срока.</w:t>
      </w:r>
    </w:p>
    <w:p w:rsidR="00000000" w:rsidRDefault="002056B0">
      <w:pPr>
        <w:ind w:firstLine="400"/>
        <w:jc w:val="both"/>
      </w:pPr>
      <w:r>
        <w:rPr>
          <w:rStyle w:val="s0"/>
        </w:rPr>
        <w:t>Если окончание срока, исчисляемого месяцами, приходится на такой месяц, в котором нет соответствую</w:t>
      </w:r>
      <w:r>
        <w:rPr>
          <w:rStyle w:val="s0"/>
        </w:rPr>
        <w:t>щего числа, то срок истекает в последний день этого месяца.</w:t>
      </w:r>
    </w:p>
    <w:p w:rsidR="00000000" w:rsidRDefault="002056B0">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2056B0">
      <w:pPr>
        <w:ind w:firstLine="400"/>
        <w:jc w:val="both"/>
      </w:pPr>
      <w:r>
        <w:rPr>
          <w:rStyle w:val="s0"/>
        </w:rPr>
        <w:t xml:space="preserve">7. Если срок установлен для совершения какого-либо действия, оно </w:t>
      </w:r>
      <w:r>
        <w:rPr>
          <w:rStyle w:val="s0"/>
        </w:rPr>
        <w:t>может быть выполнено до двадцати четырех часов последнего дня срока.</w:t>
      </w:r>
    </w:p>
    <w:p w:rsidR="00000000" w:rsidRDefault="002056B0">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2056B0">
      <w:pPr>
        <w:ind w:firstLine="400"/>
        <w:jc w:val="both"/>
      </w:pPr>
      <w:r>
        <w:rPr>
          <w:rStyle w:val="s0"/>
        </w:rPr>
        <w:t>Письмен</w:t>
      </w:r>
      <w:r>
        <w:rPr>
          <w:rStyle w:val="s0"/>
        </w:rPr>
        <w:t>ные заявления и извещения, сданные оператору почты до двадцати четырех часов последнего дня срока, считаются поданными в срок.</w:t>
      </w:r>
    </w:p>
    <w:p w:rsidR="00000000" w:rsidRDefault="002056B0">
      <w:pPr>
        <w:ind w:firstLine="400"/>
        <w:jc w:val="both"/>
      </w:pPr>
      <w:r>
        <w:rPr>
          <w:rStyle w:val="s0"/>
        </w:rPr>
        <w:t>8. В случае, если срок исчисляется рабочими днями, под рабочими днями понимаются дни недели с понедельника по пятницу, на которые</w:t>
      </w:r>
      <w:r>
        <w:rPr>
          <w:rStyle w:val="s0"/>
        </w:rPr>
        <w:t xml:space="preserve"> не приходятся праздничные дни, объявленные нерабочими в соответствии с законодательством Республики Казахстан.</w:t>
      </w:r>
    </w:p>
    <w:p w:rsidR="00000000" w:rsidRDefault="002056B0">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w:t>
      </w:r>
      <w:r>
        <w:rPr>
          <w:rStyle w:val="s0"/>
        </w:rPr>
        <w:t>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7" w:name="SUB60000"/>
      <w:bookmarkEnd w:id="7"/>
      <w:r>
        <w:rPr>
          <w:rStyle w:val="s1"/>
        </w:rPr>
        <w:t>Глава 2. Таможенные органы Республики Казахстан</w:t>
      </w:r>
    </w:p>
    <w:p w:rsidR="00000000" w:rsidRDefault="002056B0">
      <w:pPr>
        <w:ind w:firstLine="400"/>
        <w:jc w:val="both"/>
      </w:pPr>
      <w:r>
        <w:rPr>
          <w:rStyle w:val="s0"/>
        </w:rPr>
        <w:t> </w:t>
      </w:r>
    </w:p>
    <w:p w:rsidR="00000000" w:rsidRDefault="002056B0">
      <w:pPr>
        <w:ind w:left="1200" w:hanging="800"/>
        <w:jc w:val="both"/>
      </w:pPr>
      <w:r>
        <w:rPr>
          <w:rStyle w:val="s1"/>
        </w:rPr>
        <w:t>Статья 6. Система таможенных органов Республики Казахстан</w:t>
      </w:r>
    </w:p>
    <w:p w:rsidR="00000000" w:rsidRDefault="002056B0">
      <w:pPr>
        <w:jc w:val="both"/>
      </w:pPr>
      <w:r>
        <w:rPr>
          <w:rStyle w:val="s3"/>
        </w:rPr>
        <w:t xml:space="preserve">Пункт 1 изложен в редакции </w:t>
      </w:r>
      <w:hyperlink r:id="rId55" w:anchor="sub_id=6" w:history="1">
        <w:r>
          <w:rPr>
            <w:rStyle w:val="a3"/>
            <w:i/>
            <w:iCs/>
          </w:rPr>
          <w:t>Закона</w:t>
        </w:r>
      </w:hyperlink>
      <w:r>
        <w:rPr>
          <w:rStyle w:val="s3"/>
        </w:rPr>
        <w:t xml:space="preserve"> РК от 07.11.14 г. № 248-V (</w:t>
      </w:r>
      <w:hyperlink r:id="rId56" w:anchor="sub_id=60000" w:history="1">
        <w:r>
          <w:rPr>
            <w:rStyle w:val="a3"/>
            <w:i/>
            <w:iCs/>
          </w:rPr>
          <w:t>см. стар. ред.</w:t>
        </w:r>
      </w:hyperlink>
      <w:r>
        <w:rPr>
          <w:rStyle w:val="s3"/>
        </w:rPr>
        <w:t>)</w:t>
      </w:r>
    </w:p>
    <w:p w:rsidR="00000000" w:rsidRDefault="002056B0">
      <w:pPr>
        <w:ind w:firstLine="400"/>
        <w:jc w:val="both"/>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w:t>
      </w:r>
      <w:r>
        <w:rPr>
          <w:rStyle w:val="s0"/>
        </w:rPr>
        <w:t xml:space="preserve">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2056B0">
      <w:pPr>
        <w:ind w:firstLine="400"/>
        <w:jc w:val="both"/>
      </w:pPr>
      <w:bookmarkStart w:id="8" w:name="SUB60200"/>
      <w:bookmarkEnd w:id="8"/>
      <w:r>
        <w:rPr>
          <w:rStyle w:val="s0"/>
        </w:rPr>
        <w:t>2. Система таможенных органов Республики Казахстан состоит из:</w:t>
      </w:r>
    </w:p>
    <w:p w:rsidR="00000000" w:rsidRDefault="002056B0">
      <w:pPr>
        <w:ind w:firstLine="400"/>
        <w:jc w:val="both"/>
      </w:pPr>
      <w:r>
        <w:rPr>
          <w:rStyle w:val="s0"/>
        </w:rPr>
        <w:t xml:space="preserve">1) </w:t>
      </w:r>
      <w:hyperlink r:id="rId57" w:history="1">
        <w:r>
          <w:rPr>
            <w:rStyle w:val="a3"/>
          </w:rPr>
          <w:t>уполномоченного органа в сфере таможенного дела</w:t>
        </w:r>
      </w:hyperlink>
      <w:r>
        <w:rPr>
          <w:rStyle w:val="s0"/>
        </w:rPr>
        <w:t>;</w:t>
      </w:r>
    </w:p>
    <w:p w:rsidR="00000000" w:rsidRDefault="002056B0">
      <w:pPr>
        <w:ind w:firstLine="400"/>
        <w:jc w:val="both"/>
      </w:pPr>
      <w:r>
        <w:rPr>
          <w:rStyle w:val="s0"/>
        </w:rPr>
        <w:t xml:space="preserve">2) </w:t>
      </w:r>
      <w:hyperlink r:id="rId58"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w:t>
      </w:r>
      <w:r>
        <w:rPr>
          <w:rStyle w:val="s0"/>
        </w:rPr>
        <w:t>еспубликанского значения, столице);</w:t>
      </w:r>
    </w:p>
    <w:p w:rsidR="00000000" w:rsidRDefault="002056B0">
      <w:pPr>
        <w:ind w:firstLine="400"/>
        <w:jc w:val="both"/>
      </w:pPr>
      <w:r>
        <w:rPr>
          <w:rStyle w:val="s0"/>
        </w:rPr>
        <w:t xml:space="preserve">3) </w:t>
      </w:r>
      <w:hyperlink r:id="rId59" w:anchor="sub_id=200" w:history="1">
        <w:r>
          <w:rPr>
            <w:rStyle w:val="a3"/>
          </w:rPr>
          <w:t>таможни</w:t>
        </w:r>
      </w:hyperlink>
      <w:r>
        <w:rPr>
          <w:rStyle w:val="s0"/>
        </w:rPr>
        <w:t>;</w:t>
      </w:r>
    </w:p>
    <w:p w:rsidR="00000000" w:rsidRDefault="002056B0">
      <w:pPr>
        <w:ind w:firstLine="400"/>
        <w:jc w:val="both"/>
      </w:pPr>
      <w:r>
        <w:rPr>
          <w:rStyle w:val="s0"/>
        </w:rPr>
        <w:t xml:space="preserve">4) </w:t>
      </w:r>
      <w:hyperlink r:id="rId60" w:history="1">
        <w:r>
          <w:rPr>
            <w:rStyle w:val="a3"/>
          </w:rPr>
          <w:t>таможенных постов</w:t>
        </w:r>
      </w:hyperlink>
      <w:r>
        <w:rPr>
          <w:rStyle w:val="s0"/>
        </w:rPr>
        <w:t>;</w:t>
      </w:r>
    </w:p>
    <w:p w:rsidR="00000000" w:rsidRDefault="002056B0">
      <w:pPr>
        <w:jc w:val="both"/>
      </w:pPr>
      <w:r>
        <w:rPr>
          <w:rStyle w:val="s3"/>
        </w:rPr>
        <w:t xml:space="preserve">См.: </w:t>
      </w:r>
      <w:hyperlink r:id="rId61"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w:t>
      </w:r>
      <w:r>
        <w:rPr>
          <w:rStyle w:val="s3"/>
        </w:rPr>
        <w:t xml:space="preserve"> Комитета таможенного контроля Министерства финансов Республики Казахстан от 23 мая 2012 года № 249)</w:t>
      </w:r>
    </w:p>
    <w:p w:rsidR="00000000" w:rsidRDefault="002056B0">
      <w:pPr>
        <w:ind w:firstLine="400"/>
        <w:jc w:val="both"/>
      </w:pPr>
      <w:r>
        <w:rPr>
          <w:rStyle w:val="s0"/>
        </w:rPr>
        <w:t xml:space="preserve">5) </w:t>
      </w:r>
      <w:hyperlink r:id="rId62" w:history="1">
        <w:r>
          <w:rPr>
            <w:rStyle w:val="a3"/>
          </w:rPr>
          <w:t>контрольно-пропускных пунктов на таможенной границе Таможенного союза</w:t>
        </w:r>
      </w:hyperlink>
      <w:r>
        <w:rPr>
          <w:rStyle w:val="s0"/>
        </w:rPr>
        <w:t>;</w:t>
      </w:r>
    </w:p>
    <w:p w:rsidR="00000000" w:rsidRDefault="002056B0">
      <w:pPr>
        <w:ind w:firstLine="400"/>
        <w:jc w:val="both"/>
      </w:pPr>
      <w:r>
        <w:rPr>
          <w:rStyle w:val="s0"/>
        </w:rPr>
        <w:t xml:space="preserve">6) </w:t>
      </w:r>
      <w:hyperlink r:id="rId63" w:history="1">
        <w:r>
          <w:rPr>
            <w:rStyle w:val="a3"/>
          </w:rPr>
          <w:t>специализированных таможенных учреждений</w:t>
        </w:r>
      </w:hyperlink>
      <w:r>
        <w:rPr>
          <w:rStyle w:val="s0"/>
        </w:rPr>
        <w:t>.</w:t>
      </w:r>
    </w:p>
    <w:p w:rsidR="00000000" w:rsidRDefault="002056B0">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w:t>
      </w:r>
      <w:r>
        <w:rPr>
          <w:rStyle w:val="s0"/>
        </w:rPr>
        <w:t>кие, научно-исследовательские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w:t>
      </w:r>
      <w:r>
        <w:rPr>
          <w:rStyle w:val="s0"/>
        </w:rPr>
        <w:t>женных на таможенные органы в соответствии с настоящим Кодексом.</w:t>
      </w:r>
    </w:p>
    <w:p w:rsidR="00000000" w:rsidRDefault="002056B0">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2056B0">
      <w:pPr>
        <w:ind w:firstLine="400"/>
        <w:jc w:val="both"/>
      </w:pPr>
      <w:hyperlink r:id="rId64" w:history="1">
        <w:r>
          <w:rPr>
            <w:rStyle w:val="a3"/>
          </w:rPr>
          <w:t>Описание и порядок применения опозн</w:t>
        </w:r>
        <w:r>
          <w:rPr>
            <w:rStyle w:val="a3"/>
          </w:rPr>
          <w:t>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2056B0">
      <w:pPr>
        <w:jc w:val="both"/>
      </w:pPr>
      <w:r>
        <w:rPr>
          <w:rStyle w:val="s3"/>
        </w:rPr>
        <w:t xml:space="preserve">Статья дополнена пунктом 4-1 в соответствии с </w:t>
      </w:r>
      <w:hyperlink r:id="rId65" w:anchor="sub_id=6" w:history="1">
        <w:r>
          <w:rPr>
            <w:rStyle w:val="a3"/>
            <w:i/>
            <w:iCs/>
          </w:rPr>
          <w:t>Законом</w:t>
        </w:r>
      </w:hyperlink>
      <w:r>
        <w:rPr>
          <w:rStyle w:val="s3"/>
        </w:rPr>
        <w:t xml:space="preserve"> РК от 07.11</w:t>
      </w:r>
      <w:r>
        <w:rPr>
          <w:rStyle w:val="s3"/>
        </w:rPr>
        <w:t>.14 г. № 248-V</w:t>
      </w:r>
    </w:p>
    <w:p w:rsidR="00000000" w:rsidRDefault="002056B0">
      <w:pPr>
        <w:ind w:firstLine="400"/>
        <w:jc w:val="both"/>
      </w:pPr>
      <w:r>
        <w:rPr>
          <w:rStyle w:val="s0"/>
        </w:rPr>
        <w:t>4-1. Должностные лица таможен, таможенных постов и контрольно-пропускных пунктов на таможенной границе Таможенного союза обеспечиваются форменной одеждой (без погон).</w:t>
      </w:r>
    </w:p>
    <w:p w:rsidR="00000000" w:rsidRDefault="002056B0">
      <w:pPr>
        <w:ind w:firstLine="400"/>
        <w:jc w:val="both"/>
      </w:pPr>
      <w:r>
        <w:rPr>
          <w:rStyle w:val="s0"/>
        </w:rPr>
        <w:t>Образцы форменной одежды (без погон) устанавливаются Правительством Республики Казахстан.</w:t>
      </w:r>
    </w:p>
    <w:p w:rsidR="00000000" w:rsidRDefault="002056B0">
      <w:pPr>
        <w:ind w:firstLine="400"/>
        <w:jc w:val="both"/>
      </w:pPr>
      <w:r>
        <w:rPr>
          <w:rStyle w:val="s0"/>
        </w:rPr>
        <w:t>Перечень должностных лиц таможенных органов, имеющих право ношения форменной одежды (без погон), натуральные нормы обеспечения ею и знаки различия, а также порядок ее</w:t>
      </w:r>
      <w:r>
        <w:rPr>
          <w:rStyle w:val="s0"/>
        </w:rPr>
        <w:t xml:space="preserve"> ношения утверждаются уполномоченным органом в сфере таможенного дела.</w:t>
      </w:r>
    </w:p>
    <w:p w:rsidR="00000000" w:rsidRDefault="002056B0">
      <w:pPr>
        <w:jc w:val="both"/>
      </w:pPr>
      <w:r>
        <w:rPr>
          <w:rStyle w:val="s3"/>
        </w:rPr>
        <w:t>Изменения ИС «§» в Таможенный кодекс</w:t>
      </w:r>
    </w:p>
    <w:p w:rsidR="00000000" w:rsidRDefault="002056B0">
      <w:pPr>
        <w:jc w:val="both"/>
      </w:pPr>
      <w:r>
        <w:rPr>
          <w:rStyle w:val="s3"/>
        </w:rPr>
        <w:t xml:space="preserve">Статья 6 дополнена пунктом 5 в соответствии с </w:t>
      </w:r>
      <w:hyperlink r:id="rId66" w:anchor="sub_id=700" w:history="1">
        <w:r>
          <w:rPr>
            <w:rStyle w:val="a3"/>
            <w:i/>
            <w:iCs/>
          </w:rPr>
          <w:t>Законом</w:t>
        </w:r>
      </w:hyperlink>
      <w:r>
        <w:rPr>
          <w:rStyle w:val="s3"/>
        </w:rPr>
        <w:t xml:space="preserve"> РК от 06.01.1</w:t>
      </w:r>
      <w:r>
        <w:rPr>
          <w:rStyle w:val="s3"/>
        </w:rPr>
        <w:t>1 г. № 379-IV</w:t>
      </w:r>
    </w:p>
    <w:p w:rsidR="00000000" w:rsidRDefault="002056B0">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w:t>
      </w:r>
      <w:r>
        <w:rPr>
          <w:rStyle w:val="s0"/>
        </w:rPr>
        <w:t xml:space="preserve">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w:t>
      </w:r>
      <w:r>
        <w:rPr>
          <w:rStyle w:val="s0"/>
        </w:rPr>
        <w:t>а.</w:t>
      </w:r>
    </w:p>
    <w:p w:rsidR="00000000" w:rsidRDefault="002056B0">
      <w:pPr>
        <w:ind w:firstLine="400"/>
        <w:jc w:val="both"/>
      </w:pPr>
      <w:r>
        <w:rPr>
          <w:rStyle w:val="s0"/>
        </w:rPr>
        <w:t> </w:t>
      </w:r>
    </w:p>
    <w:p w:rsidR="00000000" w:rsidRDefault="002056B0">
      <w:pPr>
        <w:ind w:left="1200" w:hanging="800"/>
        <w:jc w:val="both"/>
      </w:pPr>
      <w:bookmarkStart w:id="9" w:name="SUB70000"/>
      <w:bookmarkEnd w:id="9"/>
      <w:r>
        <w:rPr>
          <w:rStyle w:val="s1"/>
        </w:rPr>
        <w:t>Статья 7. Принципы деятельности таможенных органов</w:t>
      </w:r>
    </w:p>
    <w:p w:rsidR="00000000" w:rsidRDefault="002056B0">
      <w:pPr>
        <w:ind w:firstLine="400"/>
        <w:jc w:val="both"/>
      </w:pPr>
      <w:r>
        <w:rPr>
          <w:rStyle w:val="s0"/>
        </w:rPr>
        <w:t>Деятельность таможенных органов строится на принципах:</w:t>
      </w:r>
    </w:p>
    <w:p w:rsidR="00000000" w:rsidRDefault="002056B0">
      <w:pPr>
        <w:ind w:firstLine="400"/>
        <w:jc w:val="both"/>
      </w:pPr>
      <w:r>
        <w:rPr>
          <w:rStyle w:val="s0"/>
        </w:rPr>
        <w:t>1) законности;</w:t>
      </w:r>
    </w:p>
    <w:p w:rsidR="00000000" w:rsidRDefault="002056B0">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2056B0">
      <w:pPr>
        <w:ind w:firstLine="400"/>
        <w:jc w:val="both"/>
      </w:pPr>
      <w:r>
        <w:rPr>
          <w:rStyle w:val="s0"/>
        </w:rPr>
        <w:t>3) равенства всех перед законом;</w:t>
      </w:r>
    </w:p>
    <w:p w:rsidR="00000000" w:rsidRDefault="002056B0">
      <w:pPr>
        <w:ind w:firstLine="400"/>
        <w:jc w:val="both"/>
      </w:pPr>
      <w:r>
        <w:rPr>
          <w:rStyle w:val="s0"/>
        </w:rPr>
        <w:t>4) гласности.</w:t>
      </w:r>
    </w:p>
    <w:p w:rsidR="00000000" w:rsidRDefault="002056B0">
      <w:pPr>
        <w:ind w:firstLine="400"/>
        <w:jc w:val="both"/>
      </w:pPr>
      <w:r>
        <w:rPr>
          <w:rStyle w:val="s0"/>
        </w:rPr>
        <w:t> </w:t>
      </w:r>
    </w:p>
    <w:p w:rsidR="00000000" w:rsidRDefault="002056B0">
      <w:pPr>
        <w:ind w:left="1200" w:hanging="800"/>
        <w:jc w:val="both"/>
      </w:pPr>
      <w:bookmarkStart w:id="10" w:name="SUB80000"/>
      <w:bookmarkEnd w:id="10"/>
      <w:r>
        <w:rPr>
          <w:rStyle w:val="s1"/>
        </w:rPr>
        <w:t>Статья 8. Основные задачи таможенных органов</w:t>
      </w:r>
    </w:p>
    <w:p w:rsidR="00000000" w:rsidRDefault="002056B0">
      <w:pPr>
        <w:ind w:firstLine="400"/>
        <w:jc w:val="both"/>
      </w:pPr>
      <w:r>
        <w:rPr>
          <w:rStyle w:val="s0"/>
        </w:rPr>
        <w:t>Таможенн</w:t>
      </w:r>
      <w:r>
        <w:rPr>
          <w:rStyle w:val="s0"/>
        </w:rPr>
        <w:t>ые органы обеспечивают на таможенной территории Таможенного союза решение следующих основных задач:</w:t>
      </w:r>
    </w:p>
    <w:p w:rsidR="00000000" w:rsidRDefault="002056B0">
      <w:pPr>
        <w:ind w:firstLine="400"/>
        <w:jc w:val="both"/>
      </w:pPr>
      <w:r>
        <w:rPr>
          <w:rStyle w:val="s0"/>
        </w:rPr>
        <w:t>1) содействие реализации единой торговой политики Таможенного союза;</w:t>
      </w:r>
    </w:p>
    <w:p w:rsidR="00000000" w:rsidRDefault="002056B0">
      <w:pPr>
        <w:ind w:firstLine="400"/>
        <w:jc w:val="both"/>
      </w:pPr>
      <w:r>
        <w:rPr>
          <w:rStyle w:val="s0"/>
        </w:rPr>
        <w:t>2) обеспечение исполнения таможенного законодательства Таможенного союза, таможенного з</w:t>
      </w:r>
      <w:r>
        <w:rPr>
          <w:rStyle w:val="s0"/>
        </w:rPr>
        <w:t>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2056B0">
      <w:pPr>
        <w:ind w:firstLine="400"/>
        <w:jc w:val="both"/>
      </w:pPr>
      <w:r>
        <w:rPr>
          <w:rStyle w:val="s0"/>
        </w:rPr>
        <w:t xml:space="preserve">3) совершение таможенных операций и проведение таможенного контроля, в том числе в рамках оказания взаимной </w:t>
      </w:r>
      <w:r>
        <w:rPr>
          <w:rStyle w:val="s0"/>
        </w:rPr>
        <w:t>административной помощи;</w:t>
      </w:r>
    </w:p>
    <w:p w:rsidR="00000000" w:rsidRDefault="002056B0">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w:t>
      </w:r>
      <w:r>
        <w:rPr>
          <w:rStyle w:val="s0"/>
        </w:rPr>
        <w:t>омпетенции;</w:t>
      </w:r>
    </w:p>
    <w:p w:rsidR="00000000" w:rsidRDefault="002056B0">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2056B0">
      <w:pPr>
        <w:ind w:firstLine="400"/>
        <w:jc w:val="both"/>
      </w:pPr>
      <w:r>
        <w:rPr>
          <w:rStyle w:val="s0"/>
        </w:rPr>
        <w:t>6) обеспечение в пределах своей компетенции соблю</w:t>
      </w:r>
      <w:r>
        <w:rPr>
          <w:rStyle w:val="s0"/>
        </w:rPr>
        <w:t>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2056B0">
      <w:pPr>
        <w:ind w:firstLine="400"/>
        <w:jc w:val="both"/>
      </w:pPr>
      <w:r>
        <w:rPr>
          <w:rStyle w:val="s0"/>
        </w:rPr>
        <w:t>7) обеспечение в пределах своей компетенции мер по защите национальной безопасности государст</w:t>
      </w:r>
      <w:r>
        <w:rPr>
          <w:rStyle w:val="s0"/>
        </w:rPr>
        <w:t>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w:t>
      </w:r>
      <w:r>
        <w:rPr>
          <w:rStyle w:val="s0"/>
        </w:rPr>
        <w:t>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2056B0">
      <w:pPr>
        <w:jc w:val="both"/>
      </w:pPr>
      <w:r>
        <w:rPr>
          <w:rStyle w:val="s3"/>
        </w:rPr>
        <w:t>Подпункт 8 изл</w:t>
      </w:r>
      <w:r>
        <w:rPr>
          <w:rStyle w:val="s3"/>
        </w:rPr>
        <w:t xml:space="preserve">ожен в редакции </w:t>
      </w:r>
      <w:hyperlink r:id="rId67" w:anchor="sub_id=1008" w:history="1">
        <w:r>
          <w:rPr>
            <w:rStyle w:val="a3"/>
            <w:i/>
            <w:iCs/>
          </w:rPr>
          <w:t>Закона</w:t>
        </w:r>
      </w:hyperlink>
      <w:r>
        <w:rPr>
          <w:rStyle w:val="s3"/>
        </w:rPr>
        <w:t xml:space="preserve"> РК от 03.07.14 г. № 227-V (</w:t>
      </w:r>
      <w:hyperlink r:id="rId68" w:anchor="sub_id=80008" w:history="1">
        <w:r>
          <w:rPr>
            <w:rStyle w:val="a3"/>
            <w:i/>
            <w:iCs/>
          </w:rPr>
          <w:t>см. стар. ред.</w:t>
        </w:r>
      </w:hyperlink>
      <w:r>
        <w:rPr>
          <w:rStyle w:val="s3"/>
        </w:rPr>
        <w:t>)</w:t>
      </w:r>
    </w:p>
    <w:p w:rsidR="00000000" w:rsidRDefault="002056B0">
      <w:pPr>
        <w:ind w:firstLine="400"/>
        <w:jc w:val="both"/>
      </w:pPr>
      <w:r>
        <w:t>8) выявление, предупрежде</w:t>
      </w:r>
      <w:r>
        <w:t>ние и пресечение уголовных и административных правонарушений в соответствии с законодательством Республики Казахстан;</w:t>
      </w:r>
    </w:p>
    <w:p w:rsidR="00000000" w:rsidRDefault="002056B0">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2056B0">
      <w:pPr>
        <w:ind w:firstLine="400"/>
        <w:jc w:val="both"/>
      </w:pPr>
      <w:r>
        <w:rPr>
          <w:rStyle w:val="s0"/>
        </w:rPr>
        <w:t>10) вед</w:t>
      </w:r>
      <w:r>
        <w:rPr>
          <w:rStyle w:val="s0"/>
        </w:rPr>
        <w:t>ение таможенной статистики;</w:t>
      </w:r>
    </w:p>
    <w:p w:rsidR="00000000" w:rsidRDefault="002056B0">
      <w:pPr>
        <w:ind w:firstLine="400"/>
        <w:jc w:val="both"/>
      </w:pPr>
      <w:r>
        <w:rPr>
          <w:rStyle w:val="s0"/>
        </w:rPr>
        <w:t>11) участие в разработке и реализации таможенного регулирования в Республике Казахстан;</w:t>
      </w:r>
    </w:p>
    <w:p w:rsidR="00000000" w:rsidRDefault="002056B0">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2056B0">
      <w:pPr>
        <w:ind w:firstLine="400"/>
        <w:jc w:val="both"/>
      </w:pPr>
      <w:r>
        <w:rPr>
          <w:rStyle w:val="s0"/>
        </w:rPr>
        <w:t>13) осуществление и совершенств</w:t>
      </w:r>
      <w:r>
        <w:rPr>
          <w:rStyle w:val="s0"/>
        </w:rPr>
        <w:t>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союза;</w:t>
      </w:r>
    </w:p>
    <w:p w:rsidR="00000000" w:rsidRDefault="002056B0">
      <w:pPr>
        <w:ind w:firstLine="400"/>
        <w:jc w:val="both"/>
      </w:pPr>
      <w:r>
        <w:rPr>
          <w:rStyle w:val="s0"/>
        </w:rPr>
        <w:t>14) осуществлени</w:t>
      </w:r>
      <w:r>
        <w:rPr>
          <w:rStyle w:val="s0"/>
        </w:rPr>
        <w:t>е таможенного контроля после выпуска товаров, а также принятие мер по взысканию задолженности;</w:t>
      </w:r>
    </w:p>
    <w:p w:rsidR="00000000" w:rsidRDefault="002056B0">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w:t>
      </w:r>
      <w:r>
        <w:rPr>
          <w:rStyle w:val="s0"/>
        </w:rPr>
        <w:t>о дела;</w:t>
      </w:r>
    </w:p>
    <w:p w:rsidR="00000000" w:rsidRDefault="002056B0">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2056B0">
      <w:pPr>
        <w:jc w:val="both"/>
      </w:pPr>
      <w:r>
        <w:rPr>
          <w:rStyle w:val="s3"/>
        </w:rPr>
        <w:t xml:space="preserve">Подпункты 17) - 19) статьи 8 </w:t>
      </w:r>
      <w:hyperlink r:id="rId69" w:anchor="sub_id=10000" w:history="1">
        <w:r>
          <w:rPr>
            <w:rStyle w:val="a3"/>
            <w:i/>
            <w:iCs/>
          </w:rPr>
          <w:t>введены в дей</w:t>
        </w:r>
        <w:r>
          <w:rPr>
            <w:rStyle w:val="a3"/>
            <w:i/>
            <w:iCs/>
          </w:rPr>
          <w:t>ствие</w:t>
        </w:r>
      </w:hyperlink>
      <w:r>
        <w:rPr>
          <w:rStyle w:val="s3"/>
        </w:rPr>
        <w:t xml:space="preserve"> с 1 июля 2011 года</w:t>
      </w:r>
    </w:p>
    <w:p w:rsidR="00000000" w:rsidRDefault="002056B0">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2056B0">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2056B0">
      <w:pPr>
        <w:jc w:val="both"/>
      </w:pPr>
      <w:r>
        <w:rPr>
          <w:rStyle w:val="s3"/>
        </w:rPr>
        <w:t xml:space="preserve">Подпункт 19 изложен в редакции </w:t>
      </w:r>
      <w:hyperlink r:id="rId70" w:anchor="sub_id=8" w:history="1">
        <w:r>
          <w:rPr>
            <w:rStyle w:val="a3"/>
            <w:i/>
            <w:iCs/>
          </w:rPr>
          <w:t>Закона</w:t>
        </w:r>
      </w:hyperlink>
      <w:r>
        <w:rPr>
          <w:rStyle w:val="s3"/>
        </w:rPr>
        <w:t xml:space="preserve"> РК от 10.11.14 г. № 249-V (</w:t>
      </w:r>
      <w:hyperlink r:id="rId71" w:anchor="sub_id=80019" w:history="1">
        <w:r>
          <w:rPr>
            <w:rStyle w:val="a3"/>
            <w:i/>
            <w:iCs/>
          </w:rPr>
          <w:t>см. стар. ред.</w:t>
        </w:r>
      </w:hyperlink>
      <w:r>
        <w:rPr>
          <w:rStyle w:val="s3"/>
        </w:rPr>
        <w:t>)</w:t>
      </w:r>
    </w:p>
    <w:p w:rsidR="00000000" w:rsidRDefault="002056B0">
      <w:pPr>
        <w:ind w:firstLine="400"/>
        <w:jc w:val="both"/>
      </w:pPr>
      <w:r>
        <w:rPr>
          <w:rStyle w:val="s0"/>
        </w:rPr>
        <w:t>19) обеспечение в пределах своей компетенции защиты территории Республики Казахстан от заноса заразных и экзотических болезней жи</w:t>
      </w:r>
      <w:r>
        <w:rPr>
          <w:rStyle w:val="s0"/>
        </w:rPr>
        <w:t>вотных и карантинных объектов из других государств путем проведения государственного ветеринарно-санитарного контроля и государственного карантинного фитосанитарного контроля в автомобильных пунктах пропуска через таможенную границу Таможенного союза, за и</w:t>
      </w:r>
      <w:r>
        <w:rPr>
          <w:rStyle w:val="s0"/>
        </w:rPr>
        <w:t>сключением лабораторного контроля и лабораторной экспертизы;</w:t>
      </w:r>
    </w:p>
    <w:p w:rsidR="00000000" w:rsidRDefault="002056B0">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2056B0">
      <w:pPr>
        <w:ind w:firstLine="400"/>
        <w:jc w:val="both"/>
      </w:pPr>
      <w:r>
        <w:rPr>
          <w:rStyle w:val="s0"/>
        </w:rPr>
        <w:t>21) выполнение ин</w:t>
      </w:r>
      <w:r>
        <w:rPr>
          <w:rStyle w:val="s0"/>
        </w:rPr>
        <w:t>ых задач, предусмотренных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11" w:name="SUB90000"/>
      <w:bookmarkEnd w:id="11"/>
      <w:r>
        <w:rPr>
          <w:rStyle w:val="s1"/>
        </w:rPr>
        <w:t>Статья 9. Права таможенных органов</w:t>
      </w:r>
    </w:p>
    <w:p w:rsidR="00000000" w:rsidRDefault="002056B0">
      <w:pPr>
        <w:ind w:firstLine="400"/>
        <w:jc w:val="both"/>
      </w:pPr>
      <w:r>
        <w:rPr>
          <w:rStyle w:val="s0"/>
        </w:rPr>
        <w:t>Таможенные органы вправе:</w:t>
      </w:r>
    </w:p>
    <w:p w:rsidR="00000000" w:rsidRDefault="002056B0">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w:t>
      </w:r>
      <w:r>
        <w:rPr>
          <w:rStyle w:val="s0"/>
        </w:rPr>
        <w:t>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2056B0">
      <w:pPr>
        <w:ind w:firstLine="400"/>
        <w:jc w:val="both"/>
      </w:pPr>
      <w:r>
        <w:rPr>
          <w:rStyle w:val="s0"/>
        </w:rPr>
        <w:t>2) при проведении таможенного контроля привлекать специалистов различных отраслей знаний;</w:t>
      </w:r>
    </w:p>
    <w:p w:rsidR="00000000" w:rsidRDefault="002056B0">
      <w:pPr>
        <w:ind w:firstLine="400"/>
        <w:jc w:val="both"/>
      </w:pPr>
      <w:r>
        <w:rPr>
          <w:rStyle w:val="s0"/>
        </w:rPr>
        <w:t>3) останавливать транс</w:t>
      </w:r>
      <w:r>
        <w:rPr>
          <w:rStyle w:val="s0"/>
        </w:rPr>
        <w:t>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2056B0">
      <w:pPr>
        <w:ind w:firstLine="400"/>
        <w:jc w:val="both"/>
      </w:pPr>
      <w:r>
        <w:rPr>
          <w:rStyle w:val="s0"/>
        </w:rPr>
        <w:t>4) предъявлять иски в суды в соответствии с законодательством Республики Казахстан;</w:t>
      </w:r>
    </w:p>
    <w:p w:rsidR="00000000" w:rsidRDefault="002056B0">
      <w:pPr>
        <w:jc w:val="both"/>
      </w:pPr>
      <w:r>
        <w:rPr>
          <w:rStyle w:val="s3"/>
        </w:rPr>
        <w:t xml:space="preserve">Подпункт </w:t>
      </w:r>
      <w:r>
        <w:rPr>
          <w:rStyle w:val="s3"/>
        </w:rPr>
        <w:t xml:space="preserve">5 изложен в редакции </w:t>
      </w:r>
      <w:hyperlink r:id="rId72" w:anchor="sub_id=1009" w:history="1">
        <w:r>
          <w:rPr>
            <w:rStyle w:val="a3"/>
            <w:i/>
            <w:iCs/>
          </w:rPr>
          <w:t>Закона</w:t>
        </w:r>
      </w:hyperlink>
      <w:r>
        <w:rPr>
          <w:rStyle w:val="s3"/>
        </w:rPr>
        <w:t xml:space="preserve"> РК от 03.07.14 г. № 227-V (</w:t>
      </w:r>
      <w:hyperlink r:id="rId73" w:anchor="sub_id=90005" w:history="1">
        <w:r>
          <w:rPr>
            <w:rStyle w:val="a3"/>
            <w:i/>
            <w:iCs/>
          </w:rPr>
          <w:t>см. стар. ред.</w:t>
        </w:r>
      </w:hyperlink>
      <w:r>
        <w:rPr>
          <w:rStyle w:val="s3"/>
        </w:rPr>
        <w:t>)</w:t>
      </w:r>
    </w:p>
    <w:p w:rsidR="00000000" w:rsidRDefault="002056B0">
      <w:pPr>
        <w:ind w:firstLine="400"/>
        <w:jc w:val="both"/>
      </w:pPr>
      <w:r>
        <w:t xml:space="preserve">5) в соответствии с </w:t>
      </w:r>
      <w:r>
        <w:t>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2056B0">
      <w:pPr>
        <w:ind w:firstLine="400"/>
        <w:jc w:val="both"/>
      </w:pPr>
      <w:r>
        <w:rPr>
          <w:rStyle w:val="s0"/>
        </w:rPr>
        <w:t xml:space="preserve">6) производить документирование, видео- и аудиозапись, кино- и </w:t>
      </w:r>
      <w:r>
        <w:rPr>
          <w:rStyle w:val="s0"/>
        </w:rPr>
        <w:t>фотосъемку фактов и событий в соответствии с законодательными актами Республики Казахстан;</w:t>
      </w:r>
    </w:p>
    <w:p w:rsidR="00000000" w:rsidRDefault="002056B0">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2056B0">
      <w:pPr>
        <w:ind w:firstLine="400"/>
        <w:jc w:val="both"/>
      </w:pPr>
      <w:r>
        <w:rPr>
          <w:rStyle w:val="s0"/>
        </w:rPr>
        <w:t>8) разрабатыва</w:t>
      </w:r>
      <w:r>
        <w:rPr>
          <w:rStyle w:val="s0"/>
        </w:rPr>
        <w:t>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2056B0">
      <w:pPr>
        <w:ind w:firstLine="400"/>
        <w:jc w:val="both"/>
      </w:pPr>
      <w:r>
        <w:rPr>
          <w:rStyle w:val="s0"/>
        </w:rPr>
        <w:t>9) приобрет</w:t>
      </w:r>
      <w:r>
        <w:rPr>
          <w:rStyle w:val="s0"/>
        </w:rPr>
        <w:t>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2056B0">
      <w:pPr>
        <w:ind w:firstLine="400"/>
        <w:jc w:val="both"/>
      </w:pPr>
      <w:r>
        <w:rPr>
          <w:rStyle w:val="s0"/>
        </w:rPr>
        <w:t>10) применять физическую силу, специальные сред</w:t>
      </w:r>
      <w:r>
        <w:rPr>
          <w:rStyle w:val="s0"/>
        </w:rPr>
        <w:t>ства и огнестрельное оружие в соответствии с законодательством Республики Казахстан;</w:t>
      </w:r>
    </w:p>
    <w:p w:rsidR="00000000" w:rsidRDefault="002056B0">
      <w:pPr>
        <w:ind w:firstLine="400"/>
        <w:jc w:val="both"/>
      </w:pPr>
      <w:r>
        <w:rPr>
          <w:rStyle w:val="s0"/>
        </w:rPr>
        <w:t xml:space="preserve">11) осуществлять оперативно-розыскную деятельность в соответствии с </w:t>
      </w:r>
      <w:hyperlink r:id="rId74" w:history="1">
        <w:r>
          <w:rPr>
            <w:rStyle w:val="a3"/>
          </w:rPr>
          <w:t>Законом</w:t>
        </w:r>
      </w:hyperlink>
      <w:r>
        <w:rPr>
          <w:rStyle w:val="s0"/>
        </w:rPr>
        <w:t xml:space="preserve"> Республики Казахстан «Об операт</w:t>
      </w:r>
      <w:r>
        <w:rPr>
          <w:rStyle w:val="s0"/>
        </w:rPr>
        <w:t>ивно-розыскной деятельности»;</w:t>
      </w:r>
    </w:p>
    <w:p w:rsidR="00000000" w:rsidRDefault="002056B0">
      <w:pPr>
        <w:ind w:firstLine="400"/>
        <w:jc w:val="both"/>
      </w:pPr>
      <w:r>
        <w:rPr>
          <w:rStyle w:val="s0"/>
        </w:rPr>
        <w:t xml:space="preserve">12) составлять протоколы по делам об административных правонарушениях в соответствии с </w:t>
      </w:r>
      <w:hyperlink r:id="rId75" w:history="1">
        <w:r>
          <w:rPr>
            <w:rStyle w:val="a3"/>
          </w:rPr>
          <w:t>Кодексом</w:t>
        </w:r>
      </w:hyperlink>
      <w:r>
        <w:rPr>
          <w:rStyle w:val="s0"/>
        </w:rPr>
        <w:t xml:space="preserve"> Республики Казахстан об административных правонарушениях;</w:t>
      </w:r>
    </w:p>
    <w:p w:rsidR="00000000" w:rsidRDefault="002056B0">
      <w:pPr>
        <w:ind w:firstLine="400"/>
        <w:jc w:val="both"/>
      </w:pPr>
      <w:r>
        <w:rPr>
          <w:rStyle w:val="s0"/>
        </w:rPr>
        <w:t xml:space="preserve">13) </w:t>
      </w:r>
      <w:r>
        <w:rPr>
          <w:rStyle w:val="s0"/>
        </w:rPr>
        <w:t>рассматривать дела об административных правонарушениях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2056B0">
      <w:pPr>
        <w:ind w:firstLine="400"/>
        <w:jc w:val="both"/>
      </w:pPr>
      <w:r>
        <w:rPr>
          <w:rStyle w:val="s0"/>
        </w:rPr>
        <w:t>14) осуществлять иные права, предусмотренные</w:t>
      </w:r>
      <w:r>
        <w:rPr>
          <w:rStyle w:val="s0"/>
        </w:rPr>
        <w:t xml:space="preserve">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2" w:name="SUB100000"/>
      <w:bookmarkEnd w:id="12"/>
      <w:r>
        <w:rPr>
          <w:rStyle w:val="s1"/>
        </w:rPr>
        <w:t>Статья 10. Обязанности таможенных органов</w:t>
      </w:r>
    </w:p>
    <w:p w:rsidR="00000000" w:rsidRDefault="002056B0">
      <w:pPr>
        <w:ind w:firstLine="400"/>
        <w:jc w:val="both"/>
      </w:pPr>
      <w:r>
        <w:rPr>
          <w:rStyle w:val="s0"/>
        </w:rPr>
        <w:t>1. Таможенные органы обязаны:</w:t>
      </w:r>
    </w:p>
    <w:p w:rsidR="00000000" w:rsidRDefault="002056B0">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2056B0">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2056B0">
      <w:pPr>
        <w:ind w:firstLine="400"/>
        <w:jc w:val="both"/>
      </w:pPr>
      <w:r>
        <w:rPr>
          <w:rStyle w:val="s0"/>
        </w:rPr>
        <w:t>3) содействовать развитию внешней торговли путем создани</w:t>
      </w:r>
      <w:r>
        <w:rPr>
          <w:rStyle w:val="s0"/>
        </w:rPr>
        <w:t>я условий, способствующих ускорению товарооборота через таможенную границу Таможенного союза;</w:t>
      </w:r>
    </w:p>
    <w:p w:rsidR="00000000" w:rsidRDefault="002056B0">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2056B0">
      <w:pPr>
        <w:jc w:val="both"/>
      </w:pPr>
      <w:r>
        <w:rPr>
          <w:rStyle w:val="s3"/>
        </w:rPr>
        <w:t>Подпункт 5 изложен в реда</w:t>
      </w:r>
      <w:r>
        <w:rPr>
          <w:rStyle w:val="s3"/>
        </w:rPr>
        <w:t xml:space="preserve">кции </w:t>
      </w:r>
      <w:hyperlink r:id="rId76" w:anchor="sub_id=1010" w:history="1">
        <w:r>
          <w:rPr>
            <w:rStyle w:val="a3"/>
            <w:i/>
            <w:iCs/>
          </w:rPr>
          <w:t>Закона</w:t>
        </w:r>
      </w:hyperlink>
      <w:r>
        <w:rPr>
          <w:rStyle w:val="s3"/>
        </w:rPr>
        <w:t xml:space="preserve"> РК от 03.07.14 г. № 227-V (</w:t>
      </w:r>
      <w:hyperlink r:id="rId77" w:anchor="sub_id=100000" w:history="1">
        <w:r>
          <w:rPr>
            <w:rStyle w:val="a3"/>
            <w:i/>
            <w:iCs/>
          </w:rPr>
          <w:t>см. стар. ред.</w:t>
        </w:r>
      </w:hyperlink>
      <w:r>
        <w:rPr>
          <w:rStyle w:val="s3"/>
        </w:rPr>
        <w:t>)</w:t>
      </w:r>
    </w:p>
    <w:p w:rsidR="00000000" w:rsidRDefault="002056B0">
      <w:pPr>
        <w:ind w:firstLine="400"/>
        <w:jc w:val="both"/>
      </w:pPr>
      <w:r>
        <w:t>5) осуществлять досудебное расследо</w:t>
      </w:r>
      <w:r>
        <w:t xml:space="preserve">вание по делам об уголовных правонарушениях в сфере таможенного дела в порядке, предусмотренном </w:t>
      </w:r>
      <w:hyperlink r:id="rId78" w:history="1">
        <w:r>
          <w:rPr>
            <w:rStyle w:val="a3"/>
          </w:rPr>
          <w:t>уголовно-процессуальным законодательством</w:t>
        </w:r>
      </w:hyperlink>
      <w:r>
        <w:t xml:space="preserve"> Республики Казахстан;</w:t>
      </w:r>
    </w:p>
    <w:p w:rsidR="00000000" w:rsidRDefault="002056B0">
      <w:pPr>
        <w:ind w:firstLine="400"/>
        <w:jc w:val="both"/>
      </w:pPr>
      <w:r>
        <w:rPr>
          <w:rStyle w:val="s0"/>
        </w:rPr>
        <w:t>6) оказывать в пределах своих п</w:t>
      </w:r>
      <w:r>
        <w:rPr>
          <w:rStyle w:val="s0"/>
        </w:rPr>
        <w:t>олномочий декларантам и лицам, осуществляющим деятельность в сфере таможенного дела, содействие в реализации их прав;</w:t>
      </w:r>
    </w:p>
    <w:p w:rsidR="00000000" w:rsidRDefault="002056B0">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2056B0">
      <w:pPr>
        <w:ind w:firstLine="400"/>
        <w:jc w:val="both"/>
      </w:pPr>
      <w:r>
        <w:rPr>
          <w:rStyle w:val="s0"/>
        </w:rPr>
        <w:t>8) принимать решения в пределах св</w:t>
      </w:r>
      <w:r>
        <w:rPr>
          <w:rStyle w:val="s0"/>
        </w:rPr>
        <w:t>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w:t>
      </w:r>
      <w:r>
        <w:rPr>
          <w:rStyle w:val="s0"/>
        </w:rPr>
        <w:t>одательством Таможенного союза и (или) Республики Казахстан, а также иными законодательными актами Республики Казахстан;</w:t>
      </w:r>
    </w:p>
    <w:p w:rsidR="00000000" w:rsidRDefault="002056B0">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2056B0">
      <w:pPr>
        <w:ind w:firstLine="400"/>
        <w:jc w:val="both"/>
      </w:pPr>
      <w:r>
        <w:rPr>
          <w:rStyle w:val="s0"/>
        </w:rPr>
        <w:t>10) обеспечива</w:t>
      </w:r>
      <w:r>
        <w:rPr>
          <w:rStyle w:val="s0"/>
        </w:rPr>
        <w:t>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2056B0">
      <w:pPr>
        <w:ind w:firstLine="400"/>
        <w:jc w:val="both"/>
      </w:pPr>
      <w:r>
        <w:rPr>
          <w:rStyle w:val="s0"/>
        </w:rPr>
        <w:t>11) обеспечивать в соответствии с законодательством Республики Казахстан защит</w:t>
      </w:r>
      <w:r>
        <w:rPr>
          <w:rStyle w:val="s0"/>
        </w:rPr>
        <w:t>у от противоправных действий в отношении деятельности таможенных органов, должностных лиц таможенных органов и членов их семей;</w:t>
      </w:r>
    </w:p>
    <w:p w:rsidR="00000000" w:rsidRDefault="002056B0">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w:t>
      </w:r>
      <w:r>
        <w:rPr>
          <w:rStyle w:val="s0"/>
        </w:rPr>
        <w:t>ела;</w:t>
      </w:r>
    </w:p>
    <w:p w:rsidR="00000000" w:rsidRDefault="002056B0">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2056B0">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w:t>
      </w:r>
      <w:r>
        <w:rPr>
          <w:rStyle w:val="s0"/>
        </w:rPr>
        <w:t>беспечению защиты таможенной границы Таможенного союза;</w:t>
      </w:r>
    </w:p>
    <w:p w:rsidR="00000000" w:rsidRDefault="002056B0">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w:t>
      </w:r>
      <w:r>
        <w:rPr>
          <w:rStyle w:val="s0"/>
        </w:rPr>
        <w:t>моженного дела;</w:t>
      </w:r>
    </w:p>
    <w:p w:rsidR="00000000" w:rsidRDefault="002056B0">
      <w:pPr>
        <w:ind w:firstLine="400"/>
        <w:jc w:val="both"/>
      </w:pPr>
      <w:r>
        <w:rPr>
          <w:rStyle w:val="s0"/>
        </w:rPr>
        <w:t>16) осуществлять безвозмездно информирование и консультирование в сфере таможенного дела;</w:t>
      </w:r>
    </w:p>
    <w:p w:rsidR="00000000" w:rsidRDefault="002056B0">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w:t>
      </w:r>
      <w:r>
        <w:rPr>
          <w:rStyle w:val="s0"/>
        </w:rPr>
        <w:t>овместных актов соответствующих государственных органов по согласованию с указанными органами;</w:t>
      </w:r>
    </w:p>
    <w:p w:rsidR="00000000" w:rsidRDefault="002056B0">
      <w:pPr>
        <w:ind w:firstLine="400"/>
        <w:jc w:val="both"/>
      </w:pPr>
      <w:r>
        <w:rPr>
          <w:rStyle w:val="s0"/>
        </w:rPr>
        <w:t xml:space="preserve">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w:t>
      </w:r>
      <w:r>
        <w:rPr>
          <w:rStyle w:val="s0"/>
        </w:rPr>
        <w:t>и иной деятельности;</w:t>
      </w:r>
    </w:p>
    <w:p w:rsidR="00000000" w:rsidRDefault="002056B0">
      <w:pPr>
        <w:jc w:val="both"/>
      </w:pPr>
      <w:r>
        <w:rPr>
          <w:rStyle w:val="s3"/>
        </w:rPr>
        <w:t xml:space="preserve">В подпункт 19 внесены изменения в соответствии с </w:t>
      </w:r>
      <w:hyperlink r:id="rId79" w:anchor="sub_id=600" w:history="1">
        <w:r>
          <w:rPr>
            <w:rStyle w:val="a3"/>
            <w:i/>
            <w:iCs/>
          </w:rPr>
          <w:t>Законом</w:t>
        </w:r>
      </w:hyperlink>
      <w:r>
        <w:rPr>
          <w:rStyle w:val="s3"/>
        </w:rPr>
        <w:t xml:space="preserve"> РК от 10.06.14 г. № 206-V (</w:t>
      </w:r>
      <w:hyperlink r:id="rId80" w:anchor="sub_id=100000" w:history="1">
        <w:r>
          <w:rPr>
            <w:rStyle w:val="a3"/>
            <w:i/>
            <w:iCs/>
          </w:rPr>
          <w:t>см. стар. ред.</w:t>
        </w:r>
      </w:hyperlink>
      <w:r>
        <w:rPr>
          <w:rStyle w:val="s3"/>
        </w:rPr>
        <w:t>)</w:t>
      </w:r>
    </w:p>
    <w:p w:rsidR="00000000" w:rsidRDefault="002056B0">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81" w:history="1">
        <w:r>
          <w:rPr>
            <w:rStyle w:val="a3"/>
          </w:rPr>
          <w:t>Законом</w:t>
        </w:r>
      </w:hyperlink>
      <w:r>
        <w:rPr>
          <w:rStyle w:val="s0"/>
        </w:rPr>
        <w:t xml:space="preserve"> Республики К</w:t>
      </w:r>
      <w:r>
        <w:rPr>
          <w:rStyle w:val="s0"/>
        </w:rPr>
        <w:t>азахстан «О противодействии легализации (отмыванию) доходов, полученных преступным путем, и финансированию терроризма»;</w:t>
      </w:r>
    </w:p>
    <w:p w:rsidR="00000000" w:rsidRDefault="002056B0">
      <w:pPr>
        <w:jc w:val="both"/>
      </w:pPr>
      <w:r>
        <w:rPr>
          <w:rStyle w:val="s3"/>
        </w:rPr>
        <w:t xml:space="preserve">Пункт дополнен подпунктом 19-1 в соответствии с </w:t>
      </w:r>
      <w:hyperlink r:id="rId82" w:anchor="sub_id=600" w:history="1">
        <w:r>
          <w:rPr>
            <w:rStyle w:val="a3"/>
            <w:i/>
            <w:iCs/>
          </w:rPr>
          <w:t>Законом</w:t>
        </w:r>
      </w:hyperlink>
      <w:r>
        <w:rPr>
          <w:rStyle w:val="s3"/>
        </w:rPr>
        <w:t xml:space="preserve"> РК от 10.06.14 г. № 206-V</w:t>
      </w:r>
    </w:p>
    <w:p w:rsidR="00000000" w:rsidRDefault="002056B0">
      <w:pPr>
        <w:ind w:firstLine="400"/>
        <w:jc w:val="both"/>
      </w:pPr>
      <w:r>
        <w:rPr>
          <w:rStyle w:val="s0"/>
        </w:rPr>
        <w:t>19-1)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w:t>
      </w:r>
      <w:r>
        <w:rPr>
          <w:rStyle w:val="s0"/>
        </w:rPr>
        <w:t>ных ценных бумаг на предъявителя,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w:t>
      </w:r>
      <w:r>
        <w:rPr>
          <w:rStyle w:val="s0"/>
        </w:rPr>
        <w:t xml:space="preserve">рии Таможенного союза, в соответствии с </w:t>
      </w:r>
      <w:hyperlink r:id="rId83"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056B0">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2056B0">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2056B0">
      <w:pPr>
        <w:ind w:firstLine="400"/>
        <w:jc w:val="both"/>
      </w:pPr>
      <w:r>
        <w:rPr>
          <w:rStyle w:val="s0"/>
        </w:rPr>
        <w:t xml:space="preserve">22) </w:t>
      </w:r>
      <w:r>
        <w:rPr>
          <w:rStyle w:val="s0"/>
        </w:rPr>
        <w:t>обеспечивать сохранность товаров, обращенных в собственность государства;</w:t>
      </w:r>
    </w:p>
    <w:p w:rsidR="00000000" w:rsidRDefault="002056B0">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w:t>
      </w:r>
      <w:r>
        <w:rPr>
          <w:rStyle w:val="s0"/>
        </w:rPr>
        <w:t>н.</w:t>
      </w:r>
    </w:p>
    <w:p w:rsidR="00000000" w:rsidRDefault="002056B0">
      <w:pPr>
        <w:jc w:val="both"/>
      </w:pPr>
      <w:r>
        <w:rPr>
          <w:rStyle w:val="s3"/>
        </w:rPr>
        <w:t xml:space="preserve">Пункт 2 изложен в редакции </w:t>
      </w:r>
      <w:hyperlink r:id="rId84" w:anchor="sub_id=1010" w:history="1">
        <w:r>
          <w:rPr>
            <w:rStyle w:val="a3"/>
            <w:i/>
            <w:iCs/>
          </w:rPr>
          <w:t>Закона</w:t>
        </w:r>
      </w:hyperlink>
      <w:r>
        <w:rPr>
          <w:rStyle w:val="s3"/>
        </w:rPr>
        <w:t xml:space="preserve"> РК от 03.07.14 г. № 227-V (</w:t>
      </w:r>
      <w:hyperlink r:id="rId85" w:anchor="sub_id=100200" w:history="1">
        <w:r>
          <w:rPr>
            <w:rStyle w:val="a3"/>
            <w:i/>
            <w:iCs/>
          </w:rPr>
          <w:t>см. стар. ред.</w:t>
        </w:r>
      </w:hyperlink>
      <w:r>
        <w:rPr>
          <w:rStyle w:val="s3"/>
        </w:rPr>
        <w:t>)</w:t>
      </w:r>
    </w:p>
    <w:p w:rsidR="00000000" w:rsidRDefault="002056B0">
      <w:pPr>
        <w:ind w:firstLine="400"/>
        <w:jc w:val="both"/>
      </w:pPr>
      <w:r>
        <w:t>2. При выявлении таможенными органами уголовных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w:t>
      </w:r>
      <w:r>
        <w:t xml:space="preserve">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2056B0">
      <w:pPr>
        <w:ind w:firstLine="400"/>
        <w:jc w:val="both"/>
      </w:pPr>
      <w:r>
        <w:rPr>
          <w:rStyle w:val="s0"/>
        </w:rPr>
        <w:t> </w:t>
      </w:r>
    </w:p>
    <w:p w:rsidR="00000000" w:rsidRDefault="002056B0">
      <w:pPr>
        <w:jc w:val="both"/>
      </w:pPr>
      <w:bookmarkStart w:id="13" w:name="SUB110000"/>
      <w:bookmarkEnd w:id="13"/>
      <w:r>
        <w:rPr>
          <w:rStyle w:val="s3"/>
        </w:rPr>
        <w:t>В статью 11 внесены изменения в соответствии с в с</w:t>
      </w:r>
      <w:r>
        <w:rPr>
          <w:rStyle w:val="s3"/>
        </w:rPr>
        <w:t xml:space="preserve">оответствии с </w:t>
      </w:r>
      <w:hyperlink r:id="rId86" w:anchor="sub_id=500" w:history="1">
        <w:r>
          <w:rPr>
            <w:rStyle w:val="a3"/>
            <w:i/>
            <w:iCs/>
          </w:rPr>
          <w:t>Законом</w:t>
        </w:r>
      </w:hyperlink>
      <w:r>
        <w:rPr>
          <w:rStyle w:val="s3"/>
        </w:rPr>
        <w:t xml:space="preserve"> РК от 08.01.13 г. № 64-V (введен в действие с 1 января 2013 г.) (</w:t>
      </w:r>
      <w:hyperlink r:id="rId87" w:anchor="sub_id=110000" w:history="1">
        <w:r>
          <w:rPr>
            <w:rStyle w:val="a3"/>
            <w:i/>
            <w:iCs/>
          </w:rPr>
          <w:t xml:space="preserve">см. </w:t>
        </w:r>
        <w:r>
          <w:rPr>
            <w:rStyle w:val="a3"/>
            <w:i/>
            <w:iCs/>
          </w:rPr>
          <w:t>стар. ред.</w:t>
        </w:r>
      </w:hyperlink>
      <w:r>
        <w:rPr>
          <w:rStyle w:val="s3"/>
        </w:rPr>
        <w:t>)</w:t>
      </w:r>
    </w:p>
    <w:p w:rsidR="00000000" w:rsidRDefault="002056B0">
      <w:pPr>
        <w:ind w:left="1200" w:hanging="800"/>
        <w:jc w:val="both"/>
      </w:pPr>
      <w:r>
        <w:rPr>
          <w:rStyle w:val="s1"/>
        </w:rPr>
        <w:t>Статья 11. Места нахождения таможенных органов</w:t>
      </w:r>
    </w:p>
    <w:p w:rsidR="00000000" w:rsidRDefault="002056B0">
      <w:pPr>
        <w:jc w:val="both"/>
      </w:pPr>
      <w:r>
        <w:rPr>
          <w:rStyle w:val="s3"/>
        </w:rPr>
        <w:t xml:space="preserve">Пункт 1 изложен в редакции </w:t>
      </w:r>
      <w:hyperlink r:id="rId88" w:anchor="sub_id=1111" w:history="1">
        <w:r>
          <w:rPr>
            <w:rStyle w:val="a3"/>
            <w:i/>
            <w:iCs/>
          </w:rPr>
          <w:t>Закона</w:t>
        </w:r>
      </w:hyperlink>
      <w:r>
        <w:rPr>
          <w:rStyle w:val="s3"/>
        </w:rPr>
        <w:t xml:space="preserve"> РК от 29.12.14 г. № 269-V (</w:t>
      </w:r>
      <w:hyperlink r:id="rId89" w:anchor="sub_id=110000" w:history="1">
        <w:r>
          <w:rPr>
            <w:rStyle w:val="a3"/>
            <w:i/>
            <w:iCs/>
          </w:rPr>
          <w:t>см. стар. ред.</w:t>
        </w:r>
      </w:hyperlink>
      <w:r>
        <w:rPr>
          <w:rStyle w:val="s3"/>
        </w:rPr>
        <w:t>)</w:t>
      </w:r>
    </w:p>
    <w:p w:rsidR="00000000" w:rsidRDefault="002056B0">
      <w:pPr>
        <w:ind w:firstLine="400"/>
        <w:jc w:val="both"/>
      </w:pPr>
      <w:r>
        <w:rPr>
          <w:rStyle w:val="s0"/>
        </w:rPr>
        <w:t>1. Места нахождения таможенных органов определяются уполномоченным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w:t>
      </w:r>
      <w:r>
        <w:rPr>
          <w:rStyle w:val="s0"/>
        </w:rPr>
        <w:t>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2056B0">
      <w:pPr>
        <w:ind w:firstLine="400"/>
        <w:jc w:val="both"/>
      </w:pPr>
      <w:r>
        <w:rPr>
          <w:rStyle w:val="s0"/>
        </w:rPr>
        <w:t xml:space="preserve">На территориях транспортно-логистических центров, если </w:t>
      </w:r>
      <w:r>
        <w:rPr>
          <w:rStyle w:val="s0"/>
        </w:rPr>
        <w:t>это предусмотрено типовыми требованиями по обустройству и техническому оснащению транспортно-логистических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w:t>
      </w:r>
      <w:r>
        <w:rPr>
          <w:rStyle w:val="s0"/>
        </w:rPr>
        <w:t xml:space="preserve"> в срок не более тридцати календарных дней после ввода транспортно-логистического центра в эксплуатацию.</w:t>
      </w:r>
    </w:p>
    <w:p w:rsidR="00000000" w:rsidRDefault="002056B0">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w:t>
      </w:r>
      <w:r>
        <w:rPr>
          <w:rStyle w:val="s0"/>
        </w:rPr>
        <w:t>стоящей статьи.</w:t>
      </w:r>
    </w:p>
    <w:p w:rsidR="00000000" w:rsidRDefault="002056B0">
      <w:pPr>
        <w:ind w:firstLine="400"/>
        <w:jc w:val="both"/>
      </w:pPr>
      <w:r>
        <w:rPr>
          <w:rStyle w:val="s0"/>
        </w:rPr>
        <w:t xml:space="preserve">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центрах обслуживания населения, а также на территории и </w:t>
      </w:r>
      <w:r>
        <w:rPr>
          <w:rStyle w:val="s0"/>
        </w:rPr>
        <w:t>(или) в помещениях, принадлежащих лицам, осуществляющим деятельность в сфере таможенного дела.</w:t>
      </w:r>
    </w:p>
    <w:p w:rsidR="00000000" w:rsidRDefault="002056B0">
      <w:pPr>
        <w:ind w:firstLine="400"/>
        <w:jc w:val="both"/>
      </w:pPr>
      <w:r>
        <w:rPr>
          <w:rStyle w:val="s0"/>
        </w:rPr>
        <w:t>В указанных случаях необходимые территории и (или) помещения предоставляются таможенным органам на договорной основе в порядке, предусмотренном гражданским закон</w:t>
      </w:r>
      <w:r>
        <w:rPr>
          <w:rStyle w:val="s0"/>
        </w:rPr>
        <w:t>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4" w:name="SUB120000"/>
      <w:bookmarkEnd w:id="14"/>
      <w:r>
        <w:rPr>
          <w:rStyle w:val="s1"/>
        </w:rPr>
        <w:t>Статья 12. Места проведения таможенных операций</w:t>
      </w:r>
    </w:p>
    <w:p w:rsidR="00000000" w:rsidRDefault="002056B0">
      <w:pPr>
        <w:ind w:firstLine="400"/>
        <w:jc w:val="both"/>
      </w:pPr>
      <w:r>
        <w:rPr>
          <w:rStyle w:val="s0"/>
        </w:rPr>
        <w:t xml:space="preserve">Таможенные операции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15" w:name="SUB130000"/>
      <w:bookmarkEnd w:id="15"/>
      <w:r>
        <w:rPr>
          <w:rStyle w:val="s1"/>
        </w:rPr>
        <w:t>Статья 13. Время работы таможенных органов</w:t>
      </w:r>
    </w:p>
    <w:p w:rsidR="00000000" w:rsidRDefault="002056B0">
      <w:pPr>
        <w:ind w:firstLine="400"/>
        <w:jc w:val="both"/>
      </w:pPr>
      <w:r>
        <w:rPr>
          <w:rStyle w:val="s0"/>
        </w:rPr>
        <w:t xml:space="preserve">1. Время работы таможенных органов устанавливается уполномоченным органом в сфере таможенного дела </w:t>
      </w:r>
      <w:r>
        <w:rPr>
          <w:rStyle w:val="s0"/>
        </w:rPr>
        <w:t>в соответствии с законодательством Республики Казахстан с учетом условий, предусмотренных пунктом 2 настоящей статьи.</w:t>
      </w:r>
    </w:p>
    <w:p w:rsidR="00000000" w:rsidRDefault="002056B0">
      <w:pPr>
        <w:jc w:val="both"/>
      </w:pPr>
      <w:r>
        <w:rPr>
          <w:rStyle w:val="s3"/>
        </w:rPr>
        <w:t xml:space="preserve">В пункт 2 внесены изменения в соответствии с </w:t>
      </w:r>
      <w:hyperlink r:id="rId90" w:anchor="sub_id=1113" w:history="1">
        <w:r>
          <w:rPr>
            <w:rStyle w:val="a3"/>
            <w:i/>
            <w:iCs/>
          </w:rPr>
          <w:t>Законом</w:t>
        </w:r>
      </w:hyperlink>
      <w:r>
        <w:rPr>
          <w:rStyle w:val="s3"/>
        </w:rPr>
        <w:t xml:space="preserve"> </w:t>
      </w:r>
      <w:r>
        <w:rPr>
          <w:rStyle w:val="s3"/>
        </w:rPr>
        <w:t>РК от 29.12.14 г. № 269-V (</w:t>
      </w:r>
      <w:hyperlink r:id="rId91" w:anchor="sub_id=130200" w:history="1">
        <w:r>
          <w:rPr>
            <w:rStyle w:val="a3"/>
            <w:i/>
            <w:iCs/>
          </w:rPr>
          <w:t>см. стар. ред.</w:t>
        </w:r>
      </w:hyperlink>
      <w:r>
        <w:rPr>
          <w:rStyle w:val="s3"/>
        </w:rPr>
        <w:t>)</w:t>
      </w:r>
    </w:p>
    <w:p w:rsidR="00000000" w:rsidRDefault="002056B0">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w:t>
      </w:r>
      <w:r>
        <w:rPr>
          <w:rStyle w:val="s0"/>
        </w:rPr>
        <w:t>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w:t>
      </w:r>
      <w:r>
        <w:rPr>
          <w:rStyle w:val="s0"/>
        </w:rPr>
        <w:t xml:space="preserve"> иностранного государства.</w:t>
      </w:r>
    </w:p>
    <w:p w:rsidR="00000000" w:rsidRDefault="002056B0">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2056B0">
      <w:pPr>
        <w:ind w:firstLine="400"/>
        <w:jc w:val="both"/>
      </w:pPr>
      <w:r>
        <w:rPr>
          <w:rStyle w:val="s0"/>
        </w:rPr>
        <w:t> </w:t>
      </w:r>
    </w:p>
    <w:p w:rsidR="00000000" w:rsidRDefault="002056B0">
      <w:pPr>
        <w:ind w:left="1200" w:hanging="800"/>
        <w:jc w:val="both"/>
      </w:pPr>
      <w:bookmarkStart w:id="16" w:name="SUB140000"/>
      <w:bookmarkEnd w:id="16"/>
      <w:r>
        <w:rPr>
          <w:rStyle w:val="s1"/>
        </w:rPr>
        <w:t>Статья 14. Обязательность ис</w:t>
      </w:r>
      <w:r>
        <w:rPr>
          <w:rStyle w:val="s1"/>
        </w:rPr>
        <w:t>полнения требований таможенных органов</w:t>
      </w:r>
    </w:p>
    <w:p w:rsidR="00000000" w:rsidRDefault="002056B0">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2056B0">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w:t>
      </w:r>
      <w:r>
        <w:rPr>
          <w:rStyle w:val="s0"/>
        </w:rPr>
        <w:t xml:space="preserve">вленную </w:t>
      </w:r>
      <w:hyperlink r:id="rId92" w:anchor="sub_id=558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jc w:val="both"/>
      </w:pPr>
      <w:bookmarkStart w:id="17" w:name="SUB150000"/>
      <w:bookmarkEnd w:id="17"/>
      <w:r>
        <w:rPr>
          <w:rStyle w:val="s3"/>
        </w:rPr>
        <w:t xml:space="preserve">Статья 15 изложена в редакции </w:t>
      </w:r>
      <w:hyperlink r:id="rId93" w:anchor="sub_id=15" w:history="1">
        <w:r>
          <w:rPr>
            <w:rStyle w:val="a3"/>
            <w:i/>
            <w:iCs/>
          </w:rPr>
          <w:t>Закона</w:t>
        </w:r>
      </w:hyperlink>
      <w:r>
        <w:rPr>
          <w:rStyle w:val="s3"/>
        </w:rPr>
        <w:t xml:space="preserve"> РК от 07.11.1</w:t>
      </w:r>
      <w:r>
        <w:rPr>
          <w:rStyle w:val="s3"/>
        </w:rPr>
        <w:t>4 г. № 248-V (</w:t>
      </w:r>
      <w:hyperlink r:id="rId94" w:anchor="sub_id=150000" w:history="1">
        <w:r>
          <w:rPr>
            <w:rStyle w:val="a3"/>
            <w:i/>
            <w:iCs/>
          </w:rPr>
          <w:t>см. стар. ред.</w:t>
        </w:r>
      </w:hyperlink>
      <w:r>
        <w:rPr>
          <w:rStyle w:val="s3"/>
        </w:rPr>
        <w:t xml:space="preserve">) </w:t>
      </w:r>
    </w:p>
    <w:p w:rsidR="00000000" w:rsidRDefault="002056B0">
      <w:pPr>
        <w:ind w:left="1200" w:hanging="800"/>
        <w:jc w:val="both"/>
      </w:pPr>
      <w:r>
        <w:rPr>
          <w:rStyle w:val="s1"/>
        </w:rPr>
        <w:t>Статья 15. Правоохранительная деятельность в сфере таможенного дела</w:t>
      </w:r>
    </w:p>
    <w:p w:rsidR="00000000" w:rsidRDefault="002056B0">
      <w:pPr>
        <w:ind w:firstLine="400"/>
        <w:jc w:val="both"/>
      </w:pPr>
      <w:r>
        <w:rPr>
          <w:rStyle w:val="s0"/>
        </w:rPr>
        <w:t xml:space="preserve">1. Расследование </w:t>
      </w:r>
      <w:hyperlink r:id="rId95" w:anchor="sub_id=2340000" w:history="1">
        <w:r>
          <w:rPr>
            <w:rStyle w:val="a3"/>
          </w:rPr>
          <w:t>уголовных преступлений в сфере таможенного дела</w:t>
        </w:r>
      </w:hyperlink>
      <w:r>
        <w:rPr>
          <w:rStyle w:val="s0"/>
        </w:rPr>
        <w:t xml:space="preserve"> осуществляется </w:t>
      </w:r>
      <w:hyperlink r:id="rId96" w:anchor="sub_id=10021" w:history="1">
        <w:r>
          <w:rPr>
            <w:rStyle w:val="a3"/>
          </w:rPr>
          <w:t>службой экономических рас</w:t>
        </w:r>
        <w:r>
          <w:rPr>
            <w:rStyle w:val="a3"/>
          </w:rPr>
          <w:t>следований</w:t>
        </w:r>
      </w:hyperlink>
      <w:r>
        <w:rPr>
          <w:rStyle w:val="s0"/>
        </w:rPr>
        <w:t xml:space="preserve"> органов государственных доходов.</w:t>
      </w:r>
    </w:p>
    <w:p w:rsidR="00000000" w:rsidRDefault="002056B0">
      <w:pPr>
        <w:ind w:firstLine="400"/>
        <w:jc w:val="both"/>
      </w:pPr>
      <w:r>
        <w:rPr>
          <w:rStyle w:val="s0"/>
        </w:rPr>
        <w:t xml:space="preserve">2. Таможенные органы ведут производство по делам об административных правонарушениях и привлекают лиц к административной ответственности в соответствии с </w:t>
      </w:r>
      <w:hyperlink r:id="rId97" w:history="1">
        <w:r>
          <w:rPr>
            <w:rStyle w:val="a3"/>
          </w:rPr>
          <w:t>Кодексом</w:t>
        </w:r>
      </w:hyperlink>
      <w:r>
        <w:rPr>
          <w:rStyle w:val="s0"/>
        </w:rPr>
        <w:t xml:space="preserve"> Республики Казахстан об административных правонарушениях.</w:t>
      </w:r>
    </w:p>
    <w:p w:rsidR="00000000" w:rsidRDefault="002056B0">
      <w:pPr>
        <w:ind w:firstLine="400"/>
        <w:jc w:val="both"/>
      </w:pPr>
      <w:r>
        <w:t> </w:t>
      </w:r>
    </w:p>
    <w:p w:rsidR="00000000" w:rsidRDefault="002056B0">
      <w:pPr>
        <w:jc w:val="both"/>
      </w:pPr>
      <w:bookmarkStart w:id="18" w:name="SUB160000"/>
      <w:bookmarkEnd w:id="18"/>
      <w:r>
        <w:rPr>
          <w:rStyle w:val="s3"/>
        </w:rPr>
        <w:t xml:space="preserve">В статью 16 внесены изменения в соответствии с </w:t>
      </w:r>
      <w:hyperlink r:id="rId98" w:anchor="sub_id=1016" w:history="1">
        <w:r>
          <w:rPr>
            <w:rStyle w:val="a3"/>
            <w:i/>
            <w:iCs/>
          </w:rPr>
          <w:t>Законом</w:t>
        </w:r>
      </w:hyperlink>
      <w:r>
        <w:rPr>
          <w:rStyle w:val="s3"/>
        </w:rPr>
        <w:t xml:space="preserve"> РК от 03.07.14 г. № 227-V (</w:t>
      </w:r>
      <w:hyperlink r:id="rId99" w:anchor="sub_id=160000" w:history="1">
        <w:r>
          <w:rPr>
            <w:rStyle w:val="a3"/>
            <w:i/>
            <w:iCs/>
          </w:rPr>
          <w:t>см. стар. ред.</w:t>
        </w:r>
      </w:hyperlink>
      <w:r>
        <w:rPr>
          <w:rStyle w:val="s3"/>
        </w:rPr>
        <w:t>)</w:t>
      </w:r>
    </w:p>
    <w:p w:rsidR="00000000" w:rsidRDefault="002056B0">
      <w:pPr>
        <w:ind w:left="1200" w:hanging="800"/>
        <w:jc w:val="both"/>
      </w:pPr>
      <w:r>
        <w:rPr>
          <w:rStyle w:val="s1"/>
        </w:rPr>
        <w:t>Статья 16. Отношение к информации, полученной таможенными органами</w:t>
      </w:r>
    </w:p>
    <w:p w:rsidR="00000000" w:rsidRDefault="002056B0">
      <w:pPr>
        <w:ind w:firstLine="400"/>
        <w:jc w:val="both"/>
      </w:pPr>
      <w:r>
        <w:t>1. Любая информация, полученная таможенными органами в соответствии с таможенным законодательством Таможен</w:t>
      </w:r>
      <w:r>
        <w:t>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2056B0">
      <w:pPr>
        <w:ind w:firstLine="400"/>
        <w:jc w:val="both"/>
      </w:pPr>
      <w:r>
        <w:rPr>
          <w:rStyle w:val="s0"/>
        </w:rPr>
        <w:t>2. Таможенные органы, их должностные лица, а также иные лиц</w:t>
      </w:r>
      <w:r>
        <w:rPr>
          <w:rStyle w:val="s0"/>
        </w:rPr>
        <w:t>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w:t>
      </w:r>
      <w:r>
        <w:rPr>
          <w:rStyle w:val="s0"/>
        </w:rPr>
        <w:t>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2056B0">
      <w:pPr>
        <w:ind w:firstLine="400"/>
        <w:jc w:val="both"/>
      </w:pPr>
      <w:r>
        <w:rPr>
          <w:rStyle w:val="s0"/>
        </w:rPr>
        <w:t>Таможенные органы передают предоставл</w:t>
      </w:r>
      <w:r>
        <w:rPr>
          <w:rStyle w:val="s0"/>
        </w:rPr>
        <w:t>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w:t>
      </w:r>
      <w:r>
        <w:rPr>
          <w:rStyle w:val="s0"/>
        </w:rPr>
        <w:t>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2056B0">
      <w:pPr>
        <w:ind w:firstLine="400"/>
        <w:jc w:val="both"/>
      </w:pPr>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2056B0">
      <w:pPr>
        <w:jc w:val="both"/>
      </w:pPr>
      <w:r>
        <w:rPr>
          <w:rStyle w:val="s3"/>
        </w:rPr>
        <w:t xml:space="preserve">В подпункт 1 внесены изменения в соответствии с </w:t>
      </w:r>
      <w:hyperlink r:id="rId100" w:anchor="sub_id=800" w:history="1">
        <w:r>
          <w:rPr>
            <w:rStyle w:val="a3"/>
            <w:i/>
            <w:iCs/>
          </w:rPr>
          <w:t>Законом</w:t>
        </w:r>
      </w:hyperlink>
      <w:r>
        <w:rPr>
          <w:rStyle w:val="s3"/>
        </w:rPr>
        <w:t xml:space="preserve"> РК от 04.07.14 г. № 233-V (</w:t>
      </w:r>
      <w:hyperlink r:id="rId101" w:anchor="sub_id=160300" w:history="1">
        <w:r>
          <w:rPr>
            <w:rStyle w:val="a3"/>
            <w:i/>
            <w:iCs/>
          </w:rPr>
          <w:t>см. стар. ред.</w:t>
        </w:r>
      </w:hyperlink>
      <w:r>
        <w:rPr>
          <w:rStyle w:val="s3"/>
        </w:rPr>
        <w:t>)</w:t>
      </w:r>
    </w:p>
    <w:p w:rsidR="00000000" w:rsidRDefault="002056B0">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w:t>
      </w:r>
      <w:r>
        <w:rPr>
          <w:rStyle w:val="s0"/>
        </w:rPr>
        <w:t xml:space="preserve"> материалам проверки, а также по находящимся в производстве уголовным делам и делам об административных правонарушениях;</w:t>
      </w:r>
    </w:p>
    <w:p w:rsidR="00000000" w:rsidRDefault="002056B0">
      <w:pPr>
        <w:ind w:firstLine="400"/>
        <w:jc w:val="both"/>
      </w:pPr>
      <w:r>
        <w:rPr>
          <w:rStyle w:val="s0"/>
        </w:rPr>
        <w:t>2) судам - по их истребованию;</w:t>
      </w:r>
    </w:p>
    <w:p w:rsidR="00000000" w:rsidRDefault="002056B0">
      <w:pPr>
        <w:ind w:firstLine="400"/>
        <w:jc w:val="both"/>
      </w:pPr>
      <w:r>
        <w:rPr>
          <w:rStyle w:val="s0"/>
        </w:rPr>
        <w:t>3) иным государственным органам Республики Казахстан в случаях, установленных законодательством Республи</w:t>
      </w:r>
      <w:r>
        <w:rPr>
          <w:rStyle w:val="s0"/>
        </w:rPr>
        <w:t xml:space="preserve">ки Казахстан в порядке, определяемом </w:t>
      </w:r>
      <w:hyperlink r:id="rId102" w:history="1">
        <w:r>
          <w:rPr>
            <w:rStyle w:val="a3"/>
          </w:rPr>
          <w:t>совместными актами</w:t>
        </w:r>
      </w:hyperlink>
      <w:r>
        <w:rPr>
          <w:rStyle w:val="s0"/>
        </w:rPr>
        <w:t>;</w:t>
      </w:r>
    </w:p>
    <w:p w:rsidR="00000000" w:rsidRDefault="002056B0">
      <w:pPr>
        <w:jc w:val="both"/>
      </w:pPr>
      <w:r>
        <w:rPr>
          <w:rStyle w:val="s3"/>
        </w:rPr>
        <w:t xml:space="preserve">В подпункт 4 внесены изменения в соответствии с </w:t>
      </w:r>
      <w:hyperlink r:id="rId103" w:anchor="sub_id=16" w:history="1">
        <w:r>
          <w:rPr>
            <w:rStyle w:val="a3"/>
            <w:i/>
            <w:iCs/>
          </w:rPr>
          <w:t>Законо</w:t>
        </w:r>
        <w:r>
          <w:rPr>
            <w:rStyle w:val="a3"/>
            <w:i/>
            <w:iCs/>
          </w:rPr>
          <w:t>м</w:t>
        </w:r>
      </w:hyperlink>
      <w:r>
        <w:rPr>
          <w:rStyle w:val="s3"/>
        </w:rPr>
        <w:t xml:space="preserve"> РК от 10.06.14 г. № 206-V (</w:t>
      </w:r>
      <w:hyperlink r:id="rId104" w:anchor="sub_id=160400" w:history="1">
        <w:r>
          <w:rPr>
            <w:rStyle w:val="a3"/>
            <w:i/>
            <w:iCs/>
          </w:rPr>
          <w:t>см. стар. ред.</w:t>
        </w:r>
      </w:hyperlink>
      <w:r>
        <w:rPr>
          <w:rStyle w:val="s3"/>
        </w:rPr>
        <w:t>)</w:t>
      </w:r>
    </w:p>
    <w:p w:rsidR="00000000" w:rsidRDefault="002056B0">
      <w:pPr>
        <w:ind w:firstLine="400"/>
        <w:jc w:val="both"/>
      </w:pPr>
      <w:r>
        <w:rPr>
          <w:rStyle w:val="s0"/>
        </w:rPr>
        <w:t xml:space="preserve">4) уполномоченному органу по финансовому мониторингу - в соответствии с </w:t>
      </w:r>
      <w:hyperlink r:id="rId105"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056B0">
      <w:pPr>
        <w:ind w:firstLine="400"/>
        <w:jc w:val="both"/>
      </w:pPr>
      <w:r>
        <w:rPr>
          <w:rStyle w:val="s0"/>
        </w:rPr>
        <w:t>4. Любая информация, полученная в соответствии с пунктом 3 настоящей статьи, не подлежит разглашению и рас</w:t>
      </w:r>
      <w:r>
        <w:rPr>
          <w:rStyle w:val="s0"/>
        </w:rPr>
        <w:t>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9" w:name="SUB170000"/>
      <w:bookmarkEnd w:id="19"/>
      <w:r>
        <w:rPr>
          <w:rStyle w:val="s1"/>
        </w:rPr>
        <w:t>Статья 17. Обжалование решения таможенных органов, действий (бездействия) таможенных органов и их должностны</w:t>
      </w:r>
      <w:r>
        <w:rPr>
          <w:rStyle w:val="s1"/>
        </w:rPr>
        <w:t>х лиц</w:t>
      </w:r>
    </w:p>
    <w:p w:rsidR="00000000" w:rsidRDefault="002056B0">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0" w:name="SUB180000"/>
      <w:bookmarkEnd w:id="20"/>
      <w:r>
        <w:rPr>
          <w:rStyle w:val="s1"/>
        </w:rPr>
        <w:t>Глава 3. Взаимоотношения таможенных органов с</w:t>
      </w:r>
      <w:r>
        <w:rPr>
          <w:rStyle w:val="s1"/>
        </w:rPr>
        <w:t xml:space="preserve"> иными государственными органами, </w:t>
      </w:r>
    </w:p>
    <w:p w:rsidR="00000000" w:rsidRDefault="002056B0">
      <w:pPr>
        <w:jc w:val="center"/>
      </w:pPr>
      <w:r>
        <w:rPr>
          <w:rStyle w:val="s1"/>
        </w:rPr>
        <w:t>участниками внешнеэкономической деятельности и другими лицами в сфере таможенного дела</w:t>
      </w:r>
    </w:p>
    <w:p w:rsidR="00000000" w:rsidRDefault="002056B0">
      <w:pPr>
        <w:ind w:firstLine="400"/>
        <w:jc w:val="both"/>
      </w:pPr>
      <w:r>
        <w:rPr>
          <w:rStyle w:val="s0"/>
        </w:rPr>
        <w:t> </w:t>
      </w:r>
    </w:p>
    <w:p w:rsidR="00000000" w:rsidRDefault="002056B0">
      <w:pPr>
        <w:ind w:left="1200" w:hanging="800"/>
        <w:jc w:val="both"/>
      </w:pPr>
      <w:r>
        <w:rPr>
          <w:rStyle w:val="s1"/>
        </w:rPr>
        <w:t>Статья 18. Взаимодействие таможенных органов с государственными органами</w:t>
      </w:r>
    </w:p>
    <w:p w:rsidR="00000000" w:rsidRDefault="002056B0">
      <w:pPr>
        <w:ind w:firstLine="400"/>
        <w:jc w:val="both"/>
      </w:pPr>
      <w:r>
        <w:rPr>
          <w:rStyle w:val="s0"/>
        </w:rPr>
        <w:t>1. Таможенные органы осуществляют свои функции самостоятель</w:t>
      </w:r>
      <w:r>
        <w:rPr>
          <w:rStyle w:val="s0"/>
        </w:rPr>
        <w:t>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органами или по согласованию с указанными органами.</w:t>
      </w:r>
    </w:p>
    <w:p w:rsidR="00000000" w:rsidRDefault="002056B0">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2056B0">
      <w:pPr>
        <w:ind w:firstLine="400"/>
        <w:jc w:val="both"/>
      </w:pPr>
      <w:r>
        <w:rPr>
          <w:rStyle w:val="s0"/>
        </w:rPr>
        <w:t> </w:t>
      </w:r>
    </w:p>
    <w:p w:rsidR="00000000" w:rsidRDefault="002056B0">
      <w:pPr>
        <w:ind w:firstLine="400"/>
        <w:jc w:val="both"/>
      </w:pPr>
      <w:bookmarkStart w:id="21" w:name="SUB190000"/>
      <w:bookmarkEnd w:id="21"/>
      <w:r>
        <w:rPr>
          <w:rStyle w:val="s1"/>
        </w:rPr>
        <w:t xml:space="preserve">Статья 19. </w:t>
      </w:r>
      <w:r>
        <w:rPr>
          <w:rStyle w:val="s0"/>
        </w:rPr>
        <w:t xml:space="preserve">Исключена в соответствии с </w:t>
      </w:r>
      <w:hyperlink r:id="rId106" w:anchor="sub_id=19" w:history="1">
        <w:r>
          <w:rPr>
            <w:rStyle w:val="a3"/>
          </w:rPr>
          <w:t>Законом</w:t>
        </w:r>
      </w:hyperlink>
      <w:r>
        <w:rPr>
          <w:rStyle w:val="s0"/>
        </w:rPr>
        <w:t xml:space="preserve"> РК от 07.11.14 г. № 248-V </w:t>
      </w:r>
      <w:r>
        <w:rPr>
          <w:rStyle w:val="s3"/>
        </w:rPr>
        <w:t>(</w:t>
      </w:r>
      <w:hyperlink r:id="rId107" w:anchor="sub_id=190000" w:history="1">
        <w:r>
          <w:rPr>
            <w:rStyle w:val="a3"/>
            <w:i/>
            <w:iCs/>
          </w:rPr>
          <w:t>см. стар. ред.</w:t>
        </w:r>
      </w:hyperlink>
      <w:r>
        <w:rPr>
          <w:rStyle w:val="s3"/>
        </w:rPr>
        <w:t>)</w:t>
      </w:r>
    </w:p>
    <w:p w:rsidR="00000000" w:rsidRDefault="002056B0">
      <w:pPr>
        <w:ind w:firstLine="400"/>
        <w:jc w:val="both"/>
      </w:pPr>
      <w:r>
        <w:rPr>
          <w:rStyle w:val="s0"/>
        </w:rPr>
        <w:t> </w:t>
      </w:r>
    </w:p>
    <w:p w:rsidR="00000000" w:rsidRDefault="002056B0">
      <w:pPr>
        <w:ind w:left="1200" w:hanging="800"/>
        <w:jc w:val="both"/>
      </w:pPr>
      <w:bookmarkStart w:id="22" w:name="SUB200000"/>
      <w:bookmarkEnd w:id="22"/>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2056B0">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w:t>
      </w:r>
      <w:r>
        <w:rPr>
          <w:rStyle w:val="s0"/>
        </w:rPr>
        <w:t>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2056B0">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w:t>
      </w:r>
      <w:r>
        <w:rPr>
          <w:rStyle w:val="s0"/>
        </w:rPr>
        <w:t>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2056B0">
      <w:pPr>
        <w:ind w:firstLine="400"/>
        <w:jc w:val="both"/>
      </w:pPr>
      <w:r>
        <w:rPr>
          <w:rStyle w:val="s0"/>
        </w:rPr>
        <w:t> </w:t>
      </w:r>
    </w:p>
    <w:p w:rsidR="00000000" w:rsidRDefault="002056B0">
      <w:pPr>
        <w:ind w:left="1200" w:hanging="800"/>
        <w:jc w:val="both"/>
      </w:pPr>
      <w:bookmarkStart w:id="23" w:name="SUB210000"/>
      <w:bookmarkEnd w:id="23"/>
      <w:r>
        <w:rPr>
          <w:rStyle w:val="s1"/>
        </w:rPr>
        <w:t>Статья 21. Взаимодействие таможенных органов с участниками внешнеэкономической деятельности и другим</w:t>
      </w:r>
      <w:r>
        <w:rPr>
          <w:rStyle w:val="s1"/>
        </w:rPr>
        <w:t>и лицами</w:t>
      </w:r>
    </w:p>
    <w:p w:rsidR="00000000" w:rsidRDefault="002056B0">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w:t>
      </w:r>
      <w:r>
        <w:rPr>
          <w:rStyle w:val="s0"/>
        </w:rPr>
        <w:t>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2056B0">
      <w:pPr>
        <w:ind w:firstLine="400"/>
        <w:jc w:val="both"/>
      </w:pPr>
      <w:r>
        <w:rPr>
          <w:rStyle w:val="s0"/>
        </w:rPr>
        <w:t>2. Консультативные советы по вопросам совершенствования таможенного дела создаются при уполномочен</w:t>
      </w:r>
      <w:r>
        <w:rPr>
          <w:rStyle w:val="s0"/>
        </w:rPr>
        <w:t>ном органе в сфере таможенного дела, территориальных подразделениях уполномоченного органа в сфере таможенного дела и таможнях.</w:t>
      </w:r>
    </w:p>
    <w:p w:rsidR="00000000" w:rsidRDefault="002056B0">
      <w:pPr>
        <w:ind w:firstLine="400"/>
        <w:jc w:val="both"/>
      </w:pPr>
      <w:hyperlink r:id="rId108" w:history="1">
        <w:r>
          <w:rPr>
            <w:rStyle w:val="a3"/>
          </w:rPr>
          <w:t>Типовое положение о консультативных советах по вопросам соверше</w:t>
        </w:r>
        <w:r>
          <w:rPr>
            <w:rStyle w:val="a3"/>
          </w:rPr>
          <w:t>нствования таможенного дела</w:t>
        </w:r>
      </w:hyperlink>
      <w:r>
        <w:rPr>
          <w:rStyle w:val="s0"/>
        </w:rPr>
        <w:t xml:space="preserve"> утверждается уполномоченным органом в сфере таможенного дела.</w:t>
      </w:r>
    </w:p>
    <w:p w:rsidR="00000000" w:rsidRDefault="002056B0">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w:t>
      </w:r>
      <w:r>
        <w:rPr>
          <w:rStyle w:val="s0"/>
        </w:rPr>
        <w:t xml:space="preserve">еделенных </w:t>
      </w:r>
      <w:hyperlink w:anchor="sub320300" w:history="1">
        <w:r>
          <w:rPr>
            <w:rStyle w:val="a3"/>
          </w:rPr>
          <w:t>пунктом 3 статьи 32</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24" w:name="SUB220000"/>
      <w:bookmarkEnd w:id="24"/>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2056B0">
      <w:pPr>
        <w:ind w:firstLine="400"/>
        <w:jc w:val="both"/>
      </w:pPr>
      <w:r>
        <w:rPr>
          <w:rStyle w:val="s0"/>
        </w:rPr>
        <w:t xml:space="preserve">Таможенные органы при осуществлении своих </w:t>
      </w:r>
      <w:r>
        <w:rPr>
          <w:rStyle w:val="s0"/>
        </w:rPr>
        <w:t>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5" w:name="SUB230000"/>
      <w:bookmarkEnd w:id="25"/>
      <w:r>
        <w:rPr>
          <w:rStyle w:val="s1"/>
        </w:rPr>
        <w:t>Глава 4. Информирование и консультирование</w:t>
      </w:r>
    </w:p>
    <w:p w:rsidR="00000000" w:rsidRDefault="002056B0">
      <w:pPr>
        <w:ind w:firstLine="400"/>
        <w:jc w:val="both"/>
      </w:pPr>
      <w:r>
        <w:rPr>
          <w:rStyle w:val="s0"/>
        </w:rPr>
        <w:t> </w:t>
      </w:r>
    </w:p>
    <w:p w:rsidR="00000000" w:rsidRDefault="002056B0">
      <w:pPr>
        <w:ind w:left="1200" w:hanging="800"/>
        <w:jc w:val="both"/>
      </w:pPr>
      <w:r>
        <w:rPr>
          <w:rStyle w:val="s1"/>
        </w:rPr>
        <w:t>Статья 23. Информирование о таможенн</w:t>
      </w:r>
      <w:r>
        <w:rPr>
          <w:rStyle w:val="s1"/>
        </w:rPr>
        <w:t>ом законодательстве Республики Казахстан</w:t>
      </w:r>
    </w:p>
    <w:p w:rsidR="00000000" w:rsidRDefault="002056B0">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w:t>
      </w:r>
      <w:r>
        <w:rPr>
          <w:rStyle w:val="s0"/>
        </w:rPr>
        <w:t xml:space="preserve">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2056B0">
      <w:pPr>
        <w:ind w:firstLine="400"/>
        <w:jc w:val="both"/>
      </w:pPr>
      <w:r>
        <w:rPr>
          <w:rStyle w:val="s0"/>
        </w:rPr>
        <w:t>Информирование о таможенном законодательстве Республики Казахстан осуществляется также с использованием ус</w:t>
      </w:r>
      <w:r>
        <w:rPr>
          <w:rStyle w:val="s0"/>
        </w:rPr>
        <w:t>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w:t>
      </w:r>
      <w:r>
        <w:rPr>
          <w:rStyle w:val="s0"/>
        </w:rPr>
        <w:t>ле для общедоступного и бесплатного ознакомления в следующих местах:</w:t>
      </w:r>
    </w:p>
    <w:p w:rsidR="00000000" w:rsidRDefault="002056B0">
      <w:pPr>
        <w:ind w:firstLine="400"/>
        <w:jc w:val="both"/>
      </w:pPr>
      <w:r>
        <w:rPr>
          <w:rStyle w:val="s0"/>
        </w:rPr>
        <w:t>1) в пунктах пропуска через таможенную границу Таможенного союза;</w:t>
      </w:r>
    </w:p>
    <w:p w:rsidR="00000000" w:rsidRDefault="002056B0">
      <w:pPr>
        <w:ind w:firstLine="400"/>
        <w:jc w:val="both"/>
      </w:pPr>
      <w:r>
        <w:rPr>
          <w:rStyle w:val="s0"/>
        </w:rPr>
        <w:t>2) в аэропортах, на железнодорожных и автомобильных станциях, в водных портах;</w:t>
      </w:r>
    </w:p>
    <w:p w:rsidR="00000000" w:rsidRDefault="002056B0">
      <w:pPr>
        <w:ind w:firstLine="400"/>
        <w:jc w:val="both"/>
      </w:pPr>
      <w:r>
        <w:rPr>
          <w:rStyle w:val="s0"/>
        </w:rPr>
        <w:t xml:space="preserve">3) на транспортных средствах, выполняющих </w:t>
      </w:r>
      <w:r>
        <w:rPr>
          <w:rStyle w:val="s0"/>
        </w:rPr>
        <w:t>международные перевозки;</w:t>
      </w:r>
    </w:p>
    <w:p w:rsidR="00000000" w:rsidRDefault="002056B0">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2056B0">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2056B0">
      <w:pPr>
        <w:jc w:val="both"/>
      </w:pPr>
      <w:r>
        <w:rPr>
          <w:rStyle w:val="s3"/>
        </w:rPr>
        <w:t xml:space="preserve">См.: </w:t>
      </w:r>
      <w:hyperlink r:id="rId109" w:history="1">
        <w:r>
          <w:rPr>
            <w:rStyle w:val="a3"/>
            <w:i/>
            <w:iCs/>
          </w:rPr>
          <w:t>Ответ</w:t>
        </w:r>
      </w:hyperlink>
      <w:r>
        <w:rPr>
          <w:rStyle w:val="s3"/>
        </w:rPr>
        <w:t xml:space="preserve"> П</w:t>
      </w:r>
      <w:r>
        <w:rPr>
          <w:rStyle w:val="s3"/>
        </w:rPr>
        <w:t>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опубликование их на сайте не представ</w:t>
      </w:r>
      <w:r>
        <w:rPr>
          <w:rStyle w:val="s3"/>
        </w:rPr>
        <w:t>ляется возможным»</w:t>
      </w:r>
    </w:p>
    <w:p w:rsidR="00000000" w:rsidRDefault="002056B0">
      <w:pPr>
        <w:ind w:firstLine="400"/>
        <w:jc w:val="both"/>
      </w:pPr>
      <w:r>
        <w:rPr>
          <w:rStyle w:val="s0"/>
        </w:rPr>
        <w:t> </w:t>
      </w:r>
    </w:p>
    <w:p w:rsidR="00000000" w:rsidRDefault="002056B0">
      <w:pPr>
        <w:ind w:left="1200" w:hanging="800"/>
        <w:jc w:val="both"/>
      </w:pPr>
      <w:bookmarkStart w:id="26" w:name="SUB240000"/>
      <w:bookmarkEnd w:id="26"/>
      <w:r>
        <w:rPr>
          <w:rStyle w:val="s1"/>
        </w:rPr>
        <w:t>Статья 24. Консультирование таможенными органами</w:t>
      </w:r>
    </w:p>
    <w:p w:rsidR="00000000" w:rsidRDefault="002056B0">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w:t>
      </w:r>
      <w:r>
        <w:rPr>
          <w:rStyle w:val="s0"/>
        </w:rPr>
        <w:t>ов.</w:t>
      </w:r>
    </w:p>
    <w:p w:rsidR="00000000" w:rsidRDefault="002056B0">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w:t>
      </w:r>
      <w:r>
        <w:rPr>
          <w:rStyle w:val="s0"/>
        </w:rPr>
        <w:t>ока, установленного законодательством Республики Казахстан.</w:t>
      </w:r>
    </w:p>
    <w:p w:rsidR="00000000" w:rsidRDefault="002056B0">
      <w:pPr>
        <w:ind w:firstLine="400"/>
        <w:jc w:val="both"/>
      </w:pPr>
      <w:r>
        <w:rPr>
          <w:rStyle w:val="s0"/>
        </w:rPr>
        <w:t>3. При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w:t>
      </w:r>
      <w:r>
        <w:rPr>
          <w:rStyle w:val="s0"/>
        </w:rPr>
        <w:t>тветствии с таможенным законодательством Республики Казахстан, а также не составляют такие таможенные декларации и документы.</w:t>
      </w:r>
    </w:p>
    <w:p w:rsidR="00000000" w:rsidRDefault="002056B0">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w:t>
      </w:r>
      <w:r>
        <w:rPr>
          <w:rStyle w:val="s0"/>
        </w:rPr>
        <w:t>ки информации, предоставленной заинтересованным лицом.</w:t>
      </w:r>
    </w:p>
    <w:p w:rsidR="00000000" w:rsidRDefault="002056B0">
      <w:pPr>
        <w:ind w:firstLine="400"/>
        <w:jc w:val="both"/>
      </w:pPr>
      <w:r>
        <w:rPr>
          <w:rStyle w:val="s0"/>
        </w:rPr>
        <w:t>4. При консультировании должностное лицо таможенного органа не вправе:</w:t>
      </w:r>
    </w:p>
    <w:p w:rsidR="00000000" w:rsidRDefault="002056B0">
      <w:pPr>
        <w:ind w:firstLine="400"/>
        <w:jc w:val="both"/>
      </w:pPr>
      <w:r>
        <w:rPr>
          <w:rStyle w:val="s0"/>
        </w:rPr>
        <w:t>1) проводить консультации по вопросам, не входящим в компетенцию таможенных органов;</w:t>
      </w:r>
    </w:p>
    <w:p w:rsidR="00000000" w:rsidRDefault="002056B0">
      <w:pPr>
        <w:ind w:firstLine="400"/>
        <w:jc w:val="both"/>
      </w:pPr>
      <w:r>
        <w:rPr>
          <w:rStyle w:val="s0"/>
        </w:rPr>
        <w:t>2) вносить изменения и дополнения в представленные заинтересованными лицами документы;</w:t>
      </w:r>
    </w:p>
    <w:p w:rsidR="00000000" w:rsidRDefault="002056B0">
      <w:pPr>
        <w:ind w:firstLine="400"/>
        <w:jc w:val="both"/>
      </w:pPr>
      <w:r>
        <w:rPr>
          <w:rStyle w:val="s0"/>
        </w:rPr>
        <w:t>3) совершать на документах заинтересованных лиц распорядительные надписи, давать указания таможенным органам или каким-либо иным способом влиять на последующие решения т</w:t>
      </w:r>
      <w:r>
        <w:rPr>
          <w:rStyle w:val="s0"/>
        </w:rPr>
        <w:t>аможенного органа или действия его должностного лица при осуществлении функций, возложенных на таможенные органы;</w:t>
      </w:r>
    </w:p>
    <w:p w:rsidR="00000000" w:rsidRDefault="002056B0">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2056B0">
      <w:pPr>
        <w:ind w:firstLine="400"/>
        <w:jc w:val="both"/>
      </w:pPr>
      <w:r>
        <w:rPr>
          <w:rStyle w:val="s0"/>
        </w:rPr>
        <w:t>5. Информация, предоставленная заинте</w:t>
      </w:r>
      <w:r>
        <w:rPr>
          <w:rStyle w:val="s0"/>
        </w:rPr>
        <w:t>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7" w:name="SUB250000"/>
      <w:bookmarkEnd w:id="27"/>
      <w:r>
        <w:rPr>
          <w:rStyle w:val="s1"/>
        </w:rPr>
        <w:t>Глава 5. Взаимоотношени</w:t>
      </w:r>
      <w:r>
        <w:rPr>
          <w:rStyle w:val="s1"/>
        </w:rPr>
        <w:t xml:space="preserve">я таможенных органов с лицами, осуществляющими </w:t>
      </w:r>
    </w:p>
    <w:p w:rsidR="00000000" w:rsidRDefault="002056B0">
      <w:pPr>
        <w:jc w:val="center"/>
      </w:pPr>
      <w:r>
        <w:rPr>
          <w:rStyle w:val="s1"/>
        </w:rPr>
        <w:t>деятельность в сфере таможенного дела</w:t>
      </w:r>
    </w:p>
    <w:p w:rsidR="00000000" w:rsidRDefault="002056B0">
      <w:pPr>
        <w:ind w:firstLine="400"/>
        <w:jc w:val="both"/>
      </w:pPr>
      <w:r>
        <w:rPr>
          <w:rStyle w:val="s0"/>
        </w:rPr>
        <w:t> </w:t>
      </w:r>
    </w:p>
    <w:p w:rsidR="00000000" w:rsidRDefault="002056B0">
      <w:pPr>
        <w:ind w:left="1200" w:hanging="800"/>
        <w:jc w:val="both"/>
      </w:pPr>
      <w:r>
        <w:rPr>
          <w:rStyle w:val="s1"/>
        </w:rPr>
        <w:t>Статья 25. Таможенный представитель</w:t>
      </w:r>
    </w:p>
    <w:p w:rsidR="00000000" w:rsidRDefault="002056B0">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2056B0">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2056B0">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2056B0">
      <w:pPr>
        <w:ind w:firstLine="400"/>
        <w:jc w:val="both"/>
      </w:pPr>
      <w:r>
        <w:rPr>
          <w:rStyle w:val="s0"/>
        </w:rPr>
        <w:t>2. Таможенный пред</w:t>
      </w:r>
      <w:r>
        <w:rPr>
          <w:rStyle w:val="s0"/>
        </w:rPr>
        <w:t>ставитель совершает от имени и по поручению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2056B0">
      <w:pPr>
        <w:ind w:firstLine="400"/>
        <w:jc w:val="both"/>
      </w:pPr>
      <w:r>
        <w:rPr>
          <w:rStyle w:val="s0"/>
        </w:rPr>
        <w:t>3. Отношения таможенны</w:t>
      </w:r>
      <w:r>
        <w:rPr>
          <w:rStyle w:val="s0"/>
        </w:rPr>
        <w:t>х представителей с декларантами или иными заинтересованными лицами строятся на договорной основе.</w:t>
      </w:r>
    </w:p>
    <w:p w:rsidR="00000000" w:rsidRDefault="002056B0">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2056B0">
      <w:pPr>
        <w:ind w:firstLine="400"/>
        <w:jc w:val="both"/>
      </w:pPr>
      <w:r>
        <w:rPr>
          <w:rStyle w:val="s0"/>
        </w:rPr>
        <w:t>Ежемесячно не позднее пятого числа каждого месяца уполно</w:t>
      </w:r>
      <w:r>
        <w:rPr>
          <w:rStyle w:val="s0"/>
        </w:rPr>
        <w:t>моченный орган в сфере таможенного дела обеспечивает размещение обновленного реестра на указанном интернет-ресурсе.</w:t>
      </w:r>
    </w:p>
    <w:p w:rsidR="00000000" w:rsidRDefault="002056B0">
      <w:pPr>
        <w:ind w:firstLine="400"/>
        <w:jc w:val="both"/>
      </w:pPr>
      <w:r>
        <w:rPr>
          <w:rStyle w:val="s0"/>
        </w:rPr>
        <w:t xml:space="preserve">5. Квалификационные требования к работникам таможенных представителей, непосредственно осуществляющих таможенные операции, и условия выдачи </w:t>
      </w:r>
      <w:r>
        <w:rPr>
          <w:rStyle w:val="s0"/>
        </w:rPr>
        <w:t xml:space="preserve">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2056B0">
      <w:pPr>
        <w:ind w:firstLine="400"/>
        <w:jc w:val="both"/>
      </w:pPr>
      <w:r>
        <w:rPr>
          <w:rStyle w:val="s0"/>
        </w:rPr>
        <w:t>6. При совершении таможенных операций для таможенного представителя не должны устанавливаться мене</w:t>
      </w:r>
      <w:r>
        <w:rPr>
          <w:rStyle w:val="s0"/>
        </w:rPr>
        <w:t>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соответствии с настоящим Кодексом.</w:t>
      </w:r>
    </w:p>
    <w:p w:rsidR="00000000" w:rsidRDefault="002056B0">
      <w:pPr>
        <w:ind w:firstLine="400"/>
        <w:jc w:val="both"/>
      </w:pPr>
      <w:r>
        <w:rPr>
          <w:rStyle w:val="s0"/>
        </w:rPr>
        <w:t> </w:t>
      </w:r>
    </w:p>
    <w:p w:rsidR="00000000" w:rsidRDefault="002056B0">
      <w:pPr>
        <w:ind w:left="1200" w:hanging="800"/>
        <w:jc w:val="both"/>
      </w:pPr>
      <w:bookmarkStart w:id="28" w:name="SUB260000"/>
      <w:bookmarkEnd w:id="28"/>
      <w:r>
        <w:rPr>
          <w:rStyle w:val="s1"/>
        </w:rPr>
        <w:t>Статья 26. Условия вклю</w:t>
      </w:r>
      <w:r>
        <w:rPr>
          <w:rStyle w:val="s1"/>
        </w:rPr>
        <w:t>чения в реестр таможенных представителей</w:t>
      </w:r>
    </w:p>
    <w:p w:rsidR="00000000" w:rsidRDefault="002056B0">
      <w:pPr>
        <w:ind w:firstLine="400"/>
        <w:jc w:val="both"/>
      </w:pPr>
      <w:r>
        <w:rPr>
          <w:rStyle w:val="s0"/>
        </w:rPr>
        <w:t xml:space="preserve">Для включения в </w:t>
      </w:r>
      <w:hyperlink r:id="rId110" w:history="1">
        <w:r>
          <w:rPr>
            <w:rStyle w:val="a3"/>
          </w:rPr>
          <w:t>реестр таможенных представителей</w:t>
        </w:r>
      </w:hyperlink>
      <w:r>
        <w:rPr>
          <w:rStyle w:val="s0"/>
        </w:rPr>
        <w:t xml:space="preserve"> юридическое лицо должно соответствовать следующим условиям:</w:t>
      </w:r>
    </w:p>
    <w:p w:rsidR="00000000" w:rsidRDefault="002056B0">
      <w:pPr>
        <w:ind w:firstLine="400"/>
        <w:jc w:val="both"/>
      </w:pPr>
      <w:r>
        <w:rPr>
          <w:rStyle w:val="s0"/>
        </w:rPr>
        <w:t>1) наличие в штате этого лица не менее дв</w:t>
      </w:r>
      <w:r>
        <w:rPr>
          <w:rStyle w:val="s0"/>
        </w:rPr>
        <w:t xml:space="preserve">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2056B0">
      <w:pPr>
        <w:ind w:firstLine="400"/>
        <w:jc w:val="both"/>
      </w:pPr>
      <w:r>
        <w:rPr>
          <w:rStyle w:val="s0"/>
        </w:rPr>
        <w:t>2) наличие договора страхования гражданско-правовой ответственности, которая может</w:t>
      </w:r>
      <w:r>
        <w:rPr>
          <w:rStyle w:val="s0"/>
        </w:rPr>
        <w:t xml:space="preserve">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2056B0">
      <w:pPr>
        <w:jc w:val="both"/>
      </w:pPr>
      <w:r>
        <w:rPr>
          <w:rStyle w:val="s3"/>
        </w:rPr>
        <w:t xml:space="preserve">См.: </w:t>
      </w:r>
      <w:hyperlink r:id="rId111" w:history="1">
        <w:r>
          <w:rPr>
            <w:rStyle w:val="a3"/>
            <w:i/>
            <w:iCs/>
          </w:rPr>
          <w:t>Письмо</w:t>
        </w:r>
      </w:hyperlink>
      <w:r>
        <w:rPr>
          <w:rStyle w:val="s3"/>
        </w:rPr>
        <w:t xml:space="preserve"> Агентства Республики </w:t>
      </w:r>
      <w:r>
        <w:rPr>
          <w:rStyle w:val="s3"/>
        </w:rPr>
        <w:t>Казахстан по регулированию и надзору финансового рынка и финансовых организаций от 2 июня 2010 года № 06-02-06/514/10228</w:t>
      </w:r>
    </w:p>
    <w:p w:rsidR="00000000" w:rsidRDefault="002056B0">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w:t>
      </w:r>
      <w:r>
        <w:rPr>
          <w:rStyle w:val="s0"/>
        </w:rPr>
        <w:t>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2056B0">
      <w:pPr>
        <w:ind w:firstLine="400"/>
        <w:jc w:val="both"/>
      </w:pPr>
      <w:r>
        <w:rPr>
          <w:rStyle w:val="s0"/>
        </w:rPr>
        <w:t> </w:t>
      </w:r>
    </w:p>
    <w:p w:rsidR="00000000" w:rsidRDefault="002056B0">
      <w:pPr>
        <w:jc w:val="both"/>
      </w:pPr>
      <w:bookmarkStart w:id="29" w:name="SUB270000"/>
      <w:bookmarkEnd w:id="29"/>
      <w:r>
        <w:rPr>
          <w:rStyle w:val="s3"/>
        </w:rPr>
        <w:t xml:space="preserve">В статью 27 внесены изменения в соответствии с </w:t>
      </w:r>
      <w:hyperlink r:id="rId112" w:anchor="sub_id=927" w:history="1">
        <w:r>
          <w:rPr>
            <w:rStyle w:val="a3"/>
            <w:i/>
            <w:iCs/>
          </w:rPr>
          <w:t>Законом</w:t>
        </w:r>
      </w:hyperlink>
      <w:r>
        <w:rPr>
          <w:rStyle w:val="s3"/>
        </w:rPr>
        <w:t xml:space="preserve"> РК от 10.07.12 г. № 36-V (</w:t>
      </w:r>
      <w:hyperlink r:id="rId113" w:anchor="sub_id=270000" w:history="1">
        <w:r>
          <w:rPr>
            <w:rStyle w:val="a3"/>
            <w:i/>
            <w:iCs/>
          </w:rPr>
          <w:t>см. стар. ред.</w:t>
        </w:r>
      </w:hyperlink>
      <w:r>
        <w:rPr>
          <w:rStyle w:val="s3"/>
        </w:rPr>
        <w:t xml:space="preserve">); </w:t>
      </w:r>
      <w:hyperlink r:id="rId114" w:anchor="sub_id=900" w:history="1">
        <w:r>
          <w:rPr>
            <w:rStyle w:val="a3"/>
            <w:i/>
            <w:iCs/>
          </w:rPr>
          <w:t>Законом</w:t>
        </w:r>
      </w:hyperlink>
      <w:r>
        <w:rPr>
          <w:rStyle w:val="s3"/>
        </w:rPr>
        <w:t xml:space="preserve"> </w:t>
      </w:r>
      <w:r>
        <w:rPr>
          <w:rStyle w:val="s3"/>
        </w:rPr>
        <w:t>РК от 24.12.12 г. № 60-V (</w:t>
      </w:r>
      <w:hyperlink r:id="rId115" w:anchor="sub_id=270000" w:history="1">
        <w:r>
          <w:rPr>
            <w:rStyle w:val="a3"/>
            <w:i/>
            <w:iCs/>
          </w:rPr>
          <w:t>см. стар. ред.</w:t>
        </w:r>
      </w:hyperlink>
      <w:r>
        <w:rPr>
          <w:rStyle w:val="s3"/>
        </w:rPr>
        <w:t>)</w:t>
      </w:r>
    </w:p>
    <w:p w:rsidR="00000000" w:rsidRDefault="002056B0">
      <w:pPr>
        <w:ind w:left="1200" w:hanging="800"/>
        <w:jc w:val="both"/>
      </w:pPr>
      <w:r>
        <w:rPr>
          <w:rStyle w:val="s1"/>
        </w:rPr>
        <w:t>Статья 27. Порядок включения в реестр таможенных представителей</w:t>
      </w:r>
    </w:p>
    <w:p w:rsidR="00000000" w:rsidRDefault="002056B0">
      <w:pPr>
        <w:ind w:firstLine="400"/>
        <w:jc w:val="both"/>
      </w:pPr>
      <w:r>
        <w:rPr>
          <w:rStyle w:val="s0"/>
        </w:rPr>
        <w:t>1. Заявление о включении в реестр таможенных представителей заполн</w:t>
      </w:r>
      <w:r>
        <w:rPr>
          <w:rStyle w:val="s0"/>
        </w:rPr>
        <w:t>яется в произвольной форме и должно содержать:</w:t>
      </w:r>
    </w:p>
    <w:p w:rsidR="00000000" w:rsidRDefault="002056B0">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2056B0">
      <w:pPr>
        <w:ind w:firstLine="400"/>
        <w:jc w:val="both"/>
      </w:pPr>
      <w:r>
        <w:rPr>
          <w:rStyle w:val="s0"/>
        </w:rPr>
        <w:t>2) сведения о наименовании, месте нахождения, об открытых банковских счетах заявителя, а также пер</w:t>
      </w:r>
      <w:r>
        <w:rPr>
          <w:rStyle w:val="s0"/>
        </w:rPr>
        <w:t>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представителя на день подачи заявления;</w:t>
      </w:r>
    </w:p>
    <w:p w:rsidR="00000000" w:rsidRDefault="002056B0">
      <w:pPr>
        <w:ind w:firstLine="400"/>
        <w:jc w:val="both"/>
      </w:pPr>
      <w:r>
        <w:rPr>
          <w:rStyle w:val="s0"/>
        </w:rPr>
        <w:t xml:space="preserve">3) сведения об имеющихся в штате заявителя специалистах по </w:t>
      </w:r>
      <w:r>
        <w:rPr>
          <w:rStyle w:val="s0"/>
        </w:rPr>
        <w:t>таможенному декларированию на день подачи заявления;</w:t>
      </w:r>
    </w:p>
    <w:p w:rsidR="00000000" w:rsidRDefault="002056B0">
      <w:pPr>
        <w:ind w:firstLine="400"/>
        <w:jc w:val="both"/>
      </w:pPr>
      <w:r>
        <w:rPr>
          <w:rStyle w:val="s0"/>
        </w:rPr>
        <w:t>4) сведения об обеспечении уплаты таможенных пошлин, налогов;</w:t>
      </w:r>
    </w:p>
    <w:p w:rsidR="00000000" w:rsidRDefault="002056B0">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2056B0">
      <w:pPr>
        <w:ind w:firstLine="400"/>
        <w:jc w:val="both"/>
      </w:pPr>
      <w:r>
        <w:rPr>
          <w:rStyle w:val="s0"/>
        </w:rPr>
        <w:t xml:space="preserve">1-1. Заявление о включении в реестр таможенных </w:t>
      </w:r>
      <w:r>
        <w:rPr>
          <w:rStyle w:val="s0"/>
        </w:rPr>
        <w:t>представителей юридическое лицо вправе подать в форме электронного документа.</w:t>
      </w:r>
    </w:p>
    <w:p w:rsidR="00000000" w:rsidRDefault="002056B0">
      <w:pPr>
        <w:ind w:firstLine="400"/>
        <w:jc w:val="both"/>
      </w:pPr>
      <w:r>
        <w:rPr>
          <w:rStyle w:val="s0"/>
        </w:rPr>
        <w:t>2. К заявлению прилагаются следующие документы, подтверждающие заявленные сведения:</w:t>
      </w:r>
    </w:p>
    <w:p w:rsidR="00000000" w:rsidRDefault="002056B0">
      <w:pPr>
        <w:ind w:firstLine="400"/>
        <w:jc w:val="both"/>
      </w:pPr>
      <w:r>
        <w:rPr>
          <w:rStyle w:val="s0"/>
        </w:rPr>
        <w:t>1) справка о государственной регистрации (перерегистрации) юридического лица;</w:t>
      </w:r>
    </w:p>
    <w:p w:rsidR="00000000" w:rsidRDefault="002056B0">
      <w:pPr>
        <w:ind w:firstLine="400"/>
        <w:jc w:val="both"/>
      </w:pPr>
      <w:r>
        <w:rPr>
          <w:rStyle w:val="s0"/>
        </w:rPr>
        <w:t>2) оригинал доку</w:t>
      </w:r>
      <w:r>
        <w:rPr>
          <w:rStyle w:val="s0"/>
        </w:rPr>
        <w:t>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2056B0">
      <w:pPr>
        <w:ind w:firstLine="400"/>
        <w:jc w:val="both"/>
      </w:pPr>
      <w:r>
        <w:rPr>
          <w:rStyle w:val="s0"/>
        </w:rPr>
        <w:t>3) нотариально засвидетельствованные копии учред</w:t>
      </w:r>
      <w:r>
        <w:rPr>
          <w:rStyle w:val="s0"/>
        </w:rPr>
        <w:t>ительных документов;</w:t>
      </w:r>
    </w:p>
    <w:p w:rsidR="00000000" w:rsidRDefault="002056B0">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2056B0">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2056B0">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7) подтверждения из банков об открытых в них счетах;</w:t>
      </w:r>
    </w:p>
    <w:p w:rsidR="00000000" w:rsidRDefault="002056B0">
      <w:pPr>
        <w:ind w:firstLine="400"/>
        <w:jc w:val="both"/>
      </w:pPr>
      <w:r>
        <w:rPr>
          <w:rStyle w:val="s0"/>
        </w:rPr>
        <w:t>8) договор страхования гражданско-правовой ответ</w:t>
      </w:r>
      <w:r>
        <w:rPr>
          <w:rStyle w:val="s0"/>
        </w:rPr>
        <w:t>ственности.</w:t>
      </w:r>
    </w:p>
    <w:p w:rsidR="00000000" w:rsidRDefault="002056B0">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2056B0">
      <w:pPr>
        <w:ind w:firstLine="400"/>
        <w:jc w:val="both"/>
      </w:pPr>
      <w:r>
        <w:rPr>
          <w:rStyle w:val="s0"/>
        </w:rPr>
        <w:t>3. Заявление с прилагаем</w:t>
      </w:r>
      <w:r>
        <w:rPr>
          <w:rStyle w:val="s0"/>
        </w:rPr>
        <w:t>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2056B0">
      <w:pPr>
        <w:ind w:firstLine="400"/>
        <w:jc w:val="both"/>
      </w:pPr>
      <w:r>
        <w:rPr>
          <w:rStyle w:val="s0"/>
        </w:rPr>
        <w:t>4. Решение о включении в реестр оформляется приказом руководителя (лица, его замещающего) уполномоченного о</w:t>
      </w:r>
      <w:r>
        <w:rPr>
          <w:rStyle w:val="s0"/>
        </w:rPr>
        <w:t>ргана в сфере таможенного дела и вступает в силу со дня принятия приказа.</w:t>
      </w:r>
    </w:p>
    <w:p w:rsidR="00000000" w:rsidRDefault="002056B0">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w:t>
      </w:r>
      <w:r>
        <w:rPr>
          <w:rStyle w:val="s0"/>
        </w:rPr>
        <w:t xml:space="preserve">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6. В случае включения или отказа во включ</w:t>
      </w:r>
      <w:r>
        <w:rPr>
          <w:rStyle w:val="s0"/>
        </w:rPr>
        <w:t>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2056B0">
      <w:pPr>
        <w:ind w:firstLine="400"/>
        <w:jc w:val="both"/>
      </w:pPr>
      <w:r>
        <w:rPr>
          <w:rStyle w:val="s0"/>
        </w:rPr>
        <w:t> </w:t>
      </w:r>
    </w:p>
    <w:p w:rsidR="00000000" w:rsidRDefault="002056B0">
      <w:pPr>
        <w:ind w:left="1200" w:hanging="800"/>
        <w:jc w:val="both"/>
      </w:pPr>
      <w:bookmarkStart w:id="30" w:name="SUB280000"/>
      <w:bookmarkEnd w:id="30"/>
      <w:r>
        <w:rPr>
          <w:rStyle w:val="s1"/>
        </w:rPr>
        <w:t>Статья 28. Основания для исключения из реестра таможенных представителей</w:t>
      </w:r>
    </w:p>
    <w:p w:rsidR="00000000" w:rsidRDefault="002056B0">
      <w:pPr>
        <w:ind w:firstLine="400"/>
        <w:jc w:val="both"/>
      </w:pPr>
      <w:r>
        <w:rPr>
          <w:rStyle w:val="s0"/>
        </w:rPr>
        <w:t>1. Основаниями для исключения из реестра таможенн</w:t>
      </w:r>
      <w:r>
        <w:rPr>
          <w:rStyle w:val="s0"/>
        </w:rPr>
        <w:t>ых представителей являются:</w:t>
      </w:r>
    </w:p>
    <w:p w:rsidR="00000000" w:rsidRDefault="002056B0">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2056B0">
      <w:pPr>
        <w:jc w:val="both"/>
      </w:pPr>
      <w:r>
        <w:rPr>
          <w:rStyle w:val="s3"/>
        </w:rPr>
        <w:t xml:space="preserve">См.: </w:t>
      </w:r>
      <w:hyperlink r:id="rId116"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13 марта 2012 года № КТК-1-5-11/2234</w:t>
      </w:r>
    </w:p>
    <w:p w:rsidR="00000000" w:rsidRDefault="002056B0">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2056B0">
      <w:pPr>
        <w:ind w:firstLine="400"/>
        <w:jc w:val="both"/>
      </w:pPr>
      <w:r>
        <w:rPr>
          <w:rStyle w:val="s0"/>
        </w:rPr>
        <w:t>3) ликвидация юридического лица в соответствии с</w:t>
      </w:r>
      <w:r>
        <w:rPr>
          <w:rStyle w:val="s0"/>
        </w:rPr>
        <w:t xml:space="preserve"> законодательством Республики Казахстан;</w:t>
      </w:r>
    </w:p>
    <w:p w:rsidR="00000000" w:rsidRDefault="002056B0">
      <w:pPr>
        <w:ind w:firstLine="400"/>
        <w:jc w:val="both"/>
      </w:pPr>
      <w:r>
        <w:rPr>
          <w:rStyle w:val="s0"/>
        </w:rPr>
        <w:t>4) реорганизация юридического лица, за исключением преобразования.</w:t>
      </w:r>
    </w:p>
    <w:p w:rsidR="00000000" w:rsidRDefault="002056B0">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w:t>
      </w:r>
      <w:r>
        <w:rPr>
          <w:rStyle w:val="s0"/>
        </w:rPr>
        <w:t>ре таможенного дела с указанием причины исключения.</w:t>
      </w:r>
    </w:p>
    <w:p w:rsidR="00000000" w:rsidRDefault="002056B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2056B0">
      <w:pPr>
        <w:ind w:firstLine="400"/>
        <w:jc w:val="both"/>
      </w:pPr>
      <w:r>
        <w:rPr>
          <w:rStyle w:val="s0"/>
        </w:rPr>
        <w:t>4. В случае исключения лица из реестра таможенных представителей по основ</w:t>
      </w:r>
      <w:r>
        <w:rPr>
          <w:rStyle w:val="s0"/>
        </w:rPr>
        <w:t xml:space="preserve">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w:t>
      </w:r>
      <w:r>
        <w:rPr>
          <w:rStyle w:val="s0"/>
        </w:rPr>
        <w:t>об исключении лица из такого реестра.</w:t>
      </w:r>
    </w:p>
    <w:p w:rsidR="00000000" w:rsidRDefault="002056B0">
      <w:pPr>
        <w:ind w:firstLine="400"/>
        <w:jc w:val="both"/>
      </w:pPr>
      <w:r>
        <w:rPr>
          <w:rStyle w:val="s0"/>
        </w:rPr>
        <w:t> </w:t>
      </w:r>
    </w:p>
    <w:p w:rsidR="00000000" w:rsidRDefault="002056B0">
      <w:pPr>
        <w:ind w:left="1200" w:hanging="800"/>
        <w:jc w:val="both"/>
      </w:pPr>
      <w:bookmarkStart w:id="31" w:name="SUB290000"/>
      <w:bookmarkEnd w:id="31"/>
      <w:r>
        <w:rPr>
          <w:rStyle w:val="s1"/>
        </w:rPr>
        <w:t>Статья 29. Права таможенного представителя</w:t>
      </w:r>
    </w:p>
    <w:p w:rsidR="00000000" w:rsidRDefault="002056B0">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w:t>
      </w:r>
      <w:r>
        <w:rPr>
          <w:rStyle w:val="s0"/>
        </w:rPr>
        <w:t>х с таможенными органами.</w:t>
      </w:r>
    </w:p>
    <w:p w:rsidR="00000000" w:rsidRDefault="002056B0">
      <w:pPr>
        <w:ind w:firstLine="400"/>
        <w:jc w:val="both"/>
      </w:pPr>
      <w:r>
        <w:rPr>
          <w:rStyle w:val="s0"/>
        </w:rPr>
        <w:t xml:space="preserve">2. При осуществлении своей деятельности таможенный представитель вправе: </w:t>
      </w:r>
    </w:p>
    <w:p w:rsidR="00000000" w:rsidRDefault="002056B0">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w:t>
      </w:r>
      <w:r>
        <w:rPr>
          <w:rStyle w:val="s0"/>
        </w:rPr>
        <w:t>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2056B0">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2056B0">
      <w:pPr>
        <w:ind w:firstLine="400"/>
        <w:jc w:val="both"/>
      </w:pPr>
      <w:r>
        <w:rPr>
          <w:rStyle w:val="s0"/>
        </w:rPr>
        <w:t> </w:t>
      </w:r>
    </w:p>
    <w:p w:rsidR="00000000" w:rsidRDefault="002056B0">
      <w:pPr>
        <w:ind w:left="1200" w:hanging="800"/>
        <w:jc w:val="both"/>
      </w:pPr>
      <w:bookmarkStart w:id="32" w:name="SUB300000"/>
      <w:bookmarkEnd w:id="32"/>
      <w:r>
        <w:rPr>
          <w:rStyle w:val="s1"/>
        </w:rPr>
        <w:t>Статья 30. Обязанности таможенного представителя</w:t>
      </w:r>
    </w:p>
    <w:p w:rsidR="00000000" w:rsidRDefault="002056B0">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2056B0">
      <w:pPr>
        <w:ind w:firstLine="400"/>
        <w:jc w:val="both"/>
      </w:pPr>
      <w:r>
        <w:rPr>
          <w:rStyle w:val="s0"/>
        </w:rPr>
        <w:t>В</w:t>
      </w:r>
      <w:r>
        <w:rPr>
          <w:rStyle w:val="s0"/>
        </w:rPr>
        <w:t xml:space="preserve">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w:t>
      </w:r>
      <w:r>
        <w:rPr>
          <w:rStyle w:val="s0"/>
        </w:rPr>
        <w:t xml:space="preserve"> и (или) Республики Казахстан возлагаются только на представляемых ими лиц.</w:t>
      </w:r>
    </w:p>
    <w:p w:rsidR="00000000" w:rsidRDefault="002056B0">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w:t>
      </w:r>
      <w:r>
        <w:rPr>
          <w:rStyle w:val="s0"/>
        </w:rPr>
        <w:t>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2056B0">
      <w:pPr>
        <w:jc w:val="both"/>
      </w:pPr>
      <w:r>
        <w:rPr>
          <w:rStyle w:val="s3"/>
        </w:rPr>
        <w:t xml:space="preserve">Пункт 3 изложен в редакции </w:t>
      </w:r>
      <w:hyperlink r:id="rId117" w:anchor="sub_id=1230" w:history="1">
        <w:r>
          <w:rPr>
            <w:rStyle w:val="a3"/>
            <w:i/>
            <w:iCs/>
          </w:rPr>
          <w:t>Закона</w:t>
        </w:r>
      </w:hyperlink>
      <w:r>
        <w:rPr>
          <w:rStyle w:val="s3"/>
        </w:rPr>
        <w:t xml:space="preserve"> РК от 29.09.14 г. № 239-V (</w:t>
      </w:r>
      <w:hyperlink r:id="rId118" w:anchor="sub_id=300300" w:history="1">
        <w:r>
          <w:rPr>
            <w:rStyle w:val="a3"/>
            <w:i/>
            <w:iCs/>
          </w:rPr>
          <w:t>см. стар. ред.</w:t>
        </w:r>
      </w:hyperlink>
      <w:r>
        <w:rPr>
          <w:rStyle w:val="s3"/>
        </w:rPr>
        <w:t>)</w:t>
      </w:r>
    </w:p>
    <w:p w:rsidR="00000000" w:rsidRDefault="002056B0">
      <w:pPr>
        <w:ind w:firstLine="400"/>
        <w:jc w:val="both"/>
      </w:pPr>
      <w:r>
        <w:rPr>
          <w:rStyle w:val="s0"/>
        </w:rPr>
        <w:t xml:space="preserve">3. Таможенный представитель обязан представлять </w:t>
      </w:r>
      <w:r>
        <w:rPr>
          <w:rStyle w:val="s0"/>
        </w:rPr>
        <w:t xml:space="preserve">в таможенные органы отчетность, в том числе с использованием информационных технологий, в </w:t>
      </w:r>
      <w:hyperlink r:id="rId119" w:anchor="sub_id=10000"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r>
        <w:rPr>
          <w:rStyle w:val="s0"/>
        </w:rPr>
        <w:t>4. Обязанно</w:t>
      </w:r>
      <w:r>
        <w:rPr>
          <w:rStyle w:val="s0"/>
        </w:rPr>
        <w:t>сти таможенного представителя перед таможенными органами не могут быть ограничены договором с представляемым лицом.</w:t>
      </w:r>
    </w:p>
    <w:p w:rsidR="00000000" w:rsidRDefault="002056B0">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w:t>
      </w:r>
      <w:r>
        <w:rPr>
          <w:rStyle w:val="s0"/>
        </w:rPr>
        <w:t>имуществ, носящих индивидуальный характер, для отдельных таможенных представителей.</w:t>
      </w:r>
    </w:p>
    <w:p w:rsidR="00000000" w:rsidRDefault="002056B0">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w:t>
      </w:r>
      <w:r>
        <w:rPr>
          <w:rStyle w:val="s0"/>
        </w:rPr>
        <w:t>авителей, в течение пяти рабочих дней со дня изменения таких сведений.</w:t>
      </w:r>
    </w:p>
    <w:p w:rsidR="00000000" w:rsidRDefault="002056B0">
      <w:pPr>
        <w:jc w:val="both"/>
      </w:pPr>
      <w:r>
        <w:rPr>
          <w:rStyle w:val="s3"/>
        </w:rPr>
        <w:t xml:space="preserve">См.: </w:t>
      </w:r>
      <w:hyperlink r:id="rId120"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w:t>
      </w:r>
      <w:r>
        <w:rPr>
          <w:rStyle w:val="s3"/>
        </w:rPr>
        <w:t>ведений, заявленных при включении в реестр таможенных представителей»</w:t>
      </w:r>
    </w:p>
    <w:p w:rsidR="00000000" w:rsidRDefault="002056B0">
      <w:pPr>
        <w:jc w:val="both"/>
      </w:pPr>
      <w:r>
        <w:rPr>
          <w:rStyle w:val="s3"/>
        </w:rPr>
        <w:t xml:space="preserve">Пункт 7 статьи 30 </w:t>
      </w:r>
      <w:hyperlink r:id="rId121" w:anchor="sub_id=10000" w:history="1">
        <w:r>
          <w:rPr>
            <w:rStyle w:val="a3"/>
            <w:i/>
            <w:iCs/>
          </w:rPr>
          <w:t>введен в действие</w:t>
        </w:r>
      </w:hyperlink>
      <w:r>
        <w:rPr>
          <w:rStyle w:val="s3"/>
        </w:rPr>
        <w:t xml:space="preserve"> с 1 июля 2011 года</w:t>
      </w:r>
    </w:p>
    <w:p w:rsidR="00000000" w:rsidRDefault="002056B0">
      <w:pPr>
        <w:jc w:val="both"/>
      </w:pPr>
      <w:r>
        <w:rPr>
          <w:rStyle w:val="s3"/>
        </w:rPr>
        <w:t xml:space="preserve">Пункт 7 изложен в редакции </w:t>
      </w:r>
      <w:hyperlink r:id="rId122" w:anchor="sub_id=1130" w:history="1">
        <w:r>
          <w:rPr>
            <w:rStyle w:val="a3"/>
            <w:i/>
            <w:iCs/>
          </w:rPr>
          <w:t>Закона</w:t>
        </w:r>
      </w:hyperlink>
      <w:r>
        <w:rPr>
          <w:rStyle w:val="s3"/>
        </w:rPr>
        <w:t xml:space="preserve"> РК от 29.12.14 г. № 269-V (</w:t>
      </w:r>
      <w:hyperlink r:id="rId123" w:anchor="sub_id=300700" w:history="1">
        <w:r>
          <w:rPr>
            <w:rStyle w:val="a3"/>
            <w:i/>
            <w:iCs/>
          </w:rPr>
          <w:t>см. стар. ред.</w:t>
        </w:r>
      </w:hyperlink>
      <w:r>
        <w:rPr>
          <w:rStyle w:val="s3"/>
        </w:rPr>
        <w:t>)</w:t>
      </w:r>
    </w:p>
    <w:p w:rsidR="00000000" w:rsidRDefault="002056B0">
      <w:pPr>
        <w:ind w:firstLine="400"/>
        <w:jc w:val="both"/>
      </w:pPr>
      <w:r>
        <w:rPr>
          <w:rStyle w:val="s0"/>
        </w:rPr>
        <w:t>7. При совершении таможенных операций та</w:t>
      </w:r>
      <w:r>
        <w:rPr>
          <w:rStyle w:val="s0"/>
        </w:rPr>
        <w:t>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исполнение такой обязанности связано с:</w:t>
      </w:r>
    </w:p>
    <w:p w:rsidR="00000000" w:rsidRDefault="002056B0">
      <w:pPr>
        <w:ind w:firstLine="400"/>
        <w:jc w:val="both"/>
      </w:pPr>
      <w:r>
        <w:rPr>
          <w:rStyle w:val="s0"/>
        </w:rPr>
        <w:t>1) соблюдением после выпуска товаров требований и усло</w:t>
      </w:r>
      <w:r>
        <w:rPr>
          <w:rStyle w:val="s0"/>
        </w:rPr>
        <w:t>вий таможенных процедур, под которые помещены товары;</w:t>
      </w:r>
    </w:p>
    <w:p w:rsidR="00000000" w:rsidRDefault="002056B0">
      <w:pPr>
        <w:ind w:firstLine="400"/>
        <w:jc w:val="both"/>
      </w:pPr>
      <w:r>
        <w:rPr>
          <w:rStyle w:val="s0"/>
        </w:rPr>
        <w:t>2) пользованием и (или) распоряжением товарами, помещенными под таможенную процедуру выпуска для внутреннего потребления с использованием льгот по уплате таможенных пошлин, налогов, сопряженных с ограни</w:t>
      </w:r>
      <w:r>
        <w:rPr>
          <w:rStyle w:val="s0"/>
        </w:rPr>
        <w:t>чениями по пользованию и (или) распоряжению товарами, а также выполнением иных условий, исполнение которых после выпуска товаров является обязательным условием предоставления льгот по уплате таможенных пошлин, налогов и уплаты налога на добавленную стоимос</w:t>
      </w:r>
      <w:r>
        <w:rPr>
          <w:rStyle w:val="s0"/>
        </w:rPr>
        <w:t>ть методом зачета;</w:t>
      </w:r>
    </w:p>
    <w:p w:rsidR="00000000" w:rsidRDefault="002056B0">
      <w:pPr>
        <w:ind w:firstLine="400"/>
        <w:jc w:val="both"/>
      </w:pPr>
      <w:r>
        <w:rPr>
          <w:rStyle w:val="s0"/>
        </w:rPr>
        <w:t>3)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p>
    <w:p w:rsidR="00000000" w:rsidRDefault="002056B0">
      <w:pPr>
        <w:ind w:firstLine="400"/>
        <w:jc w:val="both"/>
      </w:pPr>
      <w:r>
        <w:rPr>
          <w:rStyle w:val="s0"/>
        </w:rPr>
        <w:t> </w:t>
      </w:r>
    </w:p>
    <w:p w:rsidR="00000000" w:rsidRDefault="002056B0">
      <w:pPr>
        <w:ind w:left="1200" w:hanging="800"/>
        <w:jc w:val="both"/>
      </w:pPr>
      <w:bookmarkStart w:id="33" w:name="SUB310000"/>
      <w:bookmarkEnd w:id="33"/>
      <w:r>
        <w:rPr>
          <w:rStyle w:val="s1"/>
        </w:rPr>
        <w:t>Статья 31. Ответственность таможенно</w:t>
      </w:r>
      <w:r>
        <w:rPr>
          <w:rStyle w:val="s1"/>
        </w:rPr>
        <w:t>го представителя</w:t>
      </w:r>
    </w:p>
    <w:p w:rsidR="00000000" w:rsidRDefault="002056B0">
      <w:pPr>
        <w:ind w:firstLine="400"/>
        <w:jc w:val="both"/>
      </w:pPr>
      <w:r>
        <w:rPr>
          <w:rStyle w:val="s0"/>
        </w:rPr>
        <w:t xml:space="preserve">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w:t>
      </w:r>
      <w:hyperlink r:id="rId124" w:anchor="sub_id=522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34" w:name="SUB320000"/>
      <w:bookmarkEnd w:id="34"/>
      <w:r>
        <w:rPr>
          <w:rStyle w:val="s1"/>
        </w:rPr>
        <w:t>Статья 32. Специалист по таможенному декларированию</w:t>
      </w:r>
    </w:p>
    <w:p w:rsidR="00000000" w:rsidRDefault="002056B0">
      <w:pPr>
        <w:jc w:val="both"/>
      </w:pPr>
      <w:r>
        <w:rPr>
          <w:rStyle w:val="s3"/>
        </w:rPr>
        <w:t xml:space="preserve">Пункт 1 изложен в редакции </w:t>
      </w:r>
      <w:hyperlink r:id="rId125" w:anchor="sub_id=1232" w:history="1">
        <w:r>
          <w:rPr>
            <w:rStyle w:val="a3"/>
            <w:i/>
            <w:iCs/>
          </w:rPr>
          <w:t>Закона</w:t>
        </w:r>
      </w:hyperlink>
      <w:r>
        <w:rPr>
          <w:rStyle w:val="s3"/>
        </w:rPr>
        <w:t xml:space="preserve"> РК от 29.09.14 г. № 239-V (</w:t>
      </w:r>
      <w:hyperlink r:id="rId126" w:anchor="sub_id=320000" w:history="1">
        <w:r>
          <w:rPr>
            <w:rStyle w:val="a3"/>
            <w:i/>
            <w:iCs/>
          </w:rPr>
          <w:t>см. стар. ред.</w:t>
        </w:r>
      </w:hyperlink>
      <w:r>
        <w:rPr>
          <w:rStyle w:val="s3"/>
        </w:rPr>
        <w:t>)</w:t>
      </w:r>
    </w:p>
    <w:p w:rsidR="00000000" w:rsidRDefault="002056B0">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w:t>
      </w:r>
      <w:r>
        <w:rPr>
          <w:rStyle w:val="s0"/>
        </w:rPr>
        <w:t xml:space="preserve">ттестат, выдаваемый в </w:t>
      </w:r>
      <w:hyperlink r:id="rId127" w:history="1">
        <w:r>
          <w:rPr>
            <w:rStyle w:val="a3"/>
          </w:rPr>
          <w:t>порядке</w:t>
        </w:r>
      </w:hyperlink>
      <w:r>
        <w:rPr>
          <w:rStyle w:val="s0"/>
        </w:rPr>
        <w:t>, определенном уполномоченным органом в сфере таможенного дела.</w:t>
      </w:r>
    </w:p>
    <w:p w:rsidR="00000000" w:rsidRDefault="002056B0">
      <w:pPr>
        <w:ind w:firstLine="400"/>
        <w:jc w:val="both"/>
      </w:pPr>
      <w:r>
        <w:rPr>
          <w:rStyle w:val="s0"/>
        </w:rPr>
        <w:t>2. Таможенный представитель не может ограничить обязанности специалиста по таможенному декларирова</w:t>
      </w:r>
      <w:r>
        <w:rPr>
          <w:rStyle w:val="s0"/>
        </w:rPr>
        <w:t>нию перед таможенными органами.</w:t>
      </w:r>
    </w:p>
    <w:p w:rsidR="00000000" w:rsidRDefault="002056B0">
      <w:pPr>
        <w:ind w:firstLine="400"/>
        <w:jc w:val="both"/>
      </w:pPr>
      <w:bookmarkStart w:id="35" w:name="SUB320300"/>
      <w:bookmarkEnd w:id="35"/>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2056B0">
      <w:pPr>
        <w:ind w:firstLine="400"/>
        <w:jc w:val="both"/>
      </w:pPr>
      <w:hyperlink r:id="rId128"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2056B0">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2056B0">
      <w:pPr>
        <w:ind w:firstLine="400"/>
        <w:jc w:val="both"/>
      </w:pPr>
      <w:r>
        <w:rPr>
          <w:rStyle w:val="s0"/>
        </w:rPr>
        <w:t>Квали</w:t>
      </w:r>
      <w:r>
        <w:rPr>
          <w:rStyle w:val="s0"/>
        </w:rPr>
        <w:t>фикационные экзамены проводятся не реже одного раза в месяц.</w:t>
      </w:r>
    </w:p>
    <w:p w:rsidR="00000000" w:rsidRDefault="002056B0">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w:t>
      </w:r>
      <w:r>
        <w:rPr>
          <w:rStyle w:val="s0"/>
        </w:rPr>
        <w:t>рилагаются:</w:t>
      </w:r>
    </w:p>
    <w:p w:rsidR="00000000" w:rsidRDefault="002056B0">
      <w:pPr>
        <w:ind w:firstLine="400"/>
        <w:jc w:val="both"/>
      </w:pPr>
      <w:r>
        <w:rPr>
          <w:rStyle w:val="s0"/>
        </w:rPr>
        <w:t>1) копия документа, удостоверяющего личность;</w:t>
      </w:r>
    </w:p>
    <w:p w:rsidR="00000000" w:rsidRDefault="002056B0">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2056B0">
      <w:pPr>
        <w:ind w:firstLine="400"/>
        <w:jc w:val="both"/>
      </w:pPr>
      <w:r>
        <w:rPr>
          <w:rStyle w:val="s0"/>
        </w:rPr>
        <w:t>3) две цветные фотографии размером 3,5 x 4,5 сантиметра.</w:t>
      </w:r>
    </w:p>
    <w:p w:rsidR="00000000" w:rsidRDefault="002056B0">
      <w:pPr>
        <w:ind w:firstLine="400"/>
        <w:jc w:val="both"/>
      </w:pPr>
      <w:r>
        <w:rPr>
          <w:rStyle w:val="s0"/>
        </w:rPr>
        <w:t>5. При сдаче квал</w:t>
      </w:r>
      <w:r>
        <w:rPr>
          <w:rStyle w:val="s0"/>
        </w:rPr>
        <w:t>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2056B0">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w:t>
      </w:r>
      <w:r>
        <w:rPr>
          <w:rStyle w:val="s0"/>
        </w:rPr>
        <w:t>роизвольной форме с приложением:</w:t>
      </w:r>
    </w:p>
    <w:p w:rsidR="00000000" w:rsidRDefault="002056B0">
      <w:pPr>
        <w:ind w:firstLine="400"/>
        <w:jc w:val="both"/>
      </w:pPr>
      <w:r>
        <w:rPr>
          <w:rStyle w:val="s0"/>
        </w:rPr>
        <w:t>1) копии документа, удостоверяющего личность;</w:t>
      </w:r>
    </w:p>
    <w:p w:rsidR="00000000" w:rsidRDefault="002056B0">
      <w:pPr>
        <w:ind w:firstLine="400"/>
        <w:jc w:val="both"/>
      </w:pPr>
      <w:r>
        <w:rPr>
          <w:rStyle w:val="s0"/>
        </w:rPr>
        <w:t>2) двух цветных фотографий размером 3,5 x 4,5 сантиметра.</w:t>
      </w:r>
    </w:p>
    <w:p w:rsidR="00000000" w:rsidRDefault="002056B0">
      <w:pPr>
        <w:ind w:firstLine="400"/>
        <w:jc w:val="both"/>
      </w:pPr>
      <w:r>
        <w:rPr>
          <w:rStyle w:val="s0"/>
        </w:rPr>
        <w:t xml:space="preserve">7. </w:t>
      </w:r>
      <w:hyperlink r:id="rId129" w:history="1">
        <w:r>
          <w:rPr>
            <w:rStyle w:val="a3"/>
          </w:rPr>
          <w:t>Разработка программы, порядок проведения квалификац</w:t>
        </w:r>
        <w:r>
          <w:rPr>
            <w:rStyle w:val="a3"/>
          </w:rPr>
          <w:t>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w:t>
        </w:r>
        <w:r>
          <w:rPr>
            <w:rStyle w:val="a3"/>
          </w:rPr>
          <w:t>ированию</w:t>
        </w:r>
      </w:hyperlink>
      <w:r>
        <w:rPr>
          <w:rStyle w:val="s0"/>
        </w:rPr>
        <w:t xml:space="preserve"> определяются уполномоченным органом в сфере таможенного дела.</w:t>
      </w:r>
    </w:p>
    <w:p w:rsidR="00000000" w:rsidRDefault="002056B0">
      <w:pPr>
        <w:jc w:val="both"/>
      </w:pPr>
      <w:r>
        <w:rPr>
          <w:rStyle w:val="s3"/>
        </w:rPr>
        <w:t xml:space="preserve">Пункт 8 изложен в редакции </w:t>
      </w:r>
      <w:hyperlink r:id="rId130" w:anchor="sub_id=500" w:history="1">
        <w:r>
          <w:rPr>
            <w:rStyle w:val="a3"/>
            <w:i/>
            <w:iCs/>
          </w:rPr>
          <w:t>Закона</w:t>
        </w:r>
      </w:hyperlink>
      <w:r>
        <w:rPr>
          <w:rStyle w:val="s3"/>
        </w:rPr>
        <w:t xml:space="preserve"> РК от 26.12.12 г. № 61-V (</w:t>
      </w:r>
      <w:hyperlink r:id="rId131" w:anchor="sub_id=320000" w:history="1">
        <w:r>
          <w:rPr>
            <w:rStyle w:val="a3"/>
            <w:i/>
            <w:iCs/>
          </w:rPr>
          <w:t>см. стар. ред.</w:t>
        </w:r>
      </w:hyperlink>
      <w:r>
        <w:rPr>
          <w:rStyle w:val="s3"/>
        </w:rPr>
        <w:t>)</w:t>
      </w:r>
    </w:p>
    <w:p w:rsidR="00000000" w:rsidRDefault="002056B0">
      <w:pPr>
        <w:ind w:firstLine="400"/>
        <w:jc w:val="both"/>
      </w:pPr>
      <w:r>
        <w:rPr>
          <w:rStyle w:val="s0"/>
        </w:rPr>
        <w:t>8. Срок действия аттестата специалиста по таможенному декларированию составляет два года.</w:t>
      </w:r>
    </w:p>
    <w:p w:rsidR="00000000" w:rsidRDefault="002056B0">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r>
        <w:rPr>
          <w:rStyle w:val="s0"/>
        </w:rPr>
        <w:t>.</w:t>
      </w:r>
    </w:p>
    <w:p w:rsidR="00000000" w:rsidRDefault="002056B0">
      <w:pPr>
        <w:jc w:val="both"/>
      </w:pPr>
      <w:r>
        <w:rPr>
          <w:rStyle w:val="s3"/>
        </w:rPr>
        <w:t xml:space="preserve">Статья дополнена пунктом 8-1 в соответствии с </w:t>
      </w:r>
      <w:hyperlink r:id="rId132" w:anchor="sub_id=500" w:history="1">
        <w:r>
          <w:rPr>
            <w:rStyle w:val="a3"/>
            <w:i/>
            <w:iCs/>
          </w:rPr>
          <w:t>Законом</w:t>
        </w:r>
      </w:hyperlink>
      <w:r>
        <w:rPr>
          <w:rStyle w:val="s3"/>
        </w:rPr>
        <w:t xml:space="preserve"> РК от 26.12.12 г. № 61-V</w:t>
      </w:r>
    </w:p>
    <w:p w:rsidR="00000000" w:rsidRDefault="002056B0">
      <w:pPr>
        <w:ind w:firstLine="400"/>
        <w:jc w:val="both"/>
      </w:pPr>
      <w:r>
        <w:rPr>
          <w:rStyle w:val="s0"/>
        </w:rPr>
        <w:t>8-1. В случае прекращения действия аттестата в связи с окончанием срока действия специалист вп</w:t>
      </w:r>
      <w:r>
        <w:rPr>
          <w:rStyle w:val="s0"/>
        </w:rPr>
        <w:t>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w:t>
      </w:r>
      <w:r>
        <w:rPr>
          <w:rStyle w:val="s0"/>
        </w:rPr>
        <w:t>нта регистрации нового.</w:t>
      </w:r>
    </w:p>
    <w:p w:rsidR="00000000" w:rsidRDefault="002056B0">
      <w:pPr>
        <w:jc w:val="both"/>
      </w:pPr>
      <w:r>
        <w:rPr>
          <w:rStyle w:val="s3"/>
        </w:rPr>
        <w:t xml:space="preserve">Пункт 9 изложен в редакции </w:t>
      </w:r>
      <w:hyperlink r:id="rId133" w:anchor="sub_id=500" w:history="1">
        <w:r>
          <w:rPr>
            <w:rStyle w:val="a3"/>
            <w:i/>
            <w:iCs/>
          </w:rPr>
          <w:t>Закона</w:t>
        </w:r>
      </w:hyperlink>
      <w:r>
        <w:rPr>
          <w:rStyle w:val="s3"/>
        </w:rPr>
        <w:t xml:space="preserve"> РК от 26.12.12 г. № 61-V (</w:t>
      </w:r>
      <w:hyperlink r:id="rId134" w:anchor="sub_id=320000" w:history="1">
        <w:r>
          <w:rPr>
            <w:rStyle w:val="a3"/>
            <w:i/>
            <w:iCs/>
          </w:rPr>
          <w:t>см. ста</w:t>
        </w:r>
        <w:r>
          <w:rPr>
            <w:rStyle w:val="a3"/>
            <w:i/>
            <w:iCs/>
          </w:rPr>
          <w:t>р. ред.</w:t>
        </w:r>
      </w:hyperlink>
      <w:r>
        <w:rPr>
          <w:rStyle w:val="s3"/>
        </w:rPr>
        <w:t>)</w:t>
      </w:r>
    </w:p>
    <w:p w:rsidR="00000000" w:rsidRDefault="002056B0">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2056B0">
      <w:pPr>
        <w:jc w:val="both"/>
      </w:pPr>
      <w:bookmarkStart w:id="36" w:name="SUB321000"/>
      <w:bookmarkEnd w:id="36"/>
      <w:r>
        <w:rPr>
          <w:rStyle w:val="s3"/>
        </w:rPr>
        <w:t xml:space="preserve">Пункт 10 изложен в редакции </w:t>
      </w:r>
      <w:hyperlink r:id="rId135" w:anchor="sub_id=500" w:history="1">
        <w:r>
          <w:rPr>
            <w:rStyle w:val="a3"/>
            <w:i/>
            <w:iCs/>
          </w:rPr>
          <w:t>Закона</w:t>
        </w:r>
      </w:hyperlink>
      <w:r>
        <w:rPr>
          <w:rStyle w:val="s3"/>
        </w:rPr>
        <w:t xml:space="preserve"> РК от 26.12.12 г. № 61-V (</w:t>
      </w:r>
      <w:hyperlink r:id="rId136" w:anchor="sub_id=320000" w:history="1">
        <w:r>
          <w:rPr>
            <w:rStyle w:val="a3"/>
            <w:i/>
            <w:iCs/>
          </w:rPr>
          <w:t>см. стар. ред.</w:t>
        </w:r>
      </w:hyperlink>
      <w:r>
        <w:rPr>
          <w:rStyle w:val="s3"/>
        </w:rPr>
        <w:t>)</w:t>
      </w:r>
    </w:p>
    <w:p w:rsidR="00000000" w:rsidRDefault="002056B0">
      <w:pPr>
        <w:ind w:firstLine="400"/>
        <w:jc w:val="both"/>
      </w:pPr>
      <w:r>
        <w:rPr>
          <w:rStyle w:val="s0"/>
        </w:rPr>
        <w:t>10. Решение об аннулировании квалификационного аттестата оформля</w:t>
      </w:r>
      <w:r>
        <w:rPr>
          <w:rStyle w:val="s0"/>
        </w:rPr>
        <w:t>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w:t>
      </w:r>
      <w:r>
        <w:rPr>
          <w:rStyle w:val="s0"/>
        </w:rPr>
        <w:t>о дня принятия приказа об аннулировании.</w:t>
      </w:r>
    </w:p>
    <w:p w:rsidR="00000000" w:rsidRDefault="002056B0">
      <w:pPr>
        <w:ind w:firstLine="400"/>
        <w:jc w:val="both"/>
      </w:pPr>
      <w:r>
        <w:rPr>
          <w:rStyle w:val="s0"/>
        </w:rPr>
        <w:t> </w:t>
      </w:r>
    </w:p>
    <w:p w:rsidR="00000000" w:rsidRDefault="002056B0">
      <w:pPr>
        <w:ind w:left="1200" w:hanging="800"/>
        <w:jc w:val="both"/>
      </w:pPr>
      <w:bookmarkStart w:id="37" w:name="SUB330000"/>
      <w:bookmarkEnd w:id="37"/>
      <w:r>
        <w:rPr>
          <w:rStyle w:val="s1"/>
        </w:rPr>
        <w:t>Статья 33. Таможенный перевозчик</w:t>
      </w:r>
    </w:p>
    <w:p w:rsidR="00000000" w:rsidRDefault="002056B0">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2056B0">
      <w:pPr>
        <w:ind w:firstLine="400"/>
        <w:jc w:val="both"/>
      </w:pPr>
      <w:r>
        <w:rPr>
          <w:rStyle w:val="s0"/>
        </w:rPr>
        <w:t>Юридичес</w:t>
      </w:r>
      <w:r>
        <w:rPr>
          <w:rStyle w:val="s0"/>
        </w:rPr>
        <w:t>кое лицо признается таможенным перевозчиком после включения в реестр таможенных перевозчиков.</w:t>
      </w:r>
    </w:p>
    <w:p w:rsidR="00000000" w:rsidRDefault="002056B0">
      <w:pPr>
        <w:ind w:firstLine="400"/>
        <w:jc w:val="both"/>
      </w:pPr>
      <w:r>
        <w:rPr>
          <w:rStyle w:val="s0"/>
        </w:rPr>
        <w:t>Реестр таможенных перевозчиков ведется уполномоченным органом в сфере таможенного дела.</w:t>
      </w:r>
    </w:p>
    <w:p w:rsidR="00000000" w:rsidRDefault="002056B0">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2056B0">
      <w:pPr>
        <w:ind w:firstLine="400"/>
        <w:jc w:val="both"/>
      </w:pPr>
      <w:r>
        <w:rPr>
          <w:rStyle w:val="s0"/>
        </w:rPr>
        <w:t>3. Информация, содержаща</w:t>
      </w:r>
      <w:r>
        <w:rPr>
          <w:rStyle w:val="s0"/>
        </w:rPr>
        <w:t>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2056B0">
      <w:pPr>
        <w:ind w:firstLine="400"/>
        <w:jc w:val="both"/>
      </w:pPr>
      <w:r>
        <w:rPr>
          <w:rStyle w:val="s0"/>
        </w:rPr>
        <w:t>Ежемесячно не позднее пятого числа каждого месяца уполномоченный орган в сфере там</w:t>
      </w:r>
      <w:r>
        <w:rPr>
          <w:rStyle w:val="s0"/>
        </w:rPr>
        <w:t>оженного дела обеспечивает размещение обновленного реестра на указанном интернет-ресурсе.</w:t>
      </w:r>
    </w:p>
    <w:p w:rsidR="00000000" w:rsidRDefault="002056B0">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w:t>
      </w:r>
    </w:p>
    <w:p w:rsidR="00000000" w:rsidRDefault="002056B0">
      <w:pPr>
        <w:ind w:firstLine="400"/>
        <w:jc w:val="both"/>
      </w:pPr>
      <w:r>
        <w:rPr>
          <w:rStyle w:val="s0"/>
        </w:rPr>
        <w:t>Документ, указанный в части первой</w:t>
      </w:r>
      <w:r>
        <w:rPr>
          <w:rStyle w:val="s0"/>
        </w:rPr>
        <w:t xml:space="preserve"> настоящего пункта, выдается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38" w:name="SUB340000"/>
      <w:bookmarkEnd w:id="38"/>
      <w:r>
        <w:rPr>
          <w:rStyle w:val="s3"/>
        </w:rPr>
        <w:t xml:space="preserve">В статью 34 внесены изменения в соответствии с </w:t>
      </w:r>
      <w:hyperlink r:id="rId137" w:anchor="sub_id=1234" w:history="1">
        <w:r>
          <w:rPr>
            <w:rStyle w:val="a3"/>
            <w:i/>
            <w:iCs/>
          </w:rPr>
          <w:t>Законом</w:t>
        </w:r>
      </w:hyperlink>
      <w:r>
        <w:rPr>
          <w:rStyle w:val="s3"/>
        </w:rPr>
        <w:t xml:space="preserve"> РК от 29.09.14 г. № 239-V (</w:t>
      </w:r>
      <w:hyperlink r:id="rId138" w:anchor="sub_id=340000" w:history="1">
        <w:r>
          <w:rPr>
            <w:rStyle w:val="a3"/>
            <w:i/>
            <w:iCs/>
          </w:rPr>
          <w:t>см. стар. ред.</w:t>
        </w:r>
      </w:hyperlink>
      <w:r>
        <w:rPr>
          <w:rStyle w:val="s3"/>
        </w:rPr>
        <w:t xml:space="preserve">); </w:t>
      </w:r>
      <w:hyperlink r:id="rId139" w:anchor="sub_id=200" w:history="1">
        <w:r>
          <w:rPr>
            <w:rStyle w:val="a3"/>
            <w:i/>
            <w:iCs/>
          </w:rPr>
          <w:t>Законом</w:t>
        </w:r>
      </w:hyperlink>
      <w:r>
        <w:rPr>
          <w:rStyle w:val="s3"/>
        </w:rPr>
        <w:t xml:space="preserve"> РК от 05.07.14 г. № 236-V (</w:t>
      </w:r>
      <w:hyperlink r:id="rId140" w:anchor="sub_id=340000" w:history="1">
        <w:r>
          <w:rPr>
            <w:rStyle w:val="a3"/>
            <w:i/>
            <w:iCs/>
          </w:rPr>
          <w:t>см. стар. ред.</w:t>
        </w:r>
      </w:hyperlink>
      <w:r>
        <w:rPr>
          <w:rStyle w:val="s3"/>
        </w:rPr>
        <w:t>)</w:t>
      </w:r>
    </w:p>
    <w:p w:rsidR="00000000" w:rsidRDefault="002056B0">
      <w:pPr>
        <w:ind w:left="1200" w:hanging="800"/>
        <w:jc w:val="both"/>
      </w:pPr>
      <w:r>
        <w:rPr>
          <w:rStyle w:val="s1"/>
        </w:rPr>
        <w:t>Статья 34. Условия включения в реестр таможенных перевозчиков</w:t>
      </w:r>
    </w:p>
    <w:p w:rsidR="00000000" w:rsidRDefault="002056B0">
      <w:pPr>
        <w:ind w:firstLine="400"/>
        <w:jc w:val="both"/>
      </w:pPr>
      <w:r>
        <w:rPr>
          <w:rStyle w:val="s0"/>
        </w:rPr>
        <w:t>Условиями включения юридического лица в реестр таможенных перевозчиков являются:</w:t>
      </w:r>
    </w:p>
    <w:p w:rsidR="00000000" w:rsidRDefault="002056B0">
      <w:pPr>
        <w:ind w:firstLine="400"/>
        <w:jc w:val="both"/>
      </w:pPr>
      <w:r>
        <w:rPr>
          <w:rStyle w:val="s0"/>
        </w:rPr>
        <w:t>1) осуществление этим лицом деятельности по перевозке грузов в т</w:t>
      </w:r>
      <w:r>
        <w:rPr>
          <w:rStyle w:val="s0"/>
        </w:rPr>
        <w:t>ечение не менее двух лет на дату обращения в таможенный орган;</w:t>
      </w:r>
    </w:p>
    <w:p w:rsidR="00000000" w:rsidRDefault="002056B0">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закон</w:t>
      </w:r>
      <w:r>
        <w:rPr>
          <w:rStyle w:val="s0"/>
        </w:rPr>
        <w:t>одательством Республики Казахстан на день внесения такого обеспечения;</w:t>
      </w:r>
    </w:p>
    <w:p w:rsidR="00000000" w:rsidRDefault="002056B0">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w:t>
      </w:r>
      <w:r>
        <w:rPr>
          <w:rStyle w:val="s0"/>
        </w:rPr>
        <w:t>ом Республики Казахстан;</w:t>
      </w:r>
    </w:p>
    <w:p w:rsidR="00000000" w:rsidRDefault="002056B0">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w:t>
      </w:r>
      <w:r>
        <w:rPr>
          <w:rStyle w:val="s0"/>
        </w:rPr>
        <w:t>и и печатями;</w:t>
      </w:r>
    </w:p>
    <w:p w:rsidR="00000000" w:rsidRDefault="002056B0">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2056B0">
      <w:pPr>
        <w:ind w:firstLine="400"/>
        <w:jc w:val="both"/>
      </w:pPr>
      <w:r>
        <w:rPr>
          <w:rStyle w:val="s0"/>
        </w:rPr>
        <w:t>6) отсутствие фактов привлечения в течение одного года до дня обращения в таможенный орган к административной ответст</w:t>
      </w:r>
      <w:r>
        <w:rPr>
          <w:rStyle w:val="s0"/>
        </w:rPr>
        <w:t xml:space="preserve">венности в соответствии со </w:t>
      </w:r>
      <w:hyperlink r:id="rId141" w:anchor="sub_id=5210000" w:history="1">
        <w:r>
          <w:rPr>
            <w:rStyle w:val="a3"/>
          </w:rPr>
          <w:t>статьями 521-530</w:t>
        </w:r>
      </w:hyperlink>
      <w:r>
        <w:rPr>
          <w:rStyle w:val="s0"/>
        </w:rPr>
        <w:t xml:space="preserve">, </w:t>
      </w:r>
      <w:hyperlink r:id="rId142" w:anchor="sub_id=5320000" w:history="1">
        <w:r>
          <w:rPr>
            <w:rStyle w:val="a3"/>
          </w:rPr>
          <w:t>532-534</w:t>
        </w:r>
      </w:hyperlink>
      <w:r>
        <w:rPr>
          <w:rStyle w:val="s0"/>
        </w:rPr>
        <w:t xml:space="preserve">, </w:t>
      </w:r>
      <w:hyperlink r:id="rId143" w:anchor="sub_id=5380000" w:history="1">
        <w:r>
          <w:rPr>
            <w:rStyle w:val="a3"/>
          </w:rPr>
          <w:t>538, 539</w:t>
        </w:r>
      </w:hyperlink>
      <w:r>
        <w:rPr>
          <w:rStyle w:val="s0"/>
        </w:rPr>
        <w:t xml:space="preserve">, </w:t>
      </w:r>
      <w:hyperlink r:id="rId144" w:anchor="sub_id=5490000" w:history="1">
        <w:r>
          <w:rPr>
            <w:rStyle w:val="a3"/>
          </w:rPr>
          <w:t>549-551</w:t>
        </w:r>
      </w:hyperlink>
      <w:r>
        <w:rPr>
          <w:rStyle w:val="s0"/>
        </w:rPr>
        <w:t xml:space="preserve">, </w:t>
      </w:r>
      <w:hyperlink r:id="rId145" w:anchor="sub_id=5550000" w:history="1">
        <w:r>
          <w:rPr>
            <w:rStyle w:val="a3"/>
          </w:rPr>
          <w:t>555</w:t>
        </w:r>
      </w:hyperlink>
      <w:r>
        <w:rPr>
          <w:rStyle w:val="s0"/>
        </w:rPr>
        <w:t xml:space="preserve">, </w:t>
      </w:r>
      <w:hyperlink r:id="rId146"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2056B0">
      <w:pPr>
        <w:ind w:firstLine="400"/>
        <w:jc w:val="both"/>
      </w:pPr>
      <w:r>
        <w:rPr>
          <w:rStyle w:val="s0"/>
        </w:rPr>
        <w:t>7) наличие технического оборудования на каждом транспортном средстве, позволяющего таможенному органу определя</w:t>
      </w:r>
      <w:r>
        <w:rPr>
          <w:rStyle w:val="s0"/>
        </w:rPr>
        <w:t>ть место нахождения данного транспортного средства путем передачи сигнала.</w:t>
      </w:r>
    </w:p>
    <w:p w:rsidR="00000000" w:rsidRDefault="002056B0">
      <w:pPr>
        <w:ind w:firstLine="400"/>
        <w:jc w:val="both"/>
      </w:pPr>
      <w:hyperlink r:id="rId147" w:history="1">
        <w:r>
          <w:rPr>
            <w:rStyle w:val="a3"/>
          </w:rPr>
          <w:t>Требования к техническому оборудованию и порядок его применения</w:t>
        </w:r>
      </w:hyperlink>
      <w:r>
        <w:rPr>
          <w:rStyle w:val="s0"/>
        </w:rPr>
        <w:t xml:space="preserve"> </w:t>
      </w:r>
      <w:r>
        <w:rPr>
          <w:rStyle w:val="s0"/>
        </w:rPr>
        <w:t>устанавливаются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39" w:name="SUB350000"/>
      <w:bookmarkEnd w:id="39"/>
      <w:r>
        <w:rPr>
          <w:rStyle w:val="s3"/>
        </w:rPr>
        <w:t xml:space="preserve">В статью 35 внесены изменения в соответствии с </w:t>
      </w:r>
      <w:hyperlink r:id="rId148" w:anchor="sub_id=935" w:history="1">
        <w:r>
          <w:rPr>
            <w:rStyle w:val="a3"/>
            <w:i/>
            <w:iCs/>
          </w:rPr>
          <w:t>Законом</w:t>
        </w:r>
      </w:hyperlink>
      <w:r>
        <w:rPr>
          <w:rStyle w:val="s3"/>
        </w:rPr>
        <w:t xml:space="preserve"> РК от 10.07.12 г. № 36-V (</w:t>
      </w:r>
      <w:hyperlink r:id="rId149" w:anchor="sub_id=350000" w:history="1">
        <w:r>
          <w:rPr>
            <w:rStyle w:val="a3"/>
            <w:i/>
            <w:iCs/>
          </w:rPr>
          <w:t>см. стар. ред.</w:t>
        </w:r>
      </w:hyperlink>
      <w:r>
        <w:rPr>
          <w:rStyle w:val="s3"/>
        </w:rPr>
        <w:t xml:space="preserve">); </w:t>
      </w:r>
      <w:hyperlink r:id="rId150" w:anchor="sub_id=935" w:history="1">
        <w:r>
          <w:rPr>
            <w:rStyle w:val="a3"/>
            <w:i/>
            <w:iCs/>
          </w:rPr>
          <w:t>Законом</w:t>
        </w:r>
      </w:hyperlink>
      <w:r>
        <w:rPr>
          <w:rStyle w:val="s3"/>
        </w:rPr>
        <w:t xml:space="preserve"> РК от 24.12.12 г. № 60-V (</w:t>
      </w:r>
      <w:hyperlink r:id="rId151" w:anchor="sub_id=350000" w:history="1">
        <w:r>
          <w:rPr>
            <w:rStyle w:val="a3"/>
            <w:i/>
            <w:iCs/>
          </w:rPr>
          <w:t>см. стар. ред.</w:t>
        </w:r>
      </w:hyperlink>
      <w:r>
        <w:rPr>
          <w:rStyle w:val="s3"/>
        </w:rPr>
        <w:t>)</w:t>
      </w:r>
    </w:p>
    <w:p w:rsidR="00000000" w:rsidRDefault="002056B0">
      <w:pPr>
        <w:ind w:left="1200" w:hanging="800"/>
        <w:jc w:val="both"/>
      </w:pPr>
      <w:r>
        <w:rPr>
          <w:rStyle w:val="s1"/>
        </w:rPr>
        <w:t>Статья 35. Порядок включения в реестр таможенных перевозчиков</w:t>
      </w:r>
    </w:p>
    <w:p w:rsidR="00000000" w:rsidRDefault="002056B0">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2056B0">
      <w:pPr>
        <w:ind w:firstLine="400"/>
        <w:jc w:val="both"/>
      </w:pPr>
      <w:r>
        <w:rPr>
          <w:rStyle w:val="s0"/>
        </w:rPr>
        <w:t>1) ходатайство в уполномоченный орган в сфере тамо</w:t>
      </w:r>
      <w:r>
        <w:rPr>
          <w:rStyle w:val="s0"/>
        </w:rPr>
        <w:t>женного дела о включении в реестр таможенных перевозчиков;</w:t>
      </w:r>
    </w:p>
    <w:p w:rsidR="00000000" w:rsidRDefault="002056B0">
      <w:pPr>
        <w:ind w:firstLine="400"/>
        <w:jc w:val="both"/>
      </w:pPr>
      <w:r>
        <w:rPr>
          <w:rStyle w:val="s0"/>
        </w:rPr>
        <w:t>2) сведения о наименовании, месте нахождения, об открытых банковских счетах заявителя;</w:t>
      </w:r>
    </w:p>
    <w:p w:rsidR="00000000" w:rsidRDefault="002056B0">
      <w:pPr>
        <w:ind w:firstLine="400"/>
        <w:jc w:val="both"/>
      </w:pPr>
      <w:r>
        <w:rPr>
          <w:rStyle w:val="s0"/>
        </w:rPr>
        <w:t>3) сведения о сроке осуществления деятельности по перевозке грузов;</w:t>
      </w:r>
    </w:p>
    <w:p w:rsidR="00000000" w:rsidRDefault="002056B0">
      <w:pPr>
        <w:ind w:firstLine="400"/>
        <w:jc w:val="both"/>
      </w:pPr>
      <w:r>
        <w:rPr>
          <w:rStyle w:val="s0"/>
        </w:rPr>
        <w:t>4) сведения об обеспечении уплаты таможенн</w:t>
      </w:r>
      <w:r>
        <w:rPr>
          <w:rStyle w:val="s0"/>
        </w:rPr>
        <w:t>ых пошлин, налогов;</w:t>
      </w:r>
    </w:p>
    <w:p w:rsidR="00000000" w:rsidRDefault="002056B0">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2056B0">
      <w:pPr>
        <w:ind w:firstLine="400"/>
        <w:jc w:val="both"/>
      </w:pPr>
      <w:r>
        <w:rPr>
          <w:rStyle w:val="s0"/>
        </w:rPr>
        <w:t>6) сведения о находящихся во владении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w:t>
      </w:r>
      <w:r>
        <w:rPr>
          <w:rStyle w:val="s0"/>
        </w:rPr>
        <w:t>ортных средствах, пригодных для перевозки товаров под таможенными пломбами и печатями;</w:t>
      </w:r>
    </w:p>
    <w:p w:rsidR="00000000" w:rsidRDefault="002056B0">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w:t>
      </w:r>
      <w:r>
        <w:rPr>
          <w:rStyle w:val="s0"/>
        </w:rPr>
        <w:t>ва путем передачи сигнала.</w:t>
      </w:r>
    </w:p>
    <w:p w:rsidR="00000000" w:rsidRDefault="002056B0">
      <w:pPr>
        <w:ind w:firstLine="400"/>
        <w:jc w:val="both"/>
      </w:pPr>
      <w:r>
        <w:rPr>
          <w:rStyle w:val="s0"/>
        </w:rPr>
        <w:t>1-1. Заявление о включении в реестр таможенных перевозчиков юридическое лицо вправе подать в форме электронного документа.</w:t>
      </w:r>
    </w:p>
    <w:p w:rsidR="00000000" w:rsidRDefault="002056B0">
      <w:pPr>
        <w:ind w:firstLine="400"/>
        <w:jc w:val="both"/>
      </w:pPr>
      <w:r>
        <w:rPr>
          <w:rStyle w:val="s0"/>
        </w:rPr>
        <w:t>2. К заявлению прилагаются следующие документы, подтверждающие заявленные сведения:</w:t>
      </w:r>
    </w:p>
    <w:p w:rsidR="00000000" w:rsidRDefault="002056B0">
      <w:pPr>
        <w:ind w:firstLine="400"/>
        <w:jc w:val="both"/>
      </w:pPr>
      <w:r>
        <w:rPr>
          <w:rStyle w:val="s0"/>
        </w:rPr>
        <w:t>1) справка о государст</w:t>
      </w:r>
      <w:r>
        <w:rPr>
          <w:rStyle w:val="s0"/>
        </w:rPr>
        <w:t>венной регистрации (перерегистрации) юридического лица;</w:t>
      </w:r>
    </w:p>
    <w:p w:rsidR="00000000" w:rsidRDefault="002056B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w:t>
      </w:r>
      <w:r>
        <w:rPr>
          <w:rStyle w:val="s0"/>
        </w:rPr>
        <w:t>детельствованную копию;</w:t>
      </w:r>
    </w:p>
    <w:p w:rsidR="00000000" w:rsidRDefault="002056B0">
      <w:pPr>
        <w:ind w:firstLine="400"/>
        <w:jc w:val="both"/>
      </w:pPr>
      <w:r>
        <w:rPr>
          <w:rStyle w:val="s0"/>
        </w:rPr>
        <w:t>3) нотариально засвидетельствованные копии учредительных документов;</w:t>
      </w:r>
    </w:p>
    <w:p w:rsidR="00000000" w:rsidRDefault="002056B0">
      <w:pPr>
        <w:ind w:firstLine="400"/>
        <w:jc w:val="both"/>
      </w:pPr>
      <w:r>
        <w:rPr>
          <w:rStyle w:val="s0"/>
        </w:rPr>
        <w:t>4) подтверждения из банков об открытых в них счетах;</w:t>
      </w:r>
    </w:p>
    <w:p w:rsidR="00000000" w:rsidRDefault="002056B0">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w:t>
      </w:r>
      <w:r>
        <w:rPr>
          <w:rStyle w:val="s0"/>
        </w:rPr>
        <w:t>е таможенного перевозчика;</w:t>
      </w:r>
    </w:p>
    <w:p w:rsidR="00000000" w:rsidRDefault="002056B0">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2056B0">
      <w:pPr>
        <w:ind w:firstLine="400"/>
        <w:jc w:val="both"/>
      </w:pPr>
      <w:r>
        <w:rPr>
          <w:rStyle w:val="s0"/>
        </w:rPr>
        <w:t xml:space="preserve">8) копия разрешительного документа на осуществление деятельности по перевозке грузов, если </w:t>
      </w:r>
      <w:r>
        <w:rPr>
          <w:rStyle w:val="s0"/>
        </w:rPr>
        <w:t>такой вид деятельности требует наличия указанного документа в соответствии с законодательством Республики Казахстан;</w:t>
      </w:r>
    </w:p>
    <w:p w:rsidR="00000000" w:rsidRDefault="002056B0">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w:t>
      </w:r>
      <w:r>
        <w:rPr>
          <w:rStyle w:val="s0"/>
        </w:rPr>
        <w:t xml:space="preserve">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2056B0">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w:t>
      </w:r>
      <w:r>
        <w:rPr>
          <w:rStyle w:val="s0"/>
        </w:rPr>
        <w:t xml:space="preserve"> информации, содержащейся в них, из государственных информационных систем и (или) из формы сведений.</w:t>
      </w:r>
    </w:p>
    <w:p w:rsidR="00000000" w:rsidRDefault="002056B0">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2056B0">
      <w:pPr>
        <w:ind w:firstLine="400"/>
        <w:jc w:val="both"/>
      </w:pPr>
      <w:r>
        <w:rPr>
          <w:rStyle w:val="s0"/>
        </w:rPr>
        <w:t>4. Решение о включении в реестр оформляется приказом руководителя (лица, его замеща</w:t>
      </w:r>
      <w:r>
        <w:rPr>
          <w:rStyle w:val="s0"/>
        </w:rPr>
        <w:t>ющего) уполномоченного органа в сфере таможенного дела и вступает в силу со дня принятия приказа.</w:t>
      </w:r>
    </w:p>
    <w:p w:rsidR="00000000" w:rsidRDefault="002056B0">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w:t>
      </w:r>
      <w:r>
        <w:rPr>
          <w:rStyle w:val="s0"/>
        </w:rPr>
        <w:t xml:space="preserve">,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6. В случае включен</w:t>
      </w:r>
      <w:r>
        <w:rPr>
          <w:rStyle w:val="s0"/>
        </w:rPr>
        <w:t>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2056B0">
      <w:pPr>
        <w:ind w:firstLine="400"/>
        <w:jc w:val="both"/>
      </w:pPr>
      <w:r>
        <w:rPr>
          <w:rStyle w:val="s0"/>
        </w:rPr>
        <w:t> </w:t>
      </w:r>
    </w:p>
    <w:p w:rsidR="00000000" w:rsidRDefault="002056B0">
      <w:pPr>
        <w:ind w:left="1200" w:hanging="800"/>
        <w:jc w:val="both"/>
      </w:pPr>
      <w:bookmarkStart w:id="40" w:name="SUB360000"/>
      <w:bookmarkEnd w:id="40"/>
      <w:r>
        <w:rPr>
          <w:rStyle w:val="s1"/>
        </w:rPr>
        <w:t>Статья 36. Основания для исключения из реестра таможенных перевозчиков</w:t>
      </w:r>
    </w:p>
    <w:p w:rsidR="00000000" w:rsidRDefault="002056B0">
      <w:pPr>
        <w:ind w:firstLine="400"/>
        <w:jc w:val="both"/>
      </w:pPr>
      <w:r>
        <w:rPr>
          <w:rStyle w:val="s0"/>
        </w:rPr>
        <w:t>1. Основаниями для исключения и</w:t>
      </w:r>
      <w:r>
        <w:rPr>
          <w:rStyle w:val="s0"/>
        </w:rPr>
        <w:t>з реестра таможенных перевозчиков являются:</w:t>
      </w:r>
    </w:p>
    <w:p w:rsidR="00000000" w:rsidRDefault="002056B0">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2056B0">
      <w:pPr>
        <w:ind w:firstLine="400"/>
        <w:jc w:val="both"/>
      </w:pPr>
      <w:r>
        <w:rPr>
          <w:rStyle w:val="s0"/>
        </w:rPr>
        <w:t>2) несоблюдение таможенным перевозчиком обя</w:t>
      </w:r>
      <w:r>
        <w:rPr>
          <w:rStyle w:val="s0"/>
        </w:rPr>
        <w:t>занностей, предусмотренных подпунктами 1) - 3) статьи 37 настоящего Кодекса;</w:t>
      </w:r>
    </w:p>
    <w:p w:rsidR="00000000" w:rsidRDefault="002056B0">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2056B0">
      <w:pPr>
        <w:ind w:firstLine="400"/>
        <w:jc w:val="both"/>
      </w:pPr>
      <w:r>
        <w:rPr>
          <w:rStyle w:val="s0"/>
        </w:rPr>
        <w:t>4) ликвидация юридического лица в соответствии с законодательством Республики Казахстан;</w:t>
      </w:r>
    </w:p>
    <w:p w:rsidR="00000000" w:rsidRDefault="002056B0">
      <w:pPr>
        <w:ind w:firstLine="400"/>
        <w:jc w:val="both"/>
      </w:pPr>
      <w:r>
        <w:rPr>
          <w:rStyle w:val="s0"/>
        </w:rPr>
        <w:t>5) реорганизация юридического лица, за исключением преобразования.</w:t>
      </w:r>
    </w:p>
    <w:p w:rsidR="00000000" w:rsidRDefault="002056B0">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w:t>
      </w:r>
      <w:r>
        <w:rPr>
          <w:rStyle w:val="s0"/>
        </w:rPr>
        <w:t>ключения.</w:t>
      </w:r>
    </w:p>
    <w:p w:rsidR="00000000" w:rsidRDefault="002056B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2056B0">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w:t>
      </w:r>
      <w:r>
        <w:rPr>
          <w:rStyle w:val="s0"/>
        </w:rPr>
        <w:t>фере таможенного дела по окончании одного года со дня принятия приказа об исключении лица из такого реестра.</w:t>
      </w:r>
    </w:p>
    <w:p w:rsidR="00000000" w:rsidRDefault="002056B0">
      <w:pPr>
        <w:ind w:firstLine="400"/>
        <w:jc w:val="both"/>
      </w:pPr>
      <w:r>
        <w:rPr>
          <w:rStyle w:val="s0"/>
        </w:rPr>
        <w:t> </w:t>
      </w:r>
    </w:p>
    <w:p w:rsidR="00000000" w:rsidRDefault="002056B0">
      <w:pPr>
        <w:ind w:left="1200" w:hanging="800"/>
        <w:jc w:val="both"/>
      </w:pPr>
      <w:bookmarkStart w:id="41" w:name="SUB370000"/>
      <w:bookmarkEnd w:id="41"/>
      <w:r>
        <w:rPr>
          <w:rStyle w:val="s1"/>
        </w:rPr>
        <w:t>Статья 37. Обязанности таможенного перевозчика</w:t>
      </w:r>
    </w:p>
    <w:p w:rsidR="00000000" w:rsidRDefault="002056B0">
      <w:pPr>
        <w:ind w:firstLine="400"/>
        <w:jc w:val="both"/>
      </w:pPr>
      <w:r>
        <w:rPr>
          <w:rStyle w:val="s0"/>
        </w:rPr>
        <w:t>Таможенный перевозчик обязан:</w:t>
      </w:r>
    </w:p>
    <w:p w:rsidR="00000000" w:rsidRDefault="002056B0">
      <w:pPr>
        <w:ind w:firstLine="400"/>
        <w:jc w:val="both"/>
      </w:pPr>
      <w:r>
        <w:rPr>
          <w:rStyle w:val="s0"/>
        </w:rPr>
        <w:t>1) соблюдать условия и выполнять требования, установленные настоящим</w:t>
      </w:r>
      <w:r>
        <w:rPr>
          <w:rStyle w:val="s0"/>
        </w:rPr>
        <w:t xml:space="preserve"> Кодексом, при перевозке товаров в соответствии с таможенной процедурой таможенного транзита;</w:t>
      </w:r>
    </w:p>
    <w:p w:rsidR="00000000" w:rsidRDefault="002056B0">
      <w:pPr>
        <w:jc w:val="both"/>
      </w:pPr>
      <w:r>
        <w:rPr>
          <w:rStyle w:val="s3"/>
        </w:rPr>
        <w:t xml:space="preserve">Подпункт 2 изложен в редакции </w:t>
      </w:r>
      <w:hyperlink r:id="rId152" w:anchor="sub_id=1237" w:history="1">
        <w:r>
          <w:rPr>
            <w:rStyle w:val="a3"/>
            <w:i/>
            <w:iCs/>
          </w:rPr>
          <w:t>Закона</w:t>
        </w:r>
      </w:hyperlink>
      <w:r>
        <w:rPr>
          <w:rStyle w:val="s3"/>
        </w:rPr>
        <w:t xml:space="preserve"> РК от 29.09.14 г. № 239-V (</w:t>
      </w:r>
      <w:hyperlink r:id="rId153" w:anchor="sub_id=370000" w:history="1">
        <w:r>
          <w:rPr>
            <w:rStyle w:val="a3"/>
            <w:i/>
            <w:iCs/>
          </w:rPr>
          <w:t>см. стар. ред.</w:t>
        </w:r>
      </w:hyperlink>
      <w:r>
        <w:rPr>
          <w:rStyle w:val="s3"/>
        </w:rPr>
        <w:t>)</w:t>
      </w:r>
    </w:p>
    <w:p w:rsidR="00000000" w:rsidRDefault="002056B0">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w:t>
      </w:r>
      <w:r>
        <w:rPr>
          <w:rStyle w:val="s0"/>
        </w:rPr>
        <w:t xml:space="preserve">ом числе с использованием информационных технологий, в </w:t>
      </w:r>
      <w:hyperlink r:id="rId154"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r>
        <w:rPr>
          <w:rStyle w:val="s0"/>
        </w:rPr>
        <w:t xml:space="preserve">3) исполнить обязанность по уплате таможенных пошлин, налогов в </w:t>
      </w:r>
      <w:r>
        <w:rPr>
          <w:rStyle w:val="s0"/>
        </w:rPr>
        <w:t xml:space="preserve">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2056B0">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w:t>
      </w:r>
      <w:r>
        <w:rPr>
          <w:rStyle w:val="s0"/>
        </w:rPr>
        <w:t>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2056B0">
      <w:pPr>
        <w:ind w:firstLine="400"/>
        <w:jc w:val="both"/>
      </w:pPr>
      <w:r>
        <w:rPr>
          <w:rStyle w:val="s0"/>
        </w:rPr>
        <w:t>5) информировать уполномоченный орг</w:t>
      </w:r>
      <w:r>
        <w:rPr>
          <w:rStyle w:val="s0"/>
        </w:rPr>
        <w:t>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2056B0">
      <w:pPr>
        <w:ind w:firstLine="400"/>
        <w:jc w:val="both"/>
      </w:pPr>
      <w:r>
        <w:rPr>
          <w:rStyle w:val="s0"/>
        </w:rPr>
        <w:t> </w:t>
      </w:r>
    </w:p>
    <w:p w:rsidR="00000000" w:rsidRDefault="002056B0">
      <w:pPr>
        <w:ind w:left="1200" w:hanging="800"/>
        <w:jc w:val="both"/>
      </w:pPr>
      <w:bookmarkStart w:id="42" w:name="SUB380000"/>
      <w:bookmarkEnd w:id="42"/>
      <w:r>
        <w:rPr>
          <w:rStyle w:val="s1"/>
        </w:rPr>
        <w:t>Статья 38. Ответственность таможенного перевозчика</w:t>
      </w:r>
    </w:p>
    <w:p w:rsidR="00000000" w:rsidRDefault="002056B0">
      <w:pPr>
        <w:ind w:firstLine="400"/>
        <w:jc w:val="both"/>
      </w:pPr>
      <w:r>
        <w:rPr>
          <w:rStyle w:val="s0"/>
        </w:rPr>
        <w:t>За неисполнение или ненадлежа</w:t>
      </w:r>
      <w:r>
        <w:rPr>
          <w:rStyle w:val="s0"/>
        </w:rPr>
        <w:t xml:space="preserve">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155" w:anchor="sub_id=5230000" w:history="1">
        <w:r>
          <w:rPr>
            <w:rStyle w:val="a3"/>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2056B0">
      <w:pPr>
        <w:ind w:firstLine="400"/>
        <w:jc w:val="both"/>
      </w:pPr>
      <w:r>
        <w:rPr>
          <w:rStyle w:val="s0"/>
        </w:rPr>
        <w:t> </w:t>
      </w:r>
    </w:p>
    <w:p w:rsidR="00000000" w:rsidRDefault="002056B0">
      <w:pPr>
        <w:ind w:left="1200" w:hanging="800"/>
        <w:jc w:val="both"/>
      </w:pPr>
      <w:bookmarkStart w:id="43" w:name="SUB390000"/>
      <w:bookmarkEnd w:id="43"/>
      <w:r>
        <w:rPr>
          <w:rStyle w:val="s1"/>
        </w:rPr>
        <w:t>Статья 39. Владелец склада временного хранения</w:t>
      </w:r>
    </w:p>
    <w:p w:rsidR="00000000" w:rsidRDefault="002056B0">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2056B0">
      <w:pPr>
        <w:ind w:firstLine="400"/>
        <w:jc w:val="both"/>
      </w:pPr>
      <w:r>
        <w:rPr>
          <w:rStyle w:val="s0"/>
        </w:rPr>
        <w:t>Юридическое лицо признается владельцем склада временного</w:t>
      </w:r>
      <w:r>
        <w:rPr>
          <w:rStyle w:val="s0"/>
        </w:rPr>
        <w:t xml:space="preserve"> хранения после включения в реестр владельцев складов временного хранения.</w:t>
      </w:r>
    </w:p>
    <w:p w:rsidR="00000000" w:rsidRDefault="002056B0">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w:t>
      </w:r>
      <w:r>
        <w:rPr>
          <w:rStyle w:val="s0"/>
        </w:rPr>
        <w:t>блики Казахстан.</w:t>
      </w:r>
    </w:p>
    <w:p w:rsidR="00000000" w:rsidRDefault="002056B0">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w:t>
      </w:r>
      <w:r>
        <w:rPr>
          <w:rStyle w:val="s0"/>
        </w:rPr>
        <w:t>ости или исключении указанных лиц из реестра в уполномоченный орган в сфере таможенного дела.</w:t>
      </w:r>
    </w:p>
    <w:p w:rsidR="00000000" w:rsidRDefault="002056B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w:t>
      </w:r>
      <w:r>
        <w:rPr>
          <w:rStyle w:val="s0"/>
        </w:rPr>
        <w:t>полномоченного органа в сфере таможенного дела.</w:t>
      </w:r>
    </w:p>
    <w:p w:rsidR="00000000" w:rsidRDefault="002056B0">
      <w:pPr>
        <w:ind w:firstLine="400"/>
        <w:jc w:val="both"/>
      </w:pPr>
      <w:r>
        <w:rPr>
          <w:rStyle w:val="s0"/>
        </w:rPr>
        <w:t> </w:t>
      </w:r>
    </w:p>
    <w:p w:rsidR="00000000" w:rsidRDefault="002056B0">
      <w:pPr>
        <w:jc w:val="both"/>
      </w:pPr>
      <w:bookmarkStart w:id="44" w:name="SUB400000"/>
      <w:bookmarkEnd w:id="44"/>
      <w:r>
        <w:rPr>
          <w:rStyle w:val="s3"/>
        </w:rPr>
        <w:t xml:space="preserve">В статью 40 внесены изменения в соответствии с </w:t>
      </w:r>
      <w:hyperlink r:id="rId156" w:anchor="sub_id=240" w:history="1">
        <w:r>
          <w:rPr>
            <w:rStyle w:val="a3"/>
            <w:i/>
            <w:iCs/>
          </w:rPr>
          <w:t>Законом</w:t>
        </w:r>
      </w:hyperlink>
      <w:r>
        <w:rPr>
          <w:rStyle w:val="s3"/>
        </w:rPr>
        <w:t xml:space="preserve"> РК от 05.07.14 г. № 236-V (</w:t>
      </w:r>
      <w:hyperlink r:id="rId157" w:anchor="sub_id=400000" w:history="1">
        <w:r>
          <w:rPr>
            <w:rStyle w:val="a3"/>
            <w:i/>
            <w:iCs/>
          </w:rPr>
          <w:t>см. стар. ред.</w:t>
        </w:r>
      </w:hyperlink>
      <w:r>
        <w:rPr>
          <w:rStyle w:val="s3"/>
        </w:rPr>
        <w:t>)</w:t>
      </w:r>
    </w:p>
    <w:p w:rsidR="00000000" w:rsidRDefault="002056B0">
      <w:pPr>
        <w:ind w:left="1200" w:hanging="800"/>
        <w:jc w:val="both"/>
      </w:pPr>
      <w:r>
        <w:rPr>
          <w:rStyle w:val="s1"/>
        </w:rPr>
        <w:t>Статья 40. Условия включения в реестр владельцев складов временного хранения</w:t>
      </w:r>
    </w:p>
    <w:p w:rsidR="00000000" w:rsidRDefault="002056B0">
      <w:pPr>
        <w:ind w:firstLine="400"/>
        <w:jc w:val="both"/>
      </w:pPr>
      <w:r>
        <w:rPr>
          <w:rStyle w:val="s0"/>
        </w:rPr>
        <w:t xml:space="preserve">1. Условиями включения юридического лица в </w:t>
      </w:r>
      <w:hyperlink r:id="rId158" w:history="1">
        <w:r>
          <w:rPr>
            <w:rStyle w:val="a3"/>
          </w:rPr>
          <w:t>реестр владель</w:t>
        </w:r>
        <w:r>
          <w:rPr>
            <w:rStyle w:val="a3"/>
          </w:rPr>
          <w:t>цев складов временного хранения</w:t>
        </w:r>
      </w:hyperlink>
      <w:r>
        <w:rPr>
          <w:rStyle w:val="s0"/>
        </w:rPr>
        <w:t xml:space="preserve"> являются:</w:t>
      </w:r>
    </w:p>
    <w:p w:rsidR="00000000" w:rsidRDefault="002056B0">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w:t>
      </w:r>
      <w:r>
        <w:rPr>
          <w:rStyle w:val="s0"/>
        </w:rPr>
        <w:t>ующим требованиям:</w:t>
      </w:r>
    </w:p>
    <w:p w:rsidR="00000000" w:rsidRDefault="002056B0">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w:t>
      </w:r>
      <w:r>
        <w:rPr>
          <w:rStyle w:val="s0"/>
        </w:rPr>
        <w:t>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2056B0">
      <w:pPr>
        <w:ind w:firstLine="400"/>
        <w:jc w:val="both"/>
      </w:pPr>
      <w:r>
        <w:rPr>
          <w:rStyle w:val="s0"/>
        </w:rPr>
        <w:t>наличие необходимых погр</w:t>
      </w:r>
      <w:r>
        <w:rPr>
          <w:rStyle w:val="s0"/>
        </w:rPr>
        <w:t>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w:t>
      </w:r>
      <w:r>
        <w:rPr>
          <w:rStyle w:val="s0"/>
        </w:rPr>
        <w:t>ов учета;</w:t>
      </w:r>
    </w:p>
    <w:p w:rsidR="00000000" w:rsidRDefault="002056B0">
      <w:pPr>
        <w:ind w:firstLine="400"/>
        <w:jc w:val="both"/>
      </w:pPr>
      <w:r>
        <w:rPr>
          <w:rStyle w:val="s0"/>
        </w:rPr>
        <w:t>наличие технически исправных подъездных путей;</w:t>
      </w:r>
    </w:p>
    <w:p w:rsidR="00000000" w:rsidRDefault="002056B0">
      <w:pPr>
        <w:ind w:firstLine="400"/>
        <w:jc w:val="both"/>
      </w:pPr>
      <w:r>
        <w:rPr>
          <w:rStyle w:val="s0"/>
        </w:rPr>
        <w:t xml:space="preserve">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w:t>
      </w:r>
      <w:r>
        <w:rPr>
          <w:rStyle w:val="s0"/>
        </w:rPr>
        <w:t>осуществлять просмотр видеоинформации о происшедших событиях в течение последних тридцати календарных дней;</w:t>
      </w:r>
    </w:p>
    <w:p w:rsidR="00000000" w:rsidRDefault="002056B0">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w:t>
        </w:r>
        <w:r>
          <w:rPr>
            <w:rStyle w:val="a3"/>
          </w:rPr>
          <w:t xml:space="preserve"> статьи 186</w:t>
        </w:r>
      </w:hyperlink>
      <w:r>
        <w:rPr>
          <w:rStyle w:val="s0"/>
        </w:rPr>
        <w:t xml:space="preserve"> настоящего Кодекса и иметь бетонное или асфальтовое покрытие;</w:t>
      </w:r>
    </w:p>
    <w:p w:rsidR="00000000" w:rsidRDefault="002056B0">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2056B0">
      <w:pPr>
        <w:ind w:firstLine="400"/>
        <w:jc w:val="both"/>
      </w:pPr>
      <w:r>
        <w:rPr>
          <w:rStyle w:val="s0"/>
        </w:rPr>
        <w:t>территория, включая примыкающие погрузочно-разгрузочные площадки (одно и</w:t>
      </w:r>
      <w:r>
        <w:rPr>
          <w:rStyle w:val="s0"/>
        </w:rPr>
        <w:t>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2056B0">
      <w:pPr>
        <w:ind w:firstLine="400"/>
        <w:jc w:val="both"/>
      </w:pPr>
      <w:r>
        <w:rPr>
          <w:rStyle w:val="s0"/>
        </w:rPr>
        <w:t>2) наличие договора страхования гражданско-правовой ответственности, котора</w:t>
      </w:r>
      <w:r>
        <w:rPr>
          <w:rStyle w:val="s0"/>
        </w:rPr>
        <w:t>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2056B0">
      <w:pPr>
        <w:ind w:firstLine="400"/>
        <w:jc w:val="both"/>
      </w:pPr>
      <w:r>
        <w:rPr>
          <w:rStyle w:val="s0"/>
        </w:rPr>
        <w:t xml:space="preserve">3) отсутствие на день обращения в таможенный орган </w:t>
      </w:r>
      <w:r>
        <w:rPr>
          <w:rStyle w:val="s0"/>
        </w:rPr>
        <w:t>неисполненной обязанности по уплате таможенных платежей, налогов и пеней;</w:t>
      </w:r>
    </w:p>
    <w:p w:rsidR="00000000" w:rsidRDefault="002056B0">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59" w:anchor="sub_id=5210000" w:history="1">
        <w:r>
          <w:rPr>
            <w:rStyle w:val="a3"/>
          </w:rPr>
          <w:t>статьями 521</w:t>
        </w:r>
      </w:hyperlink>
      <w:r>
        <w:rPr>
          <w:rStyle w:val="s0"/>
        </w:rPr>
        <w:t xml:space="preserve">, </w:t>
      </w:r>
      <w:hyperlink r:id="rId160" w:anchor="sub_id=5280000" w:history="1">
        <w:r>
          <w:rPr>
            <w:rStyle w:val="a3"/>
          </w:rPr>
          <w:t>528</w:t>
        </w:r>
      </w:hyperlink>
      <w:r>
        <w:rPr>
          <w:rStyle w:val="s0"/>
        </w:rPr>
        <w:t xml:space="preserve">, </w:t>
      </w:r>
      <w:hyperlink r:id="rId161" w:anchor="sub_id=5320000" w:history="1">
        <w:r>
          <w:rPr>
            <w:rStyle w:val="a3"/>
          </w:rPr>
          <w:t>532-534</w:t>
        </w:r>
      </w:hyperlink>
      <w:r>
        <w:rPr>
          <w:rStyle w:val="s0"/>
        </w:rPr>
        <w:t xml:space="preserve">, </w:t>
      </w:r>
      <w:hyperlink r:id="rId162" w:anchor="sub_id=5380000" w:history="1">
        <w:r>
          <w:rPr>
            <w:rStyle w:val="a3"/>
          </w:rPr>
          <w:t>538, 539</w:t>
        </w:r>
      </w:hyperlink>
      <w:r>
        <w:rPr>
          <w:rStyle w:val="s0"/>
        </w:rPr>
        <w:t xml:space="preserve">, </w:t>
      </w:r>
      <w:hyperlink r:id="rId163" w:anchor="sub_id=5400000" w:history="1">
        <w:r>
          <w:rPr>
            <w:rStyle w:val="a3"/>
          </w:rPr>
          <w:t>540</w:t>
        </w:r>
      </w:hyperlink>
      <w:r>
        <w:rPr>
          <w:rStyle w:val="s0"/>
        </w:rPr>
        <w:t xml:space="preserve">, </w:t>
      </w:r>
      <w:hyperlink r:id="rId164" w:anchor="sub_id=5520000" w:history="1">
        <w:r>
          <w:rPr>
            <w:rStyle w:val="a3"/>
          </w:rPr>
          <w:t>552</w:t>
        </w:r>
      </w:hyperlink>
      <w:r>
        <w:rPr>
          <w:rStyle w:val="s0"/>
        </w:rPr>
        <w:t xml:space="preserve">, </w:t>
      </w:r>
      <w:hyperlink r:id="rId165" w:anchor="sub_id=5550000" w:history="1">
        <w:r>
          <w:rPr>
            <w:rStyle w:val="a3"/>
          </w:rPr>
          <w:t>555</w:t>
        </w:r>
      </w:hyperlink>
      <w:r>
        <w:rPr>
          <w:rStyle w:val="s0"/>
        </w:rPr>
        <w:t xml:space="preserve">, </w:t>
      </w:r>
      <w:hyperlink r:id="rId166"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2056B0">
      <w:pPr>
        <w:ind w:firstLine="400"/>
        <w:jc w:val="both"/>
      </w:pPr>
      <w:r>
        <w:rPr>
          <w:rStyle w:val="s0"/>
        </w:rPr>
        <w:t xml:space="preserve">2. </w:t>
      </w:r>
      <w:r>
        <w:rPr>
          <w:rStyle w:val="s0"/>
        </w:rPr>
        <w:t>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2056B0">
      <w:pPr>
        <w:ind w:firstLine="400"/>
        <w:jc w:val="both"/>
      </w:pPr>
      <w:r>
        <w:rPr>
          <w:rStyle w:val="s0"/>
        </w:rPr>
        <w:t> </w:t>
      </w:r>
    </w:p>
    <w:p w:rsidR="00000000" w:rsidRDefault="002056B0">
      <w:pPr>
        <w:jc w:val="both"/>
      </w:pPr>
      <w:bookmarkStart w:id="45" w:name="SUB410000"/>
      <w:bookmarkEnd w:id="45"/>
      <w:r>
        <w:rPr>
          <w:rStyle w:val="s3"/>
        </w:rPr>
        <w:t>В ст</w:t>
      </w:r>
      <w:r>
        <w:rPr>
          <w:rStyle w:val="s3"/>
        </w:rPr>
        <w:t xml:space="preserve">атью 41 внесены изменения в соответствии с </w:t>
      </w:r>
      <w:hyperlink r:id="rId167" w:anchor="sub_id=941" w:history="1">
        <w:r>
          <w:rPr>
            <w:rStyle w:val="a3"/>
            <w:i/>
            <w:iCs/>
          </w:rPr>
          <w:t>Законом</w:t>
        </w:r>
      </w:hyperlink>
      <w:r>
        <w:rPr>
          <w:rStyle w:val="s3"/>
        </w:rPr>
        <w:t xml:space="preserve"> РК от 24.12.12 г. № 60-V (</w:t>
      </w:r>
      <w:hyperlink r:id="rId168" w:anchor="sub_id=410000" w:history="1">
        <w:r>
          <w:rPr>
            <w:rStyle w:val="a3"/>
            <w:i/>
            <w:iCs/>
          </w:rPr>
          <w:t>см. стар. ред.</w:t>
        </w:r>
      </w:hyperlink>
      <w:r>
        <w:rPr>
          <w:rStyle w:val="s3"/>
        </w:rPr>
        <w:t xml:space="preserve">); </w:t>
      </w:r>
      <w:hyperlink r:id="rId169" w:anchor="sub_id=741" w:history="1">
        <w:r>
          <w:rPr>
            <w:rStyle w:val="a3"/>
            <w:i/>
            <w:iCs/>
          </w:rPr>
          <w:t>Законом</w:t>
        </w:r>
      </w:hyperlink>
      <w:r>
        <w:rPr>
          <w:rStyle w:val="s3"/>
        </w:rPr>
        <w:t xml:space="preserve"> РК от 16.05.14 г. № 203-V (</w:t>
      </w:r>
      <w:hyperlink r:id="rId170" w:anchor="sub_id=410000" w:history="1">
        <w:r>
          <w:rPr>
            <w:rStyle w:val="a3"/>
            <w:i/>
            <w:iCs/>
          </w:rPr>
          <w:t>см. стар. ред.</w:t>
        </w:r>
      </w:hyperlink>
      <w:r>
        <w:rPr>
          <w:rStyle w:val="s3"/>
        </w:rPr>
        <w:t>)</w:t>
      </w:r>
    </w:p>
    <w:p w:rsidR="00000000" w:rsidRDefault="002056B0">
      <w:pPr>
        <w:ind w:left="1200" w:hanging="800"/>
        <w:jc w:val="both"/>
      </w:pPr>
      <w:r>
        <w:rPr>
          <w:rStyle w:val="s1"/>
        </w:rPr>
        <w:t>Статья 41. Порядок включения в реестр</w:t>
      </w:r>
      <w:r>
        <w:rPr>
          <w:rStyle w:val="s1"/>
        </w:rPr>
        <w:t xml:space="preserve"> владельцев складов временного хранения</w:t>
      </w:r>
    </w:p>
    <w:p w:rsidR="00000000" w:rsidRDefault="002056B0">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2056B0">
      <w:pPr>
        <w:ind w:firstLine="400"/>
        <w:jc w:val="both"/>
      </w:pPr>
      <w:r>
        <w:rPr>
          <w:rStyle w:val="s0"/>
        </w:rPr>
        <w:t xml:space="preserve">1) ходатайство в территориальное подразделение уполномоченного органа в сфере таможенного </w:t>
      </w:r>
      <w:r>
        <w:rPr>
          <w:rStyle w:val="s0"/>
        </w:rPr>
        <w:t>дела, в зоне деятельности которого учреждается склад, о включении в реестр владельцев складов временного хранения;</w:t>
      </w:r>
    </w:p>
    <w:p w:rsidR="00000000" w:rsidRDefault="002056B0">
      <w:pPr>
        <w:ind w:firstLine="400"/>
        <w:jc w:val="both"/>
      </w:pPr>
      <w:r>
        <w:rPr>
          <w:rStyle w:val="s0"/>
        </w:rPr>
        <w:t>2) сведения о наименовании, о месте нахождения, об открытых банковских счетах заявителя;</w:t>
      </w:r>
    </w:p>
    <w:p w:rsidR="00000000" w:rsidRDefault="002056B0">
      <w:pPr>
        <w:ind w:firstLine="400"/>
        <w:jc w:val="both"/>
      </w:pPr>
      <w:r>
        <w:rPr>
          <w:rStyle w:val="s0"/>
        </w:rPr>
        <w:t>3) сведения о помещениях и (или) открытых площадках,</w:t>
      </w:r>
      <w:r>
        <w:rPr>
          <w:rStyle w:val="s0"/>
        </w:rPr>
        <w:t xml:space="preserve">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2056B0">
      <w:pPr>
        <w:ind w:firstLine="400"/>
        <w:jc w:val="both"/>
      </w:pPr>
      <w:r>
        <w:rPr>
          <w:rStyle w:val="s0"/>
        </w:rPr>
        <w:t>4) сведения о договоре (договорах) страхования гражданско-</w:t>
      </w:r>
      <w:r>
        <w:rPr>
          <w:rStyle w:val="s0"/>
        </w:rPr>
        <w:t>правовой ответственности заявителя;</w:t>
      </w:r>
    </w:p>
    <w:p w:rsidR="00000000" w:rsidRDefault="002056B0">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w:t>
      </w:r>
      <w:r>
        <w:rPr>
          <w:rStyle w:val="s0"/>
        </w:rPr>
        <w:t>ае помещения газа в специальные хранилища - наличие соответствующих приборов учета.</w:t>
      </w:r>
    </w:p>
    <w:p w:rsidR="00000000" w:rsidRDefault="002056B0">
      <w:pPr>
        <w:ind w:firstLine="400"/>
        <w:jc w:val="both"/>
      </w:pPr>
      <w:r>
        <w:rPr>
          <w:rStyle w:val="s0"/>
        </w:rPr>
        <w:t>2. К заявлению прилагаются следующие документы, подтверждающие заявленные сведения:</w:t>
      </w:r>
    </w:p>
    <w:p w:rsidR="00000000" w:rsidRDefault="002056B0">
      <w:pPr>
        <w:ind w:firstLine="400"/>
        <w:jc w:val="both"/>
      </w:pPr>
      <w:r>
        <w:rPr>
          <w:rStyle w:val="s0"/>
        </w:rPr>
        <w:t xml:space="preserve">1) исключен в соответствии с </w:t>
      </w:r>
      <w:hyperlink r:id="rId171" w:anchor="sub_id=700" w:history="1">
        <w:r>
          <w:rPr>
            <w:rStyle w:val="a3"/>
          </w:rPr>
          <w:t>Законом</w:t>
        </w:r>
      </w:hyperlink>
      <w:r>
        <w:rPr>
          <w:rStyle w:val="s0"/>
        </w:rPr>
        <w:t xml:space="preserve"> РК от 16.05.14 г. № 203-V </w:t>
      </w:r>
      <w:r>
        <w:rPr>
          <w:rStyle w:val="s3"/>
        </w:rPr>
        <w:t>(</w:t>
      </w:r>
      <w:hyperlink r:id="rId172" w:anchor="sub_id=410201" w:history="1">
        <w:r>
          <w:rPr>
            <w:rStyle w:val="a3"/>
            <w:i/>
            <w:iCs/>
          </w:rPr>
          <w:t>см. стар. ред.</w:t>
        </w:r>
      </w:hyperlink>
      <w:r>
        <w:rPr>
          <w:rStyle w:val="s3"/>
        </w:rPr>
        <w:t>)</w:t>
      </w:r>
    </w:p>
    <w:p w:rsidR="00000000" w:rsidRDefault="002056B0">
      <w:pPr>
        <w:ind w:firstLine="400"/>
        <w:jc w:val="both"/>
      </w:pPr>
      <w:r>
        <w:rPr>
          <w:rStyle w:val="s0"/>
        </w:rPr>
        <w:t xml:space="preserve">2) оригинал документа, подтверждающего регистрацию лица в качестве налогоплательщика (по окончании </w:t>
      </w:r>
      <w:r>
        <w:rPr>
          <w:rStyle w:val="s0"/>
        </w:rPr>
        <w:t>рассмотрения заявления таможенный орган обязан возвратить оригинал заявителю), либо нотариально засвидетельствованную копию;</w:t>
      </w:r>
    </w:p>
    <w:p w:rsidR="00000000" w:rsidRDefault="002056B0">
      <w:pPr>
        <w:ind w:firstLine="400"/>
        <w:jc w:val="both"/>
      </w:pPr>
      <w:r>
        <w:rPr>
          <w:rStyle w:val="s0"/>
        </w:rPr>
        <w:t>3) копии учредительных документов;</w:t>
      </w:r>
    </w:p>
    <w:p w:rsidR="00000000" w:rsidRDefault="002056B0">
      <w:pPr>
        <w:ind w:firstLine="400"/>
        <w:jc w:val="both"/>
      </w:pPr>
      <w:r>
        <w:rPr>
          <w:rStyle w:val="s0"/>
        </w:rPr>
        <w:t>4) подтверждения из банков об открытых в них счетах;</w:t>
      </w:r>
    </w:p>
    <w:p w:rsidR="00000000" w:rsidRDefault="002056B0">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2056B0">
      <w:pPr>
        <w:ind w:firstLine="400"/>
        <w:jc w:val="both"/>
      </w:pPr>
      <w:r>
        <w:rPr>
          <w:rStyle w:val="s0"/>
        </w:rPr>
        <w:t>6) планы, чертежи помещений и территорий, заявляемых в качестве склада временного хранения;</w:t>
      </w:r>
    </w:p>
    <w:p w:rsidR="00000000" w:rsidRDefault="002056B0">
      <w:pPr>
        <w:ind w:firstLine="400"/>
        <w:jc w:val="both"/>
      </w:pPr>
      <w:r>
        <w:rPr>
          <w:rStyle w:val="s0"/>
        </w:rPr>
        <w:t>7) документы, подтверждающие наличие необходимых погрузочно-разгрузочных механизмов и специальной техники, а также сертифицированных весовых оборудований, соответст</w:t>
      </w:r>
      <w:r>
        <w:rPr>
          <w:rStyle w:val="s0"/>
        </w:rPr>
        <w:t>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2056B0">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2056B0">
      <w:pPr>
        <w:ind w:firstLine="400"/>
        <w:jc w:val="both"/>
      </w:pPr>
      <w:r>
        <w:rPr>
          <w:rStyle w:val="s0"/>
        </w:rPr>
        <w:t xml:space="preserve">3. Заявление с </w:t>
      </w:r>
      <w:r>
        <w:rPr>
          <w:rStyle w:val="s0"/>
        </w:rPr>
        <w:t>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2056B0">
      <w:pPr>
        <w:ind w:firstLine="400"/>
        <w:jc w:val="both"/>
      </w:pPr>
      <w:r>
        <w:rPr>
          <w:rStyle w:val="s0"/>
        </w:rPr>
        <w:t>4. Должностное лиц</w:t>
      </w:r>
      <w:r>
        <w:rPr>
          <w:rStyle w:val="s0"/>
        </w:rPr>
        <w:t xml:space="preserve">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2056B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w:t>
      </w:r>
      <w:r>
        <w:rPr>
          <w:rStyle w:val="s0"/>
        </w:rPr>
        <w:t>ступает в силу со дня принятия приказа.</w:t>
      </w:r>
    </w:p>
    <w:p w:rsidR="00000000" w:rsidRDefault="002056B0">
      <w:pPr>
        <w:ind w:firstLine="400"/>
        <w:jc w:val="both"/>
      </w:pPr>
      <w:r>
        <w:rPr>
          <w:rStyle w:val="s0"/>
        </w:rPr>
        <w:t>6. Решение об отказе во включении в реестр владельцев складов временного хранения принимается в случае непредставления всех документов, указанных в пункте 2 настоящей статьи, или несоответствия заявителя требованиям,</w:t>
      </w:r>
      <w:r>
        <w:rPr>
          <w:rStyle w:val="s0"/>
        </w:rPr>
        <w:t xml:space="preserve"> установленным </w:t>
      </w:r>
      <w:hyperlink w:anchor="sub400000" w:history="1">
        <w:r>
          <w:rPr>
            <w:rStyle w:val="a3"/>
          </w:rPr>
          <w:t>статьей 40</w:t>
        </w:r>
      </w:hyperlink>
      <w:r>
        <w:rPr>
          <w:rStyle w:val="s0"/>
        </w:rPr>
        <w:t xml:space="preserve"> настоящего Кодекса.</w:t>
      </w:r>
    </w:p>
    <w:p w:rsidR="00000000" w:rsidRDefault="002056B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7. В случае включения или отказа во включении лица в реестр вл</w:t>
      </w:r>
      <w:r>
        <w:rPr>
          <w:rStyle w:val="s0"/>
        </w:rPr>
        <w:t>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2056B0">
      <w:pPr>
        <w:ind w:firstLine="400"/>
        <w:jc w:val="both"/>
      </w:pPr>
      <w:r>
        <w:rPr>
          <w:rStyle w:val="s0"/>
        </w:rPr>
        <w:t> </w:t>
      </w:r>
    </w:p>
    <w:p w:rsidR="00000000" w:rsidRDefault="002056B0">
      <w:pPr>
        <w:ind w:left="1200" w:hanging="800"/>
        <w:jc w:val="both"/>
      </w:pPr>
      <w:bookmarkStart w:id="46" w:name="SUB420000"/>
      <w:bookmarkEnd w:id="46"/>
      <w:r>
        <w:rPr>
          <w:rStyle w:val="s1"/>
        </w:rPr>
        <w:t>Статья 42. Приостановление деятельности владельца склада временного хранения</w:t>
      </w:r>
    </w:p>
    <w:p w:rsidR="00000000" w:rsidRDefault="002056B0">
      <w:pPr>
        <w:ind w:firstLine="400"/>
        <w:jc w:val="both"/>
      </w:pPr>
      <w:r>
        <w:rPr>
          <w:rStyle w:val="s0"/>
        </w:rPr>
        <w:t>1. По письменному зая</w:t>
      </w:r>
      <w:r>
        <w:rPr>
          <w:rStyle w:val="s0"/>
        </w:rPr>
        <w:t>влению владельца склада временного хранения осуществляемая им деятельность может быть приостановлена на срок до шести месяцев.</w:t>
      </w:r>
    </w:p>
    <w:p w:rsidR="00000000" w:rsidRDefault="002056B0">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w:t>
      </w:r>
      <w:r>
        <w:rPr>
          <w:rStyle w:val="s0"/>
        </w:rPr>
        <w:t>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2056B0">
      <w:pPr>
        <w:ind w:firstLine="400"/>
        <w:jc w:val="both"/>
      </w:pPr>
      <w:r>
        <w:rPr>
          <w:rStyle w:val="s0"/>
        </w:rPr>
        <w:t>3. Со</w:t>
      </w:r>
      <w:r>
        <w:rPr>
          <w:rStyle w:val="s0"/>
        </w:rPr>
        <w:t xml:space="preserve"> дня принятия приказа, предусмотренного пунктом 2 настоящей статьи, помещение товаров на склад временного хранения не допускается.</w:t>
      </w:r>
    </w:p>
    <w:p w:rsidR="00000000" w:rsidRDefault="002056B0">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w:t>
      </w:r>
      <w:r>
        <w:rPr>
          <w:rStyle w:val="s0"/>
        </w:rPr>
        <w:t>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2056B0">
      <w:pPr>
        <w:ind w:firstLine="400"/>
        <w:jc w:val="both"/>
      </w:pPr>
      <w:r>
        <w:rPr>
          <w:rStyle w:val="s0"/>
        </w:rPr>
        <w:t>5. По письменному заявлению владельца склада временного хранения о</w:t>
      </w:r>
      <w:r>
        <w:rPr>
          <w:rStyle w:val="s0"/>
        </w:rPr>
        <w:t xml:space="preserve">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w:t>
      </w:r>
      <w:r>
        <w:rPr>
          <w:rStyle w:val="s0"/>
        </w:rPr>
        <w:t>моженного дела в течение десяти рабочих дней со дня регистрации заявления указанного лица.</w:t>
      </w:r>
    </w:p>
    <w:p w:rsidR="00000000" w:rsidRDefault="002056B0">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w:t>
      </w:r>
      <w:r>
        <w:rPr>
          <w:rStyle w:val="s0"/>
        </w:rPr>
        <w:t xml:space="preserve">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направляется указанному владельцу.</w:t>
      </w:r>
    </w:p>
    <w:p w:rsidR="00000000" w:rsidRDefault="002056B0">
      <w:pPr>
        <w:ind w:firstLine="400"/>
        <w:jc w:val="both"/>
      </w:pPr>
      <w:r>
        <w:rPr>
          <w:rStyle w:val="s0"/>
        </w:rPr>
        <w:t> </w:t>
      </w:r>
    </w:p>
    <w:p w:rsidR="00000000" w:rsidRDefault="002056B0">
      <w:pPr>
        <w:ind w:left="1200" w:hanging="800"/>
        <w:jc w:val="both"/>
      </w:pPr>
      <w:bookmarkStart w:id="47" w:name="SUB430000"/>
      <w:bookmarkEnd w:id="47"/>
      <w:r>
        <w:rPr>
          <w:rStyle w:val="s1"/>
        </w:rPr>
        <w:t xml:space="preserve">Статья 43. Основания для исключения из </w:t>
      </w:r>
      <w:r>
        <w:rPr>
          <w:rStyle w:val="s1"/>
        </w:rPr>
        <w:t>реестра владельцев складов временного хранения</w:t>
      </w:r>
    </w:p>
    <w:p w:rsidR="00000000" w:rsidRDefault="002056B0">
      <w:pPr>
        <w:ind w:firstLine="400"/>
        <w:jc w:val="both"/>
      </w:pPr>
      <w:r>
        <w:rPr>
          <w:rStyle w:val="s0"/>
        </w:rPr>
        <w:t>1. Основаниями для исключения из реестра владельцев складов временного хранения являются:</w:t>
      </w:r>
    </w:p>
    <w:p w:rsidR="00000000" w:rsidRDefault="002056B0">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2056B0">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2056B0">
      <w:pPr>
        <w:ind w:firstLine="400"/>
        <w:jc w:val="both"/>
      </w:pPr>
      <w:r>
        <w:rPr>
          <w:rStyle w:val="s0"/>
        </w:rPr>
        <w:t>3) заявление</w:t>
      </w:r>
      <w:r>
        <w:rPr>
          <w:rStyle w:val="s0"/>
        </w:rPr>
        <w:t xml:space="preserve"> владельца склада временного хранения об исключении его из реестра владельца склада временного хранения;</w:t>
      </w:r>
    </w:p>
    <w:p w:rsidR="00000000" w:rsidRDefault="002056B0">
      <w:pPr>
        <w:ind w:firstLine="400"/>
        <w:jc w:val="both"/>
      </w:pPr>
      <w:r>
        <w:rPr>
          <w:rStyle w:val="s0"/>
        </w:rPr>
        <w:t>4) ликвидация юридического лица в соответствии с законодательством Республики Казахстан;</w:t>
      </w:r>
    </w:p>
    <w:p w:rsidR="00000000" w:rsidRDefault="002056B0">
      <w:pPr>
        <w:ind w:firstLine="400"/>
        <w:jc w:val="both"/>
      </w:pPr>
      <w:r>
        <w:rPr>
          <w:rStyle w:val="s0"/>
        </w:rPr>
        <w:t>5) реорганизация юридического лица, за исключением преобразова</w:t>
      </w:r>
      <w:r>
        <w:rPr>
          <w:rStyle w:val="s0"/>
        </w:rPr>
        <w:t>ния.</w:t>
      </w:r>
    </w:p>
    <w:p w:rsidR="00000000" w:rsidRDefault="002056B0">
      <w:pPr>
        <w:ind w:firstLine="400"/>
        <w:jc w:val="both"/>
      </w:pPr>
      <w:r>
        <w:rPr>
          <w:rStyle w:val="s0"/>
        </w:rPr>
        <w:t xml:space="preserve">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w:t>
      </w:r>
      <w:r>
        <w:rPr>
          <w:rStyle w:val="s0"/>
        </w:rPr>
        <w:t>склад, с указанием причины исключения.</w:t>
      </w:r>
    </w:p>
    <w:p w:rsidR="00000000" w:rsidRDefault="002056B0">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2056B0">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w:t>
      </w:r>
      <w:r>
        <w:rPr>
          <w:rStyle w:val="s0"/>
        </w:rPr>
        <w:t>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2056B0">
      <w:pPr>
        <w:ind w:firstLine="400"/>
        <w:jc w:val="both"/>
      </w:pPr>
      <w:r>
        <w:rPr>
          <w:rStyle w:val="s0"/>
        </w:rPr>
        <w:t> </w:t>
      </w:r>
    </w:p>
    <w:p w:rsidR="00000000" w:rsidRDefault="002056B0">
      <w:pPr>
        <w:ind w:left="1200" w:hanging="800"/>
        <w:jc w:val="both"/>
      </w:pPr>
      <w:bookmarkStart w:id="48" w:name="SUB440000"/>
      <w:bookmarkEnd w:id="48"/>
      <w:r>
        <w:rPr>
          <w:rStyle w:val="s1"/>
        </w:rPr>
        <w:t>Статья 44. Обязанности владельца склада временного хранения</w:t>
      </w:r>
    </w:p>
    <w:p w:rsidR="00000000" w:rsidRDefault="002056B0">
      <w:pPr>
        <w:ind w:firstLine="400"/>
        <w:jc w:val="both"/>
      </w:pPr>
      <w:r>
        <w:rPr>
          <w:rStyle w:val="s0"/>
        </w:rPr>
        <w:t>Владелец склада временного хранения обязан:</w:t>
      </w:r>
    </w:p>
    <w:p w:rsidR="00000000" w:rsidRDefault="002056B0">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2056B0">
      <w:pPr>
        <w:ind w:firstLine="400"/>
        <w:jc w:val="both"/>
      </w:pPr>
      <w:r>
        <w:rPr>
          <w:rStyle w:val="s0"/>
        </w:rPr>
        <w:t>2) обеспечивать сохранность товаров, находящихся на складе временного хранения;</w:t>
      </w:r>
    </w:p>
    <w:p w:rsidR="00000000" w:rsidRDefault="002056B0">
      <w:pPr>
        <w:jc w:val="both"/>
      </w:pPr>
      <w:r>
        <w:rPr>
          <w:rStyle w:val="s3"/>
        </w:rPr>
        <w:t xml:space="preserve">Подпункт 3 изложен в </w:t>
      </w:r>
      <w:r>
        <w:rPr>
          <w:rStyle w:val="s3"/>
        </w:rPr>
        <w:t xml:space="preserve">редакции </w:t>
      </w:r>
      <w:hyperlink r:id="rId173" w:anchor="sub_id=1244" w:history="1">
        <w:r>
          <w:rPr>
            <w:rStyle w:val="a3"/>
            <w:i/>
            <w:iCs/>
          </w:rPr>
          <w:t>Закона</w:t>
        </w:r>
      </w:hyperlink>
      <w:r>
        <w:rPr>
          <w:rStyle w:val="s3"/>
        </w:rPr>
        <w:t xml:space="preserve"> РК от 29.09.14 г. № 239-V (</w:t>
      </w:r>
      <w:hyperlink r:id="rId174" w:anchor="sub_id=440000" w:history="1">
        <w:r>
          <w:rPr>
            <w:rStyle w:val="a3"/>
            <w:i/>
            <w:iCs/>
          </w:rPr>
          <w:t>см. стар. ред.</w:t>
        </w:r>
      </w:hyperlink>
      <w:r>
        <w:rPr>
          <w:rStyle w:val="s3"/>
        </w:rPr>
        <w:t>)</w:t>
      </w:r>
    </w:p>
    <w:p w:rsidR="00000000" w:rsidRDefault="002056B0">
      <w:pPr>
        <w:ind w:firstLine="400"/>
        <w:jc w:val="both"/>
      </w:pPr>
      <w:r>
        <w:rPr>
          <w:rStyle w:val="s0"/>
        </w:rPr>
        <w:t xml:space="preserve">3) вести учет хранимых товаров </w:t>
      </w:r>
      <w:r>
        <w:rPr>
          <w:rStyle w:val="s0"/>
        </w:rPr>
        <w:t xml:space="preserve">и представлять в таможенные органы отчетность о них, в том числе с использованием информационных технологий, в </w:t>
      </w:r>
      <w:hyperlink r:id="rId175"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r>
        <w:rPr>
          <w:rStyle w:val="s0"/>
        </w:rPr>
        <w:t>4) не до</w:t>
      </w:r>
      <w:r>
        <w:rPr>
          <w:rStyle w:val="s0"/>
        </w:rPr>
        <w:t>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2056B0">
      <w:pPr>
        <w:ind w:firstLine="400"/>
        <w:jc w:val="both"/>
      </w:pPr>
      <w:r>
        <w:rPr>
          <w:rStyle w:val="s0"/>
        </w:rPr>
        <w:t>5) выполнять требования таможенных органов в отношении доступа должностн</w:t>
      </w:r>
      <w:r>
        <w:rPr>
          <w:rStyle w:val="s0"/>
        </w:rPr>
        <w:t>ых лиц таможенных органов к хранящимся товарам;</w:t>
      </w:r>
    </w:p>
    <w:p w:rsidR="00000000" w:rsidRDefault="002056B0">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w:t>
      </w:r>
      <w:r>
        <w:rPr>
          <w:rStyle w:val="s0"/>
        </w:rPr>
        <w:t>ших товары на склад временного хранения, о таком решении;</w:t>
      </w:r>
    </w:p>
    <w:p w:rsidR="00000000" w:rsidRDefault="002056B0">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2056B0">
      <w:pPr>
        <w:ind w:firstLine="400"/>
        <w:jc w:val="both"/>
      </w:pPr>
      <w:r>
        <w:rPr>
          <w:rStyle w:val="s0"/>
        </w:rPr>
        <w:t>8) информировать территориальное подразделен</w:t>
      </w:r>
      <w:r>
        <w:rPr>
          <w:rStyle w:val="s0"/>
        </w:rPr>
        <w:t>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дней</w:t>
      </w:r>
      <w:r>
        <w:rPr>
          <w:rStyle w:val="s0"/>
        </w:rPr>
        <w:t xml:space="preserve"> с даты изменения таких сведений.</w:t>
      </w:r>
    </w:p>
    <w:p w:rsidR="00000000" w:rsidRDefault="002056B0">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056B0">
      <w:pPr>
        <w:ind w:firstLine="400"/>
        <w:jc w:val="both"/>
      </w:pPr>
      <w:r>
        <w:rPr>
          <w:rStyle w:val="s0"/>
        </w:rPr>
        <w:t> </w:t>
      </w:r>
    </w:p>
    <w:p w:rsidR="00000000" w:rsidRDefault="002056B0">
      <w:pPr>
        <w:ind w:left="1200" w:hanging="800"/>
        <w:jc w:val="both"/>
      </w:pPr>
      <w:bookmarkStart w:id="49" w:name="SUB450000"/>
      <w:bookmarkEnd w:id="49"/>
      <w:r>
        <w:rPr>
          <w:rStyle w:val="s1"/>
        </w:rPr>
        <w:t>Статья 45. Ответственн</w:t>
      </w:r>
      <w:r>
        <w:rPr>
          <w:rStyle w:val="s1"/>
        </w:rPr>
        <w:t>ость владельца склада временного хранения</w:t>
      </w:r>
    </w:p>
    <w:p w:rsidR="00000000" w:rsidRDefault="002056B0">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176" w:anchor="sub_id=522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50" w:name="SUB460000"/>
      <w:bookmarkEnd w:id="50"/>
      <w:r>
        <w:rPr>
          <w:rStyle w:val="s1"/>
        </w:rPr>
        <w:t>Статья 46. Владелец таможенного склада</w:t>
      </w:r>
    </w:p>
    <w:p w:rsidR="00000000" w:rsidRDefault="002056B0">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2056B0">
      <w:pPr>
        <w:ind w:firstLine="400"/>
        <w:jc w:val="both"/>
      </w:pPr>
      <w:r>
        <w:rPr>
          <w:rStyle w:val="s0"/>
        </w:rPr>
        <w:t xml:space="preserve">Юридическое лицо признается владельцем таможенного склада после включения в </w:t>
      </w:r>
      <w:hyperlink r:id="rId177" w:history="1">
        <w:r>
          <w:rPr>
            <w:rStyle w:val="a3"/>
          </w:rPr>
          <w:t>реестр</w:t>
        </w:r>
      </w:hyperlink>
      <w:r>
        <w:rPr>
          <w:rStyle w:val="s0"/>
        </w:rPr>
        <w:t xml:space="preserve"> владельцев таможенных складов.</w:t>
      </w:r>
    </w:p>
    <w:p w:rsidR="00000000" w:rsidRDefault="002056B0">
      <w:pPr>
        <w:ind w:firstLine="400"/>
        <w:jc w:val="both"/>
      </w:pPr>
      <w:r>
        <w:rPr>
          <w:rStyle w:val="s0"/>
        </w:rPr>
        <w:t>2. Владелец таможенного склада осуществляет</w:t>
      </w:r>
      <w:r>
        <w:rPr>
          <w:rStyle w:val="s0"/>
        </w:rPr>
        <w:t xml:space="preserve"> хранение товаров, находящихся под таможенным контролем, в случаях и на условиях, установленных настоящим Кодексом.</w:t>
      </w:r>
    </w:p>
    <w:p w:rsidR="00000000" w:rsidRDefault="002056B0">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2056B0">
      <w:pPr>
        <w:ind w:firstLine="400"/>
        <w:jc w:val="both"/>
      </w:pPr>
      <w:r>
        <w:rPr>
          <w:rStyle w:val="s0"/>
        </w:rPr>
        <w:t>4. Территориальны</w:t>
      </w:r>
      <w:r>
        <w:rPr>
          <w:rStyle w:val="s0"/>
        </w:rPr>
        <w:t>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w:t>
      </w:r>
      <w:r>
        <w:rPr>
          <w:rStyle w:val="s0"/>
        </w:rPr>
        <w:t>а в уполномоченный орган в сфере таможенного дела.</w:t>
      </w:r>
    </w:p>
    <w:p w:rsidR="00000000" w:rsidRDefault="002056B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w:t>
      </w:r>
      <w:r>
        <w:rPr>
          <w:rStyle w:val="s0"/>
        </w:rPr>
        <w:t>ела.</w:t>
      </w:r>
    </w:p>
    <w:p w:rsidR="00000000" w:rsidRDefault="002056B0">
      <w:pPr>
        <w:ind w:firstLine="400"/>
        <w:jc w:val="both"/>
      </w:pPr>
      <w:r>
        <w:rPr>
          <w:rStyle w:val="s0"/>
        </w:rPr>
        <w:t> </w:t>
      </w:r>
    </w:p>
    <w:p w:rsidR="00000000" w:rsidRDefault="002056B0">
      <w:pPr>
        <w:jc w:val="both"/>
      </w:pPr>
      <w:bookmarkStart w:id="51" w:name="SUB470000"/>
      <w:bookmarkEnd w:id="51"/>
      <w:r>
        <w:rPr>
          <w:rStyle w:val="s3"/>
        </w:rPr>
        <w:t xml:space="preserve">В статью 47 внесены изменения в соответствии с </w:t>
      </w:r>
      <w:hyperlink r:id="rId178" w:anchor="sub_id=247" w:history="1">
        <w:r>
          <w:rPr>
            <w:rStyle w:val="a3"/>
            <w:i/>
            <w:iCs/>
          </w:rPr>
          <w:t>Законом</w:t>
        </w:r>
      </w:hyperlink>
      <w:r>
        <w:rPr>
          <w:rStyle w:val="s3"/>
        </w:rPr>
        <w:t xml:space="preserve"> РК от 05.07.14 г. № 236-V (</w:t>
      </w:r>
      <w:hyperlink r:id="rId179" w:anchor="sub_id=470000" w:history="1">
        <w:r>
          <w:rPr>
            <w:rStyle w:val="a3"/>
            <w:i/>
            <w:iCs/>
          </w:rPr>
          <w:t>см. стар. ред.</w:t>
        </w:r>
      </w:hyperlink>
      <w:r>
        <w:rPr>
          <w:rStyle w:val="s3"/>
        </w:rPr>
        <w:t>)</w:t>
      </w:r>
    </w:p>
    <w:p w:rsidR="00000000" w:rsidRDefault="002056B0">
      <w:pPr>
        <w:ind w:left="1200" w:hanging="800"/>
        <w:jc w:val="both"/>
      </w:pPr>
      <w:r>
        <w:rPr>
          <w:rStyle w:val="s1"/>
        </w:rPr>
        <w:t>Статья 47. Условия включения в реестр владельцев таможенных складов</w:t>
      </w:r>
    </w:p>
    <w:p w:rsidR="00000000" w:rsidRDefault="002056B0">
      <w:pPr>
        <w:ind w:firstLine="400"/>
        <w:jc w:val="both"/>
      </w:pPr>
      <w:r>
        <w:rPr>
          <w:rStyle w:val="s0"/>
        </w:rPr>
        <w:t xml:space="preserve">1. Условиями включения юридических лиц в </w:t>
      </w:r>
      <w:hyperlink r:id="rId180" w:history="1">
        <w:r>
          <w:rPr>
            <w:rStyle w:val="a3"/>
          </w:rPr>
          <w:t>реестр</w:t>
        </w:r>
      </w:hyperlink>
      <w:r>
        <w:rPr>
          <w:rStyle w:val="s0"/>
        </w:rPr>
        <w:t xml:space="preserve"> владельцев таможенных складов являются:</w:t>
      </w:r>
    </w:p>
    <w:p w:rsidR="00000000" w:rsidRDefault="002056B0">
      <w:pPr>
        <w:ind w:firstLine="400"/>
        <w:jc w:val="both"/>
      </w:pPr>
      <w:r>
        <w:rPr>
          <w:rStyle w:val="s0"/>
        </w:rPr>
        <w:t>1) нахождение в соб</w:t>
      </w:r>
      <w:r>
        <w:rPr>
          <w:rStyle w:val="s0"/>
        </w:rPr>
        <w:t>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2056B0">
      <w:pPr>
        <w:ind w:firstLine="400"/>
        <w:jc w:val="both"/>
      </w:pPr>
      <w:r>
        <w:rPr>
          <w:rStyle w:val="s0"/>
        </w:rPr>
        <w:t>наличие систем контроля въезда транспортных средст</w:t>
      </w:r>
      <w:r>
        <w:rPr>
          <w:rStyle w:val="s0"/>
        </w:rPr>
        <w:t>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w:t>
      </w:r>
      <w:r>
        <w:rPr>
          <w:rStyle w:val="s0"/>
        </w:rPr>
        <w:t>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2056B0">
      <w:pPr>
        <w:ind w:firstLine="400"/>
        <w:jc w:val="both"/>
      </w:pPr>
      <w:r>
        <w:rPr>
          <w:rStyle w:val="s0"/>
        </w:rPr>
        <w:t>наличие необходимых погрузочно-разгрузо</w:t>
      </w:r>
      <w:r>
        <w:rPr>
          <w:rStyle w:val="s0"/>
        </w:rPr>
        <w:t>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2056B0">
      <w:pPr>
        <w:ind w:firstLine="400"/>
        <w:jc w:val="both"/>
      </w:pPr>
      <w:r>
        <w:rPr>
          <w:rStyle w:val="s0"/>
        </w:rPr>
        <w:t>налич</w:t>
      </w:r>
      <w:r>
        <w:rPr>
          <w:rStyle w:val="s0"/>
        </w:rPr>
        <w:t>ие технически исправных подъездных путей;</w:t>
      </w:r>
    </w:p>
    <w:p w:rsidR="00000000" w:rsidRDefault="002056B0">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w:t>
      </w:r>
      <w:r>
        <w:rPr>
          <w:rStyle w:val="s0"/>
        </w:rPr>
        <w:t>осмотр видеоинформации о происшедших событиях в течение последних тридцати календарных дней;</w:t>
      </w:r>
    </w:p>
    <w:p w:rsidR="00000000" w:rsidRDefault="002056B0">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w:t>
      </w:r>
      <w:r>
        <w:rPr>
          <w:rStyle w:val="s0"/>
        </w:rPr>
        <w:t>тоящего Кодекса и иметь бетонное или асфальтовое покрытие;</w:t>
      </w:r>
    </w:p>
    <w:p w:rsidR="00000000" w:rsidRDefault="002056B0">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2056B0">
      <w:pPr>
        <w:ind w:firstLine="400"/>
        <w:jc w:val="both"/>
      </w:pPr>
      <w:r>
        <w:rPr>
          <w:rStyle w:val="s0"/>
        </w:rPr>
        <w:t>территория, включая примыкающие погрузочно-разгрузочные площадки (одно или несколько ск</w:t>
      </w:r>
      <w:r>
        <w:rPr>
          <w:rStyle w:val="s0"/>
        </w:rPr>
        <w:t>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2056B0">
      <w:pPr>
        <w:ind w:firstLine="400"/>
        <w:jc w:val="both"/>
      </w:pPr>
      <w:r>
        <w:rPr>
          <w:rStyle w:val="s0"/>
        </w:rPr>
        <w:t>2) наличие договора страхования гражданско-правовой ответственности, которая может наступи</w:t>
      </w:r>
      <w:r>
        <w:rPr>
          <w:rStyle w:val="s0"/>
        </w:rPr>
        <w:t>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2056B0">
      <w:pPr>
        <w:ind w:firstLine="400"/>
        <w:jc w:val="both"/>
      </w:pPr>
      <w:r>
        <w:rPr>
          <w:rStyle w:val="s0"/>
        </w:rPr>
        <w:t>3) отсутствие на день обращения в таможенный орган неисполненной о</w:t>
      </w:r>
      <w:r>
        <w:rPr>
          <w:rStyle w:val="s0"/>
        </w:rPr>
        <w:t>бязанности по уплате таможенных платежей, налогов и пеней;</w:t>
      </w:r>
    </w:p>
    <w:p w:rsidR="00000000" w:rsidRDefault="002056B0">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81" w:anchor="sub_id=5210000" w:history="1">
        <w:r>
          <w:rPr>
            <w:rStyle w:val="a3"/>
          </w:rPr>
          <w:t>статьями 521</w:t>
        </w:r>
      </w:hyperlink>
      <w:r>
        <w:rPr>
          <w:rStyle w:val="s0"/>
        </w:rPr>
        <w:t xml:space="preserve">, </w:t>
      </w:r>
      <w:hyperlink r:id="rId182" w:anchor="sub_id=5280000" w:history="1">
        <w:r>
          <w:rPr>
            <w:rStyle w:val="a3"/>
          </w:rPr>
          <w:t>528</w:t>
        </w:r>
      </w:hyperlink>
      <w:r>
        <w:rPr>
          <w:rStyle w:val="s0"/>
        </w:rPr>
        <w:t xml:space="preserve">, </w:t>
      </w:r>
      <w:hyperlink r:id="rId183" w:anchor="sub_id=5320000" w:history="1">
        <w:r>
          <w:rPr>
            <w:rStyle w:val="a3"/>
          </w:rPr>
          <w:t>532-534</w:t>
        </w:r>
      </w:hyperlink>
      <w:r>
        <w:rPr>
          <w:rStyle w:val="s0"/>
        </w:rPr>
        <w:t xml:space="preserve">, </w:t>
      </w:r>
      <w:hyperlink r:id="rId184" w:anchor="sub_id=5380000" w:history="1">
        <w:r>
          <w:rPr>
            <w:rStyle w:val="a3"/>
          </w:rPr>
          <w:t>538, 539</w:t>
        </w:r>
      </w:hyperlink>
      <w:r>
        <w:rPr>
          <w:rStyle w:val="s0"/>
        </w:rPr>
        <w:t xml:space="preserve">, </w:t>
      </w:r>
      <w:hyperlink r:id="rId185" w:anchor="sub_id=5400000" w:history="1">
        <w:r>
          <w:rPr>
            <w:rStyle w:val="a3"/>
          </w:rPr>
          <w:t>540</w:t>
        </w:r>
      </w:hyperlink>
      <w:r>
        <w:rPr>
          <w:rStyle w:val="s0"/>
        </w:rPr>
        <w:t xml:space="preserve">, </w:t>
      </w:r>
      <w:hyperlink r:id="rId186" w:anchor="sub_id=5440000" w:history="1">
        <w:r>
          <w:rPr>
            <w:rStyle w:val="a3"/>
          </w:rPr>
          <w:t>544</w:t>
        </w:r>
      </w:hyperlink>
      <w:r>
        <w:rPr>
          <w:rStyle w:val="s0"/>
        </w:rPr>
        <w:t xml:space="preserve">, </w:t>
      </w:r>
      <w:hyperlink r:id="rId187" w:anchor="sub_id=5520000" w:history="1">
        <w:r>
          <w:rPr>
            <w:rStyle w:val="a3"/>
          </w:rPr>
          <w:t>552</w:t>
        </w:r>
      </w:hyperlink>
      <w:r>
        <w:rPr>
          <w:rStyle w:val="s0"/>
        </w:rPr>
        <w:t xml:space="preserve">, </w:t>
      </w:r>
      <w:hyperlink r:id="rId188" w:anchor="sub_id=5550000" w:history="1">
        <w:r>
          <w:rPr>
            <w:rStyle w:val="a3"/>
          </w:rPr>
          <w:t>555</w:t>
        </w:r>
      </w:hyperlink>
      <w:r>
        <w:rPr>
          <w:rStyle w:val="s0"/>
        </w:rPr>
        <w:t xml:space="preserve">, </w:t>
      </w:r>
      <w:hyperlink r:id="rId189"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2056B0">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w:t>
      </w:r>
      <w:r>
        <w:rPr>
          <w:rStyle w:val="s0"/>
        </w:rPr>
        <w:t>явления о включении в реестр владельцев таможенных складов.</w:t>
      </w:r>
    </w:p>
    <w:p w:rsidR="00000000" w:rsidRDefault="002056B0">
      <w:pPr>
        <w:ind w:firstLine="400"/>
        <w:jc w:val="both"/>
      </w:pPr>
      <w:r>
        <w:rPr>
          <w:rStyle w:val="s0"/>
        </w:rPr>
        <w:t> </w:t>
      </w:r>
    </w:p>
    <w:p w:rsidR="00000000" w:rsidRDefault="002056B0">
      <w:pPr>
        <w:jc w:val="both"/>
      </w:pPr>
      <w:bookmarkStart w:id="52" w:name="SUB480000"/>
      <w:bookmarkEnd w:id="52"/>
      <w:r>
        <w:rPr>
          <w:rStyle w:val="s3"/>
        </w:rPr>
        <w:t xml:space="preserve">В статью 48 внесены изменения в соответствии с </w:t>
      </w:r>
      <w:hyperlink r:id="rId190" w:anchor="sub_id=948" w:history="1">
        <w:r>
          <w:rPr>
            <w:rStyle w:val="a3"/>
            <w:i/>
            <w:iCs/>
          </w:rPr>
          <w:t>Законом</w:t>
        </w:r>
      </w:hyperlink>
      <w:r>
        <w:rPr>
          <w:rStyle w:val="s3"/>
        </w:rPr>
        <w:t xml:space="preserve"> РК от 24.12.12 г. № 60-V (</w:t>
      </w:r>
      <w:hyperlink r:id="rId191" w:anchor="sub_id=480000" w:history="1">
        <w:r>
          <w:rPr>
            <w:rStyle w:val="a3"/>
            <w:i/>
            <w:iCs/>
          </w:rPr>
          <w:t>см. стар. ред.</w:t>
        </w:r>
      </w:hyperlink>
      <w:r>
        <w:rPr>
          <w:rStyle w:val="s3"/>
        </w:rPr>
        <w:t xml:space="preserve">); </w:t>
      </w:r>
      <w:hyperlink r:id="rId192" w:anchor="sub_id=748" w:history="1">
        <w:r>
          <w:rPr>
            <w:rStyle w:val="a3"/>
            <w:i/>
            <w:iCs/>
          </w:rPr>
          <w:t>Законом</w:t>
        </w:r>
      </w:hyperlink>
      <w:r>
        <w:rPr>
          <w:rStyle w:val="s3"/>
        </w:rPr>
        <w:t xml:space="preserve"> РК от 16.05.14 г. № 203-V (</w:t>
      </w:r>
      <w:hyperlink r:id="rId193" w:anchor="sub_id=480000" w:history="1">
        <w:r>
          <w:rPr>
            <w:rStyle w:val="a3"/>
            <w:i/>
            <w:iCs/>
          </w:rPr>
          <w:t>см. стар. ред.</w:t>
        </w:r>
      </w:hyperlink>
      <w:r>
        <w:rPr>
          <w:rStyle w:val="s3"/>
        </w:rPr>
        <w:t>)</w:t>
      </w:r>
    </w:p>
    <w:p w:rsidR="00000000" w:rsidRDefault="002056B0">
      <w:pPr>
        <w:ind w:left="1200" w:hanging="800"/>
        <w:jc w:val="both"/>
      </w:pPr>
      <w:r>
        <w:rPr>
          <w:rStyle w:val="s1"/>
        </w:rPr>
        <w:t>Статья 48. Порядок включения в реестр владельцев таможенных складов</w:t>
      </w:r>
    </w:p>
    <w:p w:rsidR="00000000" w:rsidRDefault="002056B0">
      <w:pPr>
        <w:ind w:firstLine="400"/>
        <w:jc w:val="both"/>
      </w:pPr>
      <w:r>
        <w:rPr>
          <w:rStyle w:val="s0"/>
        </w:rPr>
        <w:t xml:space="preserve">1. Заявление о включении в </w:t>
      </w:r>
      <w:hyperlink r:id="rId194" w:history="1">
        <w:r>
          <w:rPr>
            <w:rStyle w:val="a3"/>
          </w:rPr>
          <w:t>реестр</w:t>
        </w:r>
      </w:hyperlink>
      <w:r>
        <w:rPr>
          <w:rStyle w:val="s0"/>
        </w:rPr>
        <w:t xml:space="preserve"> владельцев таможенных складов заполняется в произвольной фор</w:t>
      </w:r>
      <w:r>
        <w:rPr>
          <w:rStyle w:val="s0"/>
        </w:rPr>
        <w:t>ме и должно содержать:</w:t>
      </w:r>
    </w:p>
    <w:p w:rsidR="00000000" w:rsidRDefault="002056B0">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2056B0">
      <w:pPr>
        <w:ind w:firstLine="400"/>
        <w:jc w:val="both"/>
      </w:pPr>
      <w:r>
        <w:rPr>
          <w:rStyle w:val="s0"/>
        </w:rPr>
        <w:t>2) сведения о наименовании, месте нах</w:t>
      </w:r>
      <w:r>
        <w:rPr>
          <w:rStyle w:val="s0"/>
        </w:rPr>
        <w:t>ождения, об открытых банковских счетах заявителя;</w:t>
      </w:r>
    </w:p>
    <w:p w:rsidR="00000000" w:rsidRDefault="002056B0">
      <w:pPr>
        <w:ind w:firstLine="400"/>
        <w:jc w:val="both"/>
      </w:pPr>
      <w:r>
        <w:rPr>
          <w:rStyle w:val="s0"/>
        </w:rPr>
        <w:t>3) сведения о типе таможенного склада;</w:t>
      </w:r>
    </w:p>
    <w:p w:rsidR="00000000" w:rsidRDefault="002056B0">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w:t>
      </w:r>
      <w:r>
        <w:rPr>
          <w:rStyle w:val="s0"/>
        </w:rPr>
        <w:t>ахождения, обустройстве, оборудовании и материально-техническом оснащении;</w:t>
      </w:r>
    </w:p>
    <w:p w:rsidR="00000000" w:rsidRDefault="002056B0">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2056B0">
      <w:pPr>
        <w:ind w:firstLine="400"/>
        <w:jc w:val="both"/>
      </w:pPr>
      <w:r>
        <w:rPr>
          <w:rStyle w:val="s0"/>
        </w:rPr>
        <w:t>6) сведения о наличии необходимых погрузочно-разгрузочных механизмов и специальной техн</w:t>
      </w:r>
      <w:r>
        <w:rPr>
          <w:rStyle w:val="s0"/>
        </w:rPr>
        <w:t>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2056B0">
      <w:pPr>
        <w:ind w:firstLine="400"/>
        <w:jc w:val="both"/>
      </w:pPr>
      <w:r>
        <w:rPr>
          <w:rStyle w:val="s0"/>
        </w:rPr>
        <w:t>2. К заявлению прилагаются следующие до</w:t>
      </w:r>
      <w:r>
        <w:rPr>
          <w:rStyle w:val="s0"/>
        </w:rPr>
        <w:t>кументы, подтверждающие заявленные сведения:</w:t>
      </w:r>
    </w:p>
    <w:p w:rsidR="00000000" w:rsidRDefault="002056B0">
      <w:pPr>
        <w:ind w:firstLine="400"/>
        <w:jc w:val="both"/>
      </w:pPr>
      <w:r>
        <w:rPr>
          <w:rStyle w:val="s0"/>
        </w:rPr>
        <w:t xml:space="preserve">1) исключен в соответствии с </w:t>
      </w:r>
      <w:hyperlink r:id="rId195" w:anchor="sub_id=748" w:history="1">
        <w:r>
          <w:rPr>
            <w:rStyle w:val="a3"/>
          </w:rPr>
          <w:t>Законом</w:t>
        </w:r>
      </w:hyperlink>
      <w:r>
        <w:rPr>
          <w:rStyle w:val="s0"/>
        </w:rPr>
        <w:t xml:space="preserve"> РК от 16.05.14 г. № 203-V </w:t>
      </w:r>
      <w:r>
        <w:rPr>
          <w:rStyle w:val="s3"/>
        </w:rPr>
        <w:t>(</w:t>
      </w:r>
      <w:hyperlink r:id="rId196" w:anchor="sub_id=480200" w:history="1">
        <w:r>
          <w:rPr>
            <w:rStyle w:val="a3"/>
            <w:i/>
            <w:iCs/>
          </w:rPr>
          <w:t>см. стар. ред.</w:t>
        </w:r>
      </w:hyperlink>
      <w:r>
        <w:rPr>
          <w:rStyle w:val="s3"/>
        </w:rPr>
        <w:t>)</w:t>
      </w:r>
    </w:p>
    <w:p w:rsidR="00000000" w:rsidRDefault="002056B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w:t>
      </w:r>
      <w:r>
        <w:rPr>
          <w:rStyle w:val="s0"/>
        </w:rPr>
        <w:t xml:space="preserve"> оригинал заявителю), либо нотариально засвидетельствованную копию;</w:t>
      </w:r>
    </w:p>
    <w:p w:rsidR="00000000" w:rsidRDefault="002056B0">
      <w:pPr>
        <w:ind w:firstLine="400"/>
        <w:jc w:val="both"/>
      </w:pPr>
      <w:r>
        <w:rPr>
          <w:rStyle w:val="s0"/>
        </w:rPr>
        <w:t>3) копии учредительных документов;</w:t>
      </w:r>
    </w:p>
    <w:p w:rsidR="00000000" w:rsidRDefault="002056B0">
      <w:pPr>
        <w:ind w:firstLine="400"/>
        <w:jc w:val="both"/>
      </w:pPr>
      <w:r>
        <w:rPr>
          <w:rStyle w:val="s0"/>
        </w:rPr>
        <w:t>4) подтверждения из банков об открытых в них счетах;</w:t>
      </w:r>
    </w:p>
    <w:p w:rsidR="00000000" w:rsidRDefault="002056B0">
      <w:pPr>
        <w:ind w:firstLine="400"/>
        <w:jc w:val="both"/>
      </w:pPr>
      <w:r>
        <w:rPr>
          <w:rStyle w:val="s0"/>
        </w:rPr>
        <w:t>5) нотариально засвидетельствованные копии документов, подтверждающих право владения помещениями и (</w:t>
      </w:r>
      <w:r>
        <w:rPr>
          <w:rStyle w:val="s0"/>
        </w:rPr>
        <w:t>или) открытыми площадками, предназначенными для использования при осуществлении деятельности в качестве таможенного склада;</w:t>
      </w:r>
    </w:p>
    <w:p w:rsidR="00000000" w:rsidRDefault="002056B0">
      <w:pPr>
        <w:ind w:firstLine="400"/>
        <w:jc w:val="both"/>
      </w:pPr>
      <w:r>
        <w:rPr>
          <w:rStyle w:val="s0"/>
        </w:rPr>
        <w:t>6) планы, чертежи помещений и территорий, заявляемых в качестве таможенного склада;</w:t>
      </w:r>
    </w:p>
    <w:p w:rsidR="00000000" w:rsidRDefault="002056B0">
      <w:pPr>
        <w:ind w:firstLine="400"/>
        <w:jc w:val="both"/>
      </w:pPr>
      <w:r>
        <w:rPr>
          <w:rStyle w:val="s0"/>
        </w:rPr>
        <w:t>7) документы, подтверждающие право владения необ</w:t>
      </w:r>
      <w:r>
        <w:rPr>
          <w:rStyle w:val="s0"/>
        </w:rPr>
        <w:t>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w:t>
      </w:r>
      <w:r>
        <w:rPr>
          <w:rStyle w:val="s0"/>
        </w:rPr>
        <w:t xml:space="preserve"> приборами учета;</w:t>
      </w:r>
    </w:p>
    <w:p w:rsidR="00000000" w:rsidRDefault="002056B0">
      <w:pPr>
        <w:ind w:firstLine="400"/>
        <w:jc w:val="both"/>
      </w:pPr>
      <w:r>
        <w:rPr>
          <w:rStyle w:val="s0"/>
        </w:rPr>
        <w:t>8) договор страхования гражданско-правовой ответственности владельца таможенного склада.</w:t>
      </w:r>
    </w:p>
    <w:p w:rsidR="00000000" w:rsidRDefault="002056B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2056B0">
      <w:pPr>
        <w:ind w:firstLine="400"/>
        <w:jc w:val="both"/>
      </w:pPr>
      <w:r>
        <w:rPr>
          <w:rStyle w:val="s0"/>
        </w:rPr>
        <w:t xml:space="preserve">4. </w:t>
      </w: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w:t>
      </w:r>
      <w:r>
        <w:rPr>
          <w:rStyle w:val="s0"/>
        </w:rPr>
        <w:t xml:space="preserve">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2056B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w:t>
      </w:r>
      <w:r>
        <w:rPr>
          <w:rStyle w:val="s0"/>
        </w:rPr>
        <w:t>енного дела и вступает в силу со дня принятия приказа.</w:t>
      </w:r>
    </w:p>
    <w:p w:rsidR="00000000" w:rsidRDefault="002056B0">
      <w:pPr>
        <w:ind w:firstLine="400"/>
        <w:jc w:val="both"/>
      </w:pPr>
      <w:r>
        <w:rPr>
          <w:rStyle w:val="s0"/>
        </w:rPr>
        <w:t>6. Решение об отказе во включении в реестр владельцев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w:t>
      </w:r>
      <w:r>
        <w:rPr>
          <w:rStyle w:val="s0"/>
        </w:rPr>
        <w:t xml:space="preserve">аниям, установленным </w:t>
      </w:r>
      <w:hyperlink w:anchor="sub470000" w:history="1">
        <w:r>
          <w:rPr>
            <w:rStyle w:val="a3"/>
          </w:rPr>
          <w:t>статьей 47</w:t>
        </w:r>
      </w:hyperlink>
      <w:r>
        <w:rPr>
          <w:rStyle w:val="s0"/>
        </w:rPr>
        <w:t xml:space="preserve"> настоящего Кодекса.</w:t>
      </w:r>
    </w:p>
    <w:p w:rsidR="00000000" w:rsidRDefault="002056B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7. В случае включения или отказа во включении лица в рее</w:t>
      </w:r>
      <w:r>
        <w:rPr>
          <w:rStyle w:val="s0"/>
        </w:rPr>
        <w:t>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форме.</w:t>
      </w:r>
    </w:p>
    <w:p w:rsidR="00000000" w:rsidRDefault="002056B0">
      <w:pPr>
        <w:ind w:firstLine="400"/>
        <w:jc w:val="both"/>
      </w:pPr>
      <w:r>
        <w:rPr>
          <w:rStyle w:val="s0"/>
        </w:rPr>
        <w:t> </w:t>
      </w:r>
    </w:p>
    <w:p w:rsidR="00000000" w:rsidRDefault="002056B0">
      <w:pPr>
        <w:ind w:left="1200" w:hanging="800"/>
        <w:jc w:val="both"/>
      </w:pPr>
      <w:bookmarkStart w:id="53" w:name="SUB490000"/>
      <w:bookmarkEnd w:id="53"/>
      <w:r>
        <w:rPr>
          <w:rStyle w:val="s1"/>
        </w:rPr>
        <w:t>Статья 49. Приостановление деятельности владельца таможенного склада</w:t>
      </w:r>
    </w:p>
    <w:p w:rsidR="00000000" w:rsidRDefault="002056B0">
      <w:pPr>
        <w:ind w:firstLine="400"/>
        <w:jc w:val="both"/>
      </w:pPr>
      <w:r>
        <w:rPr>
          <w:rStyle w:val="s0"/>
        </w:rPr>
        <w:t>1. По письменному заявлению влад</w:t>
      </w:r>
      <w:r>
        <w:rPr>
          <w:rStyle w:val="s0"/>
        </w:rPr>
        <w:t>ельца таможенного склада осуществляемая им деятельность может быть приостановлена на срок до шести месяцев.</w:t>
      </w:r>
    </w:p>
    <w:p w:rsidR="00000000" w:rsidRDefault="002056B0">
      <w:pPr>
        <w:ind w:firstLine="400"/>
        <w:jc w:val="both"/>
      </w:pPr>
      <w:r>
        <w:rPr>
          <w:rStyle w:val="s0"/>
        </w:rPr>
        <w:t>2. Решение о приостановлении деятельности владельца таможенного склада оформляется приказом руководителя (лица, его замещающего) территориального по</w:t>
      </w:r>
      <w:r>
        <w:rPr>
          <w:rStyle w:val="s0"/>
        </w:rPr>
        <w:t>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2056B0">
      <w:pPr>
        <w:ind w:firstLine="400"/>
        <w:jc w:val="both"/>
      </w:pPr>
      <w:r>
        <w:rPr>
          <w:rStyle w:val="s0"/>
        </w:rPr>
        <w:t>3. Со дня принятия приказа, пред</w:t>
      </w:r>
      <w:r>
        <w:rPr>
          <w:rStyle w:val="s0"/>
        </w:rPr>
        <w:t>усмотренного пунктом 2 настоящей статьи, помещение товаров на таможенный склад не допускается.</w:t>
      </w:r>
    </w:p>
    <w:p w:rsidR="00000000" w:rsidRDefault="002056B0">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w:t>
      </w:r>
      <w:r>
        <w:rPr>
          <w:rStyle w:val="s0"/>
        </w:rPr>
        <w:t>ие таможенные процедуры в течение тридцати календарных дней со дня принятия приказа, предусмотренного пунктом 2 настоящей статьи.</w:t>
      </w:r>
    </w:p>
    <w:p w:rsidR="00000000" w:rsidRDefault="002056B0">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w:t>
      </w:r>
      <w:r>
        <w:rPr>
          <w:rStyle w:val="s0"/>
        </w:rPr>
        <w:t>ления указанного лица.</w:t>
      </w:r>
    </w:p>
    <w:p w:rsidR="00000000" w:rsidRDefault="002056B0">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w:t>
      </w:r>
      <w:r>
        <w:rPr>
          <w:rStyle w:val="s0"/>
        </w:rPr>
        <w:t>и о возобновлении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54" w:name="SUB500000"/>
      <w:bookmarkEnd w:id="54"/>
      <w:r>
        <w:rPr>
          <w:rStyle w:val="s1"/>
        </w:rPr>
        <w:t xml:space="preserve">Статья 50. Основания для исключения из реестра </w:t>
      </w:r>
      <w:r>
        <w:rPr>
          <w:rStyle w:val="s1"/>
        </w:rPr>
        <w:t>владельцев таможенных складов</w:t>
      </w:r>
    </w:p>
    <w:p w:rsidR="00000000" w:rsidRDefault="002056B0">
      <w:pPr>
        <w:ind w:firstLine="400"/>
        <w:jc w:val="both"/>
      </w:pPr>
      <w:r>
        <w:rPr>
          <w:rStyle w:val="s0"/>
        </w:rPr>
        <w:t xml:space="preserve">1. Основаниями для исключения из </w:t>
      </w:r>
      <w:hyperlink r:id="rId197" w:history="1">
        <w:r>
          <w:rPr>
            <w:rStyle w:val="a3"/>
          </w:rPr>
          <w:t>реестра</w:t>
        </w:r>
      </w:hyperlink>
      <w:r>
        <w:rPr>
          <w:rStyle w:val="s0"/>
        </w:rPr>
        <w:t xml:space="preserve"> владельцев таможенных складов являются:</w:t>
      </w:r>
    </w:p>
    <w:p w:rsidR="00000000" w:rsidRDefault="002056B0">
      <w:pPr>
        <w:ind w:firstLine="400"/>
        <w:jc w:val="both"/>
      </w:pPr>
      <w:r>
        <w:rPr>
          <w:rStyle w:val="s0"/>
        </w:rPr>
        <w:t>1) несоблюдение условий включения в реестр владельцев таможенных складов, устано</w:t>
      </w:r>
      <w:r>
        <w:rPr>
          <w:rStyle w:val="s0"/>
        </w:rPr>
        <w:t xml:space="preserve">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2056B0">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2056B0">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2056B0">
      <w:pPr>
        <w:ind w:firstLine="400"/>
        <w:jc w:val="both"/>
      </w:pPr>
      <w:r>
        <w:rPr>
          <w:rStyle w:val="s0"/>
        </w:rPr>
        <w:t>4) ликвидация юридического лица в соответствии с законодательством Республики Казахстан;</w:t>
      </w:r>
    </w:p>
    <w:p w:rsidR="00000000" w:rsidRDefault="002056B0">
      <w:pPr>
        <w:ind w:firstLine="400"/>
        <w:jc w:val="both"/>
      </w:pPr>
      <w:r>
        <w:rPr>
          <w:rStyle w:val="s0"/>
        </w:rPr>
        <w:t>5) реорганизация юридического лица, за исключением преобразования</w:t>
      </w:r>
      <w:r>
        <w:rPr>
          <w:rStyle w:val="s0"/>
        </w:rPr>
        <w:t>.</w:t>
      </w:r>
    </w:p>
    <w:p w:rsidR="00000000" w:rsidRDefault="002056B0">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w:t>
      </w:r>
      <w:r>
        <w:rPr>
          <w:rStyle w:val="s0"/>
        </w:rPr>
        <w:t>занием причины исключения.</w:t>
      </w:r>
    </w:p>
    <w:p w:rsidR="00000000" w:rsidRDefault="002056B0">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2056B0">
      <w:pPr>
        <w:ind w:firstLine="400"/>
        <w:jc w:val="both"/>
      </w:pPr>
      <w:r>
        <w:rPr>
          <w:rStyle w:val="s0"/>
        </w:rPr>
        <w:t>4. В случае исключения ли</w:t>
      </w:r>
      <w:r>
        <w:rPr>
          <w:rStyle w:val="s0"/>
        </w:rPr>
        <w:t>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w:t>
      </w:r>
      <w:r>
        <w:rPr>
          <w:rStyle w:val="s0"/>
        </w:rPr>
        <w:t>о органа в сфере таможенного дела по окончании одного года со дня принятия приказа об исключении лица из такого реестра.</w:t>
      </w:r>
    </w:p>
    <w:p w:rsidR="00000000" w:rsidRDefault="002056B0">
      <w:pPr>
        <w:ind w:firstLine="400"/>
        <w:jc w:val="both"/>
      </w:pPr>
      <w:r>
        <w:rPr>
          <w:rStyle w:val="s0"/>
        </w:rPr>
        <w:t> </w:t>
      </w:r>
    </w:p>
    <w:p w:rsidR="00000000" w:rsidRDefault="002056B0">
      <w:pPr>
        <w:ind w:left="1200" w:hanging="800"/>
        <w:jc w:val="both"/>
      </w:pPr>
      <w:bookmarkStart w:id="55" w:name="SUB510000"/>
      <w:bookmarkEnd w:id="55"/>
      <w:r>
        <w:rPr>
          <w:rStyle w:val="s1"/>
        </w:rPr>
        <w:t>Статья 51. Обязанности владельца таможенного склада</w:t>
      </w:r>
    </w:p>
    <w:p w:rsidR="00000000" w:rsidRDefault="002056B0">
      <w:pPr>
        <w:ind w:firstLine="400"/>
        <w:jc w:val="both"/>
      </w:pPr>
      <w:r>
        <w:rPr>
          <w:rStyle w:val="s0"/>
        </w:rPr>
        <w:t>Владелец таможенного склада обязан:</w:t>
      </w:r>
    </w:p>
    <w:p w:rsidR="00000000" w:rsidRDefault="002056B0">
      <w:pPr>
        <w:ind w:firstLine="400"/>
        <w:jc w:val="both"/>
      </w:pPr>
      <w:r>
        <w:rPr>
          <w:rStyle w:val="s0"/>
        </w:rPr>
        <w:t>1) обеспечивать сохранность товаров, находящи</w:t>
      </w:r>
      <w:r>
        <w:rPr>
          <w:rStyle w:val="s0"/>
        </w:rPr>
        <w:t>хся на таможенном складе;</w:t>
      </w:r>
    </w:p>
    <w:p w:rsidR="00000000" w:rsidRDefault="002056B0">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2056B0">
      <w:pPr>
        <w:ind w:firstLine="400"/>
        <w:jc w:val="both"/>
      </w:pPr>
      <w:r>
        <w:rPr>
          <w:rStyle w:val="s0"/>
        </w:rPr>
        <w:t>3) обеспечивать возможность проведения таможенного контроля;</w:t>
      </w:r>
    </w:p>
    <w:p w:rsidR="00000000" w:rsidRDefault="002056B0">
      <w:pPr>
        <w:jc w:val="both"/>
      </w:pPr>
      <w:r>
        <w:rPr>
          <w:rStyle w:val="s3"/>
        </w:rPr>
        <w:t xml:space="preserve">Подпункт 4 изложен в редакции </w:t>
      </w:r>
      <w:hyperlink r:id="rId198" w:anchor="sub_id=1251" w:history="1">
        <w:r>
          <w:rPr>
            <w:rStyle w:val="a3"/>
            <w:i/>
            <w:iCs/>
          </w:rPr>
          <w:t>Закона</w:t>
        </w:r>
      </w:hyperlink>
      <w:r>
        <w:rPr>
          <w:rStyle w:val="s3"/>
        </w:rPr>
        <w:t xml:space="preserve"> РК от 29.09.14 г. № 239-V (</w:t>
      </w:r>
      <w:hyperlink r:id="rId199" w:anchor="sub_id=510000" w:history="1">
        <w:r>
          <w:rPr>
            <w:rStyle w:val="a3"/>
            <w:i/>
            <w:iCs/>
          </w:rPr>
          <w:t>см. стар. ред.</w:t>
        </w:r>
      </w:hyperlink>
      <w:r>
        <w:rPr>
          <w:rStyle w:val="s3"/>
        </w:rPr>
        <w:t>)</w:t>
      </w:r>
    </w:p>
    <w:p w:rsidR="00000000" w:rsidRDefault="002056B0">
      <w:pPr>
        <w:ind w:firstLine="400"/>
        <w:jc w:val="both"/>
      </w:pPr>
      <w:r>
        <w:rPr>
          <w:rStyle w:val="s0"/>
        </w:rPr>
        <w:t>4) вести учет товаров, хранящихся на там</w:t>
      </w:r>
      <w:r>
        <w:rPr>
          <w:rStyle w:val="s0"/>
        </w:rPr>
        <w:t xml:space="preserve">оженном складе, и представлять таможенным органам отчетность о таких товарах, в том числе с использованием информационных технологий, в </w:t>
      </w:r>
      <w:hyperlink r:id="rId200" w:history="1">
        <w:r>
          <w:rPr>
            <w:rStyle w:val="a3"/>
          </w:rPr>
          <w:t>порядке</w:t>
        </w:r>
      </w:hyperlink>
      <w:r>
        <w:rPr>
          <w:rStyle w:val="s0"/>
        </w:rPr>
        <w:t>, установленном уполномоченным органом в сфере т</w:t>
      </w:r>
      <w:r>
        <w:rPr>
          <w:rStyle w:val="s0"/>
        </w:rPr>
        <w:t>аможенного дела;</w:t>
      </w:r>
    </w:p>
    <w:p w:rsidR="00000000" w:rsidRDefault="002056B0">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2056B0">
      <w:pPr>
        <w:ind w:firstLine="400"/>
        <w:jc w:val="both"/>
      </w:pPr>
      <w:r>
        <w:rPr>
          <w:rStyle w:val="s0"/>
        </w:rPr>
        <w:t xml:space="preserve">6) выполнять требования таможенных органов в отношении </w:t>
      </w:r>
      <w:r>
        <w:rPr>
          <w:rStyle w:val="s0"/>
        </w:rPr>
        <w:t>доступа должностных лиц таможенных органов к хранящимся товарам;</w:t>
      </w:r>
    </w:p>
    <w:p w:rsidR="00000000" w:rsidRDefault="002056B0">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w:t>
      </w:r>
      <w:r>
        <w:rPr>
          <w:rStyle w:val="s0"/>
        </w:rPr>
        <w:t xml:space="preserve"> поместивших товары на таможенный склад, о таком решении;</w:t>
      </w:r>
    </w:p>
    <w:p w:rsidR="00000000" w:rsidRDefault="002056B0">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w:t>
      </w:r>
      <w:r>
        <w:rPr>
          <w:rStyle w:val="s0"/>
        </w:rPr>
        <w:t>ные пошлины, налоги при возникновении обязанности по уплате таможенных пошлин, налогов в соответствии с настоящим Кодексом;</w:t>
      </w:r>
    </w:p>
    <w:p w:rsidR="00000000" w:rsidRDefault="002056B0">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w:t>
      </w:r>
      <w:r>
        <w:rPr>
          <w:rStyle w:val="s0"/>
        </w:rPr>
        <w:t xml:space="preserve"> владельцев таможенных складов, об изменении сведений, заявленных им при включении в </w:t>
      </w:r>
      <w:hyperlink r:id="rId201" w:history="1">
        <w:r>
          <w:rPr>
            <w:rStyle w:val="a3"/>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2056B0">
      <w:pPr>
        <w:ind w:firstLine="400"/>
        <w:jc w:val="both"/>
      </w:pPr>
      <w:r>
        <w:rPr>
          <w:rStyle w:val="s0"/>
        </w:rPr>
        <w:t>Террито</w:t>
      </w:r>
      <w:r>
        <w:rPr>
          <w:rStyle w:val="s0"/>
        </w:rPr>
        <w:t>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056B0">
      <w:pPr>
        <w:ind w:firstLine="400"/>
        <w:jc w:val="both"/>
      </w:pPr>
      <w:r>
        <w:rPr>
          <w:rStyle w:val="s0"/>
        </w:rPr>
        <w:t> </w:t>
      </w:r>
    </w:p>
    <w:p w:rsidR="00000000" w:rsidRDefault="002056B0">
      <w:pPr>
        <w:ind w:left="1200" w:hanging="800"/>
        <w:jc w:val="both"/>
      </w:pPr>
      <w:bookmarkStart w:id="56" w:name="SUB520000"/>
      <w:bookmarkEnd w:id="56"/>
      <w:r>
        <w:rPr>
          <w:rStyle w:val="s1"/>
        </w:rPr>
        <w:t>Статья 52. Ответственность владельца таможенного склада</w:t>
      </w:r>
    </w:p>
    <w:p w:rsidR="00000000" w:rsidRDefault="002056B0">
      <w:pPr>
        <w:ind w:firstLine="400"/>
        <w:jc w:val="both"/>
      </w:pPr>
      <w:r>
        <w:rPr>
          <w:rStyle w:val="s0"/>
        </w:rPr>
        <w:t>За неисполнение</w:t>
      </w:r>
      <w:r>
        <w:rPr>
          <w:rStyle w:val="s0"/>
        </w:rPr>
        <w:t xml:space="preserve">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w:t>
      </w:r>
      <w:hyperlink r:id="rId202" w:anchor="sub_id=5220000" w:history="1">
        <w:r>
          <w:rPr>
            <w:rStyle w:val="a3"/>
          </w:rPr>
          <w:t>законами Респу</w:t>
        </w:r>
        <w:r>
          <w:rPr>
            <w:rStyle w:val="a3"/>
          </w:rPr>
          <w:t>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57" w:name="SUB530000"/>
      <w:bookmarkEnd w:id="57"/>
      <w:r>
        <w:rPr>
          <w:rStyle w:val="s1"/>
        </w:rPr>
        <w:t>Статья 53. Владелец магазина беспошлинной торговли</w:t>
      </w:r>
    </w:p>
    <w:p w:rsidR="00000000" w:rsidRDefault="002056B0">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2056B0">
      <w:pPr>
        <w:ind w:firstLine="400"/>
        <w:jc w:val="both"/>
      </w:pPr>
      <w:r>
        <w:rPr>
          <w:rStyle w:val="s0"/>
        </w:rPr>
        <w:t xml:space="preserve">Юридическое лицо признается владельцем магазина беспошлинной торговли после включения в </w:t>
      </w:r>
      <w:hyperlink r:id="rId203" w:history="1">
        <w:r>
          <w:rPr>
            <w:rStyle w:val="a3"/>
          </w:rPr>
          <w:t>реестр</w:t>
        </w:r>
      </w:hyperlink>
      <w:r>
        <w:rPr>
          <w:rStyle w:val="s0"/>
        </w:rPr>
        <w:t xml:space="preserve"> владельцев магазинов беспошлинной торговли.</w:t>
      </w:r>
    </w:p>
    <w:p w:rsidR="00000000" w:rsidRDefault="002056B0">
      <w:pPr>
        <w:ind w:firstLine="400"/>
        <w:jc w:val="both"/>
      </w:pPr>
      <w:r>
        <w:rPr>
          <w:rStyle w:val="s0"/>
        </w:rPr>
        <w:t>2. Владелец магазина беспошлинной торговли осуществл</w:t>
      </w:r>
      <w:r>
        <w:rPr>
          <w:rStyle w:val="s0"/>
        </w:rPr>
        <w:t>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w:t>
      </w:r>
      <w:r>
        <w:rPr>
          <w:rStyle w:val="s0"/>
        </w:rPr>
        <w:t>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2056B0">
      <w:pPr>
        <w:ind w:firstLine="400"/>
        <w:jc w:val="both"/>
      </w:pPr>
      <w:r>
        <w:rPr>
          <w:rStyle w:val="s0"/>
        </w:rPr>
        <w:t>3. Территориальные подразделения уполномоченного органа в сфере таможенного де</w:t>
      </w:r>
      <w:r>
        <w:rPr>
          <w:rStyle w:val="s0"/>
        </w:rPr>
        <w:t>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w:t>
      </w:r>
      <w:r>
        <w:rPr>
          <w:rStyle w:val="s0"/>
        </w:rPr>
        <w:t>а.</w:t>
      </w:r>
    </w:p>
    <w:p w:rsidR="00000000" w:rsidRDefault="002056B0">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2056B0">
      <w:pPr>
        <w:ind w:firstLine="400"/>
        <w:jc w:val="both"/>
      </w:pPr>
      <w:r>
        <w:rPr>
          <w:rStyle w:val="s0"/>
        </w:rPr>
        <w:t> </w:t>
      </w:r>
    </w:p>
    <w:p w:rsidR="00000000" w:rsidRDefault="002056B0">
      <w:pPr>
        <w:jc w:val="both"/>
      </w:pPr>
      <w:bookmarkStart w:id="58" w:name="SUB540000"/>
      <w:bookmarkEnd w:id="58"/>
      <w:r>
        <w:rPr>
          <w:rStyle w:val="s3"/>
        </w:rPr>
        <w:t>В статью 54 внесены изменения в соответст</w:t>
      </w:r>
      <w:r>
        <w:rPr>
          <w:rStyle w:val="s3"/>
        </w:rPr>
        <w:t xml:space="preserve">вии с </w:t>
      </w:r>
      <w:hyperlink r:id="rId204" w:anchor="sub_id=254" w:history="1">
        <w:r>
          <w:rPr>
            <w:rStyle w:val="a3"/>
            <w:i/>
            <w:iCs/>
          </w:rPr>
          <w:t>Законом</w:t>
        </w:r>
      </w:hyperlink>
      <w:r>
        <w:rPr>
          <w:rStyle w:val="s3"/>
        </w:rPr>
        <w:t xml:space="preserve"> РК от 05.07.14 г. № 236-V (</w:t>
      </w:r>
      <w:hyperlink r:id="rId205" w:anchor="sub_id=540000" w:history="1">
        <w:r>
          <w:rPr>
            <w:rStyle w:val="a3"/>
            <w:i/>
            <w:iCs/>
          </w:rPr>
          <w:t>см. стар. ред.</w:t>
        </w:r>
      </w:hyperlink>
      <w:r>
        <w:rPr>
          <w:rStyle w:val="s3"/>
        </w:rPr>
        <w:t>)</w:t>
      </w:r>
    </w:p>
    <w:p w:rsidR="00000000" w:rsidRDefault="002056B0">
      <w:pPr>
        <w:ind w:left="1200" w:hanging="800"/>
        <w:jc w:val="both"/>
      </w:pPr>
      <w:r>
        <w:rPr>
          <w:rStyle w:val="s1"/>
        </w:rPr>
        <w:t>Статья 54. Условия включения в рее</w:t>
      </w:r>
      <w:r>
        <w:rPr>
          <w:rStyle w:val="s1"/>
        </w:rPr>
        <w:t>стр владельцев магазинов беспошлинной торговли</w:t>
      </w:r>
    </w:p>
    <w:p w:rsidR="00000000" w:rsidRDefault="002056B0">
      <w:pPr>
        <w:ind w:firstLine="400"/>
        <w:jc w:val="both"/>
      </w:pPr>
      <w:r>
        <w:rPr>
          <w:rStyle w:val="s0"/>
        </w:rPr>
        <w:t xml:space="preserve">Условиями включения юридических лиц в </w:t>
      </w:r>
      <w:hyperlink r:id="rId206" w:history="1">
        <w:r>
          <w:rPr>
            <w:rStyle w:val="a3"/>
          </w:rPr>
          <w:t>реестр</w:t>
        </w:r>
      </w:hyperlink>
      <w:r>
        <w:rPr>
          <w:rStyle w:val="s0"/>
        </w:rPr>
        <w:t xml:space="preserve"> владельцев магазинов беспошлинной торговли являются:</w:t>
      </w:r>
    </w:p>
    <w:p w:rsidR="00000000" w:rsidRDefault="002056B0">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2056B0">
      <w:pPr>
        <w:ind w:firstLine="400"/>
        <w:jc w:val="both"/>
      </w:pPr>
      <w:r>
        <w:rPr>
          <w:rStyle w:val="s0"/>
        </w:rPr>
        <w:t xml:space="preserve">торговый зал должен находиться за пределами места, </w:t>
      </w:r>
      <w:r>
        <w:rPr>
          <w:rStyle w:val="s0"/>
        </w:rPr>
        <w:t>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2056B0">
      <w:pPr>
        <w:ind w:firstLine="400"/>
        <w:jc w:val="both"/>
      </w:pPr>
      <w:r>
        <w:rPr>
          <w:rStyle w:val="s0"/>
        </w:rPr>
        <w:t xml:space="preserve">на территории магазина беспошлинной торговли должны быть места, предназначенные для осуществления </w:t>
      </w:r>
      <w:r>
        <w:rPr>
          <w:rStyle w:val="s0"/>
        </w:rPr>
        <w:t>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2056B0">
      <w:pPr>
        <w:ind w:firstLine="400"/>
        <w:jc w:val="both"/>
      </w:pPr>
      <w:r>
        <w:rPr>
          <w:rStyle w:val="s0"/>
        </w:rPr>
        <w:t>2) наличие регистрационных или разрешит</w:t>
      </w:r>
      <w:r>
        <w:rPr>
          <w:rStyle w:val="s0"/>
        </w:rPr>
        <w:t>ельных документов на розничную торговлю, если обязанность их получения предусмотрена законодательством Республики Казахстан;</w:t>
      </w:r>
    </w:p>
    <w:p w:rsidR="00000000" w:rsidRDefault="002056B0">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2056B0">
      <w:pPr>
        <w:ind w:firstLine="400"/>
        <w:jc w:val="both"/>
      </w:pPr>
      <w:r>
        <w:rPr>
          <w:rStyle w:val="s0"/>
        </w:rPr>
        <w:t>4) отс</w:t>
      </w:r>
      <w:r>
        <w:rPr>
          <w:rStyle w:val="s0"/>
        </w:rPr>
        <w:t xml:space="preserve">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07" w:anchor="sub_id=5210000" w:history="1">
        <w:r>
          <w:rPr>
            <w:rStyle w:val="a3"/>
          </w:rPr>
          <w:t>статьями 521</w:t>
        </w:r>
      </w:hyperlink>
      <w:r>
        <w:rPr>
          <w:rStyle w:val="s0"/>
        </w:rPr>
        <w:t xml:space="preserve">, </w:t>
      </w:r>
      <w:hyperlink r:id="rId208" w:anchor="sub_id=5280000" w:history="1">
        <w:r>
          <w:rPr>
            <w:rStyle w:val="a3"/>
          </w:rPr>
          <w:t>528</w:t>
        </w:r>
      </w:hyperlink>
      <w:r>
        <w:rPr>
          <w:rStyle w:val="s0"/>
        </w:rPr>
        <w:t xml:space="preserve">, </w:t>
      </w:r>
      <w:hyperlink r:id="rId209" w:anchor="sub_id=5320000" w:history="1">
        <w:r>
          <w:rPr>
            <w:rStyle w:val="a3"/>
          </w:rPr>
          <w:t>532 - 539</w:t>
        </w:r>
      </w:hyperlink>
      <w:r>
        <w:rPr>
          <w:rStyle w:val="s0"/>
        </w:rPr>
        <w:t xml:space="preserve">, </w:t>
      </w:r>
      <w:hyperlink r:id="rId210" w:anchor="sub_id=5440000" w:history="1">
        <w:r>
          <w:rPr>
            <w:rStyle w:val="a3"/>
          </w:rPr>
          <w:t>544</w:t>
        </w:r>
      </w:hyperlink>
      <w:r>
        <w:rPr>
          <w:rStyle w:val="s0"/>
        </w:rPr>
        <w:t>,</w:t>
      </w:r>
      <w:r>
        <w:rPr>
          <w:rStyle w:val="s0"/>
        </w:rPr>
        <w:t xml:space="preserve"> </w:t>
      </w:r>
      <w:hyperlink r:id="rId211" w:anchor="sub_id=5510000" w:history="1">
        <w:r>
          <w:rPr>
            <w:rStyle w:val="a3"/>
          </w:rPr>
          <w:t>551</w:t>
        </w:r>
      </w:hyperlink>
      <w:r>
        <w:rPr>
          <w:rStyle w:val="s0"/>
        </w:rPr>
        <w:t xml:space="preserve">, </w:t>
      </w:r>
      <w:hyperlink r:id="rId212" w:anchor="sub_id=5550000" w:history="1">
        <w:r>
          <w:rPr>
            <w:rStyle w:val="a3"/>
          </w:rPr>
          <w:t>555</w:t>
        </w:r>
      </w:hyperlink>
      <w:r>
        <w:rPr>
          <w:rStyle w:val="s0"/>
        </w:rPr>
        <w:t xml:space="preserve">, </w:t>
      </w:r>
      <w:hyperlink r:id="rId213"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2056B0">
      <w:pPr>
        <w:jc w:val="both"/>
      </w:pPr>
      <w:r>
        <w:rPr>
          <w:rStyle w:val="s3"/>
        </w:rPr>
        <w:t xml:space="preserve">Подпункт 5 изложен в редакции </w:t>
      </w:r>
      <w:hyperlink r:id="rId214" w:anchor="sub_id=1254" w:history="1">
        <w:r>
          <w:rPr>
            <w:rStyle w:val="a3"/>
            <w:i/>
            <w:iCs/>
          </w:rPr>
          <w:t>Закона</w:t>
        </w:r>
      </w:hyperlink>
      <w:r>
        <w:rPr>
          <w:rStyle w:val="s3"/>
        </w:rPr>
        <w:t xml:space="preserve"> РК от 29.09.14 г. № 239-V (</w:t>
      </w:r>
      <w:hyperlink r:id="rId215" w:anchor="sub_id=540000" w:history="1">
        <w:r>
          <w:rPr>
            <w:rStyle w:val="a3"/>
            <w:i/>
            <w:iCs/>
          </w:rPr>
          <w:t>см. стар. ред.</w:t>
        </w:r>
      </w:hyperlink>
      <w:r>
        <w:rPr>
          <w:rStyle w:val="s3"/>
        </w:rPr>
        <w:t>)</w:t>
      </w:r>
    </w:p>
    <w:p w:rsidR="00000000" w:rsidRDefault="002056B0">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216" w:anchor="sub_id=1" w:history="1">
        <w:r>
          <w:rPr>
            <w:rStyle w:val="a3"/>
          </w:rPr>
          <w:t>дополнительные условия</w:t>
        </w:r>
      </w:hyperlink>
      <w:r>
        <w:rPr>
          <w:rStyle w:val="s0"/>
        </w:rPr>
        <w:t xml:space="preserve"> включения в соответствующий реестр устанавливаются уполномоченным органом в сфере таможенного дела по согласованию с Министерством иностранных дел Республики Казахстан.</w:t>
      </w:r>
    </w:p>
    <w:p w:rsidR="00000000" w:rsidRDefault="002056B0">
      <w:pPr>
        <w:ind w:firstLine="400"/>
        <w:jc w:val="both"/>
      </w:pPr>
      <w:r>
        <w:rPr>
          <w:rStyle w:val="s0"/>
        </w:rPr>
        <w:t> </w:t>
      </w:r>
    </w:p>
    <w:p w:rsidR="00000000" w:rsidRDefault="002056B0">
      <w:pPr>
        <w:jc w:val="both"/>
      </w:pPr>
      <w:bookmarkStart w:id="59" w:name="SUB550000"/>
      <w:bookmarkEnd w:id="59"/>
      <w:r>
        <w:rPr>
          <w:rStyle w:val="s3"/>
        </w:rPr>
        <w:t>В статью 55 внесены измене</w:t>
      </w:r>
      <w:r>
        <w:rPr>
          <w:rStyle w:val="s3"/>
        </w:rPr>
        <w:t xml:space="preserve">ния в соответствии с </w:t>
      </w:r>
      <w:hyperlink r:id="rId217" w:anchor="sub_id=955" w:history="1">
        <w:r>
          <w:rPr>
            <w:rStyle w:val="a3"/>
            <w:i/>
            <w:iCs/>
          </w:rPr>
          <w:t>Законом</w:t>
        </w:r>
      </w:hyperlink>
      <w:r>
        <w:rPr>
          <w:rStyle w:val="s3"/>
        </w:rPr>
        <w:t xml:space="preserve"> РК от 24.12.12 г. № 60-V (</w:t>
      </w:r>
      <w:hyperlink r:id="rId218" w:anchor="sub_id=550000" w:history="1">
        <w:r>
          <w:rPr>
            <w:rStyle w:val="a3"/>
            <w:i/>
            <w:iCs/>
          </w:rPr>
          <w:t>см. стар. ред.</w:t>
        </w:r>
      </w:hyperlink>
      <w:r>
        <w:rPr>
          <w:rStyle w:val="s3"/>
        </w:rPr>
        <w:t xml:space="preserve">); </w:t>
      </w:r>
      <w:hyperlink r:id="rId219" w:anchor="sub_id=700" w:history="1">
        <w:r>
          <w:rPr>
            <w:rStyle w:val="a3"/>
            <w:i/>
            <w:iCs/>
          </w:rPr>
          <w:t>Законом</w:t>
        </w:r>
      </w:hyperlink>
      <w:r>
        <w:rPr>
          <w:rStyle w:val="s3"/>
        </w:rPr>
        <w:t xml:space="preserve"> РК от 16.05.14 г. № 203-V (</w:t>
      </w:r>
      <w:hyperlink r:id="rId220" w:anchor="sub_id=550000" w:history="1">
        <w:r>
          <w:rPr>
            <w:rStyle w:val="a3"/>
            <w:i/>
            <w:iCs/>
          </w:rPr>
          <w:t>см. стар. ред.</w:t>
        </w:r>
      </w:hyperlink>
      <w:r>
        <w:rPr>
          <w:rStyle w:val="s3"/>
        </w:rPr>
        <w:t>)</w:t>
      </w:r>
    </w:p>
    <w:p w:rsidR="00000000" w:rsidRDefault="002056B0">
      <w:pPr>
        <w:ind w:left="1200" w:hanging="800"/>
        <w:jc w:val="both"/>
      </w:pPr>
      <w:r>
        <w:rPr>
          <w:rStyle w:val="s1"/>
        </w:rPr>
        <w:t>Статья 55. Порядок включения в реестр вл</w:t>
      </w:r>
      <w:r>
        <w:rPr>
          <w:rStyle w:val="s1"/>
        </w:rPr>
        <w:t>адельцев магазинов беспошлинной торговли</w:t>
      </w:r>
    </w:p>
    <w:p w:rsidR="00000000" w:rsidRDefault="002056B0">
      <w:pPr>
        <w:ind w:firstLine="400"/>
        <w:jc w:val="both"/>
      </w:pPr>
      <w:r>
        <w:rPr>
          <w:rStyle w:val="s0"/>
        </w:rPr>
        <w:t xml:space="preserve">1. Заявление о включении в </w:t>
      </w:r>
      <w:hyperlink r:id="rId221" w:history="1">
        <w:r>
          <w:rPr>
            <w:rStyle w:val="a3"/>
          </w:rPr>
          <w:t>реестр</w:t>
        </w:r>
      </w:hyperlink>
      <w:r>
        <w:rPr>
          <w:rStyle w:val="s0"/>
        </w:rPr>
        <w:t xml:space="preserve"> владельцев магазинов беспошлинной торговли заполняется в произвольной форме и должно содержать:</w:t>
      </w:r>
    </w:p>
    <w:p w:rsidR="00000000" w:rsidRDefault="002056B0">
      <w:pPr>
        <w:ind w:firstLine="400"/>
        <w:jc w:val="both"/>
      </w:pPr>
      <w:r>
        <w:rPr>
          <w:rStyle w:val="s0"/>
        </w:rPr>
        <w:t>1) ходатайство в тер</w:t>
      </w:r>
      <w:r>
        <w:rPr>
          <w:rStyle w:val="s0"/>
        </w:rPr>
        <w:t>риториальное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2056B0">
      <w:pPr>
        <w:ind w:firstLine="400"/>
        <w:jc w:val="both"/>
      </w:pPr>
      <w:r>
        <w:rPr>
          <w:rStyle w:val="s0"/>
        </w:rPr>
        <w:t>2) сведения о наименовании, о месте нахождения, об открытых</w:t>
      </w:r>
      <w:r>
        <w:rPr>
          <w:rStyle w:val="s0"/>
        </w:rPr>
        <w:t xml:space="preserve"> банковских счетах заявителя;</w:t>
      </w:r>
    </w:p>
    <w:p w:rsidR="00000000" w:rsidRDefault="002056B0">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2056B0">
      <w:pPr>
        <w:ind w:firstLine="400"/>
        <w:jc w:val="both"/>
      </w:pPr>
      <w:r>
        <w:rPr>
          <w:rStyle w:val="s0"/>
        </w:rPr>
        <w:t>4) сведения о наличии регистрационных или разреши</w:t>
      </w:r>
      <w:r>
        <w:rPr>
          <w:rStyle w:val="s0"/>
        </w:rPr>
        <w:t>тельных документов на розничную торговлю, если обязанность их получения предусмотрена законодательством Республики Казахстан.</w:t>
      </w:r>
    </w:p>
    <w:p w:rsidR="00000000" w:rsidRDefault="002056B0">
      <w:pPr>
        <w:ind w:firstLine="400"/>
        <w:jc w:val="both"/>
      </w:pPr>
      <w:r>
        <w:rPr>
          <w:rStyle w:val="s0"/>
        </w:rPr>
        <w:t>2. К заявлению прилагаются следующие документы, подтверждающие заявленные сведения:</w:t>
      </w:r>
    </w:p>
    <w:p w:rsidR="00000000" w:rsidRDefault="002056B0">
      <w:pPr>
        <w:ind w:firstLine="400"/>
        <w:jc w:val="both"/>
      </w:pPr>
      <w:r>
        <w:rPr>
          <w:rStyle w:val="s0"/>
        </w:rPr>
        <w:t xml:space="preserve">1) исключен в соответствии с </w:t>
      </w:r>
      <w:hyperlink r:id="rId222" w:anchor="sub_id=700" w:history="1">
        <w:r>
          <w:rPr>
            <w:rStyle w:val="a3"/>
          </w:rPr>
          <w:t>Законом</w:t>
        </w:r>
      </w:hyperlink>
      <w:r>
        <w:rPr>
          <w:rStyle w:val="s0"/>
        </w:rPr>
        <w:t xml:space="preserve"> РК от 16.05.14 г. № 203-V </w:t>
      </w:r>
      <w:r>
        <w:rPr>
          <w:rStyle w:val="s3"/>
        </w:rPr>
        <w:t>(</w:t>
      </w:r>
      <w:hyperlink r:id="rId223" w:anchor="sub_id=550201" w:history="1">
        <w:r>
          <w:rPr>
            <w:rStyle w:val="a3"/>
            <w:i/>
            <w:iCs/>
          </w:rPr>
          <w:t>см. стар. ред.</w:t>
        </w:r>
      </w:hyperlink>
      <w:r>
        <w:rPr>
          <w:rStyle w:val="s3"/>
        </w:rPr>
        <w:t>)</w:t>
      </w:r>
    </w:p>
    <w:p w:rsidR="00000000" w:rsidRDefault="002056B0">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2056B0">
      <w:pPr>
        <w:ind w:firstLine="400"/>
        <w:jc w:val="both"/>
      </w:pPr>
      <w:r>
        <w:rPr>
          <w:rStyle w:val="s0"/>
        </w:rPr>
        <w:t>3) копии учредительных документо</w:t>
      </w:r>
      <w:r>
        <w:rPr>
          <w:rStyle w:val="s0"/>
        </w:rPr>
        <w:t>в;</w:t>
      </w:r>
    </w:p>
    <w:p w:rsidR="00000000" w:rsidRDefault="002056B0">
      <w:pPr>
        <w:ind w:firstLine="400"/>
        <w:jc w:val="both"/>
      </w:pPr>
      <w:r>
        <w:rPr>
          <w:rStyle w:val="s0"/>
        </w:rPr>
        <w:t>4) подтверждения из банков об открытых в них счетах;</w:t>
      </w:r>
    </w:p>
    <w:p w:rsidR="00000000" w:rsidRDefault="002056B0">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2056B0">
      <w:pPr>
        <w:ind w:firstLine="400"/>
        <w:jc w:val="both"/>
      </w:pPr>
      <w:r>
        <w:rPr>
          <w:rStyle w:val="s0"/>
        </w:rPr>
        <w:t xml:space="preserve">6) планы, чертежи помещений и </w:t>
      </w:r>
      <w:r>
        <w:rPr>
          <w:rStyle w:val="s0"/>
        </w:rPr>
        <w:t>территорий, заявляемых в качестве магазина беспошлинной торговли;</w:t>
      </w:r>
    </w:p>
    <w:p w:rsidR="00000000" w:rsidRDefault="002056B0">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w:t>
      </w:r>
      <w:r>
        <w:rPr>
          <w:rStyle w:val="s0"/>
        </w:rPr>
        <w:t>стан.</w:t>
      </w:r>
    </w:p>
    <w:p w:rsidR="00000000" w:rsidRDefault="002056B0">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w:t>
      </w:r>
      <w:r>
        <w:rPr>
          <w:rStyle w:val="s0"/>
        </w:rPr>
        <w:t>ей со дня его регистрации.</w:t>
      </w:r>
    </w:p>
    <w:p w:rsidR="00000000" w:rsidRDefault="002056B0">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w:t>
      </w:r>
      <w:r>
        <w:rPr>
          <w:rStyle w:val="s0"/>
        </w:rPr>
        <w:t xml:space="preserve">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2056B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w:t>
      </w:r>
      <w:r>
        <w:rPr>
          <w:rStyle w:val="s0"/>
        </w:rPr>
        <w:t>моченного органа в сфере таможенного дела и вступает в силу со дня принятия приказа.</w:t>
      </w:r>
    </w:p>
    <w:p w:rsidR="00000000" w:rsidRDefault="002056B0">
      <w:pPr>
        <w:ind w:firstLine="400"/>
        <w:jc w:val="both"/>
      </w:pPr>
      <w:r>
        <w:rPr>
          <w:rStyle w:val="s0"/>
        </w:rPr>
        <w:t xml:space="preserve">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w:t>
      </w:r>
      <w:r>
        <w:rPr>
          <w:rStyle w:val="s0"/>
        </w:rPr>
        <w:t xml:space="preserve">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2056B0">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 xml:space="preserve">7. В случае включения или отказа во включении лица в </w:t>
      </w:r>
      <w:hyperlink r:id="rId224"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w:t>
      </w:r>
      <w:r>
        <w:rPr>
          <w:rStyle w:val="s0"/>
        </w:rPr>
        <w:t xml:space="preserve"> заявителя в письменной форме.</w:t>
      </w:r>
    </w:p>
    <w:p w:rsidR="00000000" w:rsidRDefault="002056B0">
      <w:pPr>
        <w:ind w:firstLine="400"/>
        <w:jc w:val="both"/>
      </w:pPr>
      <w:r>
        <w:rPr>
          <w:rStyle w:val="s0"/>
        </w:rPr>
        <w:t> </w:t>
      </w:r>
    </w:p>
    <w:p w:rsidR="00000000" w:rsidRDefault="002056B0">
      <w:pPr>
        <w:ind w:left="1200" w:hanging="800"/>
        <w:jc w:val="both"/>
      </w:pPr>
      <w:bookmarkStart w:id="60" w:name="SUB560000"/>
      <w:bookmarkEnd w:id="60"/>
      <w:r>
        <w:rPr>
          <w:rStyle w:val="s1"/>
        </w:rPr>
        <w:t>Статья 56. Приостановление деятельности владельца магазина беспошлинной торговли</w:t>
      </w:r>
    </w:p>
    <w:p w:rsidR="00000000" w:rsidRDefault="002056B0">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w:t>
      </w:r>
      <w:r>
        <w:rPr>
          <w:rStyle w:val="s0"/>
        </w:rPr>
        <w:t xml:space="preserve"> месяцев.</w:t>
      </w:r>
    </w:p>
    <w:p w:rsidR="00000000" w:rsidRDefault="002056B0">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w:t>
      </w:r>
      <w:r>
        <w:rPr>
          <w:rStyle w:val="s0"/>
        </w:rPr>
        <w:t>ого учрежден магазин, в течение десяти рабочих дней со дня регистрации заявления указанного лица и вступает в силу со дня принятия приказа.</w:t>
      </w:r>
    </w:p>
    <w:p w:rsidR="00000000" w:rsidRDefault="002056B0">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w:t>
      </w:r>
      <w:r>
        <w:rPr>
          <w:rStyle w:val="s0"/>
        </w:rPr>
        <w:t>рговли не допускается.</w:t>
      </w:r>
    </w:p>
    <w:p w:rsidR="00000000" w:rsidRDefault="002056B0">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w:t>
      </w:r>
      <w:r>
        <w:rPr>
          <w:rStyle w:val="s0"/>
        </w:rPr>
        <w:t>аза, предусмотренного пунктом 2 настоящей статьи.</w:t>
      </w:r>
    </w:p>
    <w:p w:rsidR="00000000" w:rsidRDefault="002056B0">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w:t>
      </w:r>
      <w:r>
        <w:rPr>
          <w:rStyle w:val="s0"/>
        </w:rPr>
        <w:t>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2056B0">
      <w:pPr>
        <w:ind w:firstLine="400"/>
        <w:jc w:val="both"/>
      </w:pPr>
      <w:r>
        <w:rPr>
          <w:rStyle w:val="s0"/>
        </w:rPr>
        <w:t>6. В течение пяти рабочих дней со дня приняти</w:t>
      </w:r>
      <w:r>
        <w:rPr>
          <w:rStyle w:val="s0"/>
        </w:rPr>
        <w:t>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w:t>
      </w:r>
      <w:r>
        <w:rPr>
          <w:rStyle w:val="s0"/>
        </w:rPr>
        <w:t>дится до сведения владельца, а также направляется в уполномоченный орган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61" w:name="SUB570000"/>
      <w:bookmarkEnd w:id="61"/>
      <w:r>
        <w:rPr>
          <w:rStyle w:val="s1"/>
        </w:rPr>
        <w:t>Статья 57. Основания для исключения из реестра владельцев магазинов беспошлинной торговли</w:t>
      </w:r>
    </w:p>
    <w:p w:rsidR="00000000" w:rsidRDefault="002056B0">
      <w:pPr>
        <w:ind w:firstLine="400"/>
        <w:jc w:val="both"/>
      </w:pPr>
      <w:r>
        <w:rPr>
          <w:rStyle w:val="s0"/>
        </w:rPr>
        <w:t xml:space="preserve">1. Основаниями для исключения из </w:t>
      </w:r>
      <w:hyperlink r:id="rId225" w:history="1">
        <w:r>
          <w:rPr>
            <w:rStyle w:val="a3"/>
          </w:rPr>
          <w:t>реестра</w:t>
        </w:r>
      </w:hyperlink>
      <w:r>
        <w:rPr>
          <w:rStyle w:val="s0"/>
        </w:rPr>
        <w:t xml:space="preserve"> владельцев магазинов беспошлинной торговли являются:</w:t>
      </w:r>
    </w:p>
    <w:p w:rsidR="00000000" w:rsidRDefault="002056B0">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2056B0">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2056B0">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w:t>
      </w:r>
      <w:r>
        <w:rPr>
          <w:rStyle w:val="s0"/>
        </w:rPr>
        <w:t>орговли;</w:t>
      </w:r>
    </w:p>
    <w:p w:rsidR="00000000" w:rsidRDefault="002056B0">
      <w:pPr>
        <w:ind w:firstLine="400"/>
        <w:jc w:val="both"/>
      </w:pPr>
      <w:r>
        <w:rPr>
          <w:rStyle w:val="s0"/>
        </w:rPr>
        <w:t>4) ликвидация юридического лица в соответствии с законодательством Республики Казахстан;</w:t>
      </w:r>
    </w:p>
    <w:p w:rsidR="00000000" w:rsidRDefault="002056B0">
      <w:pPr>
        <w:ind w:firstLine="400"/>
        <w:jc w:val="both"/>
      </w:pPr>
      <w:r>
        <w:rPr>
          <w:rStyle w:val="s0"/>
        </w:rPr>
        <w:t>5) реорганизация юридического лица, за исключением преобразования.</w:t>
      </w:r>
    </w:p>
    <w:p w:rsidR="00000000" w:rsidRDefault="002056B0">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w:t>
      </w:r>
      <w:r>
        <w:rPr>
          <w:rStyle w:val="s0"/>
        </w:rPr>
        <w:t>агазин, с указанием причины исключения.</w:t>
      </w:r>
    </w:p>
    <w:p w:rsidR="00000000" w:rsidRDefault="002056B0">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2056B0">
      <w:pPr>
        <w:ind w:firstLine="400"/>
        <w:jc w:val="both"/>
      </w:pPr>
      <w:r>
        <w:rPr>
          <w:rStyle w:val="s0"/>
        </w:rPr>
        <w:t xml:space="preserve">4. В случае исключения лица из реестра владельцев магазинов беспошлинной торговли </w:t>
      </w:r>
      <w:r>
        <w:rPr>
          <w:rStyle w:val="s0"/>
        </w:rPr>
        <w:t>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w:t>
      </w:r>
      <w:r>
        <w:rPr>
          <w:rStyle w:val="s0"/>
        </w:rPr>
        <w:t>ии одного года со дня принятия приказа об исключении лица из такого реестра.</w:t>
      </w:r>
    </w:p>
    <w:p w:rsidR="00000000" w:rsidRDefault="002056B0">
      <w:pPr>
        <w:ind w:firstLine="400"/>
        <w:jc w:val="both"/>
      </w:pPr>
      <w:r>
        <w:rPr>
          <w:rStyle w:val="s0"/>
        </w:rPr>
        <w:t> </w:t>
      </w:r>
    </w:p>
    <w:p w:rsidR="00000000" w:rsidRDefault="002056B0">
      <w:pPr>
        <w:ind w:left="1200" w:hanging="800"/>
        <w:jc w:val="both"/>
      </w:pPr>
      <w:bookmarkStart w:id="62" w:name="SUB580000"/>
      <w:bookmarkEnd w:id="62"/>
      <w:r>
        <w:rPr>
          <w:rStyle w:val="s1"/>
        </w:rPr>
        <w:t>Статья 58. Обязанности владельца магазина беспошлинной торговли</w:t>
      </w:r>
    </w:p>
    <w:p w:rsidR="00000000" w:rsidRDefault="002056B0">
      <w:pPr>
        <w:ind w:firstLine="400"/>
        <w:jc w:val="both"/>
      </w:pPr>
      <w:r>
        <w:rPr>
          <w:rStyle w:val="s0"/>
        </w:rPr>
        <w:t>Владелец магазина беспошлинной торговли обязан:</w:t>
      </w:r>
    </w:p>
    <w:p w:rsidR="00000000" w:rsidRDefault="002056B0">
      <w:pPr>
        <w:ind w:firstLine="400"/>
        <w:jc w:val="both"/>
      </w:pPr>
      <w:r>
        <w:rPr>
          <w:rStyle w:val="s0"/>
        </w:rPr>
        <w:t>1) обеспечивать сохранность товаров, помещенных под таможенную пр</w:t>
      </w:r>
      <w:r>
        <w:rPr>
          <w:rStyle w:val="s0"/>
        </w:rPr>
        <w:t>оцедуру беспошлинной торговли и не реализованных в соответствии с настоящим Кодексом;</w:t>
      </w:r>
    </w:p>
    <w:p w:rsidR="00000000" w:rsidRDefault="002056B0">
      <w:pPr>
        <w:ind w:firstLine="400"/>
        <w:jc w:val="both"/>
      </w:pPr>
      <w:r>
        <w:rPr>
          <w:rStyle w:val="s0"/>
        </w:rPr>
        <w:t>2) соблюдать условия и требования, установленные настоящим Кодексом;</w:t>
      </w:r>
    </w:p>
    <w:p w:rsidR="00000000" w:rsidRDefault="002056B0">
      <w:pPr>
        <w:ind w:firstLine="400"/>
        <w:jc w:val="both"/>
      </w:pPr>
      <w:r>
        <w:rPr>
          <w:rStyle w:val="s0"/>
        </w:rPr>
        <w:t>3) обеспечивать возможность проведения таможенного контроля;</w:t>
      </w:r>
    </w:p>
    <w:p w:rsidR="00000000" w:rsidRDefault="002056B0">
      <w:pPr>
        <w:jc w:val="both"/>
      </w:pPr>
      <w:r>
        <w:rPr>
          <w:rStyle w:val="s3"/>
        </w:rPr>
        <w:t xml:space="preserve">Подпункт 4 изложен в редакции </w:t>
      </w:r>
      <w:hyperlink r:id="rId226" w:anchor="sub_id=1258" w:history="1">
        <w:r>
          <w:rPr>
            <w:rStyle w:val="a3"/>
            <w:i/>
            <w:iCs/>
          </w:rPr>
          <w:t>Закона</w:t>
        </w:r>
      </w:hyperlink>
      <w:r>
        <w:rPr>
          <w:rStyle w:val="s3"/>
        </w:rPr>
        <w:t xml:space="preserve"> РК от 29.09.14 г. № 239-V (</w:t>
      </w:r>
      <w:hyperlink r:id="rId227" w:anchor="sub_id=580000" w:history="1">
        <w:r>
          <w:rPr>
            <w:rStyle w:val="a3"/>
            <w:i/>
            <w:iCs/>
          </w:rPr>
          <w:t>см. стар. ред.</w:t>
        </w:r>
      </w:hyperlink>
      <w:r>
        <w:rPr>
          <w:rStyle w:val="s3"/>
        </w:rPr>
        <w:t>)</w:t>
      </w:r>
    </w:p>
    <w:p w:rsidR="00000000" w:rsidRDefault="002056B0">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228" w:anchor="sub_id=100"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2056B0">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229" w:history="1">
        <w:r>
          <w:rPr>
            <w:rStyle w:val="a3"/>
          </w:rPr>
          <w:t>реестр</w:t>
        </w:r>
      </w:hyperlink>
      <w:r>
        <w:rPr>
          <w:rStyle w:val="s0"/>
        </w:rPr>
        <w:t xml:space="preserve"> вла</w:t>
      </w:r>
      <w:r>
        <w:rPr>
          <w:rStyle w:val="s0"/>
        </w:rPr>
        <w:t>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2056B0">
      <w:pPr>
        <w:ind w:firstLine="400"/>
        <w:jc w:val="both"/>
      </w:pPr>
      <w:r>
        <w:rPr>
          <w:rStyle w:val="s0"/>
        </w:rPr>
        <w:t>Территория магазина беспошлинной торговли должна и</w:t>
      </w:r>
      <w:r>
        <w:rPr>
          <w:rStyle w:val="s0"/>
        </w:rPr>
        <w:t>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056B0">
      <w:pPr>
        <w:ind w:firstLine="400"/>
        <w:jc w:val="both"/>
      </w:pPr>
      <w:r>
        <w:rPr>
          <w:rStyle w:val="s0"/>
        </w:rPr>
        <w:t> </w:t>
      </w:r>
    </w:p>
    <w:p w:rsidR="00000000" w:rsidRDefault="002056B0">
      <w:pPr>
        <w:ind w:left="1200" w:hanging="800"/>
        <w:jc w:val="both"/>
      </w:pPr>
      <w:bookmarkStart w:id="63" w:name="SUB590000"/>
      <w:bookmarkEnd w:id="63"/>
      <w:r>
        <w:rPr>
          <w:rStyle w:val="s1"/>
        </w:rPr>
        <w:t>Статья 59. Ответственность владельца магазина беспошлинной торговли</w:t>
      </w:r>
    </w:p>
    <w:p w:rsidR="00000000" w:rsidRDefault="002056B0">
      <w:pPr>
        <w:ind w:firstLine="400"/>
        <w:jc w:val="both"/>
      </w:pPr>
      <w:r>
        <w:rPr>
          <w:rStyle w:val="s0"/>
        </w:rPr>
        <w:t>За несоблюдение требований по хран</w:t>
      </w:r>
      <w:r>
        <w:rPr>
          <w:rStyle w:val="s0"/>
        </w:rPr>
        <w:t xml:space="preserve">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w:t>
      </w:r>
      <w:hyperlink r:id="rId230" w:anchor="sub_id=522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jc w:val="both"/>
      </w:pPr>
      <w:bookmarkStart w:id="64" w:name="SUB600000"/>
      <w:bookmarkEnd w:id="64"/>
      <w:r>
        <w:rPr>
          <w:rStyle w:val="s3"/>
        </w:rPr>
        <w:t xml:space="preserve">В статью 60 внесены изменения в соответствии с </w:t>
      </w:r>
      <w:hyperlink r:id="rId231" w:anchor="sub_id=1060" w:history="1">
        <w:r>
          <w:rPr>
            <w:rStyle w:val="a3"/>
            <w:i/>
            <w:iCs/>
          </w:rPr>
          <w:t>Законом</w:t>
        </w:r>
      </w:hyperlink>
      <w:r>
        <w:rPr>
          <w:rStyle w:val="s3"/>
        </w:rPr>
        <w:t xml:space="preserve"> РК от 05.07.11 г. № 452-IV (введены в действие со дня п</w:t>
      </w:r>
      <w:r>
        <w:rPr>
          <w:rStyle w:val="s3"/>
        </w:rPr>
        <w:t xml:space="preserve">ервого официального </w:t>
      </w:r>
      <w:hyperlink r:id="rId232" w:history="1">
        <w:r>
          <w:rPr>
            <w:rStyle w:val="a3"/>
            <w:i/>
            <w:iCs/>
          </w:rPr>
          <w:t>опубликования</w:t>
        </w:r>
      </w:hyperlink>
      <w:r>
        <w:rPr>
          <w:rStyle w:val="s3"/>
        </w:rPr>
        <w:t>) (</w:t>
      </w:r>
      <w:hyperlink r:id="rId233" w:anchor="sub_id=600000" w:history="1">
        <w:r>
          <w:rPr>
            <w:rStyle w:val="a3"/>
            <w:i/>
            <w:iCs/>
          </w:rPr>
          <w:t>см. стар. ред.</w:t>
        </w:r>
      </w:hyperlink>
      <w:r>
        <w:rPr>
          <w:rStyle w:val="s3"/>
        </w:rPr>
        <w:t xml:space="preserve">); изложена в редакции </w:t>
      </w:r>
      <w:hyperlink r:id="rId234" w:anchor="sub_id=1260" w:history="1">
        <w:r>
          <w:rPr>
            <w:rStyle w:val="a3"/>
            <w:i/>
            <w:iCs/>
          </w:rPr>
          <w:t>Закона</w:t>
        </w:r>
      </w:hyperlink>
      <w:r>
        <w:rPr>
          <w:rStyle w:val="s3"/>
        </w:rPr>
        <w:t xml:space="preserve"> РК от 29.09.14 г. № 239-V (</w:t>
      </w:r>
      <w:hyperlink r:id="rId235" w:anchor="sub_id=600000" w:history="1">
        <w:r>
          <w:rPr>
            <w:rStyle w:val="a3"/>
            <w:i/>
            <w:iCs/>
          </w:rPr>
          <w:t>см. стар. ред.</w:t>
        </w:r>
      </w:hyperlink>
      <w:r>
        <w:rPr>
          <w:rStyle w:val="s3"/>
        </w:rPr>
        <w:t>)</w:t>
      </w:r>
    </w:p>
    <w:p w:rsidR="00000000" w:rsidRDefault="002056B0">
      <w:pPr>
        <w:ind w:left="1200" w:hanging="800"/>
        <w:jc w:val="both"/>
      </w:pPr>
      <w:r>
        <w:rPr>
          <w:rStyle w:val="s1"/>
        </w:rPr>
        <w:t>Статья 60. Владелец свободного склада</w:t>
      </w:r>
    </w:p>
    <w:p w:rsidR="00000000" w:rsidRDefault="002056B0">
      <w:pPr>
        <w:ind w:firstLine="400"/>
        <w:jc w:val="both"/>
      </w:pPr>
      <w:r>
        <w:rPr>
          <w:rStyle w:val="s0"/>
        </w:rPr>
        <w:t>Взаимоотношения таможенных органов с</w:t>
      </w:r>
      <w:r>
        <w:rPr>
          <w:rStyle w:val="s0"/>
        </w:rPr>
        <w:t xml:space="preserve"> владельцами свободных складов устанавливаются </w:t>
      </w:r>
      <w:hyperlink r:id="rId236" w:history="1">
        <w:r>
          <w:rPr>
            <w:rStyle w:val="a3"/>
          </w:rPr>
          <w:t>международным договором</w:t>
        </w:r>
      </w:hyperlink>
      <w:r>
        <w:rPr>
          <w:rStyle w:val="s0"/>
        </w:rPr>
        <w:t xml:space="preserve"> Республики Казахстан и (или) в </w:t>
      </w:r>
      <w:hyperlink r:id="rId237" w:history="1">
        <w:r>
          <w:rPr>
            <w:rStyle w:val="a3"/>
          </w:rPr>
          <w:t>порядке</w:t>
        </w:r>
      </w:hyperlink>
      <w:r>
        <w:rPr>
          <w:rStyle w:val="s0"/>
        </w:rPr>
        <w:t>, определяемом уп</w:t>
      </w:r>
      <w:r>
        <w:rPr>
          <w:rStyle w:val="s0"/>
        </w:rPr>
        <w:t>олномоченным органом в сфере таможенного дела.</w:t>
      </w:r>
    </w:p>
    <w:p w:rsidR="00000000" w:rsidRDefault="002056B0">
      <w:pPr>
        <w:ind w:firstLine="400"/>
        <w:jc w:val="both"/>
      </w:pPr>
      <w:r>
        <w:t> </w:t>
      </w:r>
    </w:p>
    <w:p w:rsidR="00000000" w:rsidRDefault="002056B0">
      <w:pPr>
        <w:jc w:val="both"/>
      </w:pPr>
      <w:bookmarkStart w:id="65" w:name="SUB60010000"/>
      <w:bookmarkEnd w:id="65"/>
      <w:r>
        <w:rPr>
          <w:rStyle w:val="s3"/>
        </w:rPr>
        <w:t xml:space="preserve">Глава дополнена статьей 60-1 в соответствии с </w:t>
      </w:r>
      <w:hyperlink r:id="rId238" w:anchor="sub_id=10601"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39" w:history="1">
        <w:r>
          <w:rPr>
            <w:rStyle w:val="a3"/>
            <w:i/>
            <w:iCs/>
          </w:rPr>
          <w:t>опубликования</w:t>
        </w:r>
      </w:hyperlink>
      <w:r>
        <w:rPr>
          <w:rStyle w:val="s3"/>
        </w:rPr>
        <w:t xml:space="preserve">); изложена в редакции </w:t>
      </w:r>
      <w:hyperlink r:id="rId240" w:anchor="sub_id=12601" w:history="1">
        <w:r>
          <w:rPr>
            <w:rStyle w:val="a3"/>
            <w:i/>
            <w:iCs/>
          </w:rPr>
          <w:t>Закона</w:t>
        </w:r>
      </w:hyperlink>
      <w:r>
        <w:rPr>
          <w:rStyle w:val="s3"/>
        </w:rPr>
        <w:t xml:space="preserve"> РК от 29.09.14 г. № 239-V (</w:t>
      </w:r>
      <w:hyperlink r:id="rId241" w:anchor="sub_id=60010000" w:history="1">
        <w:r>
          <w:rPr>
            <w:rStyle w:val="a3"/>
            <w:i/>
            <w:iCs/>
          </w:rPr>
          <w:t>см. стар. ред.</w:t>
        </w:r>
      </w:hyperlink>
      <w:r>
        <w:rPr>
          <w:rStyle w:val="s3"/>
        </w:rPr>
        <w:t>)</w:t>
      </w:r>
    </w:p>
    <w:p w:rsidR="00000000" w:rsidRDefault="002056B0">
      <w:pPr>
        <w:ind w:left="1200" w:hanging="800"/>
        <w:jc w:val="both"/>
      </w:pPr>
      <w:r>
        <w:rPr>
          <w:rStyle w:val="s1"/>
        </w:rPr>
        <w:t xml:space="preserve">Статья 60-1. Участник специальной экономической зоны </w:t>
      </w:r>
    </w:p>
    <w:p w:rsidR="00000000" w:rsidRDefault="002056B0">
      <w:pPr>
        <w:ind w:firstLine="400"/>
        <w:jc w:val="both"/>
      </w:pPr>
      <w:r>
        <w:rPr>
          <w:rStyle w:val="s0"/>
        </w:rPr>
        <w:t>Взаимоотношения таможенных органов</w:t>
      </w:r>
      <w:r>
        <w:rPr>
          <w:rStyle w:val="s0"/>
        </w:rPr>
        <w:t xml:space="preserve"> с участниками специальной экономической зоны устанавливаются международным договором Республики Казахстан.</w:t>
      </w:r>
    </w:p>
    <w:p w:rsidR="00000000" w:rsidRDefault="002056B0">
      <w:pPr>
        <w:ind w:firstLine="400"/>
        <w:jc w:val="both"/>
      </w:pPr>
      <w:r>
        <w:rPr>
          <w:rStyle w:val="s0"/>
        </w:rPr>
        <w:t>Порядок обустройства территории специальной экономической зоны, доступа лиц на такую территорию, подачи уведомления о ввозе товаров на территорию специальной экономической зоны, а также выдачи разрешения на ввоз товаров на территорию специальной экономичес</w:t>
      </w:r>
      <w:r>
        <w:rPr>
          <w:rStyle w:val="s0"/>
        </w:rPr>
        <w:t>кой зоны и их вывоз с такой территории, ведения учета товаров, а также представления отчетности таможенному органу по таким товарам, признания товаров, помещенных под таможенную процедуру свободной таможенной зоны, товарами Таможенного союза определяется у</w:t>
      </w:r>
      <w:r>
        <w:rPr>
          <w:rStyle w:val="s0"/>
        </w:rPr>
        <w:t>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2056B0">
      <w:pPr>
        <w:ind w:firstLine="400"/>
        <w:jc w:val="both"/>
      </w:pPr>
      <w:r>
        <w:t> </w:t>
      </w:r>
    </w:p>
    <w:p w:rsidR="00000000" w:rsidRDefault="002056B0">
      <w:pPr>
        <w:ind w:firstLine="400"/>
        <w:jc w:val="both"/>
      </w:pPr>
      <w:r>
        <w:t> </w:t>
      </w:r>
    </w:p>
    <w:p w:rsidR="00000000" w:rsidRDefault="002056B0">
      <w:pPr>
        <w:jc w:val="center"/>
      </w:pPr>
      <w:bookmarkStart w:id="66" w:name="SUB610000"/>
      <w:bookmarkEnd w:id="66"/>
      <w:r>
        <w:rPr>
          <w:rStyle w:val="s1"/>
        </w:rPr>
        <w:t>Глава 6. Уполномоченный экономический оператор</w:t>
      </w:r>
    </w:p>
    <w:p w:rsidR="00000000" w:rsidRDefault="002056B0">
      <w:pPr>
        <w:ind w:firstLine="400"/>
        <w:jc w:val="both"/>
      </w:pPr>
      <w:r>
        <w:rPr>
          <w:rStyle w:val="s0"/>
        </w:rPr>
        <w:t> </w:t>
      </w:r>
    </w:p>
    <w:p w:rsidR="00000000" w:rsidRDefault="002056B0">
      <w:pPr>
        <w:ind w:left="1200" w:hanging="800"/>
        <w:jc w:val="both"/>
      </w:pPr>
      <w:r>
        <w:rPr>
          <w:rStyle w:val="s1"/>
        </w:rPr>
        <w:t>Статья 61. Уполномоченный экономиче</w:t>
      </w:r>
      <w:r>
        <w:rPr>
          <w:rStyle w:val="s1"/>
        </w:rPr>
        <w:t>ский оператор</w:t>
      </w:r>
    </w:p>
    <w:p w:rsidR="00000000" w:rsidRDefault="002056B0">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w:t>
        </w:r>
        <w:r>
          <w:rPr>
            <w:rStyle w:val="a3"/>
          </w:rPr>
          <w:t>й 65</w:t>
        </w:r>
      </w:hyperlink>
      <w:r>
        <w:rPr>
          <w:rStyle w:val="s0"/>
        </w:rPr>
        <w:t xml:space="preserve"> настоящего Кодекса.</w:t>
      </w:r>
    </w:p>
    <w:p w:rsidR="00000000" w:rsidRDefault="002056B0">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242"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2056B0">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2056B0">
      <w:pPr>
        <w:ind w:firstLine="400"/>
        <w:jc w:val="both"/>
      </w:pPr>
      <w:hyperlink r:id="rId243"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67" w:name="SUB620000"/>
      <w:bookmarkEnd w:id="67"/>
      <w:r>
        <w:rPr>
          <w:rStyle w:val="s3"/>
        </w:rPr>
        <w:t>В статью 62 внесены изменения в соответствии с</w:t>
      </w:r>
      <w:r>
        <w:rPr>
          <w:rStyle w:val="s3"/>
        </w:rPr>
        <w:t xml:space="preserve"> </w:t>
      </w:r>
      <w:hyperlink r:id="rId244" w:anchor="sub_id=1062" w:history="1">
        <w:r>
          <w:rPr>
            <w:rStyle w:val="a3"/>
            <w:i/>
            <w:iCs/>
          </w:rPr>
          <w:t>Законом</w:t>
        </w:r>
      </w:hyperlink>
      <w:r>
        <w:rPr>
          <w:rStyle w:val="s3"/>
        </w:rPr>
        <w:t xml:space="preserve"> РК от 03.07.14 г. № 227-V (</w:t>
      </w:r>
      <w:hyperlink r:id="rId245" w:anchor="sub_id=620000" w:history="1">
        <w:r>
          <w:rPr>
            <w:rStyle w:val="a3"/>
            <w:i/>
            <w:iCs/>
          </w:rPr>
          <w:t>см. стар. ред.</w:t>
        </w:r>
      </w:hyperlink>
      <w:r>
        <w:rPr>
          <w:rStyle w:val="s3"/>
        </w:rPr>
        <w:t xml:space="preserve">); </w:t>
      </w:r>
      <w:hyperlink r:id="rId246" w:anchor="sub_id=262" w:history="1">
        <w:r>
          <w:rPr>
            <w:rStyle w:val="a3"/>
            <w:i/>
            <w:iCs/>
          </w:rPr>
          <w:t>Законом</w:t>
        </w:r>
      </w:hyperlink>
      <w:r>
        <w:rPr>
          <w:rStyle w:val="s3"/>
        </w:rPr>
        <w:t xml:space="preserve"> РК от 05.07.14 г. № 236-V (</w:t>
      </w:r>
      <w:hyperlink r:id="rId247" w:anchor="sub_id=620000" w:history="1">
        <w:r>
          <w:rPr>
            <w:rStyle w:val="a3"/>
            <w:i/>
            <w:iCs/>
          </w:rPr>
          <w:t>см. стар. ред.</w:t>
        </w:r>
      </w:hyperlink>
      <w:r>
        <w:rPr>
          <w:rStyle w:val="s3"/>
        </w:rPr>
        <w:t xml:space="preserve">); изложена в редакции </w:t>
      </w:r>
      <w:hyperlink r:id="rId248" w:anchor="sub_id=1162" w:history="1">
        <w:r>
          <w:rPr>
            <w:rStyle w:val="a3"/>
            <w:i/>
            <w:iCs/>
          </w:rPr>
          <w:t>Закона</w:t>
        </w:r>
      </w:hyperlink>
      <w:r>
        <w:rPr>
          <w:rStyle w:val="s3"/>
        </w:rPr>
        <w:t xml:space="preserve"> РК от 29.12.14 г. № 269-V (</w:t>
      </w:r>
      <w:hyperlink r:id="rId249" w:anchor="sub_id=620000" w:history="1">
        <w:r>
          <w:rPr>
            <w:rStyle w:val="a3"/>
            <w:i/>
            <w:iCs/>
          </w:rPr>
          <w:t>см. стар. ред.</w:t>
        </w:r>
      </w:hyperlink>
      <w:r>
        <w:rPr>
          <w:rStyle w:val="s3"/>
        </w:rPr>
        <w:t>)</w:t>
      </w:r>
    </w:p>
    <w:p w:rsidR="00000000" w:rsidRDefault="002056B0">
      <w:pPr>
        <w:ind w:left="1200" w:hanging="800"/>
        <w:jc w:val="both"/>
      </w:pPr>
      <w:r>
        <w:rPr>
          <w:rStyle w:val="s1"/>
        </w:rPr>
        <w:t>Статья 62. Условия присвоения статуса уполномоченного экономического оператора</w:t>
      </w:r>
    </w:p>
    <w:p w:rsidR="00000000" w:rsidRDefault="002056B0">
      <w:pPr>
        <w:ind w:firstLine="400"/>
        <w:jc w:val="both"/>
      </w:pPr>
      <w:r>
        <w:rPr>
          <w:rStyle w:val="s0"/>
        </w:rPr>
        <w:t>1. Условиями присвоения статуса уполномоченного экономического оператора являются:</w:t>
      </w:r>
    </w:p>
    <w:p w:rsidR="00000000" w:rsidRDefault="002056B0">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w:t>
      </w:r>
      <w:r>
        <w:rPr>
          <w:rStyle w:val="s0"/>
        </w:rPr>
        <w:t>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w:t>
      </w:r>
      <w:r>
        <w:rPr>
          <w:rStyle w:val="s0"/>
        </w:rPr>
        <w:t>тью второй настоящего подпункта.</w:t>
      </w:r>
    </w:p>
    <w:p w:rsidR="00000000" w:rsidRDefault="002056B0">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w:t>
      </w:r>
      <w:r>
        <w:rPr>
          <w:rStyle w:val="s0"/>
        </w:rPr>
        <w:t>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2056B0">
      <w:pPr>
        <w:ind w:firstLine="400"/>
        <w:jc w:val="both"/>
      </w:pPr>
      <w:r>
        <w:rPr>
          <w:rStyle w:val="s0"/>
        </w:rPr>
        <w:t>2)</w:t>
      </w:r>
      <w:r>
        <w:rPr>
          <w:rStyle w:val="s0"/>
        </w:rPr>
        <w:t xml:space="preserve"> осуществление внешнеэкономической деятельности в течение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2056B0">
      <w:pPr>
        <w:ind w:firstLine="400"/>
        <w:jc w:val="both"/>
      </w:pPr>
      <w:r>
        <w:rPr>
          <w:rStyle w:val="s0"/>
        </w:rPr>
        <w:t>3) отсутствие на день обращ</w:t>
      </w:r>
      <w:r>
        <w:rPr>
          <w:rStyle w:val="s0"/>
        </w:rPr>
        <w:t>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2056B0">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w:t>
      </w:r>
      <w:r>
        <w:rPr>
          <w:rStyle w:val="s0"/>
        </w:rPr>
        <w:t>вом Республики Казахстан;</w:t>
      </w:r>
    </w:p>
    <w:p w:rsidR="00000000" w:rsidRDefault="002056B0">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250" w:anchor="sub_id=2090000" w:history="1">
        <w:r>
          <w:rPr>
            <w:rStyle w:val="a3"/>
          </w:rPr>
          <w:t>статьями 209</w:t>
        </w:r>
      </w:hyperlink>
      <w:r>
        <w:rPr>
          <w:rStyle w:val="s0"/>
        </w:rPr>
        <w:t xml:space="preserve">, </w:t>
      </w:r>
      <w:hyperlink r:id="rId251" w:anchor="sub_id=2140000" w:history="1">
        <w:r>
          <w:rPr>
            <w:rStyle w:val="a3"/>
          </w:rPr>
          <w:t>214</w:t>
        </w:r>
      </w:hyperlink>
      <w:r>
        <w:rPr>
          <w:rStyle w:val="s0"/>
        </w:rPr>
        <w:t xml:space="preserve"> и </w:t>
      </w:r>
      <w:hyperlink r:id="rId252" w:anchor="sub_id=2500000" w:history="1">
        <w:r>
          <w:rPr>
            <w:rStyle w:val="a3"/>
          </w:rPr>
          <w:t>250</w:t>
        </w:r>
      </w:hyperlink>
      <w:r>
        <w:rPr>
          <w:rStyle w:val="s0"/>
        </w:rPr>
        <w:t xml:space="preserve"> Уголовного кодекса Республики Ка</w:t>
      </w:r>
      <w:r>
        <w:rPr>
          <w:rStyle w:val="s0"/>
        </w:rPr>
        <w:t xml:space="preserve">захстан от 16 июля 1997 года, а также со </w:t>
      </w:r>
      <w:hyperlink r:id="rId253" w:anchor="sub_id=2340000" w:history="1">
        <w:r>
          <w:rPr>
            <w:rStyle w:val="a3"/>
          </w:rPr>
          <w:t>статьями 234</w:t>
        </w:r>
      </w:hyperlink>
      <w:r>
        <w:rPr>
          <w:rStyle w:val="s0"/>
        </w:rPr>
        <w:t xml:space="preserve">, </w:t>
      </w:r>
      <w:hyperlink r:id="rId254" w:anchor="sub_id=2360000" w:history="1">
        <w:r>
          <w:rPr>
            <w:rStyle w:val="a3"/>
          </w:rPr>
          <w:t>236</w:t>
        </w:r>
      </w:hyperlink>
      <w:r>
        <w:rPr>
          <w:rStyle w:val="s0"/>
        </w:rPr>
        <w:t xml:space="preserve"> и </w:t>
      </w:r>
      <w:hyperlink r:id="rId255" w:anchor="sub_id=2860000" w:history="1">
        <w:r>
          <w:rPr>
            <w:rStyle w:val="a3"/>
          </w:rPr>
          <w:t>286</w:t>
        </w:r>
      </w:hyperlink>
      <w:r>
        <w:rPr>
          <w:rStyle w:val="s0"/>
        </w:rPr>
        <w:t xml:space="preserve"> Уголовного кодекса Республики Казахстан от 3 июля 2014 года;</w:t>
      </w:r>
    </w:p>
    <w:p w:rsidR="00000000" w:rsidRDefault="002056B0">
      <w:pPr>
        <w:ind w:firstLine="400"/>
        <w:jc w:val="both"/>
      </w:pPr>
      <w:r>
        <w:rPr>
          <w:rStyle w:val="s0"/>
        </w:rPr>
        <w:t>6) отсутствие у заявителя на день обращения в таможенный орган фактов привлечения в течение одного года к административной ответств</w:t>
      </w:r>
      <w:r>
        <w:rPr>
          <w:rStyle w:val="s0"/>
        </w:rPr>
        <w:t xml:space="preserve">енности в соответствии со </w:t>
      </w:r>
      <w:hyperlink r:id="rId256" w:anchor="sub_id=4040000" w:history="1">
        <w:r>
          <w:rPr>
            <w:rStyle w:val="a3"/>
          </w:rPr>
          <w:t>статьями 404, 405</w:t>
        </w:r>
      </w:hyperlink>
      <w:r>
        <w:rPr>
          <w:rStyle w:val="s0"/>
        </w:rPr>
        <w:t xml:space="preserve">, </w:t>
      </w:r>
      <w:hyperlink r:id="rId257" w:anchor="sub_id=4090000" w:history="1">
        <w:r>
          <w:rPr>
            <w:rStyle w:val="a3"/>
          </w:rPr>
          <w:t>409, 410, 411, 412, 413</w:t>
        </w:r>
      </w:hyperlink>
      <w:r>
        <w:rPr>
          <w:rStyle w:val="s0"/>
        </w:rPr>
        <w:t xml:space="preserve">, </w:t>
      </w:r>
      <w:hyperlink r:id="rId258" w:anchor="sub_id=413020000" w:history="1">
        <w:r>
          <w:rPr>
            <w:rStyle w:val="a3"/>
          </w:rPr>
          <w:t>413-2</w:t>
        </w:r>
      </w:hyperlink>
      <w:r>
        <w:rPr>
          <w:rStyle w:val="s0"/>
        </w:rPr>
        <w:t xml:space="preserve">, </w:t>
      </w:r>
      <w:hyperlink r:id="rId259" w:anchor="sub_id=4140000" w:history="1">
        <w:r>
          <w:rPr>
            <w:rStyle w:val="a3"/>
          </w:rPr>
          <w:t>414, 415</w:t>
        </w:r>
      </w:hyperlink>
      <w:r>
        <w:rPr>
          <w:rStyle w:val="s0"/>
        </w:rPr>
        <w:t xml:space="preserve">, </w:t>
      </w:r>
      <w:hyperlink r:id="rId260" w:anchor="sub_id=4170000" w:history="1">
        <w:r>
          <w:rPr>
            <w:rStyle w:val="a3"/>
          </w:rPr>
          <w:t>417, 417-1, 418</w:t>
        </w:r>
      </w:hyperlink>
      <w:r>
        <w:rPr>
          <w:rStyle w:val="s0"/>
        </w:rPr>
        <w:t xml:space="preserve">, </w:t>
      </w:r>
      <w:hyperlink r:id="rId261" w:anchor="sub_id=4210000" w:history="1">
        <w:r>
          <w:rPr>
            <w:rStyle w:val="a3"/>
          </w:rPr>
          <w:t>421</w:t>
        </w:r>
      </w:hyperlink>
      <w:r>
        <w:rPr>
          <w:rStyle w:val="s0"/>
        </w:rPr>
        <w:t xml:space="preserve">, </w:t>
      </w:r>
      <w:hyperlink r:id="rId262" w:anchor="sub_id=4230000" w:history="1">
        <w:r>
          <w:rPr>
            <w:rStyle w:val="a3"/>
          </w:rPr>
          <w:t>423, 424</w:t>
        </w:r>
      </w:hyperlink>
      <w:r>
        <w:rPr>
          <w:rStyle w:val="s0"/>
        </w:rPr>
        <w:t xml:space="preserve">, </w:t>
      </w:r>
      <w:hyperlink r:id="rId263" w:anchor="sub_id=4260000" w:history="1">
        <w:r>
          <w:rPr>
            <w:rStyle w:val="a3"/>
          </w:rPr>
          <w:t>426 - 434</w:t>
        </w:r>
      </w:hyperlink>
      <w:r>
        <w:rPr>
          <w:rStyle w:val="s0"/>
        </w:rPr>
        <w:t xml:space="preserve">, </w:t>
      </w:r>
      <w:hyperlink r:id="rId264"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265" w:anchor="sub_id=5270000" w:history="1">
        <w:r>
          <w:rPr>
            <w:rStyle w:val="a3"/>
          </w:rPr>
          <w:t>статьями 527, 528</w:t>
        </w:r>
      </w:hyperlink>
      <w:r>
        <w:rPr>
          <w:rStyle w:val="s0"/>
        </w:rPr>
        <w:t xml:space="preserve">, </w:t>
      </w:r>
      <w:hyperlink r:id="rId266" w:anchor="sub_id=5310000" w:history="1">
        <w:r>
          <w:rPr>
            <w:rStyle w:val="a3"/>
          </w:rPr>
          <w:t>531 - 535</w:t>
        </w:r>
      </w:hyperlink>
      <w:r>
        <w:rPr>
          <w:rStyle w:val="s0"/>
        </w:rPr>
        <w:t xml:space="preserve">, </w:t>
      </w:r>
      <w:hyperlink r:id="rId267" w:anchor="sub_id=5370000" w:history="1">
        <w:r>
          <w:rPr>
            <w:rStyle w:val="a3"/>
          </w:rPr>
          <w:t>537 - 545</w:t>
        </w:r>
      </w:hyperlink>
      <w:r>
        <w:rPr>
          <w:rStyle w:val="s0"/>
        </w:rPr>
        <w:t xml:space="preserve">, </w:t>
      </w:r>
      <w:hyperlink r:id="rId268" w:anchor="sub_id=5480000" w:history="1">
        <w:r>
          <w:rPr>
            <w:rStyle w:val="a3"/>
          </w:rPr>
          <w:t>548 - 555</w:t>
        </w:r>
      </w:hyperlink>
      <w:r>
        <w:rPr>
          <w:rStyle w:val="s0"/>
        </w:rPr>
        <w:t xml:space="preserve"> и </w:t>
      </w:r>
      <w:hyperlink r:id="rId269" w:anchor="sub_id=5580000" w:history="1">
        <w:r>
          <w:rPr>
            <w:rStyle w:val="a3"/>
          </w:rPr>
          <w:t>558</w:t>
        </w:r>
      </w:hyperlink>
      <w:r>
        <w:rPr>
          <w:rStyle w:val="s0"/>
        </w:rPr>
        <w:t xml:space="preserve"> Кодекса Республики Казахстан об административных пр</w:t>
      </w:r>
      <w:r>
        <w:rPr>
          <w:rStyle w:val="s0"/>
        </w:rPr>
        <w:t>авонарушениях от 5 июля 2014 года;</w:t>
      </w:r>
    </w:p>
    <w:p w:rsidR="00000000" w:rsidRDefault="002056B0">
      <w:pPr>
        <w:ind w:firstLine="400"/>
        <w:jc w:val="both"/>
      </w:pPr>
      <w:r>
        <w:rPr>
          <w:rStyle w:val="s0"/>
        </w:rPr>
        <w:t>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w:t>
      </w:r>
    </w:p>
    <w:p w:rsidR="00000000" w:rsidRDefault="002056B0">
      <w:pPr>
        <w:ind w:firstLine="400"/>
        <w:jc w:val="both"/>
      </w:pPr>
      <w:r>
        <w:rPr>
          <w:rStyle w:val="s0"/>
        </w:rPr>
        <w:t>8) наличие а</w:t>
      </w:r>
      <w:r>
        <w:rPr>
          <w:rStyle w:val="s0"/>
        </w:rPr>
        <w:t>удиторского отчета и (или) аудиторских отчетов, охватывающих проверкой трехлетний период до дня передачи заявления, содержащих информацию о собственном капитале юридического лица, составляющем не менее пятисот тысяч евро по рыночному курсу валют, установле</w:t>
      </w:r>
      <w:r>
        <w:rPr>
          <w:rStyle w:val="s0"/>
        </w:rPr>
        <w:t>нному законодательством Республики Казахстан, и соответствии системы бухгалтерского учета и финансовой отчетности требованиям законодательства Республики Казахстан о бухгалтерском учете и финансовой отчетности;</w:t>
      </w:r>
    </w:p>
    <w:p w:rsidR="00000000" w:rsidRDefault="002056B0">
      <w:pPr>
        <w:ind w:firstLine="400"/>
        <w:jc w:val="both"/>
      </w:pPr>
      <w:r>
        <w:rPr>
          <w:rStyle w:val="s0"/>
        </w:rPr>
        <w:t>9) наличие на праве собственности или праве х</w:t>
      </w:r>
      <w:r>
        <w:rPr>
          <w:rStyle w:val="s0"/>
        </w:rPr>
        <w:t>озяйственного ведения, или праве оперативного управления или аренды (субаренды)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соответствующими документами.</w:t>
      </w:r>
    </w:p>
    <w:p w:rsidR="00000000" w:rsidRDefault="002056B0">
      <w:pPr>
        <w:ind w:firstLine="400"/>
        <w:jc w:val="both"/>
      </w:pPr>
      <w:r>
        <w:rPr>
          <w:rStyle w:val="s0"/>
        </w:rPr>
        <w:t>2</w:t>
      </w:r>
      <w:r>
        <w:rPr>
          <w:rStyle w:val="s0"/>
        </w:rPr>
        <w:t>. По истечении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специальных упрощений при</w:t>
      </w:r>
      <w:r>
        <w:rPr>
          <w:rStyle w:val="s0"/>
        </w:rPr>
        <w:t xml:space="preserve"> соблюдении следующих условий:</w:t>
      </w:r>
    </w:p>
    <w:p w:rsidR="00000000" w:rsidRDefault="002056B0">
      <w:pPr>
        <w:ind w:firstLine="400"/>
        <w:jc w:val="both"/>
      </w:pPr>
      <w:r>
        <w:rPr>
          <w:rStyle w:val="s0"/>
        </w:rPr>
        <w:t>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на получение допол</w:t>
      </w:r>
      <w:r>
        <w:rPr>
          <w:rStyle w:val="s0"/>
        </w:rPr>
        <w:t>нительных специальных упрощений,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2056B0">
      <w:pPr>
        <w:ind w:firstLine="400"/>
        <w:jc w:val="both"/>
      </w:pPr>
      <w:r>
        <w:rPr>
          <w:rStyle w:val="s0"/>
        </w:rPr>
        <w:t>2) отсутствие в течение года задолженности по таможенным платежам и налогам в соответствии с таможенным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w:t>
      </w:r>
      <w:r>
        <w:rPr>
          <w:rStyle w:val="s0"/>
        </w:rPr>
        <w:t>ий, предоставляемых уполномоченному экономическому оператору;</w:t>
      </w:r>
    </w:p>
    <w:p w:rsidR="00000000" w:rsidRDefault="002056B0">
      <w:pPr>
        <w:ind w:firstLine="400"/>
        <w:jc w:val="both"/>
      </w:pPr>
      <w:r>
        <w:rPr>
          <w:rStyle w:val="s0"/>
        </w:rPr>
        <w:t>3) отсутствие в течение года задолженности (недоимки) в соответствии с налоговым законодательством Республики Казахстан на день обращения в уполномоченный орган в сфере таможенного дела на получ</w:t>
      </w:r>
      <w:r>
        <w:rPr>
          <w:rStyle w:val="s0"/>
        </w:rPr>
        <w:t>ение дополнительных специальных упрощений, предоставляемых уполномоченному экономическому оператору;</w:t>
      </w:r>
    </w:p>
    <w:p w:rsidR="00000000" w:rsidRDefault="002056B0">
      <w:pPr>
        <w:ind w:firstLine="400"/>
        <w:jc w:val="both"/>
      </w:pPr>
      <w:r>
        <w:rPr>
          <w:rStyle w:val="s0"/>
        </w:rPr>
        <w:t xml:space="preserve">4) отсутствие оснований,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rPr>
          <w:t>пунктом 4 статьи 63</w:t>
        </w:r>
      </w:hyperlink>
      <w:r>
        <w:rPr>
          <w:rStyle w:val="s0"/>
        </w:rPr>
        <w:t xml:space="preserve"> настоящего Кодекса;</w:t>
      </w:r>
    </w:p>
    <w:p w:rsidR="00000000" w:rsidRDefault="002056B0">
      <w:pPr>
        <w:ind w:firstLine="400"/>
        <w:jc w:val="both"/>
      </w:pPr>
      <w:r>
        <w:rPr>
          <w:rStyle w:val="s0"/>
        </w:rPr>
        <w:t>5) наличие аудиторского отчета и (или) аудиторских отчетов, охватывающих проверкой период в течение одного года до дня подачи заявления в уполномоченный орган в сфере таможенного дела на получение допол</w:t>
      </w:r>
      <w:r>
        <w:rPr>
          <w:rStyle w:val="s0"/>
        </w:rPr>
        <w:t>нительных специальных упрощений, содержащих информацию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w:t>
      </w:r>
      <w:r>
        <w:rPr>
          <w:rStyle w:val="s0"/>
        </w:rPr>
        <w:t>чета и финансовой отчетности требованиям законодательства Республики Казахстан о бухгалтерском учете и финансовой отчетности.</w:t>
      </w:r>
    </w:p>
    <w:p w:rsidR="00000000" w:rsidRDefault="002056B0">
      <w:pPr>
        <w:ind w:firstLine="400"/>
        <w:jc w:val="both"/>
      </w:pPr>
      <w:r>
        <w:rPr>
          <w:rStyle w:val="s0"/>
        </w:rPr>
        <w:t> </w:t>
      </w:r>
    </w:p>
    <w:p w:rsidR="00000000" w:rsidRDefault="002056B0">
      <w:pPr>
        <w:jc w:val="both"/>
      </w:pPr>
      <w:bookmarkStart w:id="68" w:name="SUB630000"/>
      <w:bookmarkEnd w:id="68"/>
      <w:r>
        <w:rPr>
          <w:rStyle w:val="s3"/>
        </w:rPr>
        <w:t xml:space="preserve">В статью 63 внесены изменения в соответствии с </w:t>
      </w:r>
      <w:hyperlink r:id="rId270" w:anchor="sub_id=963" w:history="1">
        <w:r>
          <w:rPr>
            <w:rStyle w:val="a3"/>
            <w:i/>
            <w:iCs/>
          </w:rPr>
          <w:t>Законом</w:t>
        </w:r>
      </w:hyperlink>
      <w:r>
        <w:rPr>
          <w:rStyle w:val="s3"/>
        </w:rPr>
        <w:t xml:space="preserve"> РК от 24.12.12 г. № 60-V (</w:t>
      </w:r>
      <w:hyperlink r:id="rId271" w:anchor="sub_id=630000" w:history="1">
        <w:r>
          <w:rPr>
            <w:rStyle w:val="a3"/>
            <w:i/>
            <w:iCs/>
          </w:rPr>
          <w:t>см. стар. ред.</w:t>
        </w:r>
      </w:hyperlink>
      <w:r>
        <w:rPr>
          <w:rStyle w:val="s3"/>
        </w:rPr>
        <w:t xml:space="preserve">); </w:t>
      </w:r>
      <w:hyperlink r:id="rId272" w:anchor="sub_id=63" w:history="1">
        <w:r>
          <w:rPr>
            <w:rStyle w:val="a3"/>
            <w:i/>
            <w:iCs/>
          </w:rPr>
          <w:t>Законом</w:t>
        </w:r>
      </w:hyperlink>
      <w:r>
        <w:rPr>
          <w:rStyle w:val="s3"/>
        </w:rPr>
        <w:t xml:space="preserve"> РК от 04.07.14 г. № 233-V (</w:t>
      </w:r>
      <w:hyperlink r:id="rId273" w:anchor="sub_id=630403" w:history="1">
        <w:r>
          <w:rPr>
            <w:rStyle w:val="a3"/>
            <w:i/>
            <w:iCs/>
          </w:rPr>
          <w:t>см. стар. ред.</w:t>
        </w:r>
      </w:hyperlink>
      <w:r>
        <w:rPr>
          <w:rStyle w:val="s3"/>
        </w:rPr>
        <w:t xml:space="preserve">); </w:t>
      </w:r>
      <w:hyperlink r:id="rId274" w:anchor="sub_id=263" w:history="1">
        <w:r>
          <w:rPr>
            <w:rStyle w:val="a3"/>
            <w:i/>
            <w:iCs/>
          </w:rPr>
          <w:t>Законом</w:t>
        </w:r>
      </w:hyperlink>
      <w:r>
        <w:rPr>
          <w:rStyle w:val="s3"/>
        </w:rPr>
        <w:t xml:space="preserve"> РК от 05.07.14 г. № 236-V (</w:t>
      </w:r>
      <w:hyperlink r:id="rId275" w:anchor="sub_id=630000" w:history="1">
        <w:r>
          <w:rPr>
            <w:rStyle w:val="a3"/>
            <w:i/>
            <w:iCs/>
          </w:rPr>
          <w:t>см. стар. ред.</w:t>
        </w:r>
      </w:hyperlink>
      <w:r>
        <w:rPr>
          <w:rStyle w:val="s3"/>
        </w:rPr>
        <w:t xml:space="preserve">); изложена в редакции </w:t>
      </w:r>
      <w:hyperlink r:id="rId276" w:anchor="sub_id=1162" w:history="1">
        <w:r>
          <w:rPr>
            <w:rStyle w:val="a3"/>
            <w:i/>
            <w:iCs/>
          </w:rPr>
          <w:t>Закона</w:t>
        </w:r>
      </w:hyperlink>
      <w:r>
        <w:rPr>
          <w:rStyle w:val="s3"/>
        </w:rPr>
        <w:t xml:space="preserve"> РК от 29.12.14 г. № 269-V (</w:t>
      </w:r>
      <w:hyperlink r:id="rId277" w:anchor="sub_id=630000" w:history="1">
        <w:r>
          <w:rPr>
            <w:rStyle w:val="a3"/>
            <w:i/>
            <w:iCs/>
          </w:rPr>
          <w:t>см. стар. ред.</w:t>
        </w:r>
      </w:hyperlink>
      <w:r>
        <w:rPr>
          <w:rStyle w:val="s3"/>
        </w:rPr>
        <w:t>)</w:t>
      </w:r>
    </w:p>
    <w:p w:rsidR="00000000" w:rsidRDefault="002056B0">
      <w:pPr>
        <w:ind w:left="1200" w:hanging="800"/>
        <w:jc w:val="both"/>
      </w:pPr>
      <w:r>
        <w:rPr>
          <w:rStyle w:val="s1"/>
        </w:rPr>
        <w:t>Статья 63. Порядок выдачи, приостановления и отзыва свидетельства уполномоченного экономического оператора</w:t>
      </w:r>
    </w:p>
    <w:p w:rsidR="00000000" w:rsidRDefault="002056B0">
      <w:pPr>
        <w:ind w:firstLine="400"/>
        <w:jc w:val="both"/>
      </w:pPr>
      <w:r>
        <w:rPr>
          <w:rStyle w:val="s0"/>
        </w:rPr>
        <w:t xml:space="preserve">1. Для получения свидетельства о включении в </w:t>
      </w:r>
      <w:hyperlink r:id="rId278"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юридического лица и заверенное печатью (при ее наличии), содержащее сведения, подтверждающи</w:t>
      </w:r>
      <w:r>
        <w:rPr>
          <w:rStyle w:val="s0"/>
        </w:rPr>
        <w:t>е соответствие такого лица условиям присвоения статуса уполномоченного экономического оператора, а также следующие документы:</w:t>
      </w:r>
    </w:p>
    <w:p w:rsidR="00000000" w:rsidRDefault="002056B0">
      <w:pPr>
        <w:ind w:firstLine="400"/>
        <w:jc w:val="both"/>
      </w:pPr>
      <w:r>
        <w:rPr>
          <w:rStyle w:val="s0"/>
        </w:rPr>
        <w:t>1) копии учредительных документов и справку о государственной регистрации (перерегистрации) юридического лица, за исключением возм</w:t>
      </w:r>
      <w:r>
        <w:rPr>
          <w:rStyle w:val="s0"/>
        </w:rPr>
        <w:t>ожности их получения из соответствующих информационных систем государственных органов;</w:t>
      </w:r>
    </w:p>
    <w:p w:rsidR="00000000" w:rsidRDefault="002056B0">
      <w:pPr>
        <w:ind w:firstLine="400"/>
        <w:jc w:val="both"/>
      </w:pPr>
      <w:r>
        <w:rPr>
          <w:rStyle w:val="s0"/>
        </w:rPr>
        <w:t xml:space="preserve">2) заполненную анкету, </w:t>
      </w:r>
      <w:hyperlink r:id="rId279" w:history="1">
        <w:r>
          <w:rPr>
            <w:rStyle w:val="a3"/>
          </w:rPr>
          <w:t>форма</w:t>
        </w:r>
      </w:hyperlink>
      <w:r>
        <w:rPr>
          <w:rStyle w:val="s0"/>
        </w:rPr>
        <w:t xml:space="preserve"> которой устанавливается уполномоченным органом в сфере таможенного дела;</w:t>
      </w:r>
    </w:p>
    <w:p w:rsidR="00000000" w:rsidRDefault="002056B0">
      <w:pPr>
        <w:ind w:firstLine="400"/>
        <w:jc w:val="both"/>
      </w:pPr>
      <w:r>
        <w:rPr>
          <w:rStyle w:val="s0"/>
        </w:rPr>
        <w:t>3)</w:t>
      </w:r>
      <w:r>
        <w:rPr>
          <w:rStyle w:val="s0"/>
        </w:rPr>
        <w:t xml:space="preserve"> один из следующих документов, подтверждающих генеральное обеспечение уплаты таможенных пошлин и налогов:</w:t>
      </w:r>
    </w:p>
    <w:p w:rsidR="00000000" w:rsidRDefault="002056B0">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2056B0">
      <w:pPr>
        <w:ind w:firstLine="400"/>
        <w:jc w:val="both"/>
      </w:pPr>
      <w:r>
        <w:rPr>
          <w:rStyle w:val="s0"/>
        </w:rPr>
        <w:t>договор залога имущества, заключенный между пл</w:t>
      </w:r>
      <w:r>
        <w:rPr>
          <w:rStyle w:val="s0"/>
        </w:rPr>
        <w:t>ательщиком и таможенным органом, и отчет оценщика об оценке рыночной стоимости залогового имущества;</w:t>
      </w:r>
    </w:p>
    <w:p w:rsidR="00000000" w:rsidRDefault="002056B0">
      <w:pPr>
        <w:ind w:firstLine="400"/>
        <w:jc w:val="both"/>
      </w:pPr>
      <w:r>
        <w:rPr>
          <w:rStyle w:val="s0"/>
        </w:rPr>
        <w:t>договор банковской гарантии;</w:t>
      </w:r>
    </w:p>
    <w:p w:rsidR="00000000" w:rsidRDefault="002056B0">
      <w:pPr>
        <w:ind w:firstLine="400"/>
        <w:jc w:val="both"/>
      </w:pPr>
      <w:r>
        <w:rPr>
          <w:rStyle w:val="s0"/>
        </w:rPr>
        <w:t>договор поручительства;</w:t>
      </w:r>
    </w:p>
    <w:p w:rsidR="00000000" w:rsidRDefault="002056B0">
      <w:pPr>
        <w:ind w:firstLine="400"/>
        <w:jc w:val="both"/>
      </w:pPr>
      <w:r>
        <w:rPr>
          <w:rStyle w:val="s0"/>
        </w:rPr>
        <w:t>4) аудиторский отчет;</w:t>
      </w:r>
    </w:p>
    <w:p w:rsidR="00000000" w:rsidRDefault="002056B0">
      <w:pPr>
        <w:ind w:firstLine="400"/>
        <w:jc w:val="both"/>
      </w:pPr>
      <w:r>
        <w:rPr>
          <w:rStyle w:val="s0"/>
        </w:rPr>
        <w:t>5) документы, подтверждающие право собственности или право хозяйственного ведени</w:t>
      </w:r>
      <w:r>
        <w:rPr>
          <w:rStyle w:val="s0"/>
        </w:rPr>
        <w:t>я, или право оперативного управления или аренды (субаренды) либо иного законного основания на помещения,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w:t>
      </w:r>
      <w:r>
        <w:rPr>
          <w:rStyle w:val="s0"/>
        </w:rPr>
        <w:t>онных систем государственных органов.</w:t>
      </w:r>
    </w:p>
    <w:p w:rsidR="00000000" w:rsidRDefault="002056B0">
      <w:pPr>
        <w:ind w:firstLine="400"/>
        <w:jc w:val="both"/>
      </w:pPr>
      <w:r>
        <w:rPr>
          <w:rStyle w:val="s0"/>
        </w:rPr>
        <w:t xml:space="preserve">2. Уполномоченный орган в сфере таможенного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w:t>
      </w:r>
      <w:r>
        <w:rPr>
          <w:rStyle w:val="s0"/>
        </w:rPr>
        <w:t xml:space="preserve">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 а также на соответствие заявителя условиям присвоения статуса уполномоченного экономического оператора, предусмотренным подпунктами 2), 7) и 9) </w:t>
      </w:r>
      <w:hyperlink w:anchor="sub620000" w:history="1">
        <w:r>
          <w:rPr>
            <w:rStyle w:val="a3"/>
          </w:rPr>
          <w:t>пункта 1 статьи 62</w:t>
        </w:r>
      </w:hyperlink>
      <w:r>
        <w:rPr>
          <w:rStyle w:val="s0"/>
        </w:rPr>
        <w:t xml:space="preserve"> настоящего Коде</w:t>
      </w:r>
      <w:r>
        <w:rPr>
          <w:rStyle w:val="s0"/>
        </w:rPr>
        <w:t>кса.</w:t>
      </w:r>
    </w:p>
    <w:p w:rsidR="00000000" w:rsidRDefault="002056B0">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w:t>
      </w:r>
      <w:r>
        <w:rPr>
          <w:rStyle w:val="s0"/>
        </w:rPr>
        <w:t>тов принимает решение о выдаче свидетельства о включении лица в реестр уполномоченных экономических операторов либо отказе в выдаче такого свидетельства с указанием причин отказа.</w:t>
      </w:r>
    </w:p>
    <w:p w:rsidR="00000000" w:rsidRDefault="002056B0">
      <w:pPr>
        <w:ind w:firstLine="400"/>
        <w:jc w:val="both"/>
      </w:pPr>
      <w:r>
        <w:rPr>
          <w:rStyle w:val="s0"/>
        </w:rPr>
        <w:t>Решение о выдаче свидетельства о включении лица в реестр уполномоченных экон</w:t>
      </w:r>
      <w:r>
        <w:rPr>
          <w:rStyle w:val="s0"/>
        </w:rPr>
        <w:t>омических операторов оформляется приказом руководителя (лица, его замещающего) уполномоченного органа в сфере таможенного дела с отражением предоставляемых упрощений.</w:t>
      </w:r>
    </w:p>
    <w:p w:rsidR="00000000" w:rsidRDefault="002056B0">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сфере таможенного дела не позднее пятнадцати календарных дней со дня принят</w:t>
      </w:r>
      <w:r>
        <w:rPr>
          <w:rStyle w:val="s0"/>
        </w:rPr>
        <w:t>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2056B0">
      <w:pPr>
        <w:ind w:firstLine="400"/>
        <w:jc w:val="both"/>
      </w:pPr>
      <w:r>
        <w:rPr>
          <w:rStyle w:val="s0"/>
        </w:rPr>
        <w:t xml:space="preserve">3. По истечении одного года со дня присвоения статуса уполномоченного экономического оператора юридическое лицо вправе </w:t>
      </w:r>
      <w:r>
        <w:rPr>
          <w:rStyle w:val="s0"/>
        </w:rPr>
        <w:t xml:space="preserve">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дополнительных специальных упрощений в соответствии с </w:t>
      </w:r>
      <w:hyperlink w:anchor="sub650200" w:history="1">
        <w:r>
          <w:rPr>
            <w:rStyle w:val="a3"/>
          </w:rPr>
          <w:t>пунктом 2 статьи 65</w:t>
        </w:r>
      </w:hyperlink>
      <w:r>
        <w:rPr>
          <w:rStyle w:val="s0"/>
        </w:rPr>
        <w:t xml:space="preserve"> настоящего Кодекса.</w:t>
      </w:r>
    </w:p>
    <w:p w:rsidR="00000000" w:rsidRDefault="002056B0">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 территориальным подразделениям уполномоченного органа в сфере таможенн</w:t>
      </w:r>
      <w:r>
        <w:rPr>
          <w:rStyle w:val="s0"/>
        </w:rPr>
        <w:t xml:space="preserve">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w:t>
        </w:r>
        <w:r>
          <w:rPr>
            <w:rStyle w:val="a3"/>
          </w:rPr>
          <w:t>татьи 211</w:t>
        </w:r>
      </w:hyperlink>
      <w:r>
        <w:rPr>
          <w:rStyle w:val="s0"/>
        </w:rPr>
        <w:t xml:space="preserve"> настоящего Кодекса.</w:t>
      </w:r>
    </w:p>
    <w:p w:rsidR="00000000" w:rsidRDefault="002056B0">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таможенного дела с отражением предоставляемых специальных упрощений.</w:t>
      </w:r>
    </w:p>
    <w:p w:rsidR="00000000" w:rsidRDefault="002056B0">
      <w:pPr>
        <w:ind w:firstLine="400"/>
        <w:jc w:val="both"/>
      </w:pPr>
      <w:r>
        <w:rPr>
          <w:rStyle w:val="s0"/>
        </w:rPr>
        <w:t>По рез</w:t>
      </w:r>
      <w:r>
        <w:rPr>
          <w:rStyle w:val="s0"/>
        </w:rPr>
        <w:t>ультатам рассмотрения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принимает ре</w:t>
      </w:r>
      <w:r>
        <w:rPr>
          <w:rStyle w:val="s0"/>
        </w:rPr>
        <w:t>шение о предоставлении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2056B0">
      <w:pPr>
        <w:ind w:firstLine="400"/>
        <w:jc w:val="both"/>
      </w:pPr>
      <w:bookmarkStart w:id="69" w:name="SUB630400"/>
      <w:bookmarkEnd w:id="69"/>
      <w:r>
        <w:rPr>
          <w:rStyle w:val="s0"/>
        </w:rPr>
        <w:t>4. Действие свидетельства о включении в реестр уполномоченных экономических операторов приостанавливаетс</w:t>
      </w:r>
      <w:r>
        <w:rPr>
          <w:rStyle w:val="s0"/>
        </w:rPr>
        <w:t>я при:</w:t>
      </w:r>
    </w:p>
    <w:p w:rsidR="00000000" w:rsidRDefault="002056B0">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2056B0">
      <w:pPr>
        <w:ind w:firstLine="400"/>
        <w:jc w:val="both"/>
      </w:pPr>
      <w:r>
        <w:rPr>
          <w:rStyle w:val="s0"/>
        </w:rPr>
        <w:t xml:space="preserve">2) наличии задолженности по таможенным платежам, налогам и пеням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2056B0">
      <w:pPr>
        <w:ind w:firstLine="400"/>
        <w:jc w:val="both"/>
      </w:pPr>
      <w:r>
        <w:rPr>
          <w:rStyle w:val="s0"/>
        </w:rPr>
        <w:t xml:space="preserve">3) наличии фактов возбуждения уголовных дел по </w:t>
      </w:r>
      <w:hyperlink r:id="rId280" w:anchor="sub_id=2090000" w:history="1">
        <w:r>
          <w:rPr>
            <w:rStyle w:val="a3"/>
          </w:rPr>
          <w:t>статьям 209</w:t>
        </w:r>
      </w:hyperlink>
      <w:r>
        <w:rPr>
          <w:rStyle w:val="s0"/>
        </w:rPr>
        <w:t xml:space="preserve">, </w:t>
      </w:r>
      <w:hyperlink r:id="rId281" w:anchor="sub_id=2140000" w:history="1">
        <w:r>
          <w:rPr>
            <w:rStyle w:val="a3"/>
          </w:rPr>
          <w:t>214</w:t>
        </w:r>
      </w:hyperlink>
      <w:r>
        <w:rPr>
          <w:rStyle w:val="s0"/>
        </w:rPr>
        <w:t xml:space="preserve"> и </w:t>
      </w:r>
      <w:hyperlink r:id="rId282" w:anchor="sub_id=2500000" w:history="1">
        <w:r>
          <w:rPr>
            <w:rStyle w:val="a3"/>
          </w:rPr>
          <w:t>250</w:t>
        </w:r>
      </w:hyperlink>
      <w:r>
        <w:rPr>
          <w:rStyle w:val="s0"/>
        </w:rPr>
        <w:t xml:space="preserve"> Уголовного кодекса Республики Казахстан от 16 июля 1997 года, а также по </w:t>
      </w:r>
      <w:hyperlink r:id="rId283" w:anchor="sub_id=2340000" w:history="1">
        <w:r>
          <w:rPr>
            <w:rStyle w:val="a3"/>
          </w:rPr>
          <w:t>статьям 234</w:t>
        </w:r>
      </w:hyperlink>
      <w:r>
        <w:rPr>
          <w:rStyle w:val="s0"/>
        </w:rPr>
        <w:t xml:space="preserve">, </w:t>
      </w:r>
      <w:hyperlink r:id="rId284" w:anchor="sub_id=2360000" w:history="1">
        <w:r>
          <w:rPr>
            <w:rStyle w:val="a3"/>
          </w:rPr>
          <w:t>236</w:t>
        </w:r>
      </w:hyperlink>
      <w:r>
        <w:rPr>
          <w:rStyle w:val="s0"/>
        </w:rPr>
        <w:t xml:space="preserve"> и </w:t>
      </w:r>
      <w:hyperlink r:id="rId285" w:anchor="sub_id=2860000" w:history="1">
        <w:r>
          <w:rPr>
            <w:rStyle w:val="a3"/>
          </w:rPr>
          <w:t>286</w:t>
        </w:r>
      </w:hyperlink>
      <w:r>
        <w:rPr>
          <w:rStyle w:val="s0"/>
        </w:rPr>
        <w:t xml:space="preserve"> Уголовного кодекса Республики Казахстан от 3 июля 2014 года в отношении заявителя, учредителей, акционеров, имеющих контрольный пакет акций, д</w:t>
      </w:r>
      <w:r>
        <w:rPr>
          <w:rStyle w:val="s0"/>
        </w:rPr>
        <w:t>о вынесения окончательного решения в соответствии с законодательством Республики Казахстан;</w:t>
      </w:r>
    </w:p>
    <w:p w:rsidR="00000000" w:rsidRDefault="002056B0">
      <w:pPr>
        <w:ind w:firstLine="400"/>
        <w:jc w:val="both"/>
      </w:pPr>
      <w:r>
        <w:rPr>
          <w:rStyle w:val="s0"/>
        </w:rPr>
        <w:t xml:space="preserve">4) наличии фактов возбуждения административного производства по </w:t>
      </w:r>
      <w:hyperlink r:id="rId286" w:anchor="sub_id=4040000" w:history="1">
        <w:r>
          <w:rPr>
            <w:rStyle w:val="a3"/>
          </w:rPr>
          <w:t>статьям 404, 405</w:t>
        </w:r>
      </w:hyperlink>
      <w:r>
        <w:rPr>
          <w:rStyle w:val="s0"/>
        </w:rPr>
        <w:t xml:space="preserve">, </w:t>
      </w:r>
      <w:hyperlink r:id="rId287" w:anchor="sub_id=4090000" w:history="1">
        <w:r>
          <w:rPr>
            <w:rStyle w:val="a3"/>
          </w:rPr>
          <w:t>409, 410, 411, 412, 413</w:t>
        </w:r>
      </w:hyperlink>
      <w:r>
        <w:rPr>
          <w:rStyle w:val="s0"/>
        </w:rPr>
        <w:t xml:space="preserve">, </w:t>
      </w:r>
      <w:hyperlink r:id="rId288" w:anchor="sub_id=413020000" w:history="1">
        <w:r>
          <w:rPr>
            <w:rStyle w:val="a3"/>
          </w:rPr>
          <w:t>413-2, 414, 415</w:t>
        </w:r>
      </w:hyperlink>
      <w:r>
        <w:rPr>
          <w:rStyle w:val="s0"/>
        </w:rPr>
        <w:t xml:space="preserve">, </w:t>
      </w:r>
      <w:hyperlink r:id="rId289" w:anchor="sub_id=4170000" w:history="1">
        <w:r>
          <w:rPr>
            <w:rStyle w:val="a3"/>
          </w:rPr>
          <w:t>417, 417-1, 418</w:t>
        </w:r>
      </w:hyperlink>
      <w:r>
        <w:rPr>
          <w:rStyle w:val="s0"/>
        </w:rPr>
        <w:t xml:space="preserve">, </w:t>
      </w:r>
      <w:hyperlink r:id="rId290" w:anchor="sub_id=4210000" w:history="1">
        <w:r>
          <w:rPr>
            <w:rStyle w:val="a3"/>
          </w:rPr>
          <w:t>421</w:t>
        </w:r>
      </w:hyperlink>
      <w:r>
        <w:rPr>
          <w:rStyle w:val="s0"/>
        </w:rPr>
        <w:t xml:space="preserve">, </w:t>
      </w:r>
      <w:hyperlink r:id="rId291" w:anchor="sub_id=4230000" w:history="1">
        <w:r>
          <w:rPr>
            <w:rStyle w:val="a3"/>
          </w:rPr>
          <w:t>423, 424</w:t>
        </w:r>
      </w:hyperlink>
      <w:r>
        <w:rPr>
          <w:rStyle w:val="s0"/>
        </w:rPr>
        <w:t xml:space="preserve">, </w:t>
      </w:r>
      <w:hyperlink r:id="rId292" w:anchor="sub_id=4260000" w:history="1">
        <w:r>
          <w:rPr>
            <w:rStyle w:val="a3"/>
          </w:rPr>
          <w:t>426 - 434</w:t>
        </w:r>
      </w:hyperlink>
      <w:r>
        <w:rPr>
          <w:rStyle w:val="s0"/>
        </w:rPr>
        <w:t xml:space="preserve">, </w:t>
      </w:r>
      <w:hyperlink r:id="rId293" w:anchor="sub_id=4380000" w:history="1">
        <w:r>
          <w:rPr>
            <w:rStyle w:val="a3"/>
          </w:rPr>
          <w:t>438 и 438-1</w:t>
        </w:r>
      </w:hyperlink>
      <w:r>
        <w:rPr>
          <w:rStyle w:val="s0"/>
        </w:rPr>
        <w:t xml:space="preserve"> Кодекса Республики Казахстан об административных правонарушениях </w:t>
      </w:r>
      <w:r>
        <w:rPr>
          <w:rStyle w:val="s0"/>
        </w:rPr>
        <w:t xml:space="preserve">от 30 января 2001 года, а также по </w:t>
      </w:r>
      <w:hyperlink r:id="rId294" w:anchor="sub_id=5270000" w:history="1">
        <w:r>
          <w:rPr>
            <w:rStyle w:val="a3"/>
          </w:rPr>
          <w:t>статьям 527, 528</w:t>
        </w:r>
      </w:hyperlink>
      <w:r>
        <w:rPr>
          <w:rStyle w:val="s0"/>
        </w:rPr>
        <w:t xml:space="preserve">, </w:t>
      </w:r>
      <w:hyperlink r:id="rId295" w:anchor="sub_id=5310000" w:history="1">
        <w:r>
          <w:rPr>
            <w:rStyle w:val="a3"/>
          </w:rPr>
          <w:t>531 - 535</w:t>
        </w:r>
      </w:hyperlink>
      <w:r>
        <w:rPr>
          <w:rStyle w:val="s0"/>
        </w:rPr>
        <w:t xml:space="preserve">, </w:t>
      </w:r>
      <w:hyperlink r:id="rId296" w:anchor="sub_id=5370000" w:history="1">
        <w:r>
          <w:rPr>
            <w:rStyle w:val="a3"/>
          </w:rPr>
          <w:t>537 - 545</w:t>
        </w:r>
      </w:hyperlink>
      <w:r>
        <w:rPr>
          <w:rStyle w:val="s0"/>
        </w:rPr>
        <w:t xml:space="preserve">, </w:t>
      </w:r>
      <w:hyperlink r:id="rId297" w:anchor="sub_id=5480000" w:history="1">
        <w:r>
          <w:rPr>
            <w:rStyle w:val="a3"/>
          </w:rPr>
          <w:t>548 - 555</w:t>
        </w:r>
      </w:hyperlink>
      <w:r>
        <w:rPr>
          <w:rStyle w:val="s0"/>
        </w:rPr>
        <w:t xml:space="preserve"> и </w:t>
      </w:r>
      <w:hyperlink r:id="rId298"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 в отношении заявителя до вынесения окончательного решения в соответствии с законодательством Республики Казахстан;</w:t>
      </w:r>
    </w:p>
    <w:p w:rsidR="00000000" w:rsidRDefault="002056B0">
      <w:pPr>
        <w:ind w:firstLine="400"/>
        <w:jc w:val="both"/>
      </w:pPr>
      <w:r>
        <w:rPr>
          <w:rStyle w:val="s0"/>
        </w:rPr>
        <w:t xml:space="preserve">5) неисполнении обязанностей, установленных </w:t>
      </w:r>
      <w:hyperlink w:anchor="sub63010000" w:history="1">
        <w:r>
          <w:rPr>
            <w:rStyle w:val="a3"/>
          </w:rPr>
          <w:t>статьей 63-1</w:t>
        </w:r>
      </w:hyperlink>
      <w:r>
        <w:rPr>
          <w:rStyle w:val="s0"/>
        </w:rPr>
        <w:t xml:space="preserve"> настоящего Кодекса.</w:t>
      </w:r>
    </w:p>
    <w:p w:rsidR="00000000" w:rsidRDefault="002056B0">
      <w:pPr>
        <w:ind w:firstLine="400"/>
        <w:jc w:val="both"/>
      </w:pPr>
      <w:r>
        <w:rPr>
          <w:rStyle w:val="s0"/>
        </w:rPr>
        <w:t xml:space="preserve">Уполномоченный 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w:t>
      </w:r>
      <w:r>
        <w:rPr>
          <w:rStyle w:val="s0"/>
        </w:rPr>
        <w:t>письменно информирует заявителя.</w:t>
      </w:r>
    </w:p>
    <w:p w:rsidR="00000000" w:rsidRDefault="002056B0">
      <w:pPr>
        <w:ind w:firstLine="400"/>
        <w:jc w:val="both"/>
      </w:pPr>
      <w:r>
        <w:rPr>
          <w:rStyle w:val="s0"/>
        </w:rPr>
        <w:t>5. Действие ранее приостановленного свидетельства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w:t>
      </w:r>
      <w:r>
        <w:rPr>
          <w:rStyle w:val="s0"/>
        </w:rPr>
        <w:t>щих устранение причин, по которым данное свидетельство было приостановлено.</w:t>
      </w:r>
    </w:p>
    <w:p w:rsidR="00000000" w:rsidRDefault="002056B0">
      <w:pPr>
        <w:ind w:firstLine="400"/>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w:t>
      </w:r>
      <w:r>
        <w:rPr>
          <w:rStyle w:val="s0"/>
        </w:rPr>
        <w:t>о органа в сфере таможенного дела в течение пятнадцати рабочих дней со дня письменного обращения и вступает в силу со дня принятия приказа.</w:t>
      </w:r>
    </w:p>
    <w:p w:rsidR="00000000" w:rsidRDefault="002056B0">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2056B0">
      <w:pPr>
        <w:ind w:firstLine="400"/>
        <w:jc w:val="both"/>
      </w:pPr>
      <w:r>
        <w:rPr>
          <w:rStyle w:val="s0"/>
        </w:rPr>
        <w:t>1) подаче заявления уп</w:t>
      </w:r>
      <w:r>
        <w:rPr>
          <w:rStyle w:val="s0"/>
        </w:rPr>
        <w:t>олномоченного экономического оператора об исключении его из реестра уполномоченных экономических операторов;</w:t>
      </w:r>
    </w:p>
    <w:p w:rsidR="00000000" w:rsidRDefault="002056B0">
      <w:pPr>
        <w:ind w:firstLine="400"/>
        <w:jc w:val="both"/>
      </w:pPr>
      <w:r>
        <w:rPr>
          <w:rStyle w:val="s0"/>
        </w:rPr>
        <w:t>2) ликвидации юридического лица в соответствии с законодательством Республики Казахстан;</w:t>
      </w:r>
    </w:p>
    <w:p w:rsidR="00000000" w:rsidRDefault="002056B0">
      <w:pPr>
        <w:ind w:firstLine="400"/>
        <w:jc w:val="both"/>
      </w:pPr>
      <w:r>
        <w:rPr>
          <w:rStyle w:val="s0"/>
        </w:rPr>
        <w:t>3) реорганизации юридического лица в соответствии с законо</w:t>
      </w:r>
      <w:r>
        <w:rPr>
          <w:rStyle w:val="s0"/>
        </w:rPr>
        <w:t>дательством Республики Казахстан;</w:t>
      </w:r>
    </w:p>
    <w:p w:rsidR="00000000" w:rsidRDefault="002056B0">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299" w:anchor="sub_id=2090000" w:history="1">
        <w:r>
          <w:rPr>
            <w:rStyle w:val="a3"/>
          </w:rPr>
          <w:t>статьями</w:t>
        </w:r>
        <w:r>
          <w:rPr>
            <w:rStyle w:val="a3"/>
          </w:rPr>
          <w:t xml:space="preserve"> 209</w:t>
        </w:r>
      </w:hyperlink>
      <w:r>
        <w:rPr>
          <w:rStyle w:val="s0"/>
        </w:rPr>
        <w:t xml:space="preserve">, </w:t>
      </w:r>
      <w:hyperlink r:id="rId300" w:anchor="sub_id=2140000" w:history="1">
        <w:r>
          <w:rPr>
            <w:rStyle w:val="a3"/>
          </w:rPr>
          <w:t>214</w:t>
        </w:r>
      </w:hyperlink>
      <w:r>
        <w:rPr>
          <w:rStyle w:val="s0"/>
        </w:rPr>
        <w:t xml:space="preserve"> и </w:t>
      </w:r>
      <w:hyperlink r:id="rId301" w:anchor="sub_id=2500000" w:history="1">
        <w:r>
          <w:rPr>
            <w:rStyle w:val="a3"/>
          </w:rPr>
          <w:t>250</w:t>
        </w:r>
      </w:hyperlink>
      <w:r>
        <w:rPr>
          <w:rStyle w:val="s0"/>
        </w:rPr>
        <w:t xml:space="preserve"> Уголовного кодекса Республики Казахстан от 16 июля 1997 года, а также со</w:t>
      </w:r>
      <w:r>
        <w:rPr>
          <w:rStyle w:val="s0"/>
        </w:rPr>
        <w:t xml:space="preserve"> </w:t>
      </w:r>
      <w:hyperlink r:id="rId302" w:anchor="sub_id=2340000" w:history="1">
        <w:r>
          <w:rPr>
            <w:rStyle w:val="a3"/>
          </w:rPr>
          <w:t>статьями 234</w:t>
        </w:r>
      </w:hyperlink>
      <w:r>
        <w:rPr>
          <w:rStyle w:val="s0"/>
        </w:rPr>
        <w:t xml:space="preserve">, </w:t>
      </w:r>
      <w:hyperlink r:id="rId303" w:anchor="sub_id=2360000" w:history="1">
        <w:r>
          <w:rPr>
            <w:rStyle w:val="a3"/>
          </w:rPr>
          <w:t>236</w:t>
        </w:r>
      </w:hyperlink>
      <w:r>
        <w:rPr>
          <w:rStyle w:val="s0"/>
        </w:rPr>
        <w:t xml:space="preserve"> и </w:t>
      </w:r>
      <w:hyperlink r:id="rId304" w:anchor="sub_id=2860000" w:history="1">
        <w:r>
          <w:rPr>
            <w:rStyle w:val="a3"/>
          </w:rPr>
          <w:t>286</w:t>
        </w:r>
      </w:hyperlink>
      <w:r>
        <w:rPr>
          <w:rStyle w:val="s0"/>
        </w:rPr>
        <w:t xml:space="preserve"> Уголовного кодекса Республики Казахстан от 3 июля 2014 года;</w:t>
      </w:r>
    </w:p>
    <w:p w:rsidR="00000000" w:rsidRDefault="002056B0">
      <w:pPr>
        <w:ind w:firstLine="400"/>
        <w:jc w:val="both"/>
      </w:pPr>
      <w:r>
        <w:rPr>
          <w:rStyle w:val="s0"/>
        </w:rPr>
        <w:t xml:space="preserve">5) привлечении заявителя к административной ответственности в соответствии со </w:t>
      </w:r>
      <w:hyperlink r:id="rId305" w:anchor="sub_id=4040000" w:history="1">
        <w:r>
          <w:rPr>
            <w:rStyle w:val="a3"/>
          </w:rPr>
          <w:t>статьями 404, 405</w:t>
        </w:r>
      </w:hyperlink>
      <w:r>
        <w:rPr>
          <w:rStyle w:val="s0"/>
        </w:rPr>
        <w:t xml:space="preserve">, </w:t>
      </w:r>
      <w:hyperlink r:id="rId306" w:anchor="sub_id=4090000" w:history="1">
        <w:r>
          <w:rPr>
            <w:rStyle w:val="a3"/>
          </w:rPr>
          <w:t>409, 410, 411, 412, 413</w:t>
        </w:r>
      </w:hyperlink>
      <w:r>
        <w:rPr>
          <w:rStyle w:val="s0"/>
        </w:rPr>
        <w:t xml:space="preserve">, </w:t>
      </w:r>
      <w:hyperlink r:id="rId307" w:anchor="sub_id=413020000" w:history="1">
        <w:r>
          <w:rPr>
            <w:rStyle w:val="a3"/>
          </w:rPr>
          <w:t>413-2, 414, 415</w:t>
        </w:r>
      </w:hyperlink>
      <w:r>
        <w:rPr>
          <w:rStyle w:val="s0"/>
        </w:rPr>
        <w:t xml:space="preserve">, </w:t>
      </w:r>
      <w:hyperlink r:id="rId308" w:anchor="sub_id=4170000" w:history="1">
        <w:r>
          <w:rPr>
            <w:rStyle w:val="a3"/>
          </w:rPr>
          <w:t>417, 417-1, 418</w:t>
        </w:r>
      </w:hyperlink>
      <w:r>
        <w:rPr>
          <w:rStyle w:val="s0"/>
        </w:rPr>
        <w:t xml:space="preserve">, </w:t>
      </w:r>
      <w:hyperlink r:id="rId309" w:anchor="sub_id=4210000" w:history="1">
        <w:r>
          <w:rPr>
            <w:rStyle w:val="a3"/>
          </w:rPr>
          <w:t>421</w:t>
        </w:r>
      </w:hyperlink>
      <w:r>
        <w:rPr>
          <w:rStyle w:val="s0"/>
        </w:rPr>
        <w:t xml:space="preserve">, </w:t>
      </w:r>
      <w:hyperlink r:id="rId310" w:anchor="sub_id=4230000" w:history="1">
        <w:r>
          <w:rPr>
            <w:rStyle w:val="a3"/>
          </w:rPr>
          <w:t>423, 42</w:t>
        </w:r>
        <w:r>
          <w:rPr>
            <w:rStyle w:val="a3"/>
          </w:rPr>
          <w:t>4</w:t>
        </w:r>
      </w:hyperlink>
      <w:r>
        <w:rPr>
          <w:rStyle w:val="s0"/>
        </w:rPr>
        <w:t xml:space="preserve">, </w:t>
      </w:r>
      <w:hyperlink r:id="rId311" w:anchor="sub_id=4260000" w:history="1">
        <w:r>
          <w:rPr>
            <w:rStyle w:val="a3"/>
          </w:rPr>
          <w:t>426 - 434</w:t>
        </w:r>
      </w:hyperlink>
      <w:r>
        <w:rPr>
          <w:rStyle w:val="s0"/>
        </w:rPr>
        <w:t xml:space="preserve">, </w:t>
      </w:r>
      <w:hyperlink r:id="rId312" w:anchor="sub_id=4380000" w:history="1">
        <w:r>
          <w:rPr>
            <w:rStyle w:val="a3"/>
          </w:rPr>
          <w:t>438 и 438-1</w:t>
        </w:r>
      </w:hyperlink>
      <w:r>
        <w:rPr>
          <w:rStyle w:val="s0"/>
        </w:rPr>
        <w:t xml:space="preserve"> Кодекса Республики Казахстан об административных правонарушени</w:t>
      </w:r>
      <w:r>
        <w:rPr>
          <w:rStyle w:val="s0"/>
        </w:rPr>
        <w:t xml:space="preserve">ях от 30 января 2001 года, а также со </w:t>
      </w:r>
      <w:hyperlink r:id="rId313" w:anchor="sub_id=5270000" w:history="1">
        <w:r>
          <w:rPr>
            <w:rStyle w:val="a3"/>
          </w:rPr>
          <w:t>статьями 527, 528</w:t>
        </w:r>
      </w:hyperlink>
      <w:r>
        <w:rPr>
          <w:rStyle w:val="s0"/>
        </w:rPr>
        <w:t xml:space="preserve">, </w:t>
      </w:r>
      <w:hyperlink r:id="rId314" w:anchor="sub_id=5310000" w:history="1">
        <w:r>
          <w:rPr>
            <w:rStyle w:val="a3"/>
          </w:rPr>
          <w:t>531 - 535</w:t>
        </w:r>
      </w:hyperlink>
      <w:r>
        <w:rPr>
          <w:rStyle w:val="s0"/>
        </w:rPr>
        <w:t xml:space="preserve">, </w:t>
      </w:r>
      <w:hyperlink r:id="rId315" w:anchor="sub_id=5370000" w:history="1">
        <w:r>
          <w:rPr>
            <w:rStyle w:val="a3"/>
          </w:rPr>
          <w:t>537 - 545</w:t>
        </w:r>
      </w:hyperlink>
      <w:r>
        <w:rPr>
          <w:rStyle w:val="s0"/>
        </w:rPr>
        <w:t xml:space="preserve">, </w:t>
      </w:r>
      <w:hyperlink r:id="rId316" w:anchor="sub_id=5480000" w:history="1">
        <w:r>
          <w:rPr>
            <w:rStyle w:val="a3"/>
          </w:rPr>
          <w:t>548 - 555</w:t>
        </w:r>
      </w:hyperlink>
      <w:r>
        <w:rPr>
          <w:rStyle w:val="s0"/>
        </w:rPr>
        <w:t xml:space="preserve"> и </w:t>
      </w:r>
      <w:hyperlink r:id="rId317"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w:t>
      </w:r>
    </w:p>
    <w:p w:rsidR="00000000" w:rsidRDefault="002056B0">
      <w:pPr>
        <w:ind w:firstLine="400"/>
        <w:jc w:val="both"/>
      </w:pPr>
      <w:r>
        <w:rPr>
          <w:rStyle w:val="s0"/>
        </w:rPr>
        <w:t>6) неисполнении обязанностей, предусмотренных статьей 63-1 настоящего Кодекса.</w:t>
      </w:r>
    </w:p>
    <w:p w:rsidR="00000000" w:rsidRDefault="002056B0">
      <w:pPr>
        <w:ind w:firstLine="400"/>
        <w:jc w:val="both"/>
      </w:pPr>
      <w:r>
        <w:rPr>
          <w:rStyle w:val="s0"/>
        </w:rPr>
        <w:t> </w:t>
      </w:r>
    </w:p>
    <w:p w:rsidR="00000000" w:rsidRDefault="002056B0">
      <w:pPr>
        <w:jc w:val="both"/>
      </w:pPr>
      <w:bookmarkStart w:id="70" w:name="SUB63010000"/>
      <w:bookmarkEnd w:id="70"/>
      <w:r>
        <w:rPr>
          <w:rStyle w:val="s3"/>
        </w:rPr>
        <w:t xml:space="preserve">Кодекс дополнен статьей 63-1 в соответствии с </w:t>
      </w:r>
      <w:hyperlink r:id="rId318" w:anchor="sub_id=6301" w:history="1">
        <w:r>
          <w:rPr>
            <w:rStyle w:val="a3"/>
            <w:i/>
            <w:iCs/>
          </w:rPr>
          <w:t>Законом</w:t>
        </w:r>
      </w:hyperlink>
      <w:r>
        <w:rPr>
          <w:rStyle w:val="s3"/>
        </w:rPr>
        <w:t xml:space="preserve"> РК от 29.12.14 г. № 269-V</w:t>
      </w:r>
    </w:p>
    <w:p w:rsidR="00000000" w:rsidRDefault="002056B0">
      <w:pPr>
        <w:ind w:left="1200" w:hanging="800"/>
        <w:jc w:val="both"/>
      </w:pPr>
      <w:r>
        <w:rPr>
          <w:rStyle w:val="s1"/>
        </w:rPr>
        <w:t>Статья 63-1. Обязанности уполномоченного экономического оператора Уполномоченный экономический оператор обязан:</w:t>
      </w:r>
    </w:p>
    <w:p w:rsidR="00000000" w:rsidRDefault="002056B0">
      <w:pPr>
        <w:ind w:firstLine="400"/>
        <w:jc w:val="both"/>
      </w:pPr>
      <w:r>
        <w:rPr>
          <w:rStyle w:val="s0"/>
        </w:rPr>
        <w:t>1) соблюдать требования, предъявленные при присвоении статуса у</w:t>
      </w:r>
      <w:r>
        <w:rPr>
          <w:rStyle w:val="s0"/>
        </w:rPr>
        <w:t>полномоченного экономического оператора, и иные требования, установленные таможенным законодательством Таможенного союза и Республики Казахстан;</w:t>
      </w:r>
    </w:p>
    <w:p w:rsidR="00000000" w:rsidRDefault="002056B0">
      <w:pPr>
        <w:ind w:firstLine="400"/>
        <w:jc w:val="both"/>
      </w:pPr>
      <w:r>
        <w:rPr>
          <w:rStyle w:val="s0"/>
        </w:rPr>
        <w:t>2) информировать уполномоченный орган в сфере таможенного дела об изменении и (или) дополнении сведений, заявле</w:t>
      </w:r>
      <w:r>
        <w:rPr>
          <w:rStyle w:val="s0"/>
        </w:rPr>
        <w:t>нных им при получении статуса уполномоченного экономического оператора, в течение десяти календарных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2056B0">
      <w:pPr>
        <w:ind w:firstLine="400"/>
        <w:jc w:val="both"/>
      </w:pPr>
      <w:r>
        <w:rPr>
          <w:rStyle w:val="s0"/>
        </w:rPr>
        <w:t>Информ</w:t>
      </w:r>
      <w:r>
        <w:rPr>
          <w:rStyle w:val="s0"/>
        </w:rPr>
        <w:t xml:space="preserve">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2056B0">
      <w:pPr>
        <w:ind w:firstLine="400"/>
        <w:jc w:val="both"/>
      </w:pPr>
      <w:r>
        <w:rPr>
          <w:rStyle w:val="s0"/>
        </w:rPr>
        <w:t>3) по требованию таможенных органов предоставлять информацию, необходимую в целях осуществления таможенного контроля, и отчетность в порядке, определяемом уполномоченным органом в сфере таможенного дела;</w:t>
      </w:r>
    </w:p>
    <w:p w:rsidR="00000000" w:rsidRDefault="002056B0">
      <w:pPr>
        <w:ind w:firstLine="400"/>
        <w:jc w:val="both"/>
      </w:pPr>
      <w:r>
        <w:rPr>
          <w:rStyle w:val="s0"/>
        </w:rPr>
        <w:t>4) при завершении срока действия генерального обеспе</w:t>
      </w:r>
      <w:r>
        <w:rPr>
          <w:rStyle w:val="s0"/>
        </w:rPr>
        <w:t>чения уплаты таможенных пошлин, налогов не позднее тридцати календарных дней до даты окончания такого срока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w:t>
      </w:r>
      <w:r>
        <w:rPr>
          <w:rStyle w:val="s0"/>
        </w:rPr>
        <w:t>ральное обеспечение уплаты таможенных пошлин, налогов.</w:t>
      </w:r>
    </w:p>
    <w:p w:rsidR="00000000" w:rsidRDefault="002056B0">
      <w:pPr>
        <w:ind w:firstLine="400"/>
        <w:jc w:val="both"/>
      </w:pPr>
      <w:r>
        <w:rPr>
          <w:rStyle w:val="s0"/>
        </w:rPr>
        <w:t> </w:t>
      </w:r>
    </w:p>
    <w:p w:rsidR="00000000" w:rsidRDefault="002056B0">
      <w:pPr>
        <w:ind w:left="1200" w:hanging="800"/>
        <w:jc w:val="both"/>
      </w:pPr>
      <w:bookmarkStart w:id="71" w:name="SUB640000"/>
      <w:bookmarkEnd w:id="71"/>
      <w:r>
        <w:rPr>
          <w:rStyle w:val="s1"/>
        </w:rPr>
        <w:t>Статья 64. Реестр уполномоченных экономических операторов</w:t>
      </w:r>
    </w:p>
    <w:p w:rsidR="00000000" w:rsidRDefault="002056B0">
      <w:pPr>
        <w:ind w:firstLine="400"/>
        <w:jc w:val="both"/>
      </w:pPr>
      <w:r>
        <w:rPr>
          <w:rStyle w:val="s0"/>
        </w:rPr>
        <w:t xml:space="preserve">Уполномоченный орган в сфере таможенного дела ведет </w:t>
      </w:r>
      <w:hyperlink r:id="rId319" w:history="1">
        <w:r>
          <w:rPr>
            <w:rStyle w:val="a3"/>
          </w:rPr>
          <w:t>реестр</w:t>
        </w:r>
      </w:hyperlink>
      <w:r>
        <w:rPr>
          <w:rStyle w:val="s0"/>
        </w:rPr>
        <w:t xml:space="preserve"> уполномоченных эк</w:t>
      </w:r>
      <w:r>
        <w:rPr>
          <w:rStyle w:val="s0"/>
        </w:rPr>
        <w:t>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2056B0">
      <w:pPr>
        <w:ind w:firstLine="400"/>
        <w:jc w:val="both"/>
      </w:pPr>
      <w:hyperlink r:id="rId320"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72" w:name="SUB650000"/>
      <w:bookmarkEnd w:id="72"/>
      <w:r>
        <w:rPr>
          <w:rStyle w:val="s3"/>
        </w:rPr>
        <w:t xml:space="preserve">Статья 65 изложена в редакции </w:t>
      </w:r>
      <w:hyperlink r:id="rId321" w:anchor="sub_id=1165" w:history="1">
        <w:r>
          <w:rPr>
            <w:rStyle w:val="a3"/>
            <w:i/>
            <w:iCs/>
          </w:rPr>
          <w:t>Закона</w:t>
        </w:r>
      </w:hyperlink>
      <w:r>
        <w:rPr>
          <w:rStyle w:val="s3"/>
        </w:rPr>
        <w:t xml:space="preserve"> РК от 29.12.14 г. № 269-V (</w:t>
      </w:r>
      <w:hyperlink r:id="rId322" w:anchor="sub_id=650000" w:history="1">
        <w:r>
          <w:rPr>
            <w:rStyle w:val="a3"/>
            <w:i/>
            <w:iCs/>
          </w:rPr>
          <w:t>см. стар. ред.</w:t>
        </w:r>
      </w:hyperlink>
      <w:r>
        <w:rPr>
          <w:rStyle w:val="s3"/>
        </w:rPr>
        <w:t>)</w:t>
      </w:r>
    </w:p>
    <w:p w:rsidR="00000000" w:rsidRDefault="002056B0">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2056B0">
      <w:pPr>
        <w:ind w:firstLine="400"/>
        <w:jc w:val="both"/>
      </w:pPr>
      <w:r>
        <w:rPr>
          <w:rStyle w:val="s0"/>
        </w:rPr>
        <w:t>1. Уполномочен</w:t>
      </w:r>
      <w:r>
        <w:rPr>
          <w:rStyle w:val="s0"/>
        </w:rPr>
        <w:t>ному экономическому оператору предоставляются следующие специальные упрощения:</w:t>
      </w:r>
    </w:p>
    <w:p w:rsidR="00000000" w:rsidRDefault="002056B0">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2056B0">
      <w:pPr>
        <w:ind w:firstLine="400"/>
        <w:jc w:val="both"/>
      </w:pPr>
      <w:r>
        <w:rPr>
          <w:rStyle w:val="s0"/>
        </w:rPr>
        <w:t>2) при осуществлении процедуры таможенного транзит</w:t>
      </w:r>
      <w:r>
        <w:rPr>
          <w:rStyle w:val="s0"/>
        </w:rPr>
        <w:t>а таможенные органы не требуют предоставления обеспечения уплаты таможенных пошлин и налогов;</w:t>
      </w:r>
    </w:p>
    <w:p w:rsidR="00000000" w:rsidRDefault="002056B0">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2056B0">
      <w:pPr>
        <w:ind w:firstLine="400"/>
        <w:jc w:val="both"/>
      </w:pPr>
      <w:r>
        <w:rPr>
          <w:rStyle w:val="s0"/>
        </w:rPr>
        <w:t xml:space="preserve">4) при осуществлении </w:t>
      </w:r>
      <w:r>
        <w:rPr>
          <w:rStyle w:val="s0"/>
        </w:rPr>
        <w:t>периодического таможенного декларирования обеспечение уплаты таможенных пошлин и налогов не применяется.</w:t>
      </w:r>
    </w:p>
    <w:p w:rsidR="00000000" w:rsidRDefault="002056B0">
      <w:pPr>
        <w:ind w:firstLine="400"/>
        <w:jc w:val="both"/>
      </w:pPr>
      <w:bookmarkStart w:id="73" w:name="SUB650200"/>
      <w:bookmarkEnd w:id="73"/>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2056B0">
      <w:pPr>
        <w:ind w:firstLine="400"/>
        <w:jc w:val="both"/>
      </w:pPr>
      <w:r>
        <w:rPr>
          <w:rStyle w:val="s0"/>
        </w:rPr>
        <w:t>1) проведение таможенных операций,</w:t>
      </w:r>
      <w:r>
        <w:rPr>
          <w:rStyle w:val="s0"/>
        </w:rPr>
        <w:t xml:space="preserve"> связанных с выпуском товаров, в помещениях, на открытых площадках, территориях уполномоченного экономического оператора;</w:t>
      </w:r>
    </w:p>
    <w:p w:rsidR="00000000" w:rsidRDefault="002056B0">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2056B0">
      <w:pPr>
        <w:ind w:firstLine="400"/>
        <w:jc w:val="both"/>
      </w:pPr>
      <w:r>
        <w:rPr>
          <w:rStyle w:val="s0"/>
        </w:rPr>
        <w:t>3</w:t>
      </w:r>
      <w:r>
        <w:rPr>
          <w:rStyle w:val="s0"/>
        </w:rPr>
        <w:t xml:space="preserve">) применение процедуры таможенного транзита для уполномоченных экономических операторов в порядке,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2056B0">
      <w:pPr>
        <w:ind w:firstLine="400"/>
        <w:jc w:val="both"/>
      </w:pPr>
      <w:r>
        <w:rPr>
          <w:rStyle w:val="s0"/>
        </w:rPr>
        <w:t>3. Для юридических лиц, осуществляющих деятельность по производству</w:t>
      </w:r>
      <w:r>
        <w:rPr>
          <w:rStyle w:val="s0"/>
        </w:rPr>
        <w:t xml:space="preserve"> товаров и (или) экспортирующих товары, к которым не применяются вывозные таможенные пошлины, при соответствии условиям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настоящ</w:t>
      </w:r>
      <w:r>
        <w:rPr>
          <w:rStyle w:val="s0"/>
        </w:rPr>
        <w:t>его Кодекса предоставляются специальные упрощения, предусмотренные пунктами 1 и 2 настоящей статьи.</w:t>
      </w:r>
    </w:p>
    <w:p w:rsidR="00000000" w:rsidRDefault="002056B0">
      <w:pPr>
        <w:ind w:firstLine="400"/>
        <w:jc w:val="both"/>
      </w:pPr>
      <w:r>
        <w:rPr>
          <w:rStyle w:val="s0"/>
        </w:rPr>
        <w:t xml:space="preserve">4. Специальные упрощения, предусмотренные настоящей статьей, применяются только в случаях, если уполномоченный экономический оператор выступает декларантом </w:t>
      </w:r>
      <w:r>
        <w:rPr>
          <w:rStyle w:val="s0"/>
        </w:rPr>
        <w:t>товаров, в отношении которых предполагается применение таких специальных упрощений.</w:t>
      </w:r>
    </w:p>
    <w:p w:rsidR="00000000" w:rsidRDefault="002056B0">
      <w:pPr>
        <w:ind w:firstLine="400"/>
        <w:jc w:val="both"/>
      </w:pPr>
      <w:r>
        <w:rPr>
          <w:rStyle w:val="s0"/>
        </w:rPr>
        <w:t xml:space="preserve">5. Перечень товаров, в отношении которых не могут применяться специальные упрощения, предусмотренные настоящей статьей, определяется </w:t>
      </w:r>
      <w:hyperlink r:id="rId323" w:history="1">
        <w:r>
          <w:rPr>
            <w:rStyle w:val="a3"/>
          </w:rPr>
          <w:t>решением</w:t>
        </w:r>
      </w:hyperlink>
      <w:r>
        <w:rPr>
          <w:rStyle w:val="s0"/>
        </w:rPr>
        <w:t xml:space="preserve"> Комиссии.</w:t>
      </w:r>
    </w:p>
    <w:p w:rsidR="00000000" w:rsidRDefault="002056B0">
      <w:pPr>
        <w:jc w:val="both"/>
      </w:pPr>
      <w:r>
        <w:rPr>
          <w:rStyle w:val="s3"/>
        </w:rPr>
        <w:t xml:space="preserve">См.: </w:t>
      </w:r>
      <w:hyperlink r:id="rId324"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325"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2056B0">
      <w:pPr>
        <w:ind w:firstLine="400"/>
        <w:jc w:val="both"/>
      </w:pPr>
      <w:r>
        <w:rPr>
          <w:rStyle w:val="s0"/>
        </w:rPr>
        <w:t> </w:t>
      </w:r>
    </w:p>
    <w:p w:rsidR="00000000" w:rsidRDefault="002056B0">
      <w:pPr>
        <w:ind w:left="1200" w:hanging="800"/>
        <w:jc w:val="both"/>
      </w:pPr>
      <w:bookmarkStart w:id="74" w:name="SUB660000"/>
      <w:bookmarkEnd w:id="74"/>
      <w:r>
        <w:rPr>
          <w:rStyle w:val="s1"/>
        </w:rPr>
        <w:t>Статья 66. Предоставление таможенным органам предварительной информации</w:t>
      </w:r>
    </w:p>
    <w:p w:rsidR="00000000" w:rsidRDefault="002056B0">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w:t>
      </w:r>
      <w:r>
        <w:rPr>
          <w:rStyle w:val="s0"/>
        </w:rPr>
        <w:t>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w:t>
      </w:r>
      <w:r>
        <w:rPr>
          <w:rStyle w:val="s0"/>
        </w:rPr>
        <w:t>рибывающих на таможенную территорию Таможенного союза или убывающих с такой территории.</w:t>
      </w:r>
    </w:p>
    <w:p w:rsidR="00000000" w:rsidRDefault="002056B0">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w:t>
      </w:r>
      <w:r>
        <w:rPr>
          <w:rStyle w:val="s0"/>
        </w:rPr>
        <w:t>ответствии с международными договорами Республики Казахстан.</w:t>
      </w:r>
    </w:p>
    <w:p w:rsidR="00000000" w:rsidRDefault="002056B0">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w:t>
      </w:r>
      <w:r>
        <w:rPr>
          <w:rStyle w:val="s0"/>
        </w:rPr>
        <w:t>дным договором Республики Казахстан.</w:t>
      </w:r>
    </w:p>
    <w:p w:rsidR="00000000" w:rsidRDefault="002056B0">
      <w:pPr>
        <w:ind w:firstLine="400"/>
        <w:jc w:val="both"/>
      </w:pPr>
      <w:r>
        <w:rPr>
          <w:rStyle w:val="s0"/>
        </w:rPr>
        <w:t> </w:t>
      </w:r>
    </w:p>
    <w:p w:rsidR="00000000" w:rsidRDefault="002056B0">
      <w:pPr>
        <w:jc w:val="both"/>
      </w:pPr>
      <w:bookmarkStart w:id="75" w:name="SUB66010000"/>
      <w:bookmarkEnd w:id="75"/>
      <w:r>
        <w:rPr>
          <w:rStyle w:val="s3"/>
        </w:rPr>
        <w:t xml:space="preserve">Кодекс дополнен статьей 66-1 в соответствии с </w:t>
      </w:r>
      <w:hyperlink r:id="rId326" w:anchor="sub_id=6601" w:history="1">
        <w:r>
          <w:rPr>
            <w:rStyle w:val="a3"/>
            <w:i/>
            <w:iCs/>
          </w:rPr>
          <w:t>Законом</w:t>
        </w:r>
      </w:hyperlink>
      <w:r>
        <w:rPr>
          <w:rStyle w:val="s3"/>
        </w:rPr>
        <w:t xml:space="preserve"> РК от 29.12.14 г. № 269-V</w:t>
      </w:r>
    </w:p>
    <w:p w:rsidR="00000000" w:rsidRDefault="002056B0">
      <w:pPr>
        <w:ind w:left="1200" w:hanging="800"/>
        <w:jc w:val="both"/>
      </w:pPr>
      <w:r>
        <w:rPr>
          <w:rStyle w:val="s1"/>
        </w:rPr>
        <w:t>Статья 66-1. Ответственность уполномоченного экономичес</w:t>
      </w:r>
      <w:r>
        <w:rPr>
          <w:rStyle w:val="s1"/>
        </w:rPr>
        <w:t xml:space="preserve">кого оператора </w:t>
      </w:r>
    </w:p>
    <w:p w:rsidR="00000000" w:rsidRDefault="002056B0">
      <w:pPr>
        <w:ind w:firstLine="400"/>
        <w:jc w:val="both"/>
      </w:pPr>
      <w:r>
        <w:rPr>
          <w:rStyle w:val="s0"/>
        </w:rPr>
        <w:t xml:space="preserve">За неисполнение или ненадлежащее исполнение своих обязанностей уполномоченный экономический оператор несет ответственность, установленную </w:t>
      </w:r>
      <w:hyperlink r:id="rId327" w:anchor="sub_id=5370000" w:history="1">
        <w:r>
          <w:rPr>
            <w:rStyle w:val="a3"/>
          </w:rPr>
          <w:t>законами Республи</w:t>
        </w:r>
        <w:r>
          <w:rPr>
            <w:rStyle w:val="a3"/>
          </w:rPr>
          <w:t>ки Казахстан</w:t>
        </w:r>
      </w:hyperlink>
      <w:r>
        <w:rPr>
          <w:rStyle w:val="s0"/>
        </w:rPr>
        <w:t>.</w:t>
      </w:r>
    </w:p>
    <w:p w:rsidR="00000000" w:rsidRDefault="002056B0">
      <w:pPr>
        <w:ind w:firstLine="400"/>
        <w:jc w:val="both"/>
      </w:pPr>
      <w:r>
        <w:rPr>
          <w:rStyle w:val="s0"/>
        </w:rPr>
        <w:t> </w:t>
      </w:r>
    </w:p>
    <w:p w:rsidR="00000000" w:rsidRDefault="002056B0">
      <w:pPr>
        <w:ind w:firstLine="400"/>
        <w:jc w:val="both"/>
      </w:pPr>
      <w:r>
        <w:t> </w:t>
      </w:r>
    </w:p>
    <w:p w:rsidR="00000000" w:rsidRDefault="002056B0">
      <w:pPr>
        <w:jc w:val="center"/>
      </w:pPr>
      <w:bookmarkStart w:id="76" w:name="SUB670000"/>
      <w:bookmarkEnd w:id="76"/>
      <w:r>
        <w:rPr>
          <w:rStyle w:val="s1"/>
        </w:rPr>
        <w:t>Глава 7. Информационные системы и информационные технологии</w:t>
      </w:r>
    </w:p>
    <w:p w:rsidR="00000000" w:rsidRDefault="002056B0">
      <w:pPr>
        <w:ind w:firstLine="400"/>
        <w:jc w:val="both"/>
      </w:pPr>
      <w:r>
        <w:rPr>
          <w:rStyle w:val="s0"/>
        </w:rPr>
        <w:t> </w:t>
      </w:r>
    </w:p>
    <w:p w:rsidR="00000000" w:rsidRDefault="002056B0">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2056B0">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2056B0">
      <w:pPr>
        <w:ind w:firstLine="400"/>
        <w:jc w:val="both"/>
      </w:pPr>
      <w:r>
        <w:rPr>
          <w:rStyle w:val="s0"/>
        </w:rPr>
        <w:t>2. Внедрение информационных систем и информацио</w:t>
      </w:r>
      <w:r>
        <w:rPr>
          <w:rStyle w:val="s0"/>
        </w:rPr>
        <w:t>нных технологий осуществляется с учетом соответствующих международных стандартов и обеспечения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2056B0">
      <w:pPr>
        <w:ind w:firstLine="400"/>
        <w:jc w:val="both"/>
      </w:pPr>
      <w:r>
        <w:rPr>
          <w:rStyle w:val="s0"/>
        </w:rPr>
        <w:t>3. Таможенными органами пр</w:t>
      </w:r>
      <w:r>
        <w:rPr>
          <w:rStyle w:val="s0"/>
        </w:rPr>
        <w:t>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2056B0">
      <w:pPr>
        <w:ind w:firstLine="400"/>
        <w:jc w:val="both"/>
      </w:pPr>
      <w:r>
        <w:rPr>
          <w:rStyle w:val="s0"/>
        </w:rPr>
        <w:t>4. Условия и порядок использования для тамо</w:t>
      </w:r>
      <w:r>
        <w:rPr>
          <w:rStyle w:val="s0"/>
        </w:rPr>
        <w:t>женных целей информационных систем, информационных технологий, средств их обеспечения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w:t>
      </w:r>
      <w:r>
        <w:rPr>
          <w:rStyle w:val="s0"/>
        </w:rPr>
        <w:t>формацией, определяются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77" w:name="SUB680000"/>
      <w:bookmarkEnd w:id="77"/>
      <w:r>
        <w:rPr>
          <w:rStyle w:val="s3"/>
        </w:rPr>
        <w:t xml:space="preserve">В статью 68 внесены изменения в соответствии с </w:t>
      </w:r>
      <w:hyperlink r:id="rId328" w:anchor="sub_id=968" w:history="1">
        <w:r>
          <w:rPr>
            <w:rStyle w:val="a3"/>
            <w:i/>
            <w:iCs/>
          </w:rPr>
          <w:t>Законом</w:t>
        </w:r>
      </w:hyperlink>
      <w:r>
        <w:rPr>
          <w:rStyle w:val="s3"/>
        </w:rPr>
        <w:t xml:space="preserve"> РК от 24.12.12 г. № 60-V (</w:t>
      </w:r>
      <w:hyperlink r:id="rId329" w:anchor="sub_id=680000" w:history="1">
        <w:r>
          <w:rPr>
            <w:rStyle w:val="a3"/>
            <w:i/>
            <w:iCs/>
          </w:rPr>
          <w:t>см. стар. ред.</w:t>
        </w:r>
      </w:hyperlink>
      <w:r>
        <w:rPr>
          <w:rStyle w:val="s3"/>
        </w:rPr>
        <w:t>)</w:t>
      </w:r>
    </w:p>
    <w:p w:rsidR="00000000" w:rsidRDefault="002056B0">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2056B0">
      <w:pPr>
        <w:jc w:val="both"/>
      </w:pPr>
      <w:r>
        <w:rPr>
          <w:rStyle w:val="s3"/>
        </w:rPr>
        <w:t xml:space="preserve">Пункт 1 изложен в редакции </w:t>
      </w:r>
      <w:hyperlink r:id="rId330" w:anchor="sub_id=1268" w:history="1">
        <w:r>
          <w:rPr>
            <w:rStyle w:val="a3"/>
            <w:i/>
            <w:iCs/>
          </w:rPr>
          <w:t>Закона</w:t>
        </w:r>
      </w:hyperlink>
      <w:r>
        <w:rPr>
          <w:rStyle w:val="s3"/>
        </w:rPr>
        <w:t xml:space="preserve"> РК от 29.09.14 г. № 239-V (</w:t>
      </w:r>
      <w:hyperlink r:id="rId331" w:anchor="sub_id=680000" w:history="1">
        <w:r>
          <w:rPr>
            <w:rStyle w:val="a3"/>
            <w:i/>
            <w:iCs/>
          </w:rPr>
          <w:t>см. стар. ред.</w:t>
        </w:r>
      </w:hyperlink>
      <w:r>
        <w:rPr>
          <w:rStyle w:val="s3"/>
        </w:rPr>
        <w:t>)</w:t>
      </w:r>
    </w:p>
    <w:p w:rsidR="00000000" w:rsidRDefault="002056B0">
      <w:pPr>
        <w:ind w:firstLine="400"/>
        <w:jc w:val="both"/>
      </w:pPr>
      <w:r>
        <w:rPr>
          <w:rStyle w:val="s0"/>
        </w:rPr>
        <w:t xml:space="preserve">1. </w:t>
      </w:r>
      <w:hyperlink r:id="rId332"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w:t>
      </w:r>
      <w:r>
        <w:rPr>
          <w:rStyle w:val="s0"/>
        </w:rPr>
        <w:t>едений, предусмотренных настоящим Кодексом, устанавливаются уполномоченным 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2056B0">
      <w:pPr>
        <w:jc w:val="both"/>
      </w:pPr>
      <w:r>
        <w:rPr>
          <w:rStyle w:val="s3"/>
        </w:rPr>
        <w:t>Пункт 2 изложен в ре</w:t>
      </w:r>
      <w:r>
        <w:rPr>
          <w:rStyle w:val="s3"/>
        </w:rPr>
        <w:t xml:space="preserve">дакции </w:t>
      </w:r>
      <w:hyperlink r:id="rId333" w:anchor="sub_id=1268" w:history="1">
        <w:r>
          <w:rPr>
            <w:rStyle w:val="a3"/>
            <w:i/>
            <w:iCs/>
          </w:rPr>
          <w:t>Закона</w:t>
        </w:r>
      </w:hyperlink>
      <w:r>
        <w:rPr>
          <w:rStyle w:val="s3"/>
        </w:rPr>
        <w:t xml:space="preserve"> РК от 29.09.14 г. № 239-V (</w:t>
      </w:r>
      <w:hyperlink r:id="rId334" w:anchor="sub_id=680200" w:history="1">
        <w:r>
          <w:rPr>
            <w:rStyle w:val="a3"/>
            <w:i/>
            <w:iCs/>
          </w:rPr>
          <w:t>см. стар. ред.</w:t>
        </w:r>
      </w:hyperlink>
      <w:r>
        <w:rPr>
          <w:rStyle w:val="s3"/>
        </w:rPr>
        <w:t>)</w:t>
      </w:r>
    </w:p>
    <w:p w:rsidR="00000000" w:rsidRDefault="002056B0">
      <w:pPr>
        <w:ind w:firstLine="400"/>
        <w:jc w:val="both"/>
      </w:pPr>
      <w:r>
        <w:rPr>
          <w:rStyle w:val="s0"/>
        </w:rPr>
        <w:t>2. Использование для таможенных ц</w:t>
      </w:r>
      <w:r>
        <w:rPr>
          <w:rStyle w:val="s0"/>
        </w:rPr>
        <w:t>елей программных продуктов допускается только после проверки их на соответствие требованиям, установленным уполномоченным органом в сфере таможенного дела.</w:t>
      </w:r>
    </w:p>
    <w:p w:rsidR="00000000" w:rsidRDefault="002056B0">
      <w:pPr>
        <w:ind w:firstLine="400"/>
        <w:jc w:val="both"/>
      </w:pPr>
      <w:r>
        <w:rPr>
          <w:rStyle w:val="s0"/>
        </w:rPr>
        <w:t>3. Для проведения проверки программных продуктов лицо, указанное в пункте 1 настоящей статьи, предст</w:t>
      </w:r>
      <w:r>
        <w:rPr>
          <w:rStyle w:val="s0"/>
        </w:rPr>
        <w:t>авляет в уполномоченный орган в сфере таможенного дела заявление о проведении проверки программного продукта, содержащее:</w:t>
      </w:r>
    </w:p>
    <w:p w:rsidR="00000000" w:rsidRDefault="002056B0">
      <w:pPr>
        <w:ind w:firstLine="400"/>
        <w:jc w:val="both"/>
      </w:pPr>
      <w:r>
        <w:rPr>
          <w:rStyle w:val="s0"/>
        </w:rPr>
        <w:t xml:space="preserve">1) сведения о заявителе: фамилия, имя, отчество (при его наличии) и его место жительства (адрес) - для физического лица; наименование </w:t>
      </w:r>
      <w:r>
        <w:rPr>
          <w:rStyle w:val="s0"/>
        </w:rPr>
        <w:t>и место нахождения (адрес) - для юридического лица; идентификационный номер;</w:t>
      </w:r>
    </w:p>
    <w:p w:rsidR="00000000" w:rsidRDefault="002056B0">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2056B0">
      <w:pPr>
        <w:ind w:firstLine="400"/>
        <w:jc w:val="both"/>
      </w:pPr>
      <w:r>
        <w:rPr>
          <w:rStyle w:val="s0"/>
        </w:rPr>
        <w:t>Заявление подписывается лицом, его составившим, и зав</w:t>
      </w:r>
      <w:r>
        <w:rPr>
          <w:rStyle w:val="s0"/>
        </w:rPr>
        <w:t>еряется печатью, если данное лицо в соответствии с законодательством Республики Казахстан должно иметь печать.</w:t>
      </w:r>
    </w:p>
    <w:p w:rsidR="00000000" w:rsidRDefault="002056B0">
      <w:pPr>
        <w:ind w:firstLine="400"/>
        <w:jc w:val="both"/>
      </w:pPr>
      <w:r>
        <w:rPr>
          <w:rStyle w:val="s0"/>
        </w:rPr>
        <w:t>4. Подача заявления должна сопровождаться представлением следующих документов:</w:t>
      </w:r>
    </w:p>
    <w:p w:rsidR="00000000" w:rsidRDefault="002056B0">
      <w:pPr>
        <w:ind w:firstLine="400"/>
        <w:jc w:val="both"/>
      </w:pPr>
      <w:r>
        <w:rPr>
          <w:rStyle w:val="s0"/>
        </w:rPr>
        <w:t>1) копия документа, удостоверяющего личность, - для физического ли</w:t>
      </w:r>
      <w:r>
        <w:rPr>
          <w:rStyle w:val="s0"/>
        </w:rPr>
        <w:t>ца; справка о государственной регистрации (перерегистрации) юридического лица;</w:t>
      </w:r>
    </w:p>
    <w:p w:rsidR="00000000" w:rsidRDefault="002056B0">
      <w:pPr>
        <w:ind w:firstLine="400"/>
        <w:jc w:val="both"/>
      </w:pPr>
      <w:r>
        <w:rPr>
          <w:rStyle w:val="s0"/>
        </w:rPr>
        <w:t>2) комплект программной и эксплуатационной документации на программные продукты;</w:t>
      </w:r>
    </w:p>
    <w:p w:rsidR="00000000" w:rsidRDefault="002056B0">
      <w:pPr>
        <w:ind w:firstLine="400"/>
        <w:jc w:val="both"/>
      </w:pPr>
      <w:r>
        <w:rPr>
          <w:rStyle w:val="s0"/>
        </w:rPr>
        <w:t>3) документы, подтверждающие использование лицензионных программных средств при разработке прогр</w:t>
      </w:r>
      <w:r>
        <w:rPr>
          <w:rStyle w:val="s0"/>
        </w:rPr>
        <w:t>аммного продукта;</w:t>
      </w:r>
    </w:p>
    <w:p w:rsidR="00000000" w:rsidRDefault="002056B0">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2056B0">
      <w:pPr>
        <w:ind w:firstLine="400"/>
        <w:jc w:val="both"/>
      </w:pPr>
      <w:r>
        <w:rPr>
          <w:rStyle w:val="s0"/>
        </w:rPr>
        <w:t>5. В срок, не превышающий пятнадцати рабочих дней со дня реги</w:t>
      </w:r>
      <w:r>
        <w:rPr>
          <w:rStyle w:val="s0"/>
        </w:rPr>
        <w:t>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2056B0">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2056B0">
      <w:pPr>
        <w:ind w:firstLine="400"/>
        <w:jc w:val="both"/>
      </w:pPr>
      <w:r>
        <w:rPr>
          <w:rStyle w:val="s0"/>
        </w:rPr>
        <w:t>1) наименование лица, являющегося разработчиком программного про</w:t>
      </w:r>
      <w:r>
        <w:rPr>
          <w:rStyle w:val="s0"/>
        </w:rPr>
        <w:t>дукта;</w:t>
      </w:r>
    </w:p>
    <w:p w:rsidR="00000000" w:rsidRDefault="002056B0">
      <w:pPr>
        <w:ind w:firstLine="400"/>
        <w:jc w:val="both"/>
      </w:pPr>
      <w:r>
        <w:rPr>
          <w:rStyle w:val="s0"/>
        </w:rPr>
        <w:t>2) наименование программного продукта;</w:t>
      </w:r>
    </w:p>
    <w:p w:rsidR="00000000" w:rsidRDefault="002056B0">
      <w:pPr>
        <w:ind w:firstLine="400"/>
        <w:jc w:val="both"/>
      </w:pPr>
      <w:r>
        <w:rPr>
          <w:rStyle w:val="s0"/>
        </w:rPr>
        <w:t>3) номер версии программного продукта;</w:t>
      </w:r>
    </w:p>
    <w:p w:rsidR="00000000" w:rsidRDefault="002056B0">
      <w:pPr>
        <w:ind w:firstLine="400"/>
        <w:jc w:val="both"/>
      </w:pPr>
      <w:r>
        <w:rPr>
          <w:rStyle w:val="s0"/>
        </w:rPr>
        <w:t>4) вид электронных таможенных документов.</w:t>
      </w:r>
    </w:p>
    <w:p w:rsidR="00000000" w:rsidRDefault="002056B0">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w:t>
      </w:r>
      <w:r>
        <w:rPr>
          <w:rStyle w:val="s0"/>
        </w:rPr>
        <w:t xml:space="preserve">ляется 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w:t>
      </w:r>
      <w:r>
        <w:rPr>
          <w:rStyle w:val="s0"/>
        </w:rPr>
        <w:t>продукта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w:t>
      </w:r>
      <w:r>
        <w:rPr>
          <w:rStyle w:val="s0"/>
        </w:rPr>
        <w:t>енты в соответствии с пунктами 3 и 4 настоящей статьи.</w:t>
      </w:r>
    </w:p>
    <w:p w:rsidR="00000000" w:rsidRDefault="002056B0">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w:t>
      </w:r>
      <w:r>
        <w:rPr>
          <w:rStyle w:val="s0"/>
        </w:rPr>
        <w:t>олномоченного органа в сфере таможенного дела не позднее трех рабочих дней со дня принятия соответствующего приказа.</w:t>
      </w:r>
    </w:p>
    <w:p w:rsidR="00000000" w:rsidRDefault="002056B0">
      <w:pPr>
        <w:ind w:firstLine="400"/>
        <w:jc w:val="both"/>
      </w:pPr>
      <w:r>
        <w:rPr>
          <w:rStyle w:val="s0"/>
        </w:rPr>
        <w:t>9. Требования к программным продуктам в случае изменения подлежат опубликованию и размещению на официальном интернет-ресурсе, веб-портале у</w:t>
      </w:r>
      <w:r>
        <w:rPr>
          <w:rStyle w:val="s0"/>
        </w:rPr>
        <w:t>полномоченного органа в сфере таможенного дела.</w:t>
      </w:r>
    </w:p>
    <w:p w:rsidR="00000000" w:rsidRDefault="002056B0">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w:t>
      </w:r>
      <w:r>
        <w:rPr>
          <w:rStyle w:val="s0"/>
        </w:rPr>
        <w:t>, предусмотренном настоящей главой.</w:t>
      </w:r>
    </w:p>
    <w:p w:rsidR="00000000" w:rsidRDefault="002056B0">
      <w:pPr>
        <w:ind w:firstLine="400"/>
        <w:jc w:val="both"/>
      </w:pPr>
      <w:r>
        <w:rPr>
          <w:rStyle w:val="s0"/>
        </w:rPr>
        <w:t> </w:t>
      </w:r>
    </w:p>
    <w:p w:rsidR="00000000" w:rsidRDefault="002056B0">
      <w:pPr>
        <w:jc w:val="both"/>
      </w:pPr>
      <w:bookmarkStart w:id="78" w:name="SUB690000"/>
      <w:bookmarkEnd w:id="78"/>
      <w:r>
        <w:rPr>
          <w:rStyle w:val="s3"/>
        </w:rPr>
        <w:t xml:space="preserve">В статью 69 внесены изменения в соответствии с </w:t>
      </w:r>
      <w:hyperlink r:id="rId335" w:anchor="sub_id=969" w:history="1">
        <w:r>
          <w:rPr>
            <w:rStyle w:val="a3"/>
            <w:i/>
            <w:iCs/>
          </w:rPr>
          <w:t>Законом</w:t>
        </w:r>
      </w:hyperlink>
      <w:r>
        <w:rPr>
          <w:rStyle w:val="s3"/>
        </w:rPr>
        <w:t xml:space="preserve"> РК от 24.12.12 г. № 60-V (</w:t>
      </w:r>
      <w:hyperlink r:id="rId336" w:anchor="sub_id=690000" w:history="1">
        <w:r>
          <w:rPr>
            <w:rStyle w:val="a3"/>
            <w:i/>
            <w:iCs/>
          </w:rPr>
          <w:t>см. стар. ред.</w:t>
        </w:r>
      </w:hyperlink>
      <w:r>
        <w:rPr>
          <w:rStyle w:val="s3"/>
        </w:rPr>
        <w:t>)</w:t>
      </w:r>
    </w:p>
    <w:p w:rsidR="00000000" w:rsidRDefault="002056B0">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2056B0">
      <w:pPr>
        <w:ind w:firstLine="400"/>
        <w:jc w:val="both"/>
      </w:pPr>
      <w:r>
        <w:rPr>
          <w:rStyle w:val="s0"/>
        </w:rPr>
        <w:t>1. Для получения разрешения уполномоченного органа в сфере таможенного дела на формиров</w:t>
      </w:r>
      <w:r>
        <w:rPr>
          <w:rStyle w:val="s0"/>
        </w:rPr>
        <w:t>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w:t>
      </w:r>
      <w:r>
        <w:rPr>
          <w:rStyle w:val="s0"/>
        </w:rPr>
        <w:t>ющие сведения:</w:t>
      </w:r>
    </w:p>
    <w:p w:rsidR="00000000" w:rsidRDefault="002056B0">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2056B0">
      <w:pPr>
        <w:ind w:firstLine="400"/>
        <w:jc w:val="both"/>
      </w:pPr>
      <w:r>
        <w:rPr>
          <w:rStyle w:val="s0"/>
        </w:rPr>
        <w:t>2) номер документа, удостоверя</w:t>
      </w:r>
      <w:r>
        <w:rPr>
          <w:rStyle w:val="s0"/>
        </w:rPr>
        <w:t>ющего личность, - для физического лица; бизнес-идентификационный номер - для юридического лица.</w:t>
      </w:r>
    </w:p>
    <w:p w:rsidR="00000000" w:rsidRDefault="002056B0">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2056B0">
      <w:pPr>
        <w:ind w:firstLine="400"/>
        <w:jc w:val="both"/>
      </w:pPr>
      <w:r>
        <w:rPr>
          <w:rStyle w:val="s0"/>
        </w:rPr>
        <w:t>2. Подача заявления должна сопровождаться представлением следующих документов:</w:t>
      </w:r>
    </w:p>
    <w:p w:rsidR="00000000" w:rsidRDefault="002056B0">
      <w:pPr>
        <w:ind w:firstLine="400"/>
        <w:jc w:val="both"/>
      </w:pPr>
      <w:r>
        <w:rPr>
          <w:rStyle w:val="s0"/>
        </w:rPr>
        <w:t>1) копия доку</w:t>
      </w:r>
      <w:r>
        <w:rPr>
          <w:rStyle w:val="s0"/>
        </w:rPr>
        <w:t>мента, удостоверяющего личность, - для физического лица; справка о государственной регистрации (перерегистрации) юридического лица;</w:t>
      </w:r>
    </w:p>
    <w:p w:rsidR="00000000" w:rsidRDefault="002056B0">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w:t>
      </w:r>
      <w:r>
        <w:rPr>
          <w:rStyle w:val="s0"/>
        </w:rPr>
        <w:t>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2056B0">
      <w:pPr>
        <w:ind w:firstLine="400"/>
        <w:jc w:val="both"/>
      </w:pPr>
      <w:r>
        <w:rPr>
          <w:rStyle w:val="s0"/>
        </w:rPr>
        <w:t>3. В течение пяти рабочих дней со дня регистрации заявления уполномо</w:t>
      </w:r>
      <w:r>
        <w:rPr>
          <w:rStyle w:val="s0"/>
        </w:rPr>
        <w:t>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2056B0">
      <w:pPr>
        <w:ind w:firstLine="400"/>
        <w:jc w:val="both"/>
      </w:pPr>
      <w:r>
        <w:rPr>
          <w:rStyle w:val="s0"/>
        </w:rPr>
        <w:t>4. В случае соответствия указанных сведений и документов установленным требованиям уполномоченный о</w:t>
      </w:r>
      <w:r>
        <w:rPr>
          <w:rStyle w:val="s0"/>
        </w:rPr>
        <w:t>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да</w:t>
      </w:r>
      <w:r>
        <w:rPr>
          <w:rStyle w:val="s0"/>
        </w:rPr>
        <w:t>льнейшем вносится лицом, подавшим заявление, в установленное поле каждой сформированной электронной копии таможенного документа.</w:t>
      </w:r>
    </w:p>
    <w:p w:rsidR="00000000" w:rsidRDefault="002056B0">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w:t>
      </w:r>
      <w:r>
        <w:rPr>
          <w:rStyle w:val="s0"/>
        </w:rPr>
        <w:t>мещаемые иными лицами, кроме лиц, осуществляющих деятельность в качестве таможенного представителя.</w:t>
      </w:r>
    </w:p>
    <w:p w:rsidR="00000000" w:rsidRDefault="002056B0">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w:t>
      </w:r>
      <w:r>
        <w:rPr>
          <w:rStyle w:val="s0"/>
        </w:rPr>
        <w:t>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2056B0">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w:t>
      </w:r>
      <w:r>
        <w:rPr>
          <w:rStyle w:val="s0"/>
        </w:rPr>
        <w:t>ано уполномоченным органом в сфере таможенного дела при возникновении одного из следующих случаев:</w:t>
      </w:r>
    </w:p>
    <w:p w:rsidR="00000000" w:rsidRDefault="002056B0">
      <w:pPr>
        <w:ind w:firstLine="400"/>
        <w:jc w:val="both"/>
      </w:pPr>
      <w:r>
        <w:rPr>
          <w:rStyle w:val="s0"/>
        </w:rPr>
        <w:t>1) нарушения заявителем требования, установленного пунктом 5 настоящей статьи;</w:t>
      </w:r>
    </w:p>
    <w:p w:rsidR="00000000" w:rsidRDefault="002056B0">
      <w:pPr>
        <w:ind w:firstLine="400"/>
        <w:jc w:val="both"/>
      </w:pPr>
      <w:r>
        <w:rPr>
          <w:rStyle w:val="s0"/>
        </w:rPr>
        <w:t>2) аннулирования заявителем договора с разработчиком программного продукта и н</w:t>
      </w:r>
      <w:r>
        <w:rPr>
          <w:rStyle w:val="s0"/>
        </w:rPr>
        <w:t>еинформирования об этом уполномоченного органа в сфере таможенного дела.</w:t>
      </w:r>
    </w:p>
    <w:p w:rsidR="00000000" w:rsidRDefault="002056B0">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2056B0">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w:t>
      </w:r>
      <w:r>
        <w:rPr>
          <w:rStyle w:val="s0"/>
        </w:rPr>
        <w:t>едших изменениях.</w:t>
      </w:r>
    </w:p>
    <w:p w:rsidR="00000000" w:rsidRDefault="002056B0">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2056B0">
      <w:pPr>
        <w:ind w:firstLine="400"/>
        <w:jc w:val="both"/>
      </w:pPr>
      <w:r>
        <w:rPr>
          <w:rStyle w:val="s0"/>
        </w:rPr>
        <w:t> </w:t>
      </w:r>
    </w:p>
    <w:p w:rsidR="00000000" w:rsidRDefault="002056B0">
      <w:pPr>
        <w:ind w:left="1200" w:hanging="800"/>
        <w:jc w:val="both"/>
      </w:pPr>
      <w:bookmarkStart w:id="79" w:name="SUB700000"/>
      <w:bookmarkEnd w:id="79"/>
      <w:r>
        <w:rPr>
          <w:rStyle w:val="s1"/>
        </w:rPr>
        <w:t>Статья 70. Информационные ресурсы таможенных органов</w:t>
      </w:r>
    </w:p>
    <w:p w:rsidR="00000000" w:rsidRDefault="002056B0">
      <w:pPr>
        <w:ind w:firstLine="400"/>
        <w:jc w:val="both"/>
      </w:pPr>
      <w:r>
        <w:rPr>
          <w:rStyle w:val="s0"/>
        </w:rPr>
        <w:t>1. Информационные ресурсы таможенных органов, сф</w:t>
      </w:r>
      <w:r>
        <w:rPr>
          <w:rStyle w:val="s0"/>
        </w:rPr>
        <w:t>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w:t>
      </w:r>
      <w:r>
        <w:rPr>
          <w:rStyle w:val="s0"/>
        </w:rPr>
        <w:t>ельством Республики Казахстан об информатизации.</w:t>
      </w:r>
    </w:p>
    <w:p w:rsidR="00000000" w:rsidRDefault="002056B0">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w:t>
      </w:r>
      <w:r>
        <w:rPr>
          <w:rStyle w:val="s0"/>
        </w:rPr>
        <w:t>ых системах таможенных органов.</w:t>
      </w:r>
    </w:p>
    <w:p w:rsidR="00000000" w:rsidRDefault="002056B0">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2056B0">
      <w:pPr>
        <w:ind w:firstLine="400"/>
        <w:jc w:val="both"/>
      </w:pPr>
      <w:r>
        <w:rPr>
          <w:rStyle w:val="s0"/>
        </w:rPr>
        <w:t xml:space="preserve">Общедоступные информационные ресурсы размещаются на официальном интернет-ресурсе, </w:t>
      </w:r>
      <w:r>
        <w:rPr>
          <w:rStyle w:val="s0"/>
        </w:rPr>
        <w:t>веб-портале уполномоченного органа в сфере таможенного дела.</w:t>
      </w:r>
    </w:p>
    <w:p w:rsidR="00000000" w:rsidRDefault="002056B0">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w:t>
      </w:r>
      <w:r>
        <w:rPr>
          <w:rStyle w:val="s0"/>
        </w:rPr>
        <w:t>захстан об информатизации.</w:t>
      </w:r>
    </w:p>
    <w:p w:rsidR="00000000" w:rsidRDefault="002056B0">
      <w:pPr>
        <w:ind w:firstLine="400"/>
        <w:jc w:val="both"/>
      </w:pPr>
      <w:r>
        <w:rPr>
          <w:rStyle w:val="s0"/>
        </w:rPr>
        <w:t> </w:t>
      </w:r>
    </w:p>
    <w:p w:rsidR="00000000" w:rsidRDefault="002056B0">
      <w:pPr>
        <w:ind w:left="1200" w:hanging="800"/>
        <w:jc w:val="both"/>
      </w:pPr>
      <w:bookmarkStart w:id="80" w:name="SUB710000"/>
      <w:bookmarkEnd w:id="80"/>
      <w:r>
        <w:rPr>
          <w:rStyle w:val="s1"/>
        </w:rPr>
        <w:t>Статья 71. Защита информации и прав субъектов, участвующих в информационных процессах и информатизации</w:t>
      </w:r>
    </w:p>
    <w:p w:rsidR="00000000" w:rsidRDefault="002056B0">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w:t>
      </w:r>
      <w:r>
        <w:rPr>
          <w:rStyle w:val="s0"/>
        </w:rPr>
        <w:t>ановленном законодательством Республики Казахстан.</w:t>
      </w:r>
    </w:p>
    <w:p w:rsidR="00000000" w:rsidRDefault="002056B0">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w:t>
      </w:r>
      <w:r>
        <w:rPr>
          <w:rStyle w:val="s0"/>
        </w:rPr>
        <w:t>гиями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2056B0">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w:t>
      </w:r>
      <w:r>
        <w:rPr>
          <w:rStyle w:val="s0"/>
        </w:rPr>
        <w:t xml:space="preserve">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2056B0">
      <w:pPr>
        <w:ind w:firstLine="400"/>
        <w:jc w:val="both"/>
      </w:pPr>
      <w:r>
        <w:rPr>
          <w:rStyle w:val="s0"/>
        </w:rPr>
        <w:t>Контроль за соблюдением требований по защите информации и эксплуатации средств защиты информации осуществ</w:t>
      </w:r>
      <w:r>
        <w:rPr>
          <w:rStyle w:val="s0"/>
        </w:rPr>
        <w:t>ляет уполномоченный орган в сфере таможенного дела в соответствии с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81" w:name="SUB720000"/>
      <w:bookmarkEnd w:id="81"/>
      <w:r>
        <w:rPr>
          <w:rStyle w:val="s1"/>
        </w:rPr>
        <w:t>Статья 72. Информационный обмен таможенных органов</w:t>
      </w:r>
    </w:p>
    <w:p w:rsidR="00000000" w:rsidRDefault="002056B0">
      <w:pPr>
        <w:ind w:firstLine="400"/>
        <w:jc w:val="both"/>
      </w:pPr>
      <w:r>
        <w:rPr>
          <w:rStyle w:val="s0"/>
        </w:rPr>
        <w:t>Таможенные органы участвуют в международном информационном обмене с таможенными органами иностр</w:t>
      </w:r>
      <w:r>
        <w:rPr>
          <w:rStyle w:val="s0"/>
        </w:rPr>
        <w:t>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82" w:name="SUB730000"/>
      <w:bookmarkEnd w:id="82"/>
      <w:r>
        <w:rPr>
          <w:rStyle w:val="s1"/>
        </w:rPr>
        <w:t>Глава 8. Таможенная статистика</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73. Таможенная статистика внешней торговли </w:t>
      </w:r>
      <w:r>
        <w:rPr>
          <w:rStyle w:val="s1"/>
        </w:rPr>
        <w:t>товарами</w:t>
      </w:r>
    </w:p>
    <w:p w:rsidR="00000000" w:rsidRDefault="002056B0">
      <w:pPr>
        <w:ind w:firstLine="400"/>
        <w:jc w:val="both"/>
      </w:pPr>
      <w:r>
        <w:rPr>
          <w:rStyle w:val="s0"/>
        </w:rPr>
        <w:t xml:space="preserve">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w:t>
      </w:r>
      <w:r>
        <w:rPr>
          <w:rStyle w:val="s0"/>
        </w:rPr>
        <w:t>внешней торговли товарами.</w:t>
      </w:r>
    </w:p>
    <w:p w:rsidR="00000000" w:rsidRDefault="002056B0">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337" w:anchor="sub_id=100" w:history="1">
        <w:r>
          <w:rPr>
            <w:rStyle w:val="a3"/>
          </w:rPr>
          <w:t>методологией</w:t>
        </w:r>
      </w:hyperlink>
      <w:r>
        <w:rPr>
          <w:rStyle w:val="s0"/>
        </w:rPr>
        <w:t>, утверждаемой решением Комиссии.</w:t>
      </w:r>
    </w:p>
    <w:p w:rsidR="00000000" w:rsidRDefault="002056B0">
      <w:pPr>
        <w:ind w:firstLine="400"/>
        <w:jc w:val="both"/>
      </w:pPr>
      <w:r>
        <w:rPr>
          <w:rStyle w:val="s0"/>
        </w:rPr>
        <w:t>3. Таможенные органы представляют данные таможенной статистики внешней торговли товарами:</w:t>
      </w:r>
    </w:p>
    <w:p w:rsidR="00000000" w:rsidRDefault="002056B0">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2056B0">
      <w:pPr>
        <w:ind w:firstLine="400"/>
        <w:jc w:val="both"/>
      </w:pPr>
      <w:r>
        <w:rPr>
          <w:rStyle w:val="s0"/>
        </w:rPr>
        <w:t>международным организ</w:t>
      </w:r>
      <w:r>
        <w:rPr>
          <w:rStyle w:val="s0"/>
        </w:rPr>
        <w:t>ациям в порядке, установленном международными договорами.</w:t>
      </w:r>
    </w:p>
    <w:p w:rsidR="00000000" w:rsidRDefault="002056B0">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организациям в соответ</w:t>
      </w:r>
      <w:r>
        <w:rPr>
          <w:rStyle w:val="s0"/>
        </w:rPr>
        <w:t>ствии с международными договорами.</w:t>
      </w:r>
    </w:p>
    <w:p w:rsidR="00000000" w:rsidRDefault="002056B0">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338" w:history="1">
        <w:r>
          <w:rPr>
            <w:rStyle w:val="a3"/>
          </w:rPr>
          <w:t>порядке и сроки</w:t>
        </w:r>
      </w:hyperlink>
      <w:r>
        <w:rPr>
          <w:rStyle w:val="s0"/>
        </w:rPr>
        <w:t xml:space="preserve">, установленные уполномоченным органом в </w:t>
      </w:r>
      <w:r>
        <w:rPr>
          <w:rStyle w:val="s0"/>
        </w:rPr>
        <w:t>сфере таможенного дела.</w:t>
      </w:r>
    </w:p>
    <w:p w:rsidR="00000000" w:rsidRDefault="002056B0">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w:t>
      </w:r>
      <w:r>
        <w:rPr>
          <w:rStyle w:val="s0"/>
        </w:rPr>
        <w:t xml:space="preserve">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83" w:name="SUB740000"/>
      <w:bookmarkEnd w:id="83"/>
      <w:r>
        <w:rPr>
          <w:rStyle w:val="s1"/>
        </w:rPr>
        <w:t>Статья 74. Специальная таможенная статистика</w:t>
      </w:r>
    </w:p>
    <w:p w:rsidR="00000000" w:rsidRDefault="002056B0">
      <w:pPr>
        <w:ind w:firstLine="400"/>
        <w:jc w:val="both"/>
      </w:pPr>
      <w:r>
        <w:rPr>
          <w:rStyle w:val="s0"/>
        </w:rPr>
        <w:t>1. В целях обеспечения решения задач, возложенных на таможенные органы, ве</w:t>
      </w:r>
      <w:r>
        <w:rPr>
          <w:rStyle w:val="s0"/>
        </w:rPr>
        <w:t>дется специальная таможенная статистика в порядке, установленном уполномоченным органом в сфере таможенного дела.</w:t>
      </w:r>
    </w:p>
    <w:p w:rsidR="00000000" w:rsidRDefault="002056B0">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2056B0">
      <w:pPr>
        <w:ind w:firstLine="400"/>
        <w:jc w:val="both"/>
      </w:pPr>
      <w:r>
        <w:rPr>
          <w:rStyle w:val="s0"/>
        </w:rPr>
        <w:t> </w:t>
      </w:r>
    </w:p>
    <w:p w:rsidR="00000000" w:rsidRDefault="002056B0">
      <w:pPr>
        <w:ind w:left="1200" w:hanging="800"/>
        <w:jc w:val="both"/>
      </w:pPr>
      <w:bookmarkStart w:id="84" w:name="SUB750000"/>
      <w:bookmarkEnd w:id="84"/>
      <w:r>
        <w:rPr>
          <w:rStyle w:val="s1"/>
        </w:rPr>
        <w:t>Статья 75. Документы и све</w:t>
      </w:r>
      <w:r>
        <w:rPr>
          <w:rStyle w:val="s1"/>
        </w:rPr>
        <w:t>дения, используемые для статистических целей</w:t>
      </w:r>
    </w:p>
    <w:p w:rsidR="00000000" w:rsidRDefault="002056B0">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2056B0">
      <w:pPr>
        <w:ind w:firstLine="400"/>
        <w:jc w:val="both"/>
      </w:pPr>
      <w:r>
        <w:rPr>
          <w:rStyle w:val="s0"/>
        </w:rPr>
        <w:t>2. На сведения, используемые для</w:t>
      </w:r>
      <w:r>
        <w:rPr>
          <w:rStyle w:val="s0"/>
        </w:rPr>
        <w:t xml:space="preserve">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85" w:name="SUB760000"/>
      <w:bookmarkEnd w:id="85"/>
      <w:r>
        <w:rPr>
          <w:rStyle w:val="s1"/>
        </w:rPr>
        <w:t xml:space="preserve">Глава 9. Единая Товарная номенклатура внешнеэкономической деятельности Таможенного союза. </w:t>
      </w:r>
    </w:p>
    <w:p w:rsidR="00000000" w:rsidRDefault="002056B0">
      <w:pPr>
        <w:jc w:val="center"/>
      </w:pPr>
      <w:r>
        <w:rPr>
          <w:rStyle w:val="s1"/>
        </w:rPr>
        <w:t>Классификация товаров</w:t>
      </w:r>
    </w:p>
    <w:p w:rsidR="00000000" w:rsidRDefault="002056B0">
      <w:pPr>
        <w:ind w:firstLine="400"/>
        <w:jc w:val="both"/>
      </w:pPr>
      <w:r>
        <w:rPr>
          <w:rStyle w:val="s0"/>
        </w:rPr>
        <w:t> </w:t>
      </w:r>
    </w:p>
    <w:p w:rsidR="00000000" w:rsidRDefault="002056B0">
      <w:pPr>
        <w:ind w:left="1200" w:hanging="800"/>
        <w:jc w:val="both"/>
      </w:pPr>
      <w:r>
        <w:rPr>
          <w:rStyle w:val="s1"/>
        </w:rPr>
        <w:t>Статья 76. Единая Товарна</w:t>
      </w:r>
      <w:r>
        <w:rPr>
          <w:rStyle w:val="s1"/>
        </w:rPr>
        <w:t>я номенклатура внешнеэкономической деятельности Таможенного союза</w:t>
      </w:r>
    </w:p>
    <w:p w:rsidR="00000000" w:rsidRDefault="002056B0">
      <w:pPr>
        <w:ind w:firstLine="400"/>
        <w:jc w:val="both"/>
      </w:pPr>
      <w:hyperlink r:id="rId339"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w:t>
      </w:r>
      <w:r>
        <w:rPr>
          <w:rStyle w:val="s0"/>
        </w:rPr>
        <w:t>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2056B0">
      <w:pPr>
        <w:ind w:firstLine="400"/>
        <w:jc w:val="both"/>
      </w:pPr>
      <w:r>
        <w:rPr>
          <w:rStyle w:val="s0"/>
        </w:rPr>
        <w:t> </w:t>
      </w:r>
    </w:p>
    <w:p w:rsidR="00000000" w:rsidRDefault="002056B0">
      <w:pPr>
        <w:ind w:left="1200" w:hanging="800"/>
        <w:jc w:val="both"/>
      </w:pPr>
      <w:bookmarkStart w:id="86" w:name="SUB770000"/>
      <w:bookmarkEnd w:id="86"/>
      <w:r>
        <w:rPr>
          <w:rStyle w:val="s1"/>
        </w:rPr>
        <w:t>Статья 77. Ведение Товарной номенклатуры внешнеэкономическо</w:t>
      </w:r>
      <w:r>
        <w:rPr>
          <w:rStyle w:val="s1"/>
        </w:rPr>
        <w:t>й деятельности</w:t>
      </w:r>
    </w:p>
    <w:p w:rsidR="00000000" w:rsidRDefault="002056B0">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w:t>
      </w:r>
      <w:r>
        <w:rPr>
          <w:rStyle w:val="s0"/>
        </w:rPr>
        <w:t>езависимых Государств.</w:t>
      </w:r>
    </w:p>
    <w:p w:rsidR="00000000" w:rsidRDefault="002056B0">
      <w:pPr>
        <w:ind w:firstLine="400"/>
        <w:jc w:val="both"/>
      </w:pPr>
      <w:r>
        <w:rPr>
          <w:rStyle w:val="s0"/>
        </w:rPr>
        <w:t xml:space="preserve">2. </w:t>
      </w:r>
      <w:hyperlink r:id="rId340" w:history="1">
        <w:r>
          <w:rPr>
            <w:rStyle w:val="a3"/>
          </w:rPr>
          <w:t>Товарная номенклатура внешнеэкономической деятельности</w:t>
        </w:r>
      </w:hyperlink>
      <w:r>
        <w:rPr>
          <w:rStyle w:val="s0"/>
        </w:rPr>
        <w:t xml:space="preserve"> утверждается Комиссией.</w:t>
      </w:r>
    </w:p>
    <w:p w:rsidR="00000000" w:rsidRDefault="002056B0">
      <w:pPr>
        <w:ind w:firstLine="400"/>
        <w:jc w:val="both"/>
      </w:pPr>
      <w:r>
        <w:rPr>
          <w:rStyle w:val="s0"/>
        </w:rPr>
        <w:t>3. Решения о внесении изменений в Товарную номенклатуру внешнеэкономической деятельнос</w:t>
      </w:r>
      <w:r>
        <w:rPr>
          <w:rStyle w:val="s0"/>
        </w:rPr>
        <w:t>ти принимаются Комиссией на основании предложений уполномоченного органа в сфере таможенного дела.</w:t>
      </w:r>
    </w:p>
    <w:p w:rsidR="00000000" w:rsidRDefault="002056B0">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2056B0">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341" w:anchor="sub_id=510400" w:history="1">
        <w:r>
          <w:rPr>
            <w:rStyle w:val="a3"/>
          </w:rPr>
          <w:t>пунктом 4 статьи 51</w:t>
        </w:r>
      </w:hyperlink>
      <w:r>
        <w:rPr>
          <w:rStyle w:val="s0"/>
        </w:rPr>
        <w:t xml:space="preserve"> Таможенного кодекса Таможенного со</w:t>
      </w:r>
      <w:r>
        <w:rPr>
          <w:rStyle w:val="s0"/>
        </w:rPr>
        <w:t>юза.</w:t>
      </w:r>
    </w:p>
    <w:p w:rsidR="00000000" w:rsidRDefault="002056B0">
      <w:pPr>
        <w:ind w:firstLine="400"/>
        <w:jc w:val="both"/>
      </w:pPr>
      <w:r>
        <w:rPr>
          <w:rStyle w:val="s0"/>
        </w:rPr>
        <w:t> </w:t>
      </w:r>
    </w:p>
    <w:p w:rsidR="00000000" w:rsidRDefault="002056B0">
      <w:pPr>
        <w:ind w:left="1200" w:hanging="800"/>
        <w:jc w:val="both"/>
      </w:pPr>
      <w:bookmarkStart w:id="87" w:name="SUB780000"/>
      <w:bookmarkEnd w:id="87"/>
      <w:r>
        <w:rPr>
          <w:rStyle w:val="s1"/>
        </w:rPr>
        <w:t>Статья 78. Классификация товаров</w:t>
      </w:r>
    </w:p>
    <w:p w:rsidR="00000000" w:rsidRDefault="002056B0">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2056B0">
      <w:pPr>
        <w:jc w:val="both"/>
      </w:pPr>
      <w:r>
        <w:rPr>
          <w:rStyle w:val="s3"/>
        </w:rPr>
        <w:t xml:space="preserve">В пункт 2 внесены изменения в соответствии с </w:t>
      </w:r>
      <w:hyperlink r:id="rId342" w:anchor="sub_id=578" w:history="1">
        <w:r>
          <w:rPr>
            <w:rStyle w:val="a3"/>
            <w:i/>
            <w:iCs/>
          </w:rPr>
          <w:t>Законом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343" w:anchor="sub_id=780200" w:history="1">
        <w:r>
          <w:rPr>
            <w:rStyle w:val="a3"/>
            <w:i/>
            <w:iCs/>
          </w:rPr>
          <w:t>см. стар. ред.</w:t>
        </w:r>
      </w:hyperlink>
      <w:r>
        <w:rPr>
          <w:rStyle w:val="s3"/>
        </w:rPr>
        <w:t>)</w:t>
      </w:r>
    </w:p>
    <w:p w:rsidR="00000000" w:rsidRDefault="002056B0">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2056B0">
      <w:pPr>
        <w:autoSpaceDE w:val="0"/>
        <w:autoSpaceDN w:val="0"/>
        <w:ind w:firstLine="400"/>
        <w:jc w:val="both"/>
      </w:pPr>
      <w:r>
        <w:t>Проверка правильн</w:t>
      </w:r>
      <w:r>
        <w:t>ости классификации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2056B0">
      <w:pPr>
        <w:autoSpaceDE w:val="0"/>
        <w:autoSpaceDN w:val="0"/>
        <w:ind w:firstLine="400"/>
        <w:jc w:val="both"/>
      </w:pPr>
      <w:r>
        <w:t>Проверка правильности классификации товаров осуществляется таможенным органом в ра</w:t>
      </w:r>
      <w:r>
        <w:t xml:space="preserve">мках проведения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2056B0">
      <w:pPr>
        <w:jc w:val="both"/>
      </w:pPr>
      <w:r>
        <w:rPr>
          <w:rStyle w:val="s3"/>
        </w:rPr>
        <w:t xml:space="preserve">Статья дополнена подпунктом 2-1 в соответствии с </w:t>
      </w:r>
      <w:hyperlink r:id="rId344" w:anchor="sub_id=1178" w:history="1">
        <w:r>
          <w:rPr>
            <w:rStyle w:val="a3"/>
            <w:i/>
            <w:iCs/>
          </w:rPr>
          <w:t>Законом</w:t>
        </w:r>
      </w:hyperlink>
      <w:r>
        <w:rPr>
          <w:rStyle w:val="s3"/>
        </w:rPr>
        <w:t xml:space="preserve"> РК от 29.12.14 г. № 269-V</w:t>
      </w:r>
    </w:p>
    <w:p w:rsidR="00000000" w:rsidRDefault="002056B0">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 товаров в случая</w:t>
      </w:r>
      <w:r>
        <w:rPr>
          <w:rStyle w:val="s0"/>
        </w:rPr>
        <w:t>х, если таможенным органом в ходе таможенной проверки:</w:t>
      </w:r>
    </w:p>
    <w:p w:rsidR="00000000" w:rsidRDefault="002056B0">
      <w:pPr>
        <w:ind w:firstLine="400"/>
        <w:jc w:val="both"/>
      </w:pPr>
      <w:r>
        <w:rPr>
          <w:rStyle w:val="s0"/>
        </w:rPr>
        <w:t>1) установлено, что документы,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2056B0">
      <w:pPr>
        <w:ind w:firstLine="400"/>
        <w:jc w:val="both"/>
      </w:pPr>
      <w:r>
        <w:rPr>
          <w:rStyle w:val="s0"/>
        </w:rPr>
        <w:t xml:space="preserve">2) установлен факт </w:t>
      </w:r>
      <w:r>
        <w:rPr>
          <w:rStyle w:val="s0"/>
        </w:rPr>
        <w:t>неверной классификации товаров должностным лицом таможенного органа до выпуска товаров.</w:t>
      </w:r>
    </w:p>
    <w:p w:rsidR="00000000" w:rsidRDefault="002056B0">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считается день приня</w:t>
      </w:r>
      <w:r>
        <w:rPr>
          <w:rStyle w:val="s0"/>
        </w:rPr>
        <w:t>тия пересмотренного таможенным органом решения по классификации товаров.</w:t>
      </w:r>
    </w:p>
    <w:p w:rsidR="00000000" w:rsidRDefault="002056B0">
      <w:pPr>
        <w:ind w:firstLine="400"/>
        <w:jc w:val="both"/>
      </w:pPr>
      <w:r>
        <w:rPr>
          <w:rStyle w:val="s0"/>
        </w:rPr>
        <w:t>Действие 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 товаров, принятого</w:t>
      </w:r>
      <w:r>
        <w:rPr>
          <w:rStyle w:val="s0"/>
        </w:rPr>
        <w:t xml:space="preserve"> после выпуска товаров.</w:t>
      </w:r>
    </w:p>
    <w:p w:rsidR="00000000" w:rsidRDefault="002056B0">
      <w:pPr>
        <w:jc w:val="both"/>
      </w:pPr>
      <w:r>
        <w:rPr>
          <w:rStyle w:val="s3"/>
        </w:rPr>
        <w:t xml:space="preserve">Пункт 3 изложен в редакции </w:t>
      </w:r>
      <w:hyperlink r:id="rId345"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346" w:anchor="sub_id=780300" w:history="1">
        <w:r>
          <w:rPr>
            <w:rStyle w:val="a3"/>
            <w:i/>
            <w:iCs/>
          </w:rPr>
          <w:t>см. ст</w:t>
        </w:r>
        <w:r>
          <w:rPr>
            <w:rStyle w:val="a3"/>
            <w:i/>
            <w:iCs/>
          </w:rPr>
          <w:t>ар. ред.</w:t>
        </w:r>
      </w:hyperlink>
      <w:r>
        <w:rPr>
          <w:rStyle w:val="s3"/>
        </w:rPr>
        <w:t xml:space="preserve">); </w:t>
      </w:r>
      <w:hyperlink r:id="rId347" w:anchor="sub_id=1278" w:history="1">
        <w:r>
          <w:rPr>
            <w:rStyle w:val="a3"/>
            <w:i/>
            <w:iCs/>
          </w:rPr>
          <w:t>Закона</w:t>
        </w:r>
      </w:hyperlink>
      <w:r>
        <w:rPr>
          <w:rStyle w:val="s3"/>
        </w:rPr>
        <w:t xml:space="preserve"> РК от 29.09.14 г. № 239-V (</w:t>
      </w:r>
      <w:hyperlink r:id="rId348" w:anchor="sub_id=780300" w:history="1">
        <w:r>
          <w:rPr>
            <w:rStyle w:val="a3"/>
            <w:i/>
            <w:iCs/>
          </w:rPr>
          <w:t>см. стар. ред.</w:t>
        </w:r>
      </w:hyperlink>
      <w:r>
        <w:rPr>
          <w:rStyle w:val="s3"/>
        </w:rPr>
        <w:t>)</w:t>
      </w:r>
    </w:p>
    <w:p w:rsidR="00000000" w:rsidRDefault="002056B0">
      <w:pPr>
        <w:ind w:firstLine="400"/>
        <w:jc w:val="both"/>
      </w:pPr>
      <w:r>
        <w:rPr>
          <w:rStyle w:val="s0"/>
        </w:rPr>
        <w:t>3. В случае выявления неверно</w:t>
      </w:r>
      <w:r>
        <w:rPr>
          <w:rStyle w:val="s0"/>
        </w:rPr>
        <w:t xml:space="preserve">й классификации товаров как до выпуска товаров, 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349" w:anchor="sub_id=1" w:history="1">
        <w:r>
          <w:rPr>
            <w:rStyle w:val="a3"/>
          </w:rPr>
          <w:t>форме</w:t>
        </w:r>
      </w:hyperlink>
      <w:r>
        <w:rPr>
          <w:rStyle w:val="s0"/>
        </w:rPr>
        <w:t>, определенной уполномоченным органом в сфере таможенного дела.</w:t>
      </w:r>
    </w:p>
    <w:p w:rsidR="00000000" w:rsidRDefault="002056B0">
      <w:pPr>
        <w:ind w:firstLine="400"/>
        <w:jc w:val="both"/>
      </w:pPr>
      <w:r>
        <w:rPr>
          <w:rStyle w:val="s0"/>
        </w:rPr>
        <w:t xml:space="preserve">4. Под классификацией товаров понимается поэтапное отнесение рассматриваемых товаров к конкретным товарным позициям, субпозициям и </w:t>
      </w:r>
      <w:r>
        <w:rPr>
          <w:rStyle w:val="s0"/>
        </w:rPr>
        <w:t>подсубпозициям по Товарной номенклатуре внешнеэкономической деятельности.</w:t>
      </w:r>
    </w:p>
    <w:p w:rsidR="00000000" w:rsidRDefault="002056B0">
      <w:pPr>
        <w:ind w:firstLine="400"/>
        <w:jc w:val="both"/>
      </w:pPr>
      <w:r>
        <w:rPr>
          <w:rStyle w:val="s0"/>
        </w:rPr>
        <w:t>Классификация товаров осуществляется исходя из основных критериев:</w:t>
      </w:r>
    </w:p>
    <w:p w:rsidR="00000000" w:rsidRDefault="002056B0">
      <w:pPr>
        <w:ind w:firstLine="400"/>
        <w:jc w:val="both"/>
      </w:pPr>
      <w:r>
        <w:rPr>
          <w:rStyle w:val="s0"/>
        </w:rPr>
        <w:t>1) функция, которую товар выполняет;</w:t>
      </w:r>
    </w:p>
    <w:p w:rsidR="00000000" w:rsidRDefault="002056B0">
      <w:pPr>
        <w:ind w:firstLine="400"/>
        <w:jc w:val="both"/>
      </w:pPr>
      <w:r>
        <w:rPr>
          <w:rStyle w:val="s0"/>
        </w:rPr>
        <w:t>2) материал, из которого сделан товар.</w:t>
      </w:r>
    </w:p>
    <w:p w:rsidR="00000000" w:rsidRDefault="002056B0">
      <w:pPr>
        <w:ind w:firstLine="400"/>
        <w:jc w:val="both"/>
      </w:pPr>
      <w:r>
        <w:rPr>
          <w:rStyle w:val="s0"/>
        </w:rPr>
        <w:t>При этом соблюдается принцип однозначно</w:t>
      </w:r>
      <w:r>
        <w:rPr>
          <w:rStyle w:val="s0"/>
        </w:rPr>
        <w:t>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w:t>
      </w:r>
      <w:r>
        <w:rPr>
          <w:rStyle w:val="s0"/>
        </w:rPr>
        <w:t>иям, субпозициям), а также дополнительных примечаний, которые разъясняют специфические классификационные вопросы.</w:t>
      </w:r>
    </w:p>
    <w:p w:rsidR="00000000" w:rsidRDefault="002056B0">
      <w:pPr>
        <w:ind w:firstLine="400"/>
        <w:jc w:val="both"/>
      </w:pPr>
      <w:r>
        <w:rPr>
          <w:rStyle w:val="s0"/>
        </w:rPr>
        <w:t xml:space="preserve">5. При классификации товаров таможенные органы, декларанты или таможенные представители используют основные правила интерпретации; примечания </w:t>
      </w:r>
      <w:r>
        <w:rPr>
          <w:rStyle w:val="s0"/>
        </w:rPr>
        <w:t>к разделам, группам, позициям; пояснения к Товарной 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w:t>
      </w:r>
      <w:r>
        <w:rPr>
          <w:rStyle w:val="s0"/>
        </w:rPr>
        <w:t>ификации товаров уполномоченного органа в сфере таможенного дела; разъяснения по классификации отдельных видов товаров Комиссии и уполномоченного органа в сфере таможенного дела.</w:t>
      </w:r>
    </w:p>
    <w:p w:rsidR="00000000" w:rsidRDefault="002056B0">
      <w:pPr>
        <w:ind w:firstLine="400"/>
        <w:jc w:val="both"/>
      </w:pPr>
      <w:r>
        <w:rPr>
          <w:rStyle w:val="s0"/>
        </w:rPr>
        <w:t>6. При классификации товаров таможенные органы принимают во внимание представ</w:t>
      </w:r>
      <w:r>
        <w:rPr>
          <w:rStyle w:val="s0"/>
        </w:rPr>
        <w:t>ленные декларантом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2056B0">
      <w:pPr>
        <w:ind w:firstLine="400"/>
        <w:jc w:val="both"/>
      </w:pPr>
      <w:r>
        <w:rPr>
          <w:rStyle w:val="s0"/>
        </w:rPr>
        <w:t>7. При подаче таможе</w:t>
      </w:r>
      <w:r>
        <w:rPr>
          <w:rStyle w:val="s0"/>
        </w:rPr>
        <w:t>нной декларации для таможенного декларирования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2056B0">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r>
        <w:rPr>
          <w:rStyle w:val="s0"/>
        </w:rPr>
        <w:t>.</w:t>
      </w:r>
    </w:p>
    <w:p w:rsidR="00000000" w:rsidRDefault="002056B0">
      <w:pPr>
        <w:jc w:val="both"/>
      </w:pPr>
      <w:bookmarkStart w:id="88" w:name="SUB780900"/>
      <w:bookmarkEnd w:id="88"/>
      <w:r>
        <w:rPr>
          <w:rStyle w:val="s3"/>
        </w:rPr>
        <w:t xml:space="preserve">Пункт 9 изложен в редакции </w:t>
      </w:r>
      <w:hyperlink r:id="rId350"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351" w:anchor="sub_id=780900" w:history="1">
        <w:r>
          <w:rPr>
            <w:rStyle w:val="a3"/>
            <w:i/>
            <w:iCs/>
          </w:rPr>
          <w:t>см. стар. ред.</w:t>
        </w:r>
      </w:hyperlink>
      <w:r>
        <w:rPr>
          <w:rStyle w:val="s3"/>
        </w:rPr>
        <w:t>); внесены изм</w:t>
      </w:r>
      <w:r>
        <w:rPr>
          <w:rStyle w:val="s3"/>
        </w:rPr>
        <w:t xml:space="preserve">енения в соответствии с </w:t>
      </w:r>
      <w:hyperlink r:id="rId352" w:anchor="sub_id=1278" w:history="1">
        <w:r>
          <w:rPr>
            <w:rStyle w:val="a3"/>
            <w:i/>
            <w:iCs/>
          </w:rPr>
          <w:t>Законом</w:t>
        </w:r>
      </w:hyperlink>
      <w:r>
        <w:rPr>
          <w:rStyle w:val="s3"/>
        </w:rPr>
        <w:t xml:space="preserve"> РК от 29.09.14 г. № 239-V (</w:t>
      </w:r>
      <w:hyperlink r:id="rId353" w:anchor="sub_id=780900" w:history="1">
        <w:r>
          <w:rPr>
            <w:rStyle w:val="a3"/>
            <w:i/>
            <w:iCs/>
          </w:rPr>
          <w:t>см. стар. ред.</w:t>
        </w:r>
      </w:hyperlink>
      <w:r>
        <w:rPr>
          <w:rStyle w:val="s3"/>
        </w:rPr>
        <w:t>)</w:t>
      </w:r>
    </w:p>
    <w:p w:rsidR="00000000" w:rsidRDefault="002056B0">
      <w:pPr>
        <w:autoSpaceDE w:val="0"/>
        <w:autoSpaceDN w:val="0"/>
        <w:ind w:firstLine="400"/>
        <w:jc w:val="both"/>
      </w:pPr>
      <w:r>
        <w:t>9. В случае выя</w:t>
      </w:r>
      <w:r>
        <w:t xml:space="preserve">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 запрашивает у </w:t>
      </w:r>
      <w:r>
        <w:t>декларанта дополнительные документы.</w:t>
      </w:r>
    </w:p>
    <w:p w:rsidR="00000000" w:rsidRDefault="002056B0">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2056B0">
      <w:pPr>
        <w:ind w:firstLine="400"/>
        <w:jc w:val="both"/>
      </w:pPr>
      <w:r>
        <w:rPr>
          <w:rStyle w:val="s0"/>
        </w:rPr>
        <w:t>Таможенный орган не позднее трех рабочих дней со дня представления декларантом запрашиваемых докумен</w:t>
      </w:r>
      <w:r>
        <w:rPr>
          <w:rStyle w:val="s0"/>
        </w:rPr>
        <w:t>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2056B0">
      <w:pPr>
        <w:jc w:val="both"/>
      </w:pPr>
      <w:r>
        <w:rPr>
          <w:rStyle w:val="s3"/>
        </w:rPr>
        <w:t xml:space="preserve">Пункт 10 изложен в редакции </w:t>
      </w:r>
      <w:hyperlink r:id="rId354" w:anchor="sub_id=1178" w:history="1">
        <w:r>
          <w:rPr>
            <w:rStyle w:val="a3"/>
            <w:i/>
            <w:iCs/>
          </w:rPr>
          <w:t>Закона</w:t>
        </w:r>
      </w:hyperlink>
      <w:r>
        <w:rPr>
          <w:rStyle w:val="s3"/>
        </w:rPr>
        <w:t xml:space="preserve"> РК от 29.12.14 г. № 269-V (</w:t>
      </w:r>
      <w:hyperlink r:id="rId355" w:anchor="sub_id=781000" w:history="1">
        <w:r>
          <w:rPr>
            <w:rStyle w:val="a3"/>
            <w:i/>
            <w:iCs/>
          </w:rPr>
          <w:t>см. стар. ред.</w:t>
        </w:r>
      </w:hyperlink>
      <w:r>
        <w:rPr>
          <w:rStyle w:val="s3"/>
        </w:rPr>
        <w:t>)</w:t>
      </w:r>
    </w:p>
    <w:p w:rsidR="00000000" w:rsidRDefault="002056B0">
      <w:pPr>
        <w:ind w:firstLine="400"/>
        <w:jc w:val="both"/>
      </w:pPr>
      <w:r>
        <w:rPr>
          <w:rStyle w:val="s0"/>
        </w:rPr>
        <w:t>10. При непредставлении декларантом запрашиваемых дополнительных документов в сроки, уст</w:t>
      </w:r>
      <w:r>
        <w:rPr>
          <w:rStyle w:val="s0"/>
        </w:rPr>
        <w:t xml:space="preserve">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таможенным органом.</w:t>
      </w:r>
    </w:p>
    <w:p w:rsidR="00000000" w:rsidRDefault="002056B0">
      <w:pPr>
        <w:ind w:firstLine="400"/>
        <w:jc w:val="both"/>
      </w:pPr>
      <w:r>
        <w:rPr>
          <w:rStyle w:val="s0"/>
        </w:rPr>
        <w:t xml:space="preserve">При этом обеспечение уплаты </w:t>
      </w:r>
      <w:r>
        <w:rPr>
          <w:rStyle w:val="s0"/>
        </w:rPr>
        <w:t xml:space="preserve">таможенных пошлин, налогов определяется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решения по классификации товаров.</w:t>
      </w:r>
    </w:p>
    <w:p w:rsidR="00000000" w:rsidRDefault="002056B0">
      <w:pPr>
        <w:ind w:firstLine="400"/>
        <w:jc w:val="both"/>
      </w:pPr>
      <w:r>
        <w:rPr>
          <w:rStyle w:val="s0"/>
        </w:rPr>
        <w:t xml:space="preserve">Если декларант </w:t>
      </w:r>
      <w:r>
        <w:rPr>
          <w:rStyle w:val="s0"/>
        </w:rPr>
        <w:t>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принятия решения по классификации товара, таможенный о</w:t>
      </w:r>
      <w:r>
        <w:rPr>
          <w:rStyle w:val="s0"/>
        </w:rPr>
        <w:t>рган принимает решение по классификации товаров на основании информации, имеющейся в его распоряжении.</w:t>
      </w:r>
    </w:p>
    <w:p w:rsidR="00000000" w:rsidRDefault="002056B0">
      <w:pPr>
        <w:ind w:firstLine="400"/>
        <w:jc w:val="both"/>
      </w:pPr>
      <w:r>
        <w:rPr>
          <w:rStyle w:val="s0"/>
        </w:rPr>
        <w:t>Срок действия обеспечения уплаты таможенных пошлин и налогов должен составлять не меньше сорока календарных дней со дня выпуска товаров.</w:t>
      </w:r>
    </w:p>
    <w:p w:rsidR="00000000" w:rsidRDefault="002056B0">
      <w:pPr>
        <w:jc w:val="both"/>
      </w:pPr>
      <w:r>
        <w:rPr>
          <w:rStyle w:val="s3"/>
        </w:rPr>
        <w:t>Пункт 11 изложен</w:t>
      </w:r>
      <w:r>
        <w:rPr>
          <w:rStyle w:val="s3"/>
        </w:rPr>
        <w:t xml:space="preserve"> в редакции </w:t>
      </w:r>
      <w:hyperlink r:id="rId356" w:anchor="sub_id=1178" w:history="1">
        <w:r>
          <w:rPr>
            <w:rStyle w:val="a3"/>
            <w:i/>
            <w:iCs/>
          </w:rPr>
          <w:t>Закона</w:t>
        </w:r>
      </w:hyperlink>
      <w:r>
        <w:rPr>
          <w:rStyle w:val="s3"/>
        </w:rPr>
        <w:t xml:space="preserve"> РК от 29.12.14 г. № 269-V (</w:t>
      </w:r>
      <w:hyperlink r:id="rId357" w:anchor="sub_id=781100" w:history="1">
        <w:r>
          <w:rPr>
            <w:rStyle w:val="a3"/>
            <w:i/>
            <w:iCs/>
          </w:rPr>
          <w:t>см. стар. ред.</w:t>
        </w:r>
      </w:hyperlink>
      <w:r>
        <w:rPr>
          <w:rStyle w:val="s3"/>
        </w:rPr>
        <w:t>)</w:t>
      </w:r>
    </w:p>
    <w:p w:rsidR="00000000" w:rsidRDefault="002056B0">
      <w:pPr>
        <w:ind w:firstLine="400"/>
        <w:jc w:val="both"/>
      </w:pPr>
      <w:r>
        <w:rPr>
          <w:rStyle w:val="s0"/>
        </w:rPr>
        <w:t>11. В случае согласия деклар</w:t>
      </w:r>
      <w:r>
        <w:rPr>
          <w:rStyle w:val="s0"/>
        </w:rPr>
        <w:t xml:space="preserve">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rPr>
          <w:t>статьей 289</w:t>
        </w:r>
      </w:hyperlink>
      <w:r>
        <w:rPr>
          <w:rStyle w:val="s0"/>
        </w:rPr>
        <w:t xml:space="preserve"> настоящего Кодекса.</w:t>
      </w:r>
    </w:p>
    <w:p w:rsidR="00000000" w:rsidRDefault="002056B0">
      <w:pPr>
        <w:ind w:firstLine="400"/>
        <w:jc w:val="both"/>
      </w:pPr>
      <w:r>
        <w:rPr>
          <w:rStyle w:val="s0"/>
        </w:rPr>
        <w:t xml:space="preserve">В случае невнесения </w:t>
      </w:r>
      <w:r>
        <w:rPr>
          <w:rStyle w:val="s0"/>
        </w:rPr>
        <w:t>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 таможенных платежей</w:t>
      </w:r>
      <w:r>
        <w:rPr>
          <w:rStyle w:val="s0"/>
        </w:rPr>
        <w:t xml:space="preserve"> и налогов осуществляются таможенным органом.</w:t>
      </w:r>
    </w:p>
    <w:p w:rsidR="00000000" w:rsidRDefault="002056B0">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2056B0">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2056B0">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w:t>
      </w:r>
      <w:r>
        <w:rPr>
          <w:rStyle w:val="s0"/>
        </w:rPr>
        <w:t>,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2056B0">
      <w:pPr>
        <w:ind w:firstLine="400"/>
        <w:jc w:val="both"/>
      </w:pPr>
      <w:r>
        <w:rPr>
          <w:rStyle w:val="s0"/>
        </w:rPr>
        <w:t>15. При обжаловании решения по классификации товаров лицо, подавшее ж</w:t>
      </w:r>
      <w:r>
        <w:rPr>
          <w:rStyle w:val="s0"/>
        </w:rPr>
        <w:t>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w:t>
      </w:r>
      <w:r>
        <w:rPr>
          <w:rStyle w:val="s0"/>
        </w:rPr>
        <w:t>ь товары.</w:t>
      </w:r>
    </w:p>
    <w:p w:rsidR="00000000" w:rsidRDefault="002056B0">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2056B0">
      <w:pPr>
        <w:jc w:val="both"/>
      </w:pPr>
      <w:r>
        <w:rPr>
          <w:rStyle w:val="s3"/>
        </w:rPr>
        <w:t>Статья дополнена подпунктом 16-1 в соотв</w:t>
      </w:r>
      <w:r>
        <w:rPr>
          <w:rStyle w:val="s3"/>
        </w:rPr>
        <w:t xml:space="preserve">етствии с </w:t>
      </w:r>
      <w:hyperlink r:id="rId358" w:anchor="sub_id=1178" w:history="1">
        <w:r>
          <w:rPr>
            <w:rStyle w:val="a3"/>
            <w:i/>
            <w:iCs/>
          </w:rPr>
          <w:t>Законом</w:t>
        </w:r>
      </w:hyperlink>
      <w:r>
        <w:rPr>
          <w:rStyle w:val="s3"/>
        </w:rPr>
        <w:t xml:space="preserve"> РК от 29.12.14 г. № 269-V</w:t>
      </w:r>
    </w:p>
    <w:p w:rsidR="00000000" w:rsidRDefault="002056B0">
      <w:pPr>
        <w:ind w:firstLine="400"/>
        <w:jc w:val="both"/>
      </w:pPr>
      <w:r>
        <w:rPr>
          <w:rStyle w:val="s0"/>
        </w:rPr>
        <w:t>16-1. Решение по классификации товаров, принятое таможенным органом после выпуска товаров, направляется декларанту:</w:t>
      </w:r>
    </w:p>
    <w:p w:rsidR="00000000" w:rsidRDefault="002056B0">
      <w:pPr>
        <w:ind w:firstLine="400"/>
        <w:jc w:val="both"/>
      </w:pPr>
      <w:r>
        <w:rPr>
          <w:rStyle w:val="s0"/>
        </w:rPr>
        <w:t>1) на основани</w:t>
      </w:r>
      <w:r>
        <w:rPr>
          <w:rStyle w:val="s0"/>
        </w:rPr>
        <w:t>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решения;</w:t>
      </w:r>
    </w:p>
    <w:p w:rsidR="00000000" w:rsidRDefault="002056B0">
      <w:pPr>
        <w:ind w:firstLine="400"/>
        <w:jc w:val="both"/>
      </w:pPr>
      <w:r>
        <w:rPr>
          <w:rStyle w:val="s0"/>
        </w:rPr>
        <w:t>2) в рамках таможенной проверки - одновременно с актом таможе</w:t>
      </w:r>
      <w:r>
        <w:rPr>
          <w:rStyle w:val="s0"/>
        </w:rPr>
        <w:t>нной проверки.</w:t>
      </w:r>
    </w:p>
    <w:p w:rsidR="00000000" w:rsidRDefault="002056B0">
      <w:pPr>
        <w:ind w:firstLine="400"/>
        <w:jc w:val="both"/>
      </w:pPr>
      <w:r>
        <w:rPr>
          <w:rStyle w:val="s0"/>
        </w:rPr>
        <w:t xml:space="preserve">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w:t>
      </w:r>
      <w:r>
        <w:rPr>
          <w:rStyle w:val="s0"/>
        </w:rPr>
        <w:t>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2056B0">
      <w:pPr>
        <w:ind w:firstLine="400"/>
        <w:jc w:val="both"/>
      </w:pPr>
      <w:r>
        <w:rPr>
          <w:rStyle w:val="s0"/>
        </w:rPr>
        <w:t>Предварительные решения по классификации товаров являются обязательными при деклар</w:t>
      </w:r>
      <w:r>
        <w:rPr>
          <w:rStyle w:val="s0"/>
        </w:rPr>
        <w:t>ировании товаров на территории Республики Казахстан.</w:t>
      </w:r>
    </w:p>
    <w:p w:rsidR="00000000" w:rsidRDefault="002056B0">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2056B0">
      <w:pPr>
        <w:ind w:firstLine="400"/>
        <w:jc w:val="both"/>
      </w:pPr>
      <w:r>
        <w:rPr>
          <w:rStyle w:val="s0"/>
        </w:rPr>
        <w:t> </w:t>
      </w:r>
    </w:p>
    <w:p w:rsidR="00000000" w:rsidRDefault="002056B0">
      <w:pPr>
        <w:ind w:left="1200" w:hanging="800"/>
        <w:jc w:val="both"/>
      </w:pPr>
      <w:bookmarkStart w:id="89" w:name="SUB790000"/>
      <w:bookmarkEnd w:id="89"/>
      <w:r>
        <w:rPr>
          <w:rStyle w:val="s1"/>
        </w:rPr>
        <w:t>Статья 79. Порядок принятия предварительного решения</w:t>
      </w:r>
    </w:p>
    <w:p w:rsidR="00000000" w:rsidRDefault="002056B0">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2056B0">
      <w:pPr>
        <w:ind w:firstLine="400"/>
        <w:jc w:val="both"/>
      </w:pPr>
      <w:r>
        <w:rPr>
          <w:rStyle w:val="s0"/>
        </w:rPr>
        <w:t>2. Предварительное решение принимается на каждое наименование товара, включающ</w:t>
      </w:r>
      <w:r>
        <w:rPr>
          <w:rStyle w:val="s0"/>
        </w:rPr>
        <w:t>ее определенную марку, модель, артикул и модификацию.</w:t>
      </w:r>
    </w:p>
    <w:p w:rsidR="00000000" w:rsidRDefault="002056B0">
      <w:pPr>
        <w:ind w:firstLine="400"/>
        <w:jc w:val="both"/>
      </w:pPr>
      <w:r>
        <w:rPr>
          <w:rStyle w:val="s0"/>
        </w:rPr>
        <w:t xml:space="preserve">3. </w:t>
      </w:r>
      <w:hyperlink r:id="rId359" w:anchor="sub_id=11" w:history="1">
        <w:r>
          <w:rPr>
            <w:rStyle w:val="a3"/>
          </w:rPr>
          <w:t>Форма предварительного решения</w:t>
        </w:r>
      </w:hyperlink>
      <w:r>
        <w:rPr>
          <w:rStyle w:val="s0"/>
        </w:rPr>
        <w:t xml:space="preserve"> определяется решением Комиссии.</w:t>
      </w:r>
    </w:p>
    <w:p w:rsidR="00000000" w:rsidRDefault="002056B0">
      <w:pPr>
        <w:ind w:firstLine="400"/>
        <w:jc w:val="both"/>
      </w:pPr>
      <w:r>
        <w:rPr>
          <w:rStyle w:val="s0"/>
        </w:rPr>
        <w:t>4. Уполномоченный орган в сфере таможенного дела или тер</w:t>
      </w:r>
      <w:r>
        <w:rPr>
          <w:rStyle w:val="s0"/>
        </w:rPr>
        <w:t>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w:t>
      </w:r>
      <w:r>
        <w:rPr>
          <w:rStyle w:val="s0"/>
        </w:rPr>
        <w:t>ней со дня регистрации письменного заявления выдает заявителю дубликат ранее полученного заявителем предварительного решения.</w:t>
      </w:r>
    </w:p>
    <w:p w:rsidR="00000000" w:rsidRDefault="002056B0">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классификации товаро</w:t>
      </w:r>
      <w:r>
        <w:rPr>
          <w:rStyle w:val="s0"/>
        </w:rPr>
        <w:t xml:space="preserve">в в соответствии со </w:t>
      </w:r>
      <w:hyperlink w:anchor="sub2130000" w:history="1">
        <w:r>
          <w:rPr>
            <w:rStyle w:val="a3"/>
          </w:rPr>
          <w:t>статьей 213</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90" w:name="SUB800000"/>
      <w:bookmarkEnd w:id="90"/>
      <w:r>
        <w:rPr>
          <w:rStyle w:val="s1"/>
        </w:rPr>
        <w:t>Статья 80. Заявление о принятии предварительного решения</w:t>
      </w:r>
    </w:p>
    <w:p w:rsidR="00000000" w:rsidRDefault="002056B0">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w:t>
      </w:r>
      <w:r>
        <w:rPr>
          <w:rStyle w:val="s0"/>
        </w:rPr>
        <w:t>зделением уполномоченного органа в сфере таможенного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2056B0">
      <w:pPr>
        <w:jc w:val="both"/>
      </w:pPr>
      <w:r>
        <w:rPr>
          <w:rStyle w:val="s3"/>
        </w:rPr>
        <w:t xml:space="preserve">Пункт 2 изложен в редакции </w:t>
      </w:r>
      <w:hyperlink r:id="rId360" w:anchor="sub_id=1180" w:history="1">
        <w:r>
          <w:rPr>
            <w:rStyle w:val="a3"/>
            <w:i/>
            <w:iCs/>
          </w:rPr>
          <w:t>Закона</w:t>
        </w:r>
      </w:hyperlink>
      <w:r>
        <w:rPr>
          <w:rStyle w:val="s3"/>
        </w:rPr>
        <w:t xml:space="preserve"> РК от 29.12.14 г. № 269-V (</w:t>
      </w:r>
      <w:hyperlink r:id="rId361" w:anchor="sub_id=800200" w:history="1">
        <w:r>
          <w:rPr>
            <w:rStyle w:val="a3"/>
            <w:i/>
            <w:iCs/>
          </w:rPr>
          <w:t>см. стар. ред.</w:t>
        </w:r>
      </w:hyperlink>
      <w:r>
        <w:rPr>
          <w:rStyle w:val="s3"/>
        </w:rPr>
        <w:t>)</w:t>
      </w:r>
    </w:p>
    <w:p w:rsidR="00000000" w:rsidRDefault="002056B0">
      <w:pPr>
        <w:ind w:firstLine="400"/>
        <w:jc w:val="both"/>
      </w:pPr>
      <w:r>
        <w:rPr>
          <w:rStyle w:val="s0"/>
        </w:rPr>
        <w:t xml:space="preserve">2. Заявление о принятии предварительного решения по классификации товаров должно </w:t>
      </w:r>
      <w:r>
        <w:rPr>
          <w:rStyle w:val="s0"/>
        </w:rPr>
        <w:t xml:space="preserve">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w:t>
      </w:r>
      <w:r>
        <w:rPr>
          <w:rStyle w:val="s0"/>
        </w:rPr>
        <w:t>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2056B0">
      <w:pPr>
        <w:ind w:firstLine="400"/>
        <w:jc w:val="both"/>
      </w:pPr>
      <w:bookmarkStart w:id="91" w:name="SUB800300"/>
      <w:bookmarkEnd w:id="91"/>
      <w:r>
        <w:rPr>
          <w:rStyle w:val="s0"/>
        </w:rPr>
        <w:t>3. Если представленные заявителем сведения недостаточны для принятия предварительного решения, уполномо</w:t>
      </w:r>
      <w:r>
        <w:rPr>
          <w:rStyle w:val="s0"/>
        </w:rPr>
        <w:t>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w:t>
      </w:r>
      <w:r>
        <w:rPr>
          <w:rStyle w:val="s0"/>
        </w:rPr>
        <w:t>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w:t>
      </w:r>
      <w:r>
        <w:rPr>
          <w:rStyle w:val="s0"/>
        </w:rPr>
        <w:t>нятии предварительного решения отклоняется.</w:t>
      </w:r>
    </w:p>
    <w:p w:rsidR="00000000" w:rsidRDefault="002056B0">
      <w:pPr>
        <w:ind w:firstLine="400"/>
        <w:jc w:val="both"/>
      </w:pPr>
      <w:r>
        <w:rPr>
          <w:rStyle w:val="s0"/>
        </w:rPr>
        <w:t> </w:t>
      </w:r>
    </w:p>
    <w:p w:rsidR="00000000" w:rsidRDefault="002056B0">
      <w:pPr>
        <w:ind w:left="1200" w:hanging="800"/>
        <w:jc w:val="both"/>
      </w:pPr>
      <w:bookmarkStart w:id="92" w:name="SUB810000"/>
      <w:bookmarkEnd w:id="92"/>
      <w:r>
        <w:rPr>
          <w:rStyle w:val="s1"/>
        </w:rPr>
        <w:t>Статья 81. Сроки принятия и действия предварительного решения</w:t>
      </w:r>
    </w:p>
    <w:p w:rsidR="00000000" w:rsidRDefault="002056B0">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2056B0">
      <w:pPr>
        <w:ind w:firstLine="400"/>
        <w:jc w:val="both"/>
      </w:pPr>
      <w:r>
        <w:rPr>
          <w:rStyle w:val="s0"/>
        </w:rPr>
        <w:t>В случа</w:t>
      </w:r>
      <w:r>
        <w:rPr>
          <w:rStyle w:val="s0"/>
        </w:rPr>
        <w:t xml:space="preserve">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2056B0">
      <w:pPr>
        <w:ind w:firstLine="400"/>
        <w:jc w:val="both"/>
      </w:pPr>
      <w:r>
        <w:rPr>
          <w:rStyle w:val="s0"/>
        </w:rPr>
        <w:t>2. Предварительное решение действует в течение трех лет со дня его</w:t>
      </w:r>
      <w:r>
        <w:rPr>
          <w:rStyle w:val="s0"/>
        </w:rPr>
        <w:t xml:space="preserve"> принятия, если оно не изменено, не отозвано либо его действие не прекращено в соответствии со статьей 82 настоящего Кодекса.</w:t>
      </w:r>
    </w:p>
    <w:p w:rsidR="00000000" w:rsidRDefault="002056B0">
      <w:pPr>
        <w:ind w:firstLine="400"/>
        <w:jc w:val="both"/>
      </w:pPr>
      <w:r>
        <w:t> </w:t>
      </w:r>
    </w:p>
    <w:p w:rsidR="00000000" w:rsidRDefault="002056B0">
      <w:pPr>
        <w:ind w:left="1200" w:hanging="800"/>
        <w:jc w:val="both"/>
      </w:pPr>
      <w:bookmarkStart w:id="93" w:name="SUB820000"/>
      <w:bookmarkEnd w:id="93"/>
      <w:r>
        <w:rPr>
          <w:rStyle w:val="s1"/>
        </w:rPr>
        <w:t>Статья 82. Прекращение действия, изменение или отзыв предварительного решения</w:t>
      </w:r>
    </w:p>
    <w:p w:rsidR="00000000" w:rsidRDefault="002056B0">
      <w:pPr>
        <w:ind w:firstLine="400"/>
        <w:jc w:val="both"/>
      </w:pPr>
      <w:r>
        <w:rPr>
          <w:rStyle w:val="s0"/>
        </w:rPr>
        <w:t>1. Уполномоченный орган в сфере таможенного дела и</w:t>
      </w:r>
      <w:r>
        <w:rPr>
          <w:rStyle w:val="s0"/>
        </w:rPr>
        <w:t>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2056B0">
      <w:pPr>
        <w:ind w:firstLine="400"/>
        <w:jc w:val="both"/>
      </w:pPr>
      <w:r>
        <w:rPr>
          <w:rStyle w:val="s0"/>
        </w:rPr>
        <w:t>Решение о прекращении действия, об изменении или отзыве предварите</w:t>
      </w:r>
      <w:r>
        <w:rPr>
          <w:rStyle w:val="s0"/>
        </w:rPr>
        <w:t>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2056B0">
      <w:pPr>
        <w:ind w:firstLine="400"/>
        <w:jc w:val="both"/>
      </w:pPr>
      <w:r>
        <w:rPr>
          <w:rStyle w:val="s0"/>
        </w:rPr>
        <w:t>2. Решение о прекращении действия предварительного решения принимается, если уполномоченным</w:t>
      </w:r>
      <w:r>
        <w:rPr>
          <w:rStyle w:val="s0"/>
        </w:rPr>
        <w:t xml:space="preserve">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недостоверные и (или) неполные</w:t>
      </w:r>
      <w:r>
        <w:rPr>
          <w:rStyle w:val="s0"/>
        </w:rPr>
        <w:t xml:space="preserve"> сведения.</w:t>
      </w:r>
    </w:p>
    <w:p w:rsidR="00000000" w:rsidRDefault="002056B0">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2056B0">
      <w:pPr>
        <w:jc w:val="both"/>
      </w:pPr>
      <w:r>
        <w:rPr>
          <w:rStyle w:val="s3"/>
        </w:rPr>
        <w:t xml:space="preserve">В пункт 3 внесены изменения в соответствии с </w:t>
      </w:r>
      <w:hyperlink r:id="rId362" w:anchor="sub_id=1182" w:history="1">
        <w:r>
          <w:rPr>
            <w:rStyle w:val="a3"/>
            <w:i/>
            <w:iCs/>
          </w:rPr>
          <w:t>Законом</w:t>
        </w:r>
      </w:hyperlink>
      <w:r>
        <w:rPr>
          <w:rStyle w:val="s3"/>
        </w:rPr>
        <w:t xml:space="preserve"> РК от 29.12.14 г. № 269-V (</w:t>
      </w:r>
      <w:hyperlink r:id="rId363" w:anchor="sub_id=820300" w:history="1">
        <w:r>
          <w:rPr>
            <w:rStyle w:val="a3"/>
            <w:i/>
            <w:iCs/>
          </w:rPr>
          <w:t>см. стар. ред.</w:t>
        </w:r>
      </w:hyperlink>
      <w:r>
        <w:rPr>
          <w:rStyle w:val="s3"/>
        </w:rPr>
        <w:t>)</w:t>
      </w:r>
    </w:p>
    <w:p w:rsidR="00000000" w:rsidRDefault="002056B0">
      <w:pPr>
        <w:ind w:firstLine="400"/>
        <w:jc w:val="both"/>
      </w:pPr>
      <w:r>
        <w:rPr>
          <w:rStyle w:val="s0"/>
        </w:rPr>
        <w:t xml:space="preserve">3. Изменение предварительного решения производится в случаях: </w:t>
      </w:r>
    </w:p>
    <w:p w:rsidR="00000000" w:rsidRDefault="002056B0">
      <w:pPr>
        <w:ind w:firstLine="400"/>
        <w:jc w:val="both"/>
      </w:pPr>
      <w:r>
        <w:rPr>
          <w:rStyle w:val="s0"/>
        </w:rPr>
        <w:t>выявления уполномоченным органом в сфере таможенного де</w:t>
      </w:r>
      <w:r>
        <w:rPr>
          <w:rStyle w:val="s0"/>
        </w:rPr>
        <w:t>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2056B0">
      <w:pPr>
        <w:ind w:firstLine="400"/>
        <w:jc w:val="both"/>
      </w:pPr>
      <w:r>
        <w:rPr>
          <w:rStyle w:val="s0"/>
        </w:rPr>
        <w:t>принятия Комиссией решений или разъяснений по классификации отдельных видов товаров.</w:t>
      </w:r>
    </w:p>
    <w:p w:rsidR="00000000" w:rsidRDefault="002056B0">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2056B0">
      <w:pPr>
        <w:ind w:firstLine="400"/>
        <w:jc w:val="both"/>
      </w:pPr>
      <w:r>
        <w:rPr>
          <w:rStyle w:val="s0"/>
        </w:rPr>
        <w:t>4. Предварительное решение отзывается в сл</w:t>
      </w:r>
      <w:r>
        <w:rPr>
          <w:rStyle w:val="s0"/>
        </w:rPr>
        <w:t>учаях:</w:t>
      </w:r>
    </w:p>
    <w:p w:rsidR="00000000" w:rsidRDefault="002056B0">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2056B0">
      <w:pPr>
        <w:ind w:firstLine="400"/>
        <w:jc w:val="both"/>
      </w:pPr>
      <w:r>
        <w:rPr>
          <w:rStyle w:val="s0"/>
        </w:rPr>
        <w:t>принятия Всемирной таможенной организацией решений по классификации товаров, применя</w:t>
      </w:r>
      <w:r>
        <w:rPr>
          <w:rStyle w:val="s0"/>
        </w:rPr>
        <w:t>емых государствами - членами Таможенного союза;</w:t>
      </w:r>
    </w:p>
    <w:p w:rsidR="00000000" w:rsidRDefault="002056B0">
      <w:pPr>
        <w:ind w:firstLine="400"/>
        <w:jc w:val="both"/>
      </w:pPr>
      <w:r>
        <w:rPr>
          <w:rStyle w:val="s0"/>
        </w:rPr>
        <w:t>принятия Комиссией решений и разъяснений по классификации отдельных видов товаров.</w:t>
      </w:r>
    </w:p>
    <w:p w:rsidR="00000000" w:rsidRDefault="002056B0">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w:t>
      </w:r>
      <w:r>
        <w:rPr>
          <w:rStyle w:val="s0"/>
        </w:rPr>
        <w:t>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2056B0">
      <w:pPr>
        <w:ind w:firstLine="400"/>
        <w:jc w:val="both"/>
      </w:pPr>
      <w:r>
        <w:rPr>
          <w:rStyle w:val="s0"/>
        </w:rPr>
        <w:t>5. Решение о прекращении действия, об изменении или отзыв</w:t>
      </w:r>
      <w:r>
        <w:rPr>
          <w:rStyle w:val="s0"/>
        </w:rPr>
        <w:t>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2056B0">
      <w:pPr>
        <w:jc w:val="both"/>
      </w:pPr>
      <w:r>
        <w:rPr>
          <w:rStyle w:val="s3"/>
        </w:rPr>
        <w:t xml:space="preserve">Статья дополнена пунктом 6 в соответствии с </w:t>
      </w:r>
      <w:hyperlink r:id="rId364" w:anchor="sub_id=1182" w:history="1">
        <w:r>
          <w:rPr>
            <w:rStyle w:val="a3"/>
            <w:i/>
            <w:iCs/>
          </w:rPr>
          <w:t>Законом</w:t>
        </w:r>
      </w:hyperlink>
      <w:r>
        <w:rPr>
          <w:rStyle w:val="s3"/>
        </w:rPr>
        <w:t xml:space="preserve"> РК от 29.12.14 г. № 269-V</w:t>
      </w:r>
    </w:p>
    <w:p w:rsidR="00000000" w:rsidRDefault="002056B0">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2056B0">
      <w:pPr>
        <w:ind w:firstLine="400"/>
        <w:jc w:val="both"/>
      </w:pPr>
      <w:r>
        <w:rPr>
          <w:rStyle w:val="s0"/>
        </w:rPr>
        <w:t>1) принятия Комиссией решений и раз</w:t>
      </w:r>
      <w:r>
        <w:rPr>
          <w:rStyle w:val="s0"/>
        </w:rPr>
        <w:t>ъяснений по классификации отдельных видов товаров;</w:t>
      </w:r>
    </w:p>
    <w:p w:rsidR="00000000" w:rsidRDefault="002056B0">
      <w:pPr>
        <w:ind w:firstLine="400"/>
        <w:jc w:val="both"/>
      </w:pPr>
      <w:r>
        <w:rPr>
          <w:rStyle w:val="s0"/>
        </w:rPr>
        <w:t>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органа в сфере таможенного дела.</w:t>
      </w:r>
    </w:p>
    <w:p w:rsidR="00000000" w:rsidRDefault="002056B0">
      <w:pPr>
        <w:ind w:firstLine="400"/>
        <w:jc w:val="both"/>
      </w:pPr>
      <w:r>
        <w:t> </w:t>
      </w:r>
    </w:p>
    <w:p w:rsidR="00000000" w:rsidRDefault="002056B0">
      <w:pPr>
        <w:ind w:left="1200" w:hanging="800"/>
        <w:jc w:val="both"/>
      </w:pPr>
      <w:bookmarkStart w:id="94" w:name="SUB830000"/>
      <w:bookmarkEnd w:id="94"/>
      <w:r>
        <w:rPr>
          <w:rStyle w:val="s1"/>
        </w:rPr>
        <w:t>Статья 83. Гласность предварительных решений</w:t>
      </w:r>
    </w:p>
    <w:p w:rsidR="00000000" w:rsidRDefault="002056B0">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w:t>
      </w:r>
      <w:r>
        <w:rPr>
          <w:rStyle w:val="s0"/>
        </w:rPr>
        <w:t>ованного лица, размещаются на официальном интернет-ресурсе Комиссии.</w:t>
      </w:r>
    </w:p>
    <w:p w:rsidR="00000000" w:rsidRDefault="002056B0">
      <w:pPr>
        <w:ind w:firstLine="400"/>
        <w:jc w:val="both"/>
      </w:pPr>
      <w:r>
        <w:rPr>
          <w:rStyle w:val="s0"/>
        </w:rPr>
        <w:t> </w:t>
      </w:r>
    </w:p>
    <w:p w:rsidR="00000000" w:rsidRDefault="002056B0">
      <w:pPr>
        <w:ind w:left="1200" w:hanging="800"/>
        <w:jc w:val="both"/>
      </w:pPr>
      <w:bookmarkStart w:id="95" w:name="SUB840000"/>
      <w:bookmarkEnd w:id="95"/>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w:t>
      </w:r>
      <w:r>
        <w:rPr>
          <w:rStyle w:val="s1"/>
        </w:rPr>
        <w:t>и партиями в течение определенного периода времени</w:t>
      </w:r>
    </w:p>
    <w:p w:rsidR="00000000" w:rsidRDefault="002056B0">
      <w:pPr>
        <w:ind w:firstLine="400"/>
        <w:jc w:val="both"/>
      </w:pPr>
      <w:r>
        <w:rPr>
          <w:rStyle w:val="s0"/>
        </w:rPr>
        <w:t xml:space="preserve">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w:t>
      </w:r>
      <w:r>
        <w:rPr>
          <w:rStyle w:val="s0"/>
        </w:rPr>
        <w:t>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2056B0">
      <w:pPr>
        <w:ind w:firstLine="400"/>
        <w:jc w:val="both"/>
      </w:pPr>
      <w:r>
        <w:rPr>
          <w:rStyle w:val="s0"/>
        </w:rPr>
        <w:t>2. Решение о</w:t>
      </w:r>
      <w:r>
        <w:rPr>
          <w:rStyle w:val="s0"/>
        </w:rPr>
        <w:t xml:space="preserve"> классификации товара в несобранном виде выдается заявителю при одновременном соблюдении следующих условий:</w:t>
      </w:r>
    </w:p>
    <w:p w:rsidR="00000000" w:rsidRDefault="002056B0">
      <w:pPr>
        <w:ind w:firstLine="400"/>
        <w:jc w:val="both"/>
      </w:pPr>
      <w:r>
        <w:rPr>
          <w:rStyle w:val="s0"/>
        </w:rPr>
        <w:t>внешнеторговый договор (контракт) заключен от имени заявителя;</w:t>
      </w:r>
    </w:p>
    <w:p w:rsidR="00000000" w:rsidRDefault="002056B0">
      <w:pPr>
        <w:ind w:firstLine="400"/>
        <w:jc w:val="both"/>
      </w:pPr>
      <w:r>
        <w:rPr>
          <w:rStyle w:val="s0"/>
        </w:rPr>
        <w:t>заявитель является получателем товаров.</w:t>
      </w:r>
    </w:p>
    <w:p w:rsidR="00000000" w:rsidRDefault="002056B0">
      <w:pPr>
        <w:ind w:firstLine="400"/>
        <w:jc w:val="both"/>
      </w:pPr>
      <w:r>
        <w:rPr>
          <w:rStyle w:val="s0"/>
        </w:rPr>
        <w:t>3. Заявление о принятии решения о классификац</w:t>
      </w:r>
      <w:r>
        <w:rPr>
          <w:rStyle w:val="s0"/>
        </w:rPr>
        <w:t>ии товара в несобранном виде должно содержать:</w:t>
      </w:r>
    </w:p>
    <w:p w:rsidR="00000000" w:rsidRDefault="002056B0">
      <w:pPr>
        <w:ind w:firstLine="400"/>
        <w:jc w:val="both"/>
      </w:pPr>
      <w:r>
        <w:rPr>
          <w:rStyle w:val="s0"/>
        </w:rPr>
        <w:t>внешнеторговый договор (контракт), нотариально засвидетельствованный;</w:t>
      </w:r>
    </w:p>
    <w:p w:rsidR="00000000" w:rsidRDefault="002056B0">
      <w:pPr>
        <w:ind w:firstLine="400"/>
        <w:jc w:val="both"/>
      </w:pPr>
      <w:r>
        <w:rPr>
          <w:rStyle w:val="s0"/>
        </w:rPr>
        <w:t>сведения о заявителе;</w:t>
      </w:r>
    </w:p>
    <w:p w:rsidR="00000000" w:rsidRDefault="002056B0">
      <w:pPr>
        <w:ind w:firstLine="400"/>
        <w:jc w:val="both"/>
      </w:pPr>
      <w:r>
        <w:rPr>
          <w:rStyle w:val="s0"/>
        </w:rPr>
        <w:t>сведения о товаре (наименование, перечень компонентов товара);</w:t>
      </w:r>
    </w:p>
    <w:p w:rsidR="00000000" w:rsidRDefault="002056B0">
      <w:pPr>
        <w:ind w:firstLine="400"/>
        <w:jc w:val="both"/>
      </w:pPr>
      <w:r>
        <w:rPr>
          <w:rStyle w:val="s0"/>
        </w:rPr>
        <w:t>срок поставки товара;</w:t>
      </w:r>
    </w:p>
    <w:p w:rsidR="00000000" w:rsidRDefault="002056B0">
      <w:pPr>
        <w:ind w:firstLine="400"/>
        <w:jc w:val="both"/>
      </w:pPr>
      <w:r>
        <w:rPr>
          <w:rStyle w:val="s0"/>
        </w:rPr>
        <w:t>таможенную процедуру, под которую будет помещен товар;</w:t>
      </w:r>
    </w:p>
    <w:p w:rsidR="00000000" w:rsidRDefault="002056B0">
      <w:pPr>
        <w:ind w:firstLine="400"/>
        <w:jc w:val="both"/>
      </w:pPr>
      <w:r>
        <w:rPr>
          <w:rStyle w:val="s0"/>
        </w:rPr>
        <w:t>наименование таможенного органа, где будет осуществляться декларирование товара.</w:t>
      </w:r>
    </w:p>
    <w:p w:rsidR="00000000" w:rsidRDefault="002056B0">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w:t>
      </w:r>
      <w:r>
        <w:rPr>
          <w:rStyle w:val="s0"/>
        </w:rPr>
        <w:t>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w:t>
      </w:r>
      <w:r>
        <w:rPr>
          <w:rStyle w:val="s0"/>
        </w:rPr>
        <w:t>изводителей, видеоматериал, подробная спецификация товара).</w:t>
      </w:r>
    </w:p>
    <w:p w:rsidR="00000000" w:rsidRDefault="002056B0">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2056B0">
      <w:pPr>
        <w:ind w:firstLine="400"/>
        <w:jc w:val="both"/>
      </w:pPr>
      <w:bookmarkStart w:id="96" w:name="SUB840500"/>
      <w:bookmarkEnd w:id="96"/>
      <w:r>
        <w:rPr>
          <w:rStyle w:val="s0"/>
        </w:rPr>
        <w:t>5. Если представленные заявителем документы и сведения недостаточны для принятия решения о классификации</w:t>
      </w:r>
      <w:r>
        <w:rPr>
          <w:rStyle w:val="s0"/>
        </w:rPr>
        <w:t xml:space="preserve">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2056B0">
      <w:pPr>
        <w:ind w:firstLine="400"/>
        <w:jc w:val="both"/>
      </w:pPr>
      <w:r>
        <w:rPr>
          <w:rStyle w:val="s0"/>
        </w:rPr>
        <w:t>Дополн</w:t>
      </w:r>
      <w:r>
        <w:rPr>
          <w:rStyle w:val="s0"/>
        </w:rPr>
        <w:t>ительная информация должна быть предоставлена в течение тридцати календарных дней со дня письменного уведомления заявителя.</w:t>
      </w:r>
    </w:p>
    <w:p w:rsidR="00000000" w:rsidRDefault="002056B0">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w:t>
      </w:r>
      <w:r>
        <w:rPr>
          <w:rStyle w:val="s0"/>
        </w:rPr>
        <w:t>ссификации товара, заявление о принятии решения о классификации товара в несобранном виде отклоняется.</w:t>
      </w:r>
    </w:p>
    <w:p w:rsidR="00000000" w:rsidRDefault="002056B0">
      <w:pPr>
        <w:ind w:firstLine="400"/>
        <w:jc w:val="both"/>
      </w:pPr>
      <w:r>
        <w:rPr>
          <w:rStyle w:val="s0"/>
        </w:rPr>
        <w:t>Заявление о принятии решения о классификации товара в несобранном виде отклоняется:</w:t>
      </w:r>
    </w:p>
    <w:p w:rsidR="00000000" w:rsidRDefault="002056B0">
      <w:pPr>
        <w:ind w:firstLine="400"/>
        <w:jc w:val="both"/>
      </w:pPr>
      <w:r>
        <w:rPr>
          <w:rStyle w:val="s0"/>
        </w:rPr>
        <w:t>если компоненты товара в несобранном или разобранном виде, в том числ</w:t>
      </w:r>
      <w:r>
        <w:rPr>
          <w:rStyle w:val="s0"/>
        </w:rPr>
        <w:t>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2056B0">
      <w:pPr>
        <w:ind w:firstLine="400"/>
        <w:jc w:val="both"/>
      </w:pPr>
      <w:r>
        <w:rPr>
          <w:rStyle w:val="s0"/>
        </w:rPr>
        <w:t>при наличии противоречивой информации, указанной в заявлении и документах, прилагаемых к не</w:t>
      </w:r>
      <w:r>
        <w:rPr>
          <w:rStyle w:val="s0"/>
        </w:rPr>
        <w:t>му.</w:t>
      </w:r>
    </w:p>
    <w:p w:rsidR="00000000" w:rsidRDefault="002056B0">
      <w:pPr>
        <w:ind w:firstLine="400"/>
        <w:jc w:val="both"/>
      </w:pPr>
      <w:r>
        <w:rPr>
          <w:rStyle w:val="s0"/>
        </w:rPr>
        <w:t> </w:t>
      </w:r>
    </w:p>
    <w:p w:rsidR="00000000" w:rsidRDefault="002056B0">
      <w:pPr>
        <w:ind w:left="1200" w:hanging="800"/>
        <w:jc w:val="both"/>
      </w:pPr>
      <w:bookmarkStart w:id="97" w:name="SUB850000"/>
      <w:bookmarkEnd w:id="97"/>
      <w:r>
        <w:rPr>
          <w:rStyle w:val="s1"/>
        </w:rPr>
        <w:t>Статья 85. Срок принятия решения о классификации товара в несобранном виде</w:t>
      </w:r>
    </w:p>
    <w:p w:rsidR="00000000" w:rsidRDefault="002056B0">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2056B0">
      <w:pPr>
        <w:ind w:firstLine="400"/>
        <w:jc w:val="both"/>
      </w:pPr>
      <w:r>
        <w:rPr>
          <w:rStyle w:val="s0"/>
        </w:rPr>
        <w:t>В случае необходимости предоставления дополн</w:t>
      </w:r>
      <w:r>
        <w:rPr>
          <w:rStyle w:val="s0"/>
        </w:rPr>
        <w:t xml:space="preserve">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w:t>
      </w:r>
      <w:r>
        <w:rPr>
          <w:rStyle w:val="s0"/>
        </w:rPr>
        <w:t>женного дела последнего документа, содержащего запрашиваемые сведения.</w:t>
      </w:r>
    </w:p>
    <w:p w:rsidR="00000000" w:rsidRDefault="002056B0">
      <w:pPr>
        <w:jc w:val="both"/>
      </w:pPr>
      <w:r>
        <w:rPr>
          <w:rStyle w:val="s3"/>
        </w:rPr>
        <w:t xml:space="preserve">Пункт 2 изложен в редакции </w:t>
      </w:r>
      <w:hyperlink r:id="rId365" w:anchor="sub_id=1285" w:history="1">
        <w:r>
          <w:rPr>
            <w:rStyle w:val="a3"/>
            <w:i/>
            <w:iCs/>
          </w:rPr>
          <w:t>Закона</w:t>
        </w:r>
      </w:hyperlink>
      <w:r>
        <w:rPr>
          <w:rStyle w:val="s3"/>
        </w:rPr>
        <w:t xml:space="preserve"> РК от 29.09.14 г. № 239-V (</w:t>
      </w:r>
      <w:hyperlink r:id="rId366" w:anchor="sub_id=850200" w:history="1">
        <w:r>
          <w:rPr>
            <w:rStyle w:val="a3"/>
            <w:i/>
            <w:iCs/>
          </w:rPr>
          <w:t>см. стар. ред.</w:t>
        </w:r>
      </w:hyperlink>
      <w:r>
        <w:rPr>
          <w:rStyle w:val="s3"/>
        </w:rPr>
        <w:t>)</w:t>
      </w:r>
    </w:p>
    <w:p w:rsidR="00000000" w:rsidRDefault="002056B0">
      <w:pPr>
        <w:ind w:firstLine="400"/>
        <w:jc w:val="both"/>
      </w:pPr>
      <w:r>
        <w:rPr>
          <w:rStyle w:val="s0"/>
        </w:rPr>
        <w:t xml:space="preserve">2. </w:t>
      </w:r>
      <w:hyperlink r:id="rId367" w:anchor="sub_id=2" w:history="1">
        <w:r>
          <w:rPr>
            <w:rStyle w:val="a3"/>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r>
        <w:rPr>
          <w:rStyle w:val="s0"/>
        </w:rPr>
        <w:t>.</w:t>
      </w:r>
    </w:p>
    <w:p w:rsidR="00000000" w:rsidRDefault="002056B0">
      <w:pPr>
        <w:ind w:firstLine="400"/>
        <w:jc w:val="both"/>
      </w:pPr>
      <w:r>
        <w:rPr>
          <w:rStyle w:val="s0"/>
        </w:rPr>
        <w:t> </w:t>
      </w:r>
    </w:p>
    <w:p w:rsidR="00000000" w:rsidRDefault="002056B0">
      <w:pPr>
        <w:ind w:left="1200" w:hanging="800"/>
        <w:jc w:val="both"/>
      </w:pPr>
      <w:bookmarkStart w:id="98" w:name="SUB860000"/>
      <w:bookmarkEnd w:id="98"/>
      <w:r>
        <w:rPr>
          <w:rStyle w:val="s1"/>
        </w:rPr>
        <w:t>Статья 86. Срок действия решения о классификации товара в несобранном виде</w:t>
      </w:r>
    </w:p>
    <w:p w:rsidR="00000000" w:rsidRDefault="002056B0">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2056B0">
      <w:pPr>
        <w:ind w:firstLine="400"/>
        <w:jc w:val="both"/>
      </w:pPr>
      <w:r>
        <w:rPr>
          <w:rStyle w:val="s0"/>
        </w:rPr>
        <w:t> </w:t>
      </w:r>
    </w:p>
    <w:p w:rsidR="00000000" w:rsidRDefault="002056B0">
      <w:pPr>
        <w:ind w:left="1200" w:hanging="800"/>
        <w:jc w:val="both"/>
      </w:pPr>
      <w:bookmarkStart w:id="99" w:name="SUB870000"/>
      <w:bookmarkEnd w:id="99"/>
      <w:r>
        <w:rPr>
          <w:rStyle w:val="s1"/>
        </w:rPr>
        <w:t>Статья 87. Изм</w:t>
      </w:r>
      <w:r>
        <w:rPr>
          <w:rStyle w:val="s1"/>
        </w:rPr>
        <w:t>енение или прекращение действия решения о классификации товара в несобранном виде</w:t>
      </w:r>
    </w:p>
    <w:p w:rsidR="00000000" w:rsidRDefault="002056B0">
      <w:pPr>
        <w:ind w:firstLine="400"/>
        <w:jc w:val="both"/>
      </w:pPr>
      <w:r>
        <w:rPr>
          <w:rStyle w:val="s0"/>
        </w:rPr>
        <w:t>1. Изменение решения о классификации товара в несобранном виде производится в случаях:</w:t>
      </w:r>
    </w:p>
    <w:p w:rsidR="00000000" w:rsidRDefault="002056B0">
      <w:pPr>
        <w:ind w:firstLine="400"/>
        <w:jc w:val="both"/>
      </w:pPr>
      <w:r>
        <w:rPr>
          <w:rStyle w:val="s0"/>
        </w:rPr>
        <w:t>1) принятия уполномоченным органом в сфере таможенного дела обязательного для исполнени</w:t>
      </w:r>
      <w:r>
        <w:rPr>
          <w:rStyle w:val="s0"/>
        </w:rPr>
        <w:t>я таможенными органами решения и разъяснения по классификации отдельных видов товаров;</w:t>
      </w:r>
    </w:p>
    <w:p w:rsidR="00000000" w:rsidRDefault="002056B0">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2056B0">
      <w:pPr>
        <w:ind w:firstLine="400"/>
        <w:jc w:val="both"/>
      </w:pPr>
      <w:r>
        <w:rPr>
          <w:rStyle w:val="s0"/>
        </w:rPr>
        <w:t xml:space="preserve">3) изменения Товарной </w:t>
      </w:r>
      <w:r>
        <w:rPr>
          <w:rStyle w:val="s0"/>
        </w:rPr>
        <w:t>номенклатуры внешнеэкономической деятельности Таможенного союза.</w:t>
      </w:r>
    </w:p>
    <w:p w:rsidR="00000000" w:rsidRDefault="002056B0">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2056B0">
      <w:pPr>
        <w:ind w:firstLine="400"/>
        <w:jc w:val="both"/>
      </w:pPr>
      <w:r>
        <w:rPr>
          <w:rStyle w:val="s0"/>
        </w:rPr>
        <w:t>2. Прекращение действие решения о классификации товара в несобранном виде производится в случаях:</w:t>
      </w:r>
    </w:p>
    <w:p w:rsidR="00000000" w:rsidRDefault="002056B0">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w:t>
      </w:r>
      <w:r>
        <w:rPr>
          <w:rStyle w:val="s0"/>
        </w:rPr>
        <w:t xml:space="preserve"> или недостоверные сведения;</w:t>
      </w:r>
    </w:p>
    <w:p w:rsidR="00000000" w:rsidRDefault="002056B0">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2056B0">
      <w:pPr>
        <w:ind w:firstLine="400"/>
        <w:jc w:val="both"/>
      </w:pPr>
      <w:r>
        <w:rPr>
          <w:rStyle w:val="s0"/>
        </w:rPr>
        <w:t>3) если заявитель письменно отказался от поставок товара, в том числе при наличии условно выпущенных компоненто</w:t>
      </w:r>
      <w:r>
        <w:rPr>
          <w:rStyle w:val="s0"/>
        </w:rPr>
        <w:t>в товара.</w:t>
      </w:r>
    </w:p>
    <w:p w:rsidR="00000000" w:rsidRDefault="002056B0">
      <w:pPr>
        <w:ind w:firstLine="400"/>
        <w:jc w:val="both"/>
      </w:pPr>
      <w:r>
        <w:rPr>
          <w:rStyle w:val="s0"/>
        </w:rPr>
        <w:t>Решение о прекращении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w:t>
      </w:r>
      <w:r>
        <w:rPr>
          <w:rStyle w:val="s0"/>
        </w:rPr>
        <w:t>нного в решении о классификации товара в несобранном виде.</w:t>
      </w:r>
    </w:p>
    <w:p w:rsidR="00000000" w:rsidRDefault="002056B0">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2056B0">
      <w:pPr>
        <w:ind w:firstLine="400"/>
        <w:jc w:val="both"/>
      </w:pPr>
      <w:r>
        <w:rPr>
          <w:rStyle w:val="s0"/>
        </w:rPr>
        <w:t> </w:t>
      </w:r>
    </w:p>
    <w:p w:rsidR="00000000" w:rsidRDefault="002056B0">
      <w:pPr>
        <w:ind w:left="1200" w:hanging="800"/>
        <w:jc w:val="both"/>
      </w:pPr>
      <w:bookmarkStart w:id="100" w:name="SUB880000"/>
      <w:bookmarkEnd w:id="100"/>
      <w:r>
        <w:rPr>
          <w:rStyle w:val="s1"/>
        </w:rPr>
        <w:t>Статья 88. Классификация товаров при прекращении решения о классификации товара в несобранном виде</w:t>
      </w:r>
    </w:p>
    <w:p w:rsidR="00000000" w:rsidRDefault="002056B0">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w:t>
      </w:r>
      <w:r>
        <w:rPr>
          <w:rStyle w:val="s0"/>
        </w:rPr>
        <w:t xml:space="preserve">ачей таможенной декларации в порядке, установленном таможенным законодательством Таможенного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w:t>
      </w:r>
      <w:r>
        <w:rPr>
          <w:rStyle w:val="s0"/>
        </w:rPr>
        <w:t>Таможенного союза как отдельные товары.</w:t>
      </w:r>
    </w:p>
    <w:p w:rsidR="00000000" w:rsidRDefault="002056B0">
      <w:pPr>
        <w:ind w:firstLine="400"/>
        <w:jc w:val="both"/>
      </w:pPr>
      <w:r>
        <w:rPr>
          <w:rStyle w:val="s0"/>
        </w:rPr>
        <w:t> </w:t>
      </w:r>
    </w:p>
    <w:p w:rsidR="00000000" w:rsidRDefault="002056B0">
      <w:pPr>
        <w:ind w:left="1200" w:hanging="800"/>
        <w:jc w:val="both"/>
      </w:pPr>
      <w:bookmarkStart w:id="101" w:name="SUB890000"/>
      <w:bookmarkEnd w:id="101"/>
      <w:r>
        <w:rPr>
          <w:rStyle w:val="s1"/>
        </w:rPr>
        <w:t>Статья 89. Учет решений о классификации товара в несобранном виде</w:t>
      </w:r>
    </w:p>
    <w:p w:rsidR="00000000" w:rsidRDefault="002056B0">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102" w:name="SUB900000"/>
      <w:bookmarkEnd w:id="102"/>
      <w:r>
        <w:rPr>
          <w:rStyle w:val="s1"/>
        </w:rPr>
        <w:t>Статья 90. Продление срока дейс</w:t>
      </w:r>
      <w:r>
        <w:rPr>
          <w:rStyle w:val="s1"/>
        </w:rPr>
        <w:t>твия решения о классификации товара в несобранном виде</w:t>
      </w:r>
    </w:p>
    <w:p w:rsidR="00000000" w:rsidRDefault="002056B0">
      <w:pPr>
        <w:ind w:firstLine="400"/>
        <w:jc w:val="both"/>
      </w:pPr>
      <w:r>
        <w:rPr>
          <w:rStyle w:val="s0"/>
        </w:rPr>
        <w:t>1. Уполномоченный 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w:t>
      </w:r>
      <w:r>
        <w:rPr>
          <w:rStyle w:val="s0"/>
        </w:rPr>
        <w:t>ара в несобранном виде, продлевает срок действия указанного решения на период полной поставки отдельных компонентов товара.</w:t>
      </w:r>
    </w:p>
    <w:p w:rsidR="00000000" w:rsidRDefault="002056B0">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2056B0">
      <w:pPr>
        <w:ind w:firstLine="400"/>
        <w:jc w:val="both"/>
      </w:pPr>
      <w:r>
        <w:rPr>
          <w:rStyle w:val="s0"/>
        </w:rPr>
        <w:t>номер и</w:t>
      </w:r>
      <w:r>
        <w:rPr>
          <w:rStyle w:val="s0"/>
        </w:rPr>
        <w:t xml:space="preserve">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2056B0">
      <w:pPr>
        <w:ind w:firstLine="400"/>
        <w:jc w:val="both"/>
      </w:pPr>
      <w:r>
        <w:rPr>
          <w:rStyle w:val="s0"/>
        </w:rPr>
        <w:t>рекви</w:t>
      </w:r>
      <w:r>
        <w:rPr>
          <w:rStyle w:val="s0"/>
        </w:rPr>
        <w:t>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2056B0">
      <w:pPr>
        <w:ind w:firstLine="400"/>
        <w:jc w:val="both"/>
      </w:pPr>
      <w:r>
        <w:rPr>
          <w:rStyle w:val="s0"/>
        </w:rPr>
        <w:t>причины, в связи с которыми невозможно завершить таможен</w:t>
      </w:r>
      <w:r>
        <w:rPr>
          <w:rStyle w:val="s0"/>
        </w:rPr>
        <w:t>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2056B0">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2056B0">
      <w:pPr>
        <w:ind w:firstLine="400"/>
        <w:jc w:val="both"/>
      </w:pPr>
      <w:r>
        <w:rPr>
          <w:rStyle w:val="s0"/>
        </w:rPr>
        <w:t>срок завершен</w:t>
      </w:r>
      <w:r>
        <w:rPr>
          <w:rStyle w:val="s0"/>
        </w:rPr>
        <w:t>ия ввоза последней партии отдельных компонентов товара.</w:t>
      </w:r>
    </w:p>
    <w:p w:rsidR="00000000" w:rsidRDefault="002056B0">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w:t>
      </w:r>
      <w:r>
        <w:rPr>
          <w:rStyle w:val="s0"/>
        </w:rPr>
        <w:t>онентов товара.</w:t>
      </w:r>
    </w:p>
    <w:p w:rsidR="00000000" w:rsidRDefault="002056B0">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2056B0">
      <w:pPr>
        <w:ind w:firstLine="400"/>
        <w:jc w:val="both"/>
      </w:pPr>
      <w:r>
        <w:rPr>
          <w:rStyle w:val="s0"/>
        </w:rPr>
        <w:t>5. Решение о продлении срока дейс</w:t>
      </w:r>
      <w:r>
        <w:rPr>
          <w:rStyle w:val="s0"/>
        </w:rPr>
        <w:t>твия решения о классификации товара в несобранном виде оформляется в двух экземплярах.</w:t>
      </w:r>
    </w:p>
    <w:p w:rsidR="00000000" w:rsidRDefault="002056B0">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w:t>
      </w:r>
      <w:r>
        <w:rPr>
          <w:rStyle w:val="s0"/>
        </w:rPr>
        <w:t>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03" w:name="SUB910000"/>
      <w:bookmarkEnd w:id="103"/>
      <w:r>
        <w:rPr>
          <w:rStyle w:val="s1"/>
        </w:rPr>
        <w:t>Глава 10. Страна происхождения товаров</w:t>
      </w:r>
    </w:p>
    <w:p w:rsidR="00000000" w:rsidRDefault="002056B0">
      <w:pPr>
        <w:ind w:firstLine="400"/>
        <w:jc w:val="both"/>
      </w:pPr>
      <w:r>
        <w:rPr>
          <w:rStyle w:val="s0"/>
        </w:rPr>
        <w:t> </w:t>
      </w:r>
    </w:p>
    <w:p w:rsidR="00000000" w:rsidRDefault="002056B0">
      <w:pPr>
        <w:ind w:left="1200" w:hanging="800"/>
        <w:jc w:val="both"/>
      </w:pPr>
      <w:r>
        <w:rPr>
          <w:rStyle w:val="s1"/>
        </w:rPr>
        <w:t>Статья 91. Общие положения о стране происхождения товаров</w:t>
      </w:r>
    </w:p>
    <w:p w:rsidR="00000000" w:rsidRDefault="002056B0">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368"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2056B0">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2056B0">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2056B0">
      <w:pPr>
        <w:jc w:val="both"/>
      </w:pPr>
      <w:r>
        <w:rPr>
          <w:rStyle w:val="s3"/>
        </w:rPr>
        <w:t xml:space="preserve">В пункт 4 внесены изменения в соответствии с </w:t>
      </w:r>
      <w:hyperlink r:id="rId369" w:anchor="sub_id=1291" w:history="1">
        <w:r>
          <w:rPr>
            <w:rStyle w:val="a3"/>
            <w:i/>
            <w:iCs/>
          </w:rPr>
          <w:t>Законом</w:t>
        </w:r>
      </w:hyperlink>
      <w:r>
        <w:rPr>
          <w:rStyle w:val="s3"/>
        </w:rPr>
        <w:t xml:space="preserve"> РК от 29.09.14 г. № 239-V (</w:t>
      </w:r>
      <w:hyperlink r:id="rId370" w:anchor="sub_id=910400" w:history="1">
        <w:r>
          <w:rPr>
            <w:rStyle w:val="a3"/>
            <w:i/>
            <w:iCs/>
          </w:rPr>
          <w:t>см. стар. ред.</w:t>
        </w:r>
      </w:hyperlink>
      <w:r>
        <w:rPr>
          <w:rStyle w:val="s3"/>
        </w:rPr>
        <w:t>)</w:t>
      </w:r>
    </w:p>
    <w:p w:rsidR="00000000" w:rsidRDefault="002056B0">
      <w:pPr>
        <w:ind w:firstLine="400"/>
        <w:jc w:val="both"/>
      </w:pPr>
      <w:r>
        <w:rPr>
          <w:rStyle w:val="s0"/>
        </w:rPr>
        <w:t>4. Уполномоченный орган в сфере таможенного дела или территориальное подразделение уполномоченного орган</w:t>
      </w:r>
      <w:r>
        <w:rPr>
          <w:rStyle w:val="s0"/>
        </w:rPr>
        <w:t>а в сфере таможенного дела может принимать предварительные решение о стране происхождения товаров.</w:t>
      </w:r>
    </w:p>
    <w:p w:rsidR="00000000" w:rsidRDefault="002056B0">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w:t>
      </w:r>
      <w:r>
        <w:rPr>
          <w:rStyle w:val="s0"/>
        </w:rPr>
        <w:t xml:space="preserve"> принимают предварительное решение относительно определения страны происхождения товаров при наличии сведений о товаре.</w:t>
      </w:r>
    </w:p>
    <w:p w:rsidR="00000000" w:rsidRDefault="002056B0">
      <w:pPr>
        <w:ind w:firstLine="400"/>
        <w:jc w:val="both"/>
      </w:pPr>
      <w:r>
        <w:rPr>
          <w:rStyle w:val="s0"/>
        </w:rPr>
        <w:t>Предварительные решения относительно определения страны происхождения товаров принимаются уполномоченным органом в сфере таможенного дел</w:t>
      </w:r>
      <w:r>
        <w:rPr>
          <w:rStyle w:val="s0"/>
        </w:rPr>
        <w:t xml:space="preserve">а при применении преференциального и непреференциального режимов. </w:t>
      </w:r>
      <w:hyperlink r:id="rId371" w:anchor="sub_id=3" w:history="1">
        <w:r>
          <w:rPr>
            <w:rStyle w:val="a3"/>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w:t>
      </w:r>
      <w:r>
        <w:rPr>
          <w:rStyle w:val="s0"/>
        </w:rPr>
        <w:t>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104" w:name="SUB920000"/>
      <w:bookmarkEnd w:id="104"/>
      <w:r>
        <w:rPr>
          <w:rStyle w:val="s1"/>
        </w:rPr>
        <w:t>Статья 92. Подтверждение страны происхождения товаров</w:t>
      </w:r>
    </w:p>
    <w:p w:rsidR="00000000" w:rsidRDefault="002056B0">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w:t>
      </w:r>
      <w:r>
        <w:rPr>
          <w:rStyle w:val="s0"/>
        </w:rPr>
        <w:t>оваров.</w:t>
      </w:r>
    </w:p>
    <w:p w:rsidR="00000000" w:rsidRDefault="002056B0">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2056B0">
      <w:pPr>
        <w:ind w:firstLine="400"/>
        <w:jc w:val="both"/>
      </w:pPr>
      <w:r>
        <w:rPr>
          <w:rStyle w:val="s0"/>
        </w:rPr>
        <w:t> </w:t>
      </w:r>
    </w:p>
    <w:p w:rsidR="00000000" w:rsidRDefault="002056B0">
      <w:pPr>
        <w:ind w:left="1200" w:hanging="800"/>
        <w:jc w:val="both"/>
      </w:pPr>
      <w:bookmarkStart w:id="105" w:name="SUB930000"/>
      <w:bookmarkEnd w:id="105"/>
      <w:r>
        <w:rPr>
          <w:rStyle w:val="s1"/>
        </w:rPr>
        <w:t>Статья 93. Декларация о происхождении товара</w:t>
      </w:r>
    </w:p>
    <w:p w:rsidR="00000000" w:rsidRDefault="002056B0">
      <w:pPr>
        <w:ind w:firstLine="400"/>
        <w:jc w:val="both"/>
      </w:pPr>
      <w:r>
        <w:rPr>
          <w:rStyle w:val="s0"/>
        </w:rPr>
        <w:t>1. Декларация о происхождении товара представляет собой зая</w:t>
      </w:r>
      <w:r>
        <w:rPr>
          <w:rStyle w:val="s0"/>
        </w:rPr>
        <w:t>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w:t>
      </w:r>
      <w:r>
        <w:rPr>
          <w:rStyle w:val="s0"/>
        </w:rPr>
        <w:t>мерческие или любые другие документы, имеющие отношение к товарам.</w:t>
      </w:r>
    </w:p>
    <w:p w:rsidR="00000000" w:rsidRDefault="002056B0">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w:t>
      </w:r>
      <w:r>
        <w:rPr>
          <w:rStyle w:val="s0"/>
        </w:rPr>
        <w:t xml:space="preserve">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2056B0">
      <w:pPr>
        <w:ind w:firstLine="400"/>
        <w:jc w:val="both"/>
      </w:pPr>
      <w:r>
        <w:rPr>
          <w:rStyle w:val="s0"/>
        </w:rPr>
        <w:t> </w:t>
      </w:r>
    </w:p>
    <w:p w:rsidR="00000000" w:rsidRDefault="002056B0">
      <w:pPr>
        <w:ind w:left="1200" w:hanging="800"/>
        <w:jc w:val="both"/>
      </w:pPr>
      <w:bookmarkStart w:id="106" w:name="SUB940000"/>
      <w:bookmarkEnd w:id="106"/>
      <w:r>
        <w:rPr>
          <w:rStyle w:val="s1"/>
        </w:rPr>
        <w:t>Статья 94. Сертификат о происхождении товара</w:t>
      </w:r>
    </w:p>
    <w:p w:rsidR="00000000" w:rsidRDefault="002056B0">
      <w:pPr>
        <w:ind w:firstLine="400"/>
        <w:jc w:val="both"/>
      </w:pPr>
      <w:r>
        <w:rPr>
          <w:rStyle w:val="s0"/>
        </w:rPr>
        <w:t>1. Серти</w:t>
      </w:r>
      <w:r>
        <w:rPr>
          <w:rStyle w:val="s0"/>
        </w:rPr>
        <w:t>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w:t>
      </w:r>
      <w:r>
        <w:rPr>
          <w:rStyle w:val="s0"/>
        </w:rPr>
        <w:t xml:space="preserve"> из страны происхождения товаров.</w:t>
      </w:r>
    </w:p>
    <w:p w:rsidR="00000000" w:rsidRDefault="002056B0">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w:t>
      </w:r>
      <w:r>
        <w:rPr>
          <w:rStyle w:val="s0"/>
        </w:rPr>
        <w:t>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2056B0">
      <w:pPr>
        <w:ind w:firstLine="400"/>
        <w:jc w:val="both"/>
      </w:pPr>
      <w:r>
        <w:rPr>
          <w:rStyle w:val="s0"/>
        </w:rPr>
        <w:t xml:space="preserve">2. При вывозе товаров с территории Республики Казахстан сертификат о происхождении товара </w:t>
      </w:r>
      <w:r>
        <w:rPr>
          <w:rStyle w:val="s0"/>
        </w:rPr>
        <w:t>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w:t>
      </w:r>
      <w:r>
        <w:rPr>
          <w:rStyle w:val="s0"/>
        </w:rPr>
        <w:t>ми.</w:t>
      </w:r>
    </w:p>
    <w:p w:rsidR="00000000" w:rsidRDefault="002056B0">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2056B0">
      <w:pPr>
        <w:ind w:firstLine="400"/>
        <w:jc w:val="both"/>
      </w:pPr>
      <w:r>
        <w:rPr>
          <w:rStyle w:val="s0"/>
        </w:rPr>
        <w:t xml:space="preserve">3. Исключен в соответствии с </w:t>
      </w:r>
      <w:hyperlink r:id="rId372" w:anchor="sub_id=1194" w:history="1">
        <w:r>
          <w:rPr>
            <w:rStyle w:val="a3"/>
          </w:rPr>
          <w:t>Законом</w:t>
        </w:r>
      </w:hyperlink>
      <w:r>
        <w:rPr>
          <w:rStyle w:val="s0"/>
        </w:rPr>
        <w:t xml:space="preserve"> РК от 29.12.14 г. № 269-V</w:t>
      </w:r>
      <w:r>
        <w:rPr>
          <w:rStyle w:val="s3"/>
        </w:rPr>
        <w:t xml:space="preserve"> (</w:t>
      </w:r>
      <w:hyperlink r:id="rId373" w:anchor="sub_id=940300" w:history="1">
        <w:r>
          <w:rPr>
            <w:rStyle w:val="a3"/>
            <w:i/>
            <w:iCs/>
          </w:rPr>
          <w:t>см. стар. ред.</w:t>
        </w:r>
      </w:hyperlink>
      <w:r>
        <w:rPr>
          <w:rStyle w:val="s3"/>
        </w:rPr>
        <w:t>)</w:t>
      </w:r>
    </w:p>
    <w:p w:rsidR="00000000" w:rsidRDefault="002056B0">
      <w:pPr>
        <w:ind w:firstLine="400"/>
        <w:jc w:val="both"/>
      </w:pPr>
      <w:r>
        <w:rPr>
          <w:rStyle w:val="s0"/>
        </w:rPr>
        <w:t>4. Если сертификат о происхождении товара о</w:t>
      </w:r>
      <w:r>
        <w:rPr>
          <w:rStyle w:val="s0"/>
        </w:rPr>
        <w:t>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w:t>
      </w:r>
      <w:r>
        <w:rPr>
          <w:rStyle w:val="s0"/>
        </w:rPr>
        <w:t>ставления тарифных преференций.</w:t>
      </w:r>
    </w:p>
    <w:p w:rsidR="00000000" w:rsidRDefault="002056B0">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w:t>
      </w:r>
      <w:r>
        <w:rPr>
          <w:rStyle w:val="s0"/>
        </w:rPr>
        <w:t>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2056B0">
      <w:pPr>
        <w:ind w:firstLine="400"/>
        <w:jc w:val="both"/>
      </w:pPr>
      <w:r>
        <w:rPr>
          <w:rStyle w:val="s0"/>
        </w:rPr>
        <w:t> </w:t>
      </w:r>
    </w:p>
    <w:p w:rsidR="00000000" w:rsidRDefault="002056B0">
      <w:pPr>
        <w:ind w:left="1200" w:hanging="800"/>
        <w:jc w:val="both"/>
      </w:pPr>
      <w:bookmarkStart w:id="107" w:name="SUB950000"/>
      <w:bookmarkEnd w:id="107"/>
      <w:r>
        <w:rPr>
          <w:rStyle w:val="s1"/>
        </w:rPr>
        <w:t>Статья 95. Представление документов, подтверждающих страну происхождения товаров</w:t>
      </w:r>
    </w:p>
    <w:p w:rsidR="00000000" w:rsidRDefault="002056B0">
      <w:pPr>
        <w:jc w:val="both"/>
      </w:pPr>
      <w:r>
        <w:rPr>
          <w:rStyle w:val="s3"/>
        </w:rPr>
        <w:t>В пункт 1 внесены изменен</w:t>
      </w:r>
      <w:r>
        <w:rPr>
          <w:rStyle w:val="s3"/>
        </w:rPr>
        <w:t xml:space="preserve">ия в соответствии с </w:t>
      </w:r>
      <w:hyperlink r:id="rId374" w:anchor="sub_id=1195" w:history="1">
        <w:r>
          <w:rPr>
            <w:rStyle w:val="a3"/>
            <w:i/>
            <w:iCs/>
          </w:rPr>
          <w:t>Законом</w:t>
        </w:r>
      </w:hyperlink>
      <w:r>
        <w:rPr>
          <w:rStyle w:val="s3"/>
        </w:rPr>
        <w:t xml:space="preserve"> РК от 29.12.14 г. № 269-V (</w:t>
      </w:r>
      <w:hyperlink r:id="rId375" w:anchor="sub_id=950000" w:history="1">
        <w:r>
          <w:rPr>
            <w:rStyle w:val="a3"/>
            <w:i/>
            <w:iCs/>
          </w:rPr>
          <w:t>см. стар. ред.</w:t>
        </w:r>
      </w:hyperlink>
      <w:r>
        <w:rPr>
          <w:rStyle w:val="s3"/>
        </w:rPr>
        <w:t>)</w:t>
      </w:r>
    </w:p>
    <w:p w:rsidR="00000000" w:rsidRDefault="002056B0">
      <w:pPr>
        <w:ind w:firstLine="400"/>
        <w:jc w:val="both"/>
      </w:pPr>
      <w:r>
        <w:rPr>
          <w:rStyle w:val="s0"/>
        </w:rPr>
        <w:t>1. При ввозе товаро</w:t>
      </w:r>
      <w:r>
        <w:rPr>
          <w:rStyle w:val="s0"/>
        </w:rPr>
        <w:t>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w:t>
      </w:r>
      <w:r>
        <w:rPr>
          <w:rStyle w:val="s0"/>
        </w:rPr>
        <w:t>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w:t>
      </w:r>
      <w:r>
        <w:rPr>
          <w:rStyle w:val="s0"/>
        </w:rPr>
        <w:t xml:space="preserve">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2056B0">
      <w:pPr>
        <w:ind w:firstLine="400"/>
        <w:jc w:val="both"/>
      </w:pPr>
      <w:r>
        <w:rPr>
          <w:rStyle w:val="s0"/>
        </w:rPr>
        <w:t>При обнаружении признаков того, что заявлен</w:t>
      </w:r>
      <w:r>
        <w:rPr>
          <w:rStyle w:val="s0"/>
        </w:rPr>
        <w:t>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w:t>
      </w:r>
      <w:r>
        <w:rPr>
          <w:rStyle w:val="s0"/>
        </w:rPr>
        <w:t>исхождения товаров.</w:t>
      </w:r>
    </w:p>
    <w:p w:rsidR="00000000" w:rsidRDefault="002056B0">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полученных из страны происхождения то</w:t>
      </w:r>
      <w:r>
        <w:rPr>
          <w:rStyle w:val="s0"/>
        </w:rPr>
        <w:t>варов.</w:t>
      </w:r>
    </w:p>
    <w:p w:rsidR="00000000" w:rsidRDefault="002056B0">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2056B0">
      <w:pPr>
        <w:ind w:firstLine="400"/>
        <w:jc w:val="both"/>
      </w:pPr>
      <w:r>
        <w:rPr>
          <w:rStyle w:val="s0"/>
        </w:rPr>
        <w:t>1) если ввозимые на территорию Республики Казахстан товары заявляются к таможенной процедуре таможенного т</w:t>
      </w:r>
      <w:r>
        <w:rPr>
          <w:rStyle w:val="s0"/>
        </w:rPr>
        <w:t>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w:t>
      </w:r>
      <w:r>
        <w:rPr>
          <w:rStyle w:val="s0"/>
        </w:rPr>
        <w:t>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2056B0">
      <w:pPr>
        <w:ind w:firstLine="400"/>
        <w:jc w:val="both"/>
      </w:pPr>
      <w:r>
        <w:rPr>
          <w:rStyle w:val="s0"/>
        </w:rPr>
        <w:t xml:space="preserve">2) если товары перемещаются через таможенную границу Таможенного </w:t>
      </w:r>
      <w:r>
        <w:rPr>
          <w:rStyle w:val="s0"/>
        </w:rPr>
        <w:t>союза физическими лицами в соответствии с нормами международных договоров Республики Казахстан;</w:t>
      </w:r>
    </w:p>
    <w:p w:rsidR="00000000" w:rsidRDefault="002056B0">
      <w:pPr>
        <w:ind w:firstLine="400"/>
        <w:jc w:val="both"/>
      </w:pPr>
      <w:r>
        <w:rPr>
          <w:rStyle w:val="s0"/>
        </w:rPr>
        <w:t xml:space="preserve">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w:t>
      </w:r>
      <w:r>
        <w:rPr>
          <w:rStyle w:val="s0"/>
        </w:rPr>
        <w:t>одним и тем же отправителем в адрес одного получателя не превышает сумму, установленную Комиссией;</w:t>
      </w:r>
    </w:p>
    <w:p w:rsidR="00000000" w:rsidRDefault="002056B0">
      <w:pPr>
        <w:ind w:firstLine="400"/>
        <w:jc w:val="both"/>
      </w:pPr>
      <w:r>
        <w:rPr>
          <w:rStyle w:val="s0"/>
        </w:rPr>
        <w:t>4) в иных случаях, предусмотренных таможенным законодательством Таможенного союза.</w:t>
      </w:r>
    </w:p>
    <w:p w:rsidR="00000000" w:rsidRDefault="002056B0">
      <w:pPr>
        <w:ind w:firstLine="400"/>
        <w:jc w:val="both"/>
      </w:pPr>
      <w:r>
        <w:rPr>
          <w:rStyle w:val="s0"/>
        </w:rPr>
        <w:t> </w:t>
      </w:r>
    </w:p>
    <w:p w:rsidR="00000000" w:rsidRDefault="002056B0">
      <w:pPr>
        <w:ind w:left="1200" w:hanging="800"/>
        <w:jc w:val="both"/>
      </w:pPr>
      <w:bookmarkStart w:id="108" w:name="SUB960000"/>
      <w:bookmarkEnd w:id="108"/>
      <w:r>
        <w:rPr>
          <w:rStyle w:val="s1"/>
        </w:rPr>
        <w:t>Статья 96. Дополнительные условия помещения товаров под таможенную проце</w:t>
      </w:r>
      <w:r>
        <w:rPr>
          <w:rStyle w:val="s1"/>
        </w:rPr>
        <w:t>дуру при определении страны их происхождения</w:t>
      </w:r>
    </w:p>
    <w:p w:rsidR="00000000" w:rsidRDefault="002056B0">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w:t>
      </w:r>
      <w:r>
        <w:rPr>
          <w:rStyle w:val="s0"/>
        </w:rPr>
        <w:t>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w:t>
      </w:r>
      <w:r>
        <w:rPr>
          <w:rStyle w:val="s0"/>
        </w:rPr>
        <w:t>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2056B0">
      <w:pPr>
        <w:ind w:firstLine="400"/>
        <w:jc w:val="both"/>
      </w:pPr>
      <w:r>
        <w:rPr>
          <w:rStyle w:val="s0"/>
        </w:rPr>
        <w:t xml:space="preserve">2. В иных случаях отсутствия документов, подтверждающих страну происхождения товаров, </w:t>
      </w:r>
      <w:r>
        <w:rPr>
          <w:rStyle w:val="s0"/>
        </w:rPr>
        <w:t>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2056B0">
      <w:pPr>
        <w:ind w:firstLine="400"/>
        <w:jc w:val="both"/>
      </w:pPr>
      <w:r>
        <w:rPr>
          <w:rStyle w:val="s0"/>
        </w:rPr>
        <w:t xml:space="preserve">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w:t>
      </w:r>
      <w:r>
        <w:rPr>
          <w:rStyle w:val="s0"/>
        </w:rPr>
        <w:t xml:space="preserve">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w:t>
      </w:r>
      <w:r>
        <w:rPr>
          <w:rStyle w:val="s0"/>
        </w:rPr>
        <w:t>благоприятствуемой нации, либо предоставляется обеспечение уплаты таможенных пошлин по указанным ставкам;</w:t>
      </w:r>
    </w:p>
    <w:p w:rsidR="00000000" w:rsidRDefault="002056B0">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w:t>
      </w:r>
      <w:r>
        <w:rPr>
          <w:rStyle w:val="s0"/>
        </w:rPr>
        <w:t xml:space="preserve">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w:t>
      </w:r>
      <w:r>
        <w:rPr>
          <w:rStyle w:val="s0"/>
        </w:rPr>
        <w:t>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2056B0">
      <w:pPr>
        <w:ind w:firstLine="400"/>
        <w:jc w:val="both"/>
      </w:pPr>
      <w:r>
        <w:rPr>
          <w:rStyle w:val="s0"/>
        </w:rPr>
        <w:t>3) помещение товаров под таможенную процедуру не осуществляется</w:t>
      </w:r>
      <w:r>
        <w:rPr>
          <w:rStyle w:val="s0"/>
        </w:rPr>
        <w:t xml:space="preserve">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2056B0">
      <w:pPr>
        <w:ind w:firstLine="400"/>
        <w:jc w:val="both"/>
      </w:pPr>
      <w:r>
        <w:rPr>
          <w:rStyle w:val="s0"/>
        </w:rPr>
        <w:t>3. В отношении товаров, указанных в пунк</w:t>
      </w:r>
      <w:r>
        <w:rPr>
          <w:rStyle w:val="s0"/>
        </w:rPr>
        <w:t>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w:t>
      </w:r>
      <w:r>
        <w:rPr>
          <w:rStyle w:val="s0"/>
        </w:rPr>
        <w:t xml:space="preserve">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09" w:name="SUB970000"/>
      <w:bookmarkEnd w:id="109"/>
      <w:r>
        <w:rPr>
          <w:rStyle w:val="s1"/>
        </w:rPr>
        <w:t>Глава 11. Таможенная стоимость то</w:t>
      </w:r>
      <w:r>
        <w:rPr>
          <w:rStyle w:val="s1"/>
        </w:rPr>
        <w:t>варов</w:t>
      </w:r>
    </w:p>
    <w:p w:rsidR="00000000" w:rsidRDefault="002056B0">
      <w:pPr>
        <w:ind w:firstLine="400"/>
        <w:jc w:val="both"/>
      </w:pPr>
      <w:r>
        <w:rPr>
          <w:rStyle w:val="s0"/>
        </w:rPr>
        <w:t> </w:t>
      </w:r>
    </w:p>
    <w:p w:rsidR="00000000" w:rsidRDefault="002056B0">
      <w:pPr>
        <w:ind w:left="1200" w:hanging="800"/>
        <w:jc w:val="both"/>
      </w:pPr>
      <w:r>
        <w:rPr>
          <w:rStyle w:val="s1"/>
        </w:rPr>
        <w:t>Статья 97. Общие положения о таможенной стоимости</w:t>
      </w:r>
    </w:p>
    <w:p w:rsidR="00000000" w:rsidRDefault="002056B0">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376" w:history="1">
        <w:r>
          <w:rPr>
            <w:rStyle w:val="a3"/>
          </w:rPr>
          <w:t>Единого таможенног</w:t>
        </w:r>
        <w:r>
          <w:rPr>
            <w:rStyle w:val="a3"/>
          </w:rPr>
          <w:t>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w:t>
      </w:r>
      <w:r>
        <w:rPr>
          <w:rStyle w:val="s0"/>
        </w:rPr>
        <w:t>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2056B0">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2056B0">
      <w:pPr>
        <w:ind w:firstLine="400"/>
        <w:jc w:val="both"/>
      </w:pPr>
      <w:r>
        <w:rPr>
          <w:rStyle w:val="s0"/>
        </w:rPr>
        <w:t>3. Если при таможенном декларировании товаров точн</w:t>
      </w:r>
      <w:r>
        <w:rPr>
          <w:rStyle w:val="s0"/>
        </w:rPr>
        <w:t>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w:t>
      </w:r>
      <w:r>
        <w:rPr>
          <w:rStyle w:val="s0"/>
        </w:rPr>
        <w:t>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2056B0">
      <w:pPr>
        <w:ind w:firstLine="400"/>
        <w:jc w:val="both"/>
      </w:pPr>
      <w:r>
        <w:rPr>
          <w:rStyle w:val="s0"/>
        </w:rPr>
        <w:t xml:space="preserve">Случаи определения таможенной стоимости в соответствии с частью первой настоящего пункта, а </w:t>
      </w:r>
      <w:r>
        <w:rPr>
          <w:rStyle w:val="s0"/>
        </w:rPr>
        <w:t>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w:t>
      </w:r>
    </w:p>
    <w:p w:rsidR="00000000" w:rsidRDefault="002056B0">
      <w:pPr>
        <w:ind w:firstLine="400"/>
        <w:jc w:val="both"/>
      </w:pPr>
      <w:r>
        <w:rPr>
          <w:rStyle w:val="s0"/>
        </w:rPr>
        <w:t>4. Положения настоящей главы не распространяются на товары для личного пользования</w:t>
      </w:r>
      <w:r>
        <w:rPr>
          <w:rStyle w:val="s0"/>
        </w:rPr>
        <w:t>, перемещаемые через таможенную границу Таможенного союза.</w:t>
      </w:r>
    </w:p>
    <w:p w:rsidR="00000000" w:rsidRDefault="002056B0">
      <w:pPr>
        <w:ind w:firstLine="400"/>
        <w:jc w:val="both"/>
      </w:pPr>
      <w:r>
        <w:rPr>
          <w:rStyle w:val="s0"/>
        </w:rPr>
        <w:t>5. Для целей настоящей главы используемые понятия имеют следующее значение:</w:t>
      </w:r>
    </w:p>
    <w:p w:rsidR="00000000" w:rsidRDefault="002056B0">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w:t>
      </w:r>
      <w:r>
        <w:rPr>
          <w:rStyle w:val="s0"/>
        </w:rPr>
        <w:t>ю Таможенного союза;</w:t>
      </w:r>
    </w:p>
    <w:p w:rsidR="00000000" w:rsidRDefault="002056B0">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2056B0">
      <w:pPr>
        <w:ind w:firstLine="400"/>
        <w:jc w:val="both"/>
      </w:pPr>
      <w:r>
        <w:rPr>
          <w:rStyle w:val="s0"/>
        </w:rPr>
        <w:t>«общепринятые принципы б</w:t>
      </w:r>
      <w:r>
        <w:rPr>
          <w:rStyle w:val="s0"/>
        </w:rPr>
        <w:t>ухгалтерского учета» - система правил бухгалтерского учета, применяемая в установленном порядке в Республике Казахстан;</w:t>
      </w:r>
    </w:p>
    <w:p w:rsidR="00000000" w:rsidRDefault="002056B0">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w:t>
      </w:r>
      <w:r>
        <w:rPr>
          <w:rStyle w:val="s0"/>
        </w:rPr>
        <w:t>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стране, что и оцениваемы</w:t>
      </w:r>
      <w:r>
        <w:rPr>
          <w:rStyle w:val="s0"/>
        </w:rPr>
        <w:t>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территории Таможенного союза. П</w:t>
      </w:r>
      <w:r>
        <w:rPr>
          <w:rStyle w:val="s0"/>
        </w:rPr>
        <w:t>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w:t>
      </w:r>
      <w:r>
        <w:rPr>
          <w:rStyle w:val="s0"/>
        </w:rPr>
        <w:t>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2056B0">
      <w:pPr>
        <w:ind w:firstLine="400"/>
        <w:jc w:val="both"/>
      </w:pPr>
      <w:r>
        <w:rPr>
          <w:rStyle w:val="s0"/>
        </w:rPr>
        <w:t>«однородные товары» - товары, не являющиеся идентичными во всех от</w:t>
      </w:r>
      <w:r>
        <w:rPr>
          <w:rStyle w:val="s0"/>
        </w:rPr>
        <w:t>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взаимозаменяемыми. При определении</w:t>
      </w:r>
      <w:r>
        <w:rPr>
          <w:rStyle w:val="s0"/>
        </w:rPr>
        <w:t xml:space="preserve">,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или если в отношении этих </w:t>
      </w:r>
      <w:r>
        <w:rPr>
          <w:rStyle w:val="s0"/>
        </w:rPr>
        <w:t>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w:t>
      </w:r>
      <w:r>
        <w:rPr>
          <w:rStyle w:val="s0"/>
        </w:rPr>
        <w:t>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 рассматриваются лишь в</w:t>
      </w:r>
      <w:r>
        <w:rPr>
          <w:rStyle w:val="s0"/>
        </w:rPr>
        <w:t xml:space="preserve">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2056B0">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w:t>
      </w:r>
      <w:r>
        <w:rPr>
          <w:rStyle w:val="s0"/>
        </w:rPr>
        <w:t>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осуществляться в соответствии с совм</w:t>
      </w:r>
      <w:r>
        <w:rPr>
          <w:rStyle w:val="s0"/>
        </w:rPr>
        <w:t>естным решением органов Таможенного союза;</w:t>
      </w:r>
    </w:p>
    <w:p w:rsidR="00000000" w:rsidRDefault="002056B0">
      <w:pPr>
        <w:ind w:firstLine="400"/>
        <w:jc w:val="both"/>
      </w:pPr>
      <w:r>
        <w:rPr>
          <w:rStyle w:val="s0"/>
        </w:rPr>
        <w:t>«взаимосвязанные лица» - лица, которые отвечают хотя бы одному из следующих условий:</w:t>
      </w:r>
    </w:p>
    <w:p w:rsidR="00000000" w:rsidRDefault="002056B0">
      <w:pPr>
        <w:ind w:firstLine="400"/>
        <w:jc w:val="both"/>
      </w:pPr>
      <w:r>
        <w:rPr>
          <w:rStyle w:val="s0"/>
        </w:rPr>
        <w:t>1) являются сотрудниками или директорами (руководителями) друг у друга;</w:t>
      </w:r>
    </w:p>
    <w:p w:rsidR="00000000" w:rsidRDefault="002056B0">
      <w:pPr>
        <w:ind w:firstLine="400"/>
        <w:jc w:val="both"/>
      </w:pPr>
      <w:r>
        <w:rPr>
          <w:rStyle w:val="s0"/>
        </w:rPr>
        <w:t xml:space="preserve">2) являются юридически признанными деловыми партнерами, </w:t>
      </w:r>
      <w:r>
        <w:rPr>
          <w:rStyle w:val="s0"/>
        </w:rPr>
        <w:t>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2056B0">
      <w:pPr>
        <w:ind w:firstLine="400"/>
        <w:jc w:val="both"/>
      </w:pPr>
      <w:r>
        <w:rPr>
          <w:rStyle w:val="s0"/>
        </w:rPr>
        <w:t>3) являются работодателем и работником, служащим;</w:t>
      </w:r>
    </w:p>
    <w:p w:rsidR="00000000" w:rsidRDefault="002056B0">
      <w:pPr>
        <w:ind w:firstLine="400"/>
        <w:jc w:val="both"/>
      </w:pPr>
      <w:r>
        <w:rPr>
          <w:rStyle w:val="s0"/>
        </w:rPr>
        <w:t>4) какое-либо лицо прямо или косвенно вл</w:t>
      </w:r>
      <w:r>
        <w:rPr>
          <w:rStyle w:val="s0"/>
        </w:rPr>
        <w:t>адеет, контролирует или является держателем пяти или более процентов выпущенных в обращение голосующих акций обоих из них;</w:t>
      </w:r>
    </w:p>
    <w:p w:rsidR="00000000" w:rsidRDefault="002056B0">
      <w:pPr>
        <w:ind w:firstLine="400"/>
        <w:jc w:val="both"/>
      </w:pPr>
      <w:r>
        <w:rPr>
          <w:rStyle w:val="s0"/>
        </w:rPr>
        <w:t>5) одно из них прямо или косвенно контролирует другое;</w:t>
      </w:r>
    </w:p>
    <w:p w:rsidR="00000000" w:rsidRDefault="002056B0">
      <w:pPr>
        <w:ind w:firstLine="400"/>
        <w:jc w:val="both"/>
      </w:pPr>
      <w:r>
        <w:rPr>
          <w:rStyle w:val="s0"/>
        </w:rPr>
        <w:t>6) оба они прямо или косвенно контролируются третьим лицом;</w:t>
      </w:r>
    </w:p>
    <w:p w:rsidR="00000000" w:rsidRDefault="002056B0">
      <w:pPr>
        <w:ind w:firstLine="400"/>
        <w:jc w:val="both"/>
      </w:pPr>
      <w:r>
        <w:rPr>
          <w:rStyle w:val="s0"/>
        </w:rPr>
        <w:t>7) вместе они прям</w:t>
      </w:r>
      <w:r>
        <w:rPr>
          <w:rStyle w:val="s0"/>
        </w:rPr>
        <w:t>о или косвенно контролируют третье лицо;</w:t>
      </w:r>
    </w:p>
    <w:p w:rsidR="00000000" w:rsidRDefault="002056B0">
      <w:pPr>
        <w:ind w:firstLine="400"/>
        <w:jc w:val="both"/>
      </w:pPr>
      <w:r>
        <w:rPr>
          <w:rStyle w:val="s0"/>
        </w:rPr>
        <w:t>8) являются родственниками или членами одной семьи.</w:t>
      </w:r>
    </w:p>
    <w:p w:rsidR="00000000" w:rsidRDefault="002056B0">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w:t>
      </w:r>
      <w:r>
        <w:rPr>
          <w:rStyle w:val="s0"/>
        </w:rPr>
        <w:t>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2056B0">
      <w:pPr>
        <w:ind w:firstLine="400"/>
        <w:jc w:val="both"/>
      </w:pPr>
      <w:r>
        <w:rPr>
          <w:rStyle w:val="s0"/>
        </w:rPr>
        <w:t>«третьи страны» - государств</w:t>
      </w:r>
      <w:r>
        <w:rPr>
          <w:rStyle w:val="s0"/>
        </w:rPr>
        <w:t>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2056B0">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w:t>
      </w:r>
      <w:r>
        <w:rPr>
          <w:rStyle w:val="s0"/>
        </w:rPr>
        <w:t xml:space="preserve"> отношении этого лица.</w:t>
      </w:r>
    </w:p>
    <w:p w:rsidR="00000000" w:rsidRDefault="002056B0">
      <w:pPr>
        <w:ind w:firstLine="400"/>
        <w:jc w:val="both"/>
      </w:pPr>
      <w:r>
        <w:rPr>
          <w:rStyle w:val="s0"/>
        </w:rPr>
        <w:t> </w:t>
      </w:r>
    </w:p>
    <w:p w:rsidR="00000000" w:rsidRDefault="002056B0">
      <w:pPr>
        <w:ind w:left="1200" w:hanging="800"/>
        <w:jc w:val="both"/>
      </w:pPr>
      <w:bookmarkStart w:id="110" w:name="SUB980000"/>
      <w:bookmarkEnd w:id="110"/>
      <w:r>
        <w:rPr>
          <w:rStyle w:val="s1"/>
        </w:rPr>
        <w:t>Статья 98. Определение таможенной стоимости товаров, вывозимых с таможенной территории Таможенного союза</w:t>
      </w:r>
    </w:p>
    <w:p w:rsidR="00000000" w:rsidRDefault="002056B0">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w:t>
      </w:r>
      <w:r>
        <w:rPr>
          <w:rStyle w:val="s0"/>
        </w:rPr>
        <w:t>ески уплаченной или подлежащей уплате при продаже на экспорт.</w:t>
      </w:r>
    </w:p>
    <w:p w:rsidR="00000000" w:rsidRDefault="002056B0">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2056B0">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2056B0">
      <w:pPr>
        <w:ind w:firstLine="400"/>
        <w:jc w:val="both"/>
      </w:pPr>
      <w:r>
        <w:rPr>
          <w:rStyle w:val="s0"/>
        </w:rPr>
        <w:t>стоимость транспортировки;</w:t>
      </w:r>
    </w:p>
    <w:p w:rsidR="00000000" w:rsidRDefault="002056B0">
      <w:pPr>
        <w:ind w:firstLine="400"/>
        <w:jc w:val="both"/>
      </w:pPr>
      <w:r>
        <w:rPr>
          <w:rStyle w:val="s0"/>
        </w:rPr>
        <w:t>расходы по погрузке, разгрузке, перегрузке и перевалке товаров;</w:t>
      </w:r>
    </w:p>
    <w:p w:rsidR="00000000" w:rsidRDefault="002056B0">
      <w:pPr>
        <w:ind w:firstLine="400"/>
        <w:jc w:val="both"/>
      </w:pPr>
      <w:r>
        <w:rPr>
          <w:rStyle w:val="s0"/>
        </w:rPr>
        <w:t>2) стоимость страхования;</w:t>
      </w:r>
    </w:p>
    <w:p w:rsidR="00000000" w:rsidRDefault="002056B0">
      <w:pPr>
        <w:ind w:firstLine="400"/>
        <w:jc w:val="both"/>
      </w:pPr>
      <w:r>
        <w:rPr>
          <w:rStyle w:val="s0"/>
        </w:rPr>
        <w:t>3) расходы, поне</w:t>
      </w:r>
      <w:r>
        <w:rPr>
          <w:rStyle w:val="s0"/>
        </w:rPr>
        <w:t>сенные продавцом:</w:t>
      </w:r>
    </w:p>
    <w:p w:rsidR="00000000" w:rsidRDefault="002056B0">
      <w:pPr>
        <w:ind w:firstLine="400"/>
        <w:jc w:val="both"/>
      </w:pPr>
      <w:r>
        <w:rPr>
          <w:rStyle w:val="s0"/>
        </w:rPr>
        <w:t>комиссионные и брокерские вознаграждения;</w:t>
      </w:r>
    </w:p>
    <w:p w:rsidR="00000000" w:rsidRDefault="002056B0">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2056B0">
      <w:pPr>
        <w:ind w:firstLine="400"/>
        <w:jc w:val="both"/>
      </w:pPr>
      <w:r>
        <w:rPr>
          <w:rStyle w:val="s0"/>
        </w:rPr>
        <w:t>стоимость упаковки, включая стоимость упаковочных материалов и работ по упаковке;</w:t>
      </w:r>
    </w:p>
    <w:p w:rsidR="00000000" w:rsidRDefault="002056B0">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w:t>
      </w:r>
      <w:r>
        <w:rPr>
          <w:rStyle w:val="s0"/>
        </w:rPr>
        <w:t>ялти и сборы не включены в цену, фактически уплаченную или подлежащую уплате;</w:t>
      </w:r>
    </w:p>
    <w:p w:rsidR="00000000" w:rsidRDefault="002056B0">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w:t>
      </w:r>
      <w:r>
        <w:rPr>
          <w:rStyle w:val="s0"/>
        </w:rPr>
        <w:t>твии с налоговым законодательством Республики Казахстан;</w:t>
      </w:r>
    </w:p>
    <w:p w:rsidR="00000000" w:rsidRDefault="002056B0">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w:t>
      </w:r>
      <w:r>
        <w:rPr>
          <w:rStyle w:val="s0"/>
        </w:rPr>
        <w:t>ации продавцу в связи с вывозом товаров с территории Республики Казахстан.</w:t>
      </w:r>
    </w:p>
    <w:p w:rsidR="00000000" w:rsidRDefault="002056B0">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w:t>
      </w:r>
      <w:r>
        <w:rPr>
          <w:rStyle w:val="s0"/>
        </w:rPr>
        <w:t>ы документально:</w:t>
      </w:r>
    </w:p>
    <w:p w:rsidR="00000000" w:rsidRDefault="002056B0">
      <w:pPr>
        <w:ind w:firstLine="400"/>
        <w:jc w:val="both"/>
      </w:pPr>
      <w:r>
        <w:rPr>
          <w:rStyle w:val="s0"/>
        </w:rPr>
        <w:t>1) расходы на монтаж, сборку, наладку оборудования или оказание технической помощи после вывоза такого оборудования с таможенной территории Таможенного союза;</w:t>
      </w:r>
    </w:p>
    <w:p w:rsidR="00000000" w:rsidRDefault="002056B0">
      <w:pPr>
        <w:ind w:firstLine="400"/>
        <w:jc w:val="both"/>
      </w:pPr>
      <w:r>
        <w:rPr>
          <w:rStyle w:val="s0"/>
        </w:rPr>
        <w:t>2) расходы по доставке товаров после вывоза их с таможенной территории Таможенно</w:t>
      </w:r>
      <w:r>
        <w:rPr>
          <w:rStyle w:val="s0"/>
        </w:rPr>
        <w:t>го союза;</w:t>
      </w:r>
    </w:p>
    <w:p w:rsidR="00000000" w:rsidRDefault="002056B0">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2056B0">
      <w:pPr>
        <w:ind w:firstLine="400"/>
        <w:jc w:val="both"/>
      </w:pPr>
      <w:r>
        <w:rPr>
          <w:rStyle w:val="s0"/>
        </w:rPr>
        <w:t>4) таможенные пошлины и налоги, уплачиваемые в стране импорта.</w:t>
      </w:r>
    </w:p>
    <w:p w:rsidR="00000000" w:rsidRDefault="002056B0">
      <w:pPr>
        <w:ind w:firstLine="400"/>
        <w:jc w:val="both"/>
      </w:pPr>
      <w:r>
        <w:rPr>
          <w:rStyle w:val="s0"/>
        </w:rPr>
        <w:t xml:space="preserve">4. При отсутствии цены сделки таможенная стоимость вывозимых товаров определяется </w:t>
      </w:r>
      <w:r>
        <w:rPr>
          <w:rStyle w:val="s0"/>
        </w:rPr>
        <w:t>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w:t>
      </w:r>
      <w:r>
        <w:rPr>
          <w:rStyle w:val="s0"/>
        </w:rPr>
        <w:t>те 2 настоящей статьи.</w:t>
      </w:r>
    </w:p>
    <w:p w:rsidR="00000000" w:rsidRDefault="002056B0">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w:t>
      </w:r>
      <w:r>
        <w:rPr>
          <w:rStyle w:val="s0"/>
        </w:rPr>
        <w:t>рам либо на основании результатов независимой экспертизы.</w:t>
      </w:r>
    </w:p>
    <w:p w:rsidR="00000000" w:rsidRDefault="002056B0">
      <w:pPr>
        <w:ind w:firstLine="400"/>
        <w:jc w:val="both"/>
      </w:pPr>
      <w:r>
        <w:rPr>
          <w:rStyle w:val="s0"/>
        </w:rPr>
        <w:t> </w:t>
      </w:r>
    </w:p>
    <w:p w:rsidR="00000000" w:rsidRDefault="002056B0">
      <w:pPr>
        <w:ind w:left="1200" w:hanging="800"/>
        <w:jc w:val="both"/>
      </w:pPr>
      <w:bookmarkStart w:id="111" w:name="SUB990000"/>
      <w:bookmarkEnd w:id="111"/>
      <w:r>
        <w:rPr>
          <w:rStyle w:val="s1"/>
        </w:rPr>
        <w:t>Статья 99. Определение таможенной стоимости товаров, ввозимых на таможенную территорию Таможенного союза</w:t>
      </w:r>
    </w:p>
    <w:p w:rsidR="00000000" w:rsidRDefault="002056B0">
      <w:pPr>
        <w:ind w:firstLine="400"/>
        <w:jc w:val="both"/>
      </w:pPr>
      <w:r>
        <w:rPr>
          <w:rStyle w:val="s0"/>
        </w:rPr>
        <w:t>1. Таможенная стоимость товаров, ввозимых на таможенную территорию Таможенного союза, опред</w:t>
      </w:r>
      <w:r>
        <w:rPr>
          <w:rStyle w:val="s0"/>
        </w:rPr>
        <w:t xml:space="preserve">еляется в соответствии с </w:t>
      </w:r>
      <w:hyperlink r:id="rId377"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w:t>
      </w:r>
      <w:r>
        <w:rPr>
          <w:rStyle w:val="s0"/>
        </w:rPr>
        <w:t xml:space="preserve">ложений по оценке товаров для таможенных целей </w:t>
      </w:r>
      <w:hyperlink r:id="rId378" w:history="1">
        <w:r>
          <w:rPr>
            <w:rStyle w:val="a3"/>
          </w:rPr>
          <w:t>Генерального соглашения</w:t>
        </w:r>
      </w:hyperlink>
      <w:r>
        <w:rPr>
          <w:rStyle w:val="s0"/>
        </w:rPr>
        <w:t xml:space="preserve"> по тарифам и торговле 1994 года (ГАТТ, 1994).</w:t>
      </w:r>
    </w:p>
    <w:p w:rsidR="00000000" w:rsidRDefault="002056B0">
      <w:pPr>
        <w:ind w:firstLine="400"/>
        <w:jc w:val="both"/>
      </w:pPr>
      <w:r>
        <w:rPr>
          <w:rStyle w:val="s0"/>
        </w:rPr>
        <w:t>2. Таможенная стоимость товаров, ввозимых на таможенную территорию Таможенн</w:t>
      </w:r>
      <w:r>
        <w:rPr>
          <w:rStyle w:val="s0"/>
        </w:rPr>
        <w:t>ого союза определяется,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w:t>
      </w:r>
      <w:r>
        <w:rPr>
          <w:rStyle w:val="s0"/>
        </w:rPr>
        <w:t xml:space="preserve"> транзита. При изменении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w:t>
      </w:r>
      <w:r>
        <w:rPr>
          <w:rStyle w:val="s0"/>
        </w:rPr>
        <w:t>ремещаемых через таможенную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2056B0">
      <w:pPr>
        <w:ind w:firstLine="400"/>
        <w:jc w:val="both"/>
      </w:pPr>
      <w:r>
        <w:rPr>
          <w:rStyle w:val="s0"/>
        </w:rPr>
        <w:t> </w:t>
      </w:r>
    </w:p>
    <w:p w:rsidR="00000000" w:rsidRDefault="002056B0">
      <w:pPr>
        <w:ind w:left="1200" w:hanging="800"/>
        <w:jc w:val="both"/>
      </w:pPr>
      <w:bookmarkStart w:id="112" w:name="SUB1000000"/>
      <w:bookmarkEnd w:id="112"/>
      <w:r>
        <w:rPr>
          <w:rStyle w:val="s1"/>
        </w:rPr>
        <w:t xml:space="preserve">Статья 100. Методы </w:t>
      </w:r>
      <w:r>
        <w:rPr>
          <w:rStyle w:val="s1"/>
        </w:rPr>
        <w:t>определения таможенной стоимости ввозимых товаров</w:t>
      </w:r>
    </w:p>
    <w:p w:rsidR="00000000" w:rsidRDefault="002056B0">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2056B0">
      <w:pPr>
        <w:ind w:firstLine="400"/>
        <w:jc w:val="both"/>
      </w:pPr>
      <w:r>
        <w:rPr>
          <w:rStyle w:val="s0"/>
        </w:rPr>
        <w:t>1) по стоимости сделки с ввозимыми товарами;</w:t>
      </w:r>
    </w:p>
    <w:p w:rsidR="00000000" w:rsidRDefault="002056B0">
      <w:pPr>
        <w:ind w:firstLine="400"/>
        <w:jc w:val="both"/>
      </w:pPr>
      <w:r>
        <w:rPr>
          <w:rStyle w:val="s0"/>
        </w:rPr>
        <w:t>2) по стоимост</w:t>
      </w:r>
      <w:r>
        <w:rPr>
          <w:rStyle w:val="s0"/>
        </w:rPr>
        <w:t>и сделки с идентичными товарами;</w:t>
      </w:r>
    </w:p>
    <w:p w:rsidR="00000000" w:rsidRDefault="002056B0">
      <w:pPr>
        <w:ind w:firstLine="400"/>
        <w:jc w:val="both"/>
      </w:pPr>
      <w:r>
        <w:rPr>
          <w:rStyle w:val="s0"/>
        </w:rPr>
        <w:t>3) по стоимости сделки с однородными товарами;</w:t>
      </w:r>
    </w:p>
    <w:p w:rsidR="00000000" w:rsidRDefault="002056B0">
      <w:pPr>
        <w:ind w:firstLine="400"/>
        <w:jc w:val="both"/>
      </w:pPr>
      <w:r>
        <w:rPr>
          <w:rStyle w:val="s0"/>
        </w:rPr>
        <w:t>4) вычитания стоимости;</w:t>
      </w:r>
    </w:p>
    <w:p w:rsidR="00000000" w:rsidRDefault="002056B0">
      <w:pPr>
        <w:ind w:firstLine="400"/>
        <w:jc w:val="both"/>
      </w:pPr>
      <w:r>
        <w:rPr>
          <w:rStyle w:val="s0"/>
        </w:rPr>
        <w:t>5) сложения стоимости;</w:t>
      </w:r>
    </w:p>
    <w:p w:rsidR="00000000" w:rsidRDefault="002056B0">
      <w:pPr>
        <w:ind w:firstLine="400"/>
        <w:jc w:val="both"/>
      </w:pPr>
      <w:r>
        <w:rPr>
          <w:rStyle w:val="s0"/>
        </w:rPr>
        <w:t>6) резервного.</w:t>
      </w:r>
    </w:p>
    <w:p w:rsidR="00000000" w:rsidRDefault="002056B0">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2056B0">
      <w:pPr>
        <w:ind w:firstLine="400"/>
        <w:jc w:val="both"/>
      </w:pPr>
      <w:r>
        <w:rPr>
          <w:rStyle w:val="s0"/>
        </w:rPr>
        <w:t>3. В случае невозможности использования основного метода последовательно применяется каждый из перечисленных методов. При этом каждый посл</w:t>
      </w:r>
      <w:r>
        <w:rPr>
          <w:rStyle w:val="s0"/>
        </w:rPr>
        <w:t>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w:t>
      </w:r>
    </w:p>
    <w:p w:rsidR="00000000" w:rsidRDefault="002056B0">
      <w:pPr>
        <w:ind w:firstLine="400"/>
        <w:jc w:val="both"/>
      </w:pPr>
      <w:r>
        <w:rPr>
          <w:rStyle w:val="s0"/>
        </w:rPr>
        <w:t>4. Информация для определ</w:t>
      </w:r>
      <w:r>
        <w:rPr>
          <w:rStyle w:val="s0"/>
        </w:rPr>
        <w:t>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2056B0">
      <w:pPr>
        <w:ind w:firstLine="400"/>
        <w:jc w:val="both"/>
      </w:pPr>
      <w:r>
        <w:rPr>
          <w:rStyle w:val="s0"/>
        </w:rPr>
        <w:t>5. Таможенная стоимость тов</w:t>
      </w:r>
      <w:r>
        <w:rPr>
          <w:rStyle w:val="s0"/>
        </w:rPr>
        <w:t>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определения таможенной стоимости товаров должна быть общеприменимой, то есть не различаться в</w:t>
      </w:r>
      <w:r>
        <w:rPr>
          <w:rStyle w:val="s0"/>
        </w:rPr>
        <w:t xml:space="preserve"> зависимости от источников поставки товаров (страны происхождения, вида товаров, участников сделки и другие).</w:t>
      </w:r>
    </w:p>
    <w:p w:rsidR="00000000" w:rsidRDefault="002056B0">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2056B0">
      <w:pPr>
        <w:ind w:firstLine="400"/>
        <w:jc w:val="both"/>
      </w:pPr>
      <w:r>
        <w:rPr>
          <w:rStyle w:val="s0"/>
        </w:rPr>
        <w:t> </w:t>
      </w:r>
    </w:p>
    <w:p w:rsidR="00000000" w:rsidRDefault="002056B0">
      <w:pPr>
        <w:ind w:left="1200" w:hanging="800"/>
        <w:jc w:val="both"/>
      </w:pPr>
      <w:bookmarkStart w:id="113" w:name="SUB1010000"/>
      <w:bookmarkEnd w:id="113"/>
      <w:r>
        <w:rPr>
          <w:rStyle w:val="s1"/>
        </w:rPr>
        <w:t>Статья 101. Метод по сто</w:t>
      </w:r>
      <w:r>
        <w:rPr>
          <w:rStyle w:val="s1"/>
        </w:rPr>
        <w:t>имости сделки с ввозимыми товарами</w:t>
      </w:r>
    </w:p>
    <w:p w:rsidR="00000000" w:rsidRDefault="002056B0">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w:t>
      </w:r>
      <w:r>
        <w:rPr>
          <w:rStyle w:val="s0"/>
        </w:rPr>
        <w:t xml:space="preserve">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2056B0">
      <w:pPr>
        <w:ind w:firstLine="400"/>
        <w:jc w:val="both"/>
      </w:pPr>
      <w:r>
        <w:rPr>
          <w:rStyle w:val="s0"/>
        </w:rPr>
        <w:t>1) не существует ограничений в отношении прав покупателя на пользование и распоряжение това</w:t>
      </w:r>
      <w:r>
        <w:rPr>
          <w:rStyle w:val="s0"/>
        </w:rPr>
        <w:t>рами, за исключением ограничений, которые:</w:t>
      </w:r>
    </w:p>
    <w:p w:rsidR="00000000" w:rsidRDefault="002056B0">
      <w:pPr>
        <w:ind w:firstLine="400"/>
        <w:jc w:val="both"/>
      </w:pPr>
      <w:r>
        <w:rPr>
          <w:rStyle w:val="s0"/>
        </w:rPr>
        <w:t>установлены совместным решением органов государств - членов Таможенного союза;</w:t>
      </w:r>
    </w:p>
    <w:p w:rsidR="00000000" w:rsidRDefault="002056B0">
      <w:pPr>
        <w:ind w:firstLine="400"/>
        <w:jc w:val="both"/>
      </w:pPr>
      <w:r>
        <w:rPr>
          <w:rStyle w:val="s0"/>
        </w:rPr>
        <w:t>ограничивают географический регион, в котором товары могут быть перепроданы;</w:t>
      </w:r>
    </w:p>
    <w:p w:rsidR="00000000" w:rsidRDefault="002056B0">
      <w:pPr>
        <w:ind w:firstLine="400"/>
        <w:jc w:val="both"/>
      </w:pPr>
      <w:r>
        <w:rPr>
          <w:rStyle w:val="s0"/>
        </w:rPr>
        <w:t>существенно не влияют на стоимость товаров;</w:t>
      </w:r>
    </w:p>
    <w:p w:rsidR="00000000" w:rsidRDefault="002056B0">
      <w:pPr>
        <w:ind w:firstLine="400"/>
        <w:jc w:val="both"/>
      </w:pPr>
      <w:r>
        <w:rPr>
          <w:rStyle w:val="s0"/>
        </w:rPr>
        <w:t>2) продажа то</w:t>
      </w:r>
      <w:r>
        <w:rPr>
          <w:rStyle w:val="s0"/>
        </w:rPr>
        <w:t>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2056B0">
      <w:pPr>
        <w:ind w:firstLine="400"/>
        <w:jc w:val="both"/>
      </w:pPr>
      <w:r>
        <w:rPr>
          <w:rStyle w:val="s0"/>
        </w:rPr>
        <w:t>3) никакая часть дохода или выручки от последующей продажи, распоряжения иным способом или использования товаров по</w:t>
      </w:r>
      <w:r>
        <w:rPr>
          <w:rStyle w:val="s0"/>
        </w:rPr>
        <w:t xml:space="preserve">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2056B0">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2056B0">
      <w:pPr>
        <w:ind w:firstLine="400"/>
        <w:jc w:val="both"/>
      </w:pPr>
      <w:r>
        <w:rPr>
          <w:rStyle w:val="s0"/>
        </w:rPr>
        <w:t>2.</w:t>
      </w:r>
      <w:r>
        <w:rPr>
          <w:rStyle w:val="s0"/>
        </w:rPr>
        <w:t xml:space="preserve">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2056B0">
      <w:pPr>
        <w:ind w:firstLine="400"/>
        <w:jc w:val="both"/>
      </w:pPr>
      <w:r>
        <w:rPr>
          <w:rStyle w:val="s0"/>
        </w:rPr>
        <w:t>3. Факт взаимосвязи между прод</w:t>
      </w:r>
      <w:r>
        <w:rPr>
          <w:rStyle w:val="s0"/>
        </w:rPr>
        <w:t>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w:t>
      </w:r>
      <w:r>
        <w:rPr>
          <w:rStyle w:val="s0"/>
        </w:rPr>
        <w:t>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2056B0">
      <w:pPr>
        <w:ind w:firstLine="400"/>
        <w:jc w:val="both"/>
      </w:pPr>
      <w:r>
        <w:rPr>
          <w:rStyle w:val="s0"/>
        </w:rPr>
        <w:t xml:space="preserve">В том случае если продавец и покупатель являются взаимосвязанными лицами и при </w:t>
      </w:r>
      <w:r>
        <w:rPr>
          <w:rStyle w:val="s0"/>
        </w:rPr>
        <w:t>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w:t>
      </w:r>
      <w:r>
        <w:rPr>
          <w:rStyle w:val="s0"/>
        </w:rPr>
        <w:t>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2056B0">
      <w:pPr>
        <w:ind w:firstLine="400"/>
        <w:jc w:val="both"/>
      </w:pPr>
      <w:r>
        <w:rPr>
          <w:rStyle w:val="s0"/>
        </w:rPr>
        <w:t xml:space="preserve">4. При </w:t>
      </w:r>
      <w:r>
        <w:rPr>
          <w:rStyle w:val="s0"/>
        </w:rPr>
        <w:t xml:space="preserve">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w:t>
      </w:r>
      <w:r>
        <w:rPr>
          <w:rStyle w:val="s0"/>
        </w:rPr>
        <w:t xml:space="preserve">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w:t>
      </w:r>
      <w:r>
        <w:rPr>
          <w:rStyle w:val="s0"/>
        </w:rPr>
        <w:t>границу Таможенного союза:</w:t>
      </w:r>
    </w:p>
    <w:p w:rsidR="00000000" w:rsidRDefault="002056B0">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2056B0">
      <w:pPr>
        <w:ind w:firstLine="400"/>
        <w:jc w:val="both"/>
      </w:pPr>
      <w:r>
        <w:rPr>
          <w:rStyle w:val="s0"/>
        </w:rPr>
        <w:t>2) таможенной стоимост</w:t>
      </w:r>
      <w:r>
        <w:rPr>
          <w:rStyle w:val="s0"/>
        </w:rPr>
        <w:t>и идентичных или однородных товаров, определенной согласно условиям статьи 105 настоящего Кодекса;</w:t>
      </w:r>
    </w:p>
    <w:p w:rsidR="00000000" w:rsidRDefault="002056B0">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2056B0">
      <w:pPr>
        <w:ind w:firstLine="400"/>
        <w:jc w:val="both"/>
      </w:pPr>
      <w:r>
        <w:rPr>
          <w:rStyle w:val="s0"/>
        </w:rPr>
        <w:t>5. При проведении сравнений в соотве</w:t>
      </w:r>
      <w:r>
        <w:rPr>
          <w:rStyle w:val="s0"/>
        </w:rPr>
        <w:t>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w:t>
      </w:r>
      <w:r>
        <w:rPr>
          <w:rStyle w:val="s0"/>
        </w:rPr>
        <w:t>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w:t>
      </w:r>
      <w:r>
        <w:rPr>
          <w:rStyle w:val="s0"/>
        </w:rPr>
        <w:t>ами.</w:t>
      </w:r>
    </w:p>
    <w:p w:rsidR="00000000" w:rsidRDefault="002056B0">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2056B0">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w:t>
      </w:r>
      <w:r>
        <w:rPr>
          <w:rStyle w:val="s0"/>
        </w:rPr>
        <w:t>язаны с ввозимыми товарами, не является частью таможенной стоимости.</w:t>
      </w:r>
    </w:p>
    <w:p w:rsidR="00000000" w:rsidRDefault="002056B0">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w:t>
      </w:r>
      <w:r>
        <w:rPr>
          <w:rStyle w:val="s0"/>
        </w:rPr>
        <w:t>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2056B0">
      <w:pPr>
        <w:ind w:firstLine="400"/>
        <w:jc w:val="both"/>
      </w:pPr>
      <w:r>
        <w:rPr>
          <w:rStyle w:val="s0"/>
        </w:rPr>
        <w:t> </w:t>
      </w:r>
    </w:p>
    <w:p w:rsidR="00000000" w:rsidRDefault="002056B0">
      <w:pPr>
        <w:ind w:left="1200" w:hanging="800"/>
        <w:jc w:val="both"/>
      </w:pPr>
      <w:bookmarkStart w:id="114" w:name="SUB1020000"/>
      <w:bookmarkEnd w:id="114"/>
      <w:r>
        <w:rPr>
          <w:rStyle w:val="s1"/>
        </w:rPr>
        <w:t>Статья 102. Дополнительные начисления</w:t>
      </w:r>
    </w:p>
    <w:p w:rsidR="00000000" w:rsidRDefault="002056B0">
      <w:pPr>
        <w:ind w:firstLine="400"/>
        <w:jc w:val="both"/>
      </w:pPr>
      <w:r>
        <w:rPr>
          <w:rStyle w:val="s0"/>
        </w:rPr>
        <w:t>1. При определении таможенной стоимости</w:t>
      </w:r>
      <w:r>
        <w:rPr>
          <w:rStyle w:val="s0"/>
        </w:rPr>
        <w:t xml:space="preserve"> ввозимых товаров по стоимости сделки с ними к цене, фактически уплаченной или подлежащей уплате за эти товары, добавляются:</w:t>
      </w:r>
    </w:p>
    <w:p w:rsidR="00000000" w:rsidRDefault="002056B0">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w:t>
      </w:r>
      <w:r>
        <w:rPr>
          <w:rStyle w:val="s0"/>
        </w:rPr>
        <w:t>и уплаченную или подлежащую уплате за ввозимые товары:</w:t>
      </w:r>
    </w:p>
    <w:p w:rsidR="00000000" w:rsidRDefault="002056B0">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услуг по представлению его за р</w:t>
      </w:r>
      <w:r>
        <w:rPr>
          <w:rStyle w:val="s0"/>
        </w:rPr>
        <w:t>убежом, связанных с покупкой оцениваемых (ввозимых) товаров;</w:t>
      </w:r>
    </w:p>
    <w:p w:rsidR="00000000" w:rsidRDefault="002056B0">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2056B0">
      <w:pPr>
        <w:ind w:firstLine="400"/>
        <w:jc w:val="both"/>
      </w:pPr>
      <w:r>
        <w:rPr>
          <w:rStyle w:val="s0"/>
        </w:rPr>
        <w:t>на упаковку, включая стоимость упаковочных материалов и работ по упаковке;</w:t>
      </w:r>
    </w:p>
    <w:p w:rsidR="00000000" w:rsidRDefault="002056B0">
      <w:pPr>
        <w:ind w:firstLine="400"/>
        <w:jc w:val="both"/>
      </w:pPr>
      <w:r>
        <w:rPr>
          <w:rStyle w:val="s0"/>
        </w:rPr>
        <w:t>2) соответствующим образом</w:t>
      </w:r>
      <w:r>
        <w:rPr>
          <w:rStyle w:val="s0"/>
        </w:rPr>
        <w:t xml:space="preserve">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товаров на таможенную террит</w:t>
      </w:r>
      <w:r>
        <w:rPr>
          <w:rStyle w:val="s0"/>
        </w:rPr>
        <w:t>орию Таможенного союза, в размере, не включенном в цену, фактически уплаченную или подлежащую уплате за ввозимые товары:</w:t>
      </w:r>
    </w:p>
    <w:p w:rsidR="00000000" w:rsidRDefault="002056B0">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2056B0">
      <w:pPr>
        <w:ind w:firstLine="400"/>
        <w:jc w:val="both"/>
      </w:pPr>
      <w:r>
        <w:rPr>
          <w:rStyle w:val="s0"/>
        </w:rPr>
        <w:t>инструментов, штампов, форм и</w:t>
      </w:r>
      <w:r>
        <w:rPr>
          <w:rStyle w:val="s0"/>
        </w:rPr>
        <w:t xml:space="preserve"> других подобных предметов, использованных при производстве ввозимых товаров;</w:t>
      </w:r>
    </w:p>
    <w:p w:rsidR="00000000" w:rsidRDefault="002056B0">
      <w:pPr>
        <w:ind w:firstLine="400"/>
        <w:jc w:val="both"/>
      </w:pPr>
      <w:r>
        <w:rPr>
          <w:rStyle w:val="s0"/>
        </w:rPr>
        <w:t>материалов, израсходованных при производстве ввозимых товаров;</w:t>
      </w:r>
    </w:p>
    <w:p w:rsidR="00000000" w:rsidRDefault="002056B0">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w:t>
      </w:r>
      <w:r>
        <w:rPr>
          <w:rStyle w:val="s0"/>
        </w:rPr>
        <w:t>ежей, выполненных вне таможенной территории Таможенного союза, и необходимых для производства ввозимых товаров;</w:t>
      </w:r>
    </w:p>
    <w:p w:rsidR="00000000" w:rsidRDefault="002056B0">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дохода или выручки, которая</w:t>
      </w:r>
      <w:r>
        <w:rPr>
          <w:rStyle w:val="s0"/>
        </w:rPr>
        <w:t xml:space="preserve"> прямо или косвенно причитается продавцу;</w:t>
      </w:r>
    </w:p>
    <w:p w:rsidR="00000000" w:rsidRDefault="002056B0">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2056B0">
      <w:pPr>
        <w:ind w:firstLine="400"/>
        <w:jc w:val="both"/>
      </w:pPr>
      <w:r>
        <w:rPr>
          <w:rStyle w:val="s0"/>
        </w:rPr>
        <w:t>5) расходы по погрузке, разгрузке или перегрузке товаров и</w:t>
      </w:r>
      <w:r>
        <w:rPr>
          <w:rStyle w:val="s0"/>
        </w:rPr>
        <w:t xml:space="preserve">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2056B0">
      <w:pPr>
        <w:ind w:firstLine="400"/>
        <w:jc w:val="both"/>
      </w:pPr>
      <w:r>
        <w:rPr>
          <w:rStyle w:val="s0"/>
        </w:rPr>
        <w:t>6) расходы на страхование в связи с операциями, указанными в подпунктах 4) и 5</w:t>
      </w:r>
      <w:r>
        <w:rPr>
          <w:rStyle w:val="s0"/>
        </w:rPr>
        <w:t>) пункта 1 настоящей статьи;</w:t>
      </w:r>
    </w:p>
    <w:p w:rsidR="00000000" w:rsidRDefault="002056B0">
      <w:pPr>
        <w:ind w:firstLine="400"/>
        <w:jc w:val="both"/>
      </w:pPr>
      <w:r>
        <w:rPr>
          <w:rStyle w:val="s0"/>
        </w:rPr>
        <w:t xml:space="preserve">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 товарам и которые прямо </w:t>
      </w:r>
      <w:r>
        <w:rPr>
          <w:rStyle w:val="s0"/>
        </w:rPr>
        <w:t>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2056B0">
      <w:pPr>
        <w:ind w:firstLine="400"/>
        <w:jc w:val="both"/>
      </w:pPr>
      <w:r>
        <w:rPr>
          <w:rStyle w:val="s0"/>
        </w:rPr>
        <w:t>При определении таможенной стоимости ввозимых товаров не долж</w:t>
      </w:r>
      <w:r>
        <w:rPr>
          <w:rStyle w:val="s0"/>
        </w:rPr>
        <w:t>ны добавляться к цене, фактически уплаченной или подлежащей уплате:</w:t>
      </w:r>
    </w:p>
    <w:p w:rsidR="00000000" w:rsidRDefault="002056B0">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2056B0">
      <w:pPr>
        <w:ind w:firstLine="400"/>
        <w:jc w:val="both"/>
      </w:pPr>
      <w:r>
        <w:rPr>
          <w:rStyle w:val="s0"/>
        </w:rPr>
        <w:t>платежи за право распределения или перепродажи ввозимых товаров, если такие пл</w:t>
      </w:r>
      <w:r>
        <w:rPr>
          <w:rStyle w:val="s0"/>
        </w:rPr>
        <w:t>атежи не являются условием продажи ввозимых товаров для вывоза на таможенную территорию Таможенного союза.</w:t>
      </w:r>
    </w:p>
    <w:p w:rsidR="00000000" w:rsidRDefault="002056B0">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они выделены из цены, фактическ</w:t>
      </w:r>
      <w:r>
        <w:rPr>
          <w:rStyle w:val="s0"/>
        </w:rPr>
        <w:t>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монтаж, обслуживание или оказани</w:t>
      </w:r>
      <w:r>
        <w:rPr>
          <w:rStyle w:val="s0"/>
        </w:rPr>
        <w:t>е технического содействия в отношении таких оцениваемых (ввозимых) товаров, как промышленные установки, машины или оборудование;</w:t>
      </w:r>
    </w:p>
    <w:p w:rsidR="00000000" w:rsidRDefault="002056B0">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2056B0">
      <w:pPr>
        <w:ind w:firstLine="400"/>
        <w:jc w:val="both"/>
      </w:pPr>
      <w:r>
        <w:rPr>
          <w:rStyle w:val="s0"/>
        </w:rPr>
        <w:t>таможенные</w:t>
      </w:r>
      <w:r>
        <w:rPr>
          <w:rStyle w:val="s0"/>
        </w:rPr>
        <w:t xml:space="preserve">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2056B0">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w:t>
      </w:r>
      <w:r>
        <w:rPr>
          <w:rStyle w:val="s0"/>
        </w:rPr>
        <w:t>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сделки с ввозимыми товарами не применяетс</w:t>
      </w:r>
      <w:r>
        <w:rPr>
          <w:rStyle w:val="s0"/>
        </w:rPr>
        <w:t>я.</w:t>
      </w:r>
    </w:p>
    <w:p w:rsidR="00000000" w:rsidRDefault="002056B0">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2056B0">
      <w:pPr>
        <w:ind w:firstLine="400"/>
        <w:jc w:val="both"/>
      </w:pPr>
      <w:bookmarkStart w:id="115" w:name="SUB1020500"/>
      <w:bookmarkEnd w:id="115"/>
      <w:r>
        <w:rPr>
          <w:rStyle w:val="s0"/>
        </w:rPr>
        <w:t>5. При осуществлении добавлений к цене, фактически уплаченной или подлежащей уплате:</w:t>
      </w:r>
    </w:p>
    <w:p w:rsidR="00000000" w:rsidRDefault="002056B0">
      <w:pPr>
        <w:ind w:firstLine="400"/>
        <w:jc w:val="both"/>
      </w:pPr>
      <w:r>
        <w:rPr>
          <w:rStyle w:val="s0"/>
        </w:rPr>
        <w:t xml:space="preserve">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w:t>
      </w:r>
      <w:r>
        <w:rPr>
          <w:rStyle w:val="s0"/>
        </w:rPr>
        <w:t>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w:t>
      </w:r>
      <w:r>
        <w:rPr>
          <w:rStyle w:val="s0"/>
        </w:rPr>
        <w:t>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2056B0">
      <w:pPr>
        <w:ind w:firstLine="400"/>
        <w:jc w:val="both"/>
      </w:pPr>
      <w:r>
        <w:rPr>
          <w:rStyle w:val="s0"/>
        </w:rPr>
        <w:t xml:space="preserve">При этом стоимостью указанных предметов признаются </w:t>
      </w:r>
      <w:r>
        <w:rPr>
          <w:rStyle w:val="s0"/>
        </w:rPr>
        <w:t>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w:t>
      </w:r>
      <w:r>
        <w:rPr>
          <w:rStyle w:val="s0"/>
        </w:rPr>
        <w:t>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2056B0">
      <w:pPr>
        <w:ind w:firstLine="400"/>
        <w:jc w:val="both"/>
      </w:pPr>
      <w:r>
        <w:rPr>
          <w:rStyle w:val="s0"/>
        </w:rPr>
        <w:t>2) в отношении проектировани</w:t>
      </w:r>
      <w:r>
        <w:rPr>
          <w:rStyle w:val="s0"/>
        </w:rPr>
        <w:t>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w:t>
      </w:r>
      <w:r>
        <w:rPr>
          <w:rStyle w:val="s0"/>
        </w:rPr>
        <w:t>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w:t>
      </w:r>
      <w:r>
        <w:rPr>
          <w:rStyle w:val="s0"/>
        </w:rPr>
        <w:t>издержек) на получение копии с них.</w:t>
      </w:r>
    </w:p>
    <w:p w:rsidR="00000000" w:rsidRDefault="002056B0">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w:t>
      </w:r>
      <w:r>
        <w:rPr>
          <w:rStyle w:val="s0"/>
        </w:rPr>
        <w:t>лючая их возврат, если таковой предусмотрен).</w:t>
      </w:r>
    </w:p>
    <w:p w:rsidR="00000000" w:rsidRDefault="002056B0">
      <w:pPr>
        <w:ind w:firstLine="400"/>
        <w:jc w:val="both"/>
      </w:pPr>
      <w:r>
        <w:rPr>
          <w:rStyle w:val="s0"/>
        </w:rPr>
        <w:t> </w:t>
      </w:r>
    </w:p>
    <w:p w:rsidR="00000000" w:rsidRDefault="002056B0">
      <w:pPr>
        <w:ind w:left="1200" w:hanging="800"/>
        <w:jc w:val="both"/>
      </w:pPr>
      <w:bookmarkStart w:id="116" w:name="SUB1030000"/>
      <w:bookmarkEnd w:id="116"/>
      <w:r>
        <w:rPr>
          <w:rStyle w:val="s1"/>
        </w:rPr>
        <w:t>Статья 103. Метод по стоимости сделки с идентичными товарами</w:t>
      </w:r>
    </w:p>
    <w:p w:rsidR="00000000" w:rsidRDefault="002056B0">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w:t>
      </w:r>
      <w:r>
        <w:rPr>
          <w:rStyle w:val="s0"/>
        </w:rPr>
        <w:t>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w:t>
      </w:r>
      <w:r>
        <w:rPr>
          <w:rStyle w:val="s0"/>
        </w:rPr>
        <w:t>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2056B0">
      <w:pPr>
        <w:ind w:firstLine="400"/>
        <w:jc w:val="both"/>
      </w:pPr>
      <w:r>
        <w:rPr>
          <w:rStyle w:val="s0"/>
        </w:rPr>
        <w:t>Для определения таможенной стоимости оцениваемых (ввозимых) товаров на основании настоящей статьи должна испол</w:t>
      </w:r>
      <w:r>
        <w:rPr>
          <w:rStyle w:val="s0"/>
        </w:rPr>
        <w:t>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w:t>
      </w:r>
      <w:r>
        <w:rPr>
          <w:rStyle w:val="s0"/>
        </w:rPr>
        <w:t>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w:t>
      </w:r>
      <w:r>
        <w:rPr>
          <w:rStyle w:val="s0"/>
        </w:rPr>
        <w:t>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w:t>
      </w:r>
      <w:r>
        <w:rPr>
          <w:rStyle w:val="s0"/>
        </w:rPr>
        <w:t xml:space="preserve"> (или) в количестве товаров.</w:t>
      </w:r>
    </w:p>
    <w:p w:rsidR="00000000" w:rsidRDefault="002056B0">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w:t>
      </w:r>
      <w:r>
        <w:rPr>
          <w:rStyle w:val="s0"/>
        </w:rPr>
        <w:t>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2056B0">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w:t>
      </w:r>
      <w:r>
        <w:rPr>
          <w:rStyle w:val="s0"/>
        </w:rPr>
        <w:t xml:space="preserve">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w:t>
      </w:r>
      <w:r>
        <w:rPr>
          <w:rStyle w:val="s0"/>
        </w:rPr>
        <w:t>ов, обусловленной различиями в расстояниях их перевозки (транспортировки) и видах транспорта.</w:t>
      </w:r>
    </w:p>
    <w:p w:rsidR="00000000" w:rsidRDefault="002056B0">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w:t>
      </w:r>
      <w:r>
        <w:rPr>
          <w:rStyle w:val="s0"/>
        </w:rPr>
        <w:t>деления таможенной стоимости оцениваемых (ввозимых) товаров применяется самая низкая из них.</w:t>
      </w:r>
    </w:p>
    <w:p w:rsidR="00000000" w:rsidRDefault="002056B0">
      <w:pPr>
        <w:ind w:firstLine="400"/>
        <w:jc w:val="both"/>
      </w:pPr>
      <w:r>
        <w:rPr>
          <w:rStyle w:val="s0"/>
        </w:rPr>
        <w:t> </w:t>
      </w:r>
    </w:p>
    <w:p w:rsidR="00000000" w:rsidRDefault="002056B0">
      <w:pPr>
        <w:ind w:left="1200" w:hanging="800"/>
        <w:jc w:val="both"/>
      </w:pPr>
      <w:bookmarkStart w:id="117" w:name="SUB1040000"/>
      <w:bookmarkEnd w:id="117"/>
      <w:r>
        <w:rPr>
          <w:rStyle w:val="s1"/>
        </w:rPr>
        <w:t>Статья 104. Метод по стоимости сделки с однородными товарами</w:t>
      </w:r>
    </w:p>
    <w:p w:rsidR="00000000" w:rsidRDefault="002056B0">
      <w:pPr>
        <w:ind w:firstLine="400"/>
        <w:jc w:val="both"/>
      </w:pPr>
      <w:r>
        <w:rPr>
          <w:rStyle w:val="s0"/>
        </w:rPr>
        <w:t xml:space="preserve">1. Если таможенная стоимость товаров, ввозимых на таможенную территорию Таможенного союза, не может </w:t>
      </w:r>
      <w:r>
        <w:rPr>
          <w:rStyle w:val="s0"/>
        </w:rPr>
        <w:t xml:space="preserve">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w:t>
      </w:r>
      <w:r>
        <w:rPr>
          <w:rStyle w:val="s0"/>
        </w:rPr>
        <w:t>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2056B0">
      <w:pPr>
        <w:ind w:firstLine="400"/>
        <w:jc w:val="both"/>
      </w:pPr>
      <w:r>
        <w:rPr>
          <w:rStyle w:val="s0"/>
        </w:rPr>
        <w:t>Для опр</w:t>
      </w:r>
      <w:r>
        <w:rPr>
          <w:rStyle w:val="s0"/>
        </w:rPr>
        <w:t>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w:t>
      </w:r>
      <w:r>
        <w:rPr>
          <w:rStyle w:val="s0"/>
        </w:rPr>
        <w:t>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w:t>
      </w:r>
      <w:r>
        <w:rPr>
          <w:rStyle w:val="s0"/>
        </w:rPr>
        <w:t>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w:t>
      </w:r>
      <w:r>
        <w:rPr>
          <w:rStyle w:val="s0"/>
        </w:rPr>
        <w:t xml:space="preserve">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2056B0">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w:t>
      </w:r>
      <w:r>
        <w:rPr>
          <w:rStyle w:val="s0"/>
        </w:rPr>
        <w:t xml:space="preserve">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2056B0">
      <w:pPr>
        <w:ind w:firstLine="400"/>
        <w:jc w:val="both"/>
      </w:pPr>
      <w:r>
        <w:rPr>
          <w:rStyle w:val="s0"/>
        </w:rPr>
        <w:t>2. При определ</w:t>
      </w:r>
      <w:r>
        <w:rPr>
          <w:rStyle w:val="s0"/>
        </w:rPr>
        <w:t xml:space="preserve">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2056B0">
      <w:pPr>
        <w:ind w:firstLine="400"/>
        <w:jc w:val="both"/>
      </w:pPr>
      <w:r>
        <w:rPr>
          <w:rStyle w:val="s0"/>
        </w:rPr>
        <w:t>3. Если выявлено более одной стоимости сделки с одноро</w:t>
      </w:r>
      <w:r>
        <w:rPr>
          <w:rStyle w:val="s0"/>
        </w:rPr>
        <w:t>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2056B0">
      <w:pPr>
        <w:ind w:firstLine="400"/>
        <w:jc w:val="both"/>
      </w:pPr>
      <w:r>
        <w:rPr>
          <w:rStyle w:val="s0"/>
        </w:rPr>
        <w:t> </w:t>
      </w:r>
    </w:p>
    <w:p w:rsidR="00000000" w:rsidRDefault="002056B0">
      <w:pPr>
        <w:ind w:left="1200" w:hanging="800"/>
        <w:jc w:val="both"/>
      </w:pPr>
      <w:bookmarkStart w:id="118" w:name="SUB1050000"/>
      <w:bookmarkEnd w:id="118"/>
      <w:r>
        <w:rPr>
          <w:rStyle w:val="s1"/>
        </w:rPr>
        <w:t>Статья 105. Метод вычитания стоимости</w:t>
      </w:r>
    </w:p>
    <w:p w:rsidR="00000000" w:rsidRDefault="002056B0">
      <w:pPr>
        <w:ind w:firstLine="400"/>
        <w:jc w:val="both"/>
      </w:pPr>
      <w:r>
        <w:rPr>
          <w:rStyle w:val="s0"/>
        </w:rPr>
        <w:t>1. Если таможенна</w:t>
      </w:r>
      <w:r>
        <w:rPr>
          <w:rStyle w:val="s0"/>
        </w:rPr>
        <w:t xml:space="preserve">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w:t>
      </w:r>
      <w:r>
        <w:rPr>
          <w:rStyle w:val="s0"/>
        </w:rPr>
        <w:t xml:space="preserve">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2056B0">
      <w:pPr>
        <w:ind w:firstLine="400"/>
        <w:jc w:val="both"/>
      </w:pPr>
      <w:r>
        <w:rPr>
          <w:rStyle w:val="s0"/>
        </w:rPr>
        <w:t xml:space="preserve">2. Если оцениваемые (ввозимые) товары или идентичные или однородные </w:t>
      </w:r>
      <w:r>
        <w:rPr>
          <w:rStyle w:val="s0"/>
        </w:rPr>
        <w:t>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w:t>
      </w:r>
      <w:r>
        <w:rPr>
          <w:rStyle w:val="s0"/>
        </w:rPr>
        <w:t xml:space="preserve">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w:t>
      </w:r>
      <w:r>
        <w:rPr>
          <w:rStyle w:val="s0"/>
        </w:rPr>
        <w:t>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2056B0">
      <w:pPr>
        <w:ind w:firstLine="400"/>
        <w:jc w:val="both"/>
      </w:pPr>
      <w:r>
        <w:rPr>
          <w:rStyle w:val="s0"/>
        </w:rPr>
        <w:t>1) вознаграждения посреднику (агенту), обычно выплачиваемые или подлежащие выплате, либо надбавки к цене, об</w:t>
      </w:r>
      <w:r>
        <w:rPr>
          <w:rStyle w:val="s0"/>
        </w:rPr>
        <w:t>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2056B0">
      <w:pPr>
        <w:ind w:firstLine="400"/>
        <w:jc w:val="both"/>
      </w:pPr>
      <w:r>
        <w:rPr>
          <w:rStyle w:val="s0"/>
        </w:rPr>
        <w:t>2) обычные расходы на осуществленные н</w:t>
      </w:r>
      <w:r>
        <w:rPr>
          <w:rStyle w:val="s0"/>
        </w:rPr>
        <w:t>а таможенной территории Таможенного союза перевозку (транспортировку), страхование и иные связанные с такими операциями расходы;</w:t>
      </w:r>
    </w:p>
    <w:p w:rsidR="00000000" w:rsidRDefault="002056B0">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w:t>
      </w:r>
      <w:r>
        <w:rPr>
          <w:rStyle w:val="s0"/>
        </w:rPr>
        <w:t xml:space="preserve"> Республики Казахстан.</w:t>
      </w:r>
    </w:p>
    <w:p w:rsidR="00000000" w:rsidRDefault="002056B0">
      <w:pPr>
        <w:ind w:firstLine="400"/>
        <w:jc w:val="both"/>
      </w:pPr>
      <w:bookmarkStart w:id="119" w:name="SUB1050300"/>
      <w:bookmarkEnd w:id="119"/>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союза, там</w:t>
      </w:r>
      <w:r>
        <w:rPr>
          <w:rStyle w:val="s0"/>
        </w:rPr>
        <w:t>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территории Там</w:t>
      </w:r>
      <w:r>
        <w:rPr>
          <w:rStyle w:val="s0"/>
        </w:rPr>
        <w:t>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позднее, че</w:t>
      </w:r>
      <w:r>
        <w:rPr>
          <w:rStyle w:val="s0"/>
        </w:rPr>
        <w:t>м по истечении девяноста календарных дней после этого дня.</w:t>
      </w:r>
    </w:p>
    <w:p w:rsidR="00000000" w:rsidRDefault="002056B0">
      <w:pPr>
        <w:ind w:firstLine="400"/>
        <w:jc w:val="both"/>
      </w:pPr>
      <w:r>
        <w:rPr>
          <w:rStyle w:val="s0"/>
        </w:rPr>
        <w:t xml:space="preserve">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w:t>
      </w:r>
      <w:r>
        <w:rPr>
          <w:rStyle w:val="s0"/>
        </w:rPr>
        <w:t>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w:t>
      </w:r>
      <w:r>
        <w:rPr>
          <w:rStyle w:val="s0"/>
        </w:rPr>
        <w:t>,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w:t>
      </w:r>
      <w:r>
        <w:rPr>
          <w:rStyle w:val="s0"/>
        </w:rPr>
        <w:t>щей статьи.</w:t>
      </w:r>
    </w:p>
    <w:p w:rsidR="00000000" w:rsidRDefault="002056B0">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2056B0">
      <w:pPr>
        <w:ind w:firstLine="400"/>
        <w:jc w:val="both"/>
      </w:pPr>
      <w:r>
        <w:rPr>
          <w:rStyle w:val="s0"/>
        </w:rPr>
        <w:t>5. Положения пункта 4</w:t>
      </w:r>
      <w:r>
        <w:rPr>
          <w:rStyle w:val="s0"/>
        </w:rPr>
        <w:t xml:space="preserve"> настоящей статьи для определения таможенной стоимости не используется, если:</w:t>
      </w:r>
    </w:p>
    <w:p w:rsidR="00000000" w:rsidRDefault="002056B0">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w:t>
      </w:r>
      <w:r>
        <w:rPr>
          <w:rStyle w:val="s0"/>
        </w:rPr>
        <w:t>х индивидуальных признаков величина стоимости, добавленной в результате переработки (обработки), может быть точно определена;</w:t>
      </w:r>
    </w:p>
    <w:p w:rsidR="00000000" w:rsidRDefault="002056B0">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w:t>
      </w:r>
      <w:r>
        <w:rPr>
          <w:rStyle w:val="s0"/>
        </w:rPr>
        <w:t>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товаров.</w:t>
      </w:r>
    </w:p>
    <w:p w:rsidR="00000000" w:rsidRDefault="002056B0">
      <w:pPr>
        <w:ind w:firstLine="400"/>
        <w:jc w:val="both"/>
      </w:pPr>
      <w:r>
        <w:rPr>
          <w:rStyle w:val="s0"/>
        </w:rPr>
        <w:t xml:space="preserve">Возможность применения пункта 4 настоящей статьи определяется в каждом отдельном случае </w:t>
      </w:r>
      <w:r>
        <w:rPr>
          <w:rStyle w:val="s0"/>
        </w:rPr>
        <w:t>в зависимости от конкретных обстоятельств.</w:t>
      </w:r>
    </w:p>
    <w:p w:rsidR="00000000" w:rsidRDefault="002056B0">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w:t>
      </w:r>
      <w:r>
        <w:rPr>
          <w:rStyle w:val="s0"/>
        </w:rPr>
        <w:t xml:space="preserve">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w:t>
        </w:r>
        <w:r>
          <w:rPr>
            <w:rStyle w:val="a3"/>
          </w:rPr>
          <w:t>кта 1 статьи 102</w:t>
        </w:r>
      </w:hyperlink>
      <w:r>
        <w:rPr>
          <w:rStyle w:val="s0"/>
        </w:rPr>
        <w:t xml:space="preserve"> настоящего Кодекса.</w:t>
      </w:r>
    </w:p>
    <w:p w:rsidR="00000000" w:rsidRDefault="002056B0">
      <w:pPr>
        <w:ind w:firstLine="400"/>
        <w:jc w:val="both"/>
      </w:pPr>
      <w:r>
        <w:rPr>
          <w:rStyle w:val="s0"/>
        </w:rPr>
        <w:t xml:space="preserve">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w:t>
      </w:r>
      <w:r>
        <w:rPr>
          <w:rStyle w:val="s0"/>
        </w:rPr>
        <w:t>продажей оцениваемых (ввезенных) товаров того же класса или вида.</w:t>
      </w:r>
    </w:p>
    <w:p w:rsidR="00000000" w:rsidRDefault="002056B0">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w:t>
      </w:r>
      <w:r>
        <w:rPr>
          <w:rStyle w:val="s0"/>
        </w:rPr>
        <w:t>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w:t>
      </w:r>
      <w:r>
        <w:rPr>
          <w:rStyle w:val="s0"/>
        </w:rPr>
        <w:t>ычной прибыли и общих расходов на основе имеющихся у него сведений.</w:t>
      </w:r>
    </w:p>
    <w:p w:rsidR="00000000" w:rsidRDefault="002056B0">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w:t>
      </w:r>
      <w:r>
        <w:rPr>
          <w:rStyle w:val="s0"/>
        </w:rPr>
        <w:t>их данных, а также произведенные на их основе расчеты.</w:t>
      </w:r>
    </w:p>
    <w:p w:rsidR="00000000" w:rsidRDefault="002056B0">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w:t>
      </w:r>
      <w:r>
        <w:rPr>
          <w:rStyle w:val="s0"/>
        </w:rPr>
        <w:t xml:space="preserve">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w:t>
      </w:r>
      <w:r>
        <w:rPr>
          <w:rStyle w:val="s0"/>
        </w:rPr>
        <w:t>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2056B0">
      <w:pPr>
        <w:ind w:firstLine="400"/>
        <w:jc w:val="both"/>
      </w:pPr>
      <w:r>
        <w:rPr>
          <w:rStyle w:val="s0"/>
        </w:rPr>
        <w:t> </w:t>
      </w:r>
    </w:p>
    <w:p w:rsidR="00000000" w:rsidRDefault="002056B0">
      <w:pPr>
        <w:ind w:left="1200" w:hanging="800"/>
        <w:jc w:val="both"/>
      </w:pPr>
      <w:bookmarkStart w:id="120" w:name="SUB1060000"/>
      <w:bookmarkEnd w:id="120"/>
      <w:r>
        <w:rPr>
          <w:rStyle w:val="s1"/>
        </w:rPr>
        <w:t>Статья 106. Метод сложения стоимости</w:t>
      </w:r>
    </w:p>
    <w:p w:rsidR="00000000" w:rsidRDefault="002056B0">
      <w:pPr>
        <w:ind w:firstLine="400"/>
        <w:jc w:val="both"/>
      </w:pPr>
      <w:r>
        <w:rPr>
          <w:rStyle w:val="s0"/>
        </w:rPr>
        <w:t>1. При определении таможенной стоимости товаров в соответствии с на</w:t>
      </w:r>
      <w:r>
        <w:rPr>
          <w:rStyle w:val="s0"/>
        </w:rPr>
        <w:t>стоящей статьей в качестве основы принимается расчетная стоимость товаров, которая определяется путем сложения:</w:t>
      </w:r>
    </w:p>
    <w:p w:rsidR="00000000" w:rsidRDefault="002056B0">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w:t>
      </w:r>
      <w:r>
        <w:rPr>
          <w:rStyle w:val="s0"/>
        </w:rPr>
        <w:t xml:space="preserve"> товаров;</w:t>
      </w:r>
    </w:p>
    <w:p w:rsidR="00000000" w:rsidRDefault="002056B0">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w:t>
      </w:r>
      <w:r>
        <w:rPr>
          <w:rStyle w:val="s0"/>
        </w:rPr>
        <w:t>ую территорию Таможенного союза;</w:t>
      </w:r>
    </w:p>
    <w:p w:rsidR="00000000" w:rsidRDefault="002056B0">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2056B0">
      <w:pPr>
        <w:ind w:firstLine="400"/>
        <w:jc w:val="both"/>
      </w:pPr>
      <w:r>
        <w:rPr>
          <w:rStyle w:val="s0"/>
        </w:rPr>
        <w:t>2. Расходы, указанные в подпункте 1) пункта 1 настоящей статьи, определяются на основе сведений</w:t>
      </w:r>
      <w:r>
        <w:rPr>
          <w:rStyle w:val="s0"/>
        </w:rPr>
        <w:t xml:space="preserve"> о производстве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w:t>
      </w:r>
      <w:r>
        <w:rPr>
          <w:rStyle w:val="s0"/>
        </w:rPr>
        <w:t>мым в стране, где произведены товары.</w:t>
      </w:r>
    </w:p>
    <w:p w:rsidR="00000000" w:rsidRDefault="002056B0">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w:t>
      </w:r>
      <w:r>
        <w:rPr>
          <w:rStyle w:val="s0"/>
        </w:rPr>
        <w:t xml:space="preserve">ть упаковочных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w:t>
      </w:r>
      <w:r>
        <w:rPr>
          <w:rStyle w:val="s0"/>
        </w:rPr>
        <w:t>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w:t>
      </w:r>
      <w:r>
        <w:rPr>
          <w:rStyle w:val="s0"/>
        </w:rPr>
        <w:t>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2056B0">
      <w:pPr>
        <w:ind w:firstLine="400"/>
        <w:jc w:val="both"/>
      </w:pPr>
      <w:r>
        <w:rPr>
          <w:rStyle w:val="s0"/>
        </w:rPr>
        <w:t>В качестве коммерческих и управленческих расходов должны учитываться прямые и косвенные издер</w:t>
      </w:r>
      <w:r>
        <w:rPr>
          <w:rStyle w:val="s0"/>
        </w:rPr>
        <w:t>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2056B0">
      <w:pPr>
        <w:ind w:firstLine="400"/>
        <w:jc w:val="both"/>
      </w:pPr>
      <w:r>
        <w:rPr>
          <w:rStyle w:val="s0"/>
        </w:rPr>
        <w:t xml:space="preserve">4. Сумма прибыли и коммерческих и управленческих расходов учитывается в целом и определяется на основе </w:t>
      </w:r>
      <w:r>
        <w:rPr>
          <w:rStyle w:val="s0"/>
        </w:rPr>
        <w:t>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w:t>
      </w:r>
      <w:r>
        <w:rPr>
          <w:rStyle w:val="s0"/>
        </w:rPr>
        <w:t>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2056B0">
      <w:pPr>
        <w:ind w:firstLine="400"/>
        <w:jc w:val="both"/>
      </w:pPr>
      <w:r>
        <w:rPr>
          <w:rStyle w:val="s0"/>
        </w:rPr>
        <w:t>Если таможенный орган определяет сумму прибыли и коммерческих и управленческих расходов на основ</w:t>
      </w:r>
      <w:r>
        <w:rPr>
          <w:rStyle w:val="s0"/>
        </w:rPr>
        <w:t>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2056B0">
      <w:pPr>
        <w:ind w:firstLine="400"/>
        <w:jc w:val="both"/>
      </w:pPr>
      <w:r>
        <w:rPr>
          <w:rStyle w:val="s0"/>
        </w:rPr>
        <w:t xml:space="preserve">5. Для целей настоящей статьи используются сведения о продаже товаров того же класса или вида, произведенных </w:t>
      </w:r>
      <w:r>
        <w:rPr>
          <w:rStyle w:val="s0"/>
        </w:rPr>
        <w:t>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w:t>
      </w:r>
      <w:r>
        <w:rPr>
          <w:rStyle w:val="s0"/>
        </w:rPr>
        <w:t>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2056B0">
      <w:pPr>
        <w:ind w:firstLine="400"/>
        <w:jc w:val="both"/>
      </w:pPr>
      <w:r>
        <w:rPr>
          <w:rStyle w:val="s0"/>
        </w:rPr>
        <w:t>6. Та</w:t>
      </w:r>
      <w:r>
        <w:rPr>
          <w:rStyle w:val="s0"/>
        </w:rPr>
        <w:t xml:space="preserve">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w:t>
      </w:r>
      <w:r>
        <w:rPr>
          <w:rStyle w:val="s0"/>
        </w:rPr>
        <w:t>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w:t>
      </w:r>
      <w:r>
        <w:rPr>
          <w:rStyle w:val="s0"/>
        </w:rPr>
        <w:t>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2056B0">
      <w:pPr>
        <w:ind w:firstLine="400"/>
        <w:jc w:val="both"/>
      </w:pPr>
      <w:r>
        <w:rPr>
          <w:rStyle w:val="s0"/>
        </w:rPr>
        <w:t> </w:t>
      </w:r>
    </w:p>
    <w:p w:rsidR="00000000" w:rsidRDefault="002056B0">
      <w:pPr>
        <w:ind w:left="1200" w:hanging="800"/>
        <w:jc w:val="both"/>
      </w:pPr>
      <w:bookmarkStart w:id="121" w:name="SUB1070000"/>
      <w:bookmarkEnd w:id="121"/>
      <w:r>
        <w:rPr>
          <w:rStyle w:val="s1"/>
        </w:rPr>
        <w:t>Статья 107. Резе</w:t>
      </w:r>
      <w:r>
        <w:rPr>
          <w:rStyle w:val="s1"/>
        </w:rPr>
        <w:t>рвный метод</w:t>
      </w:r>
    </w:p>
    <w:p w:rsidR="00000000" w:rsidRDefault="002056B0">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w:t>
      </w:r>
      <w:r>
        <w:rPr>
          <w:rStyle w:val="s0"/>
        </w:rPr>
        <w:t>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2056B0">
      <w:pPr>
        <w:ind w:firstLine="400"/>
        <w:jc w:val="both"/>
      </w:pPr>
      <w:r>
        <w:rPr>
          <w:rStyle w:val="s0"/>
        </w:rPr>
        <w:t xml:space="preserve">2. Методы </w:t>
      </w:r>
      <w:r>
        <w:rPr>
          <w:rStyle w:val="s0"/>
        </w:rPr>
        <w:t xml:space="preserve">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w:t>
      </w:r>
      <w:r>
        <w:rPr>
          <w:rStyle w:val="s0"/>
        </w:rPr>
        <w:t>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2056B0">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w:t>
      </w:r>
      <w:r>
        <w:rPr>
          <w:rStyle w:val="s0"/>
        </w:rPr>
        <w:t xml:space="preserve">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2056B0">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w:t>
      </w:r>
      <w:r>
        <w:rPr>
          <w:rStyle w:val="s0"/>
        </w:rPr>
        <w:t xml:space="preserve">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w:t>
      </w:r>
      <w:r>
        <w:rPr>
          <w:rStyle w:val="s0"/>
        </w:rPr>
        <w:t>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2056B0">
      <w:pPr>
        <w:ind w:firstLine="400"/>
        <w:jc w:val="both"/>
      </w:pPr>
      <w:r>
        <w:rPr>
          <w:rStyle w:val="s0"/>
        </w:rPr>
        <w:t>за основу для опре</w:t>
      </w:r>
      <w:r>
        <w:rPr>
          <w:rStyle w:val="s0"/>
        </w:rPr>
        <w:t xml:space="preserve">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2056B0">
      <w:pPr>
        <w:ind w:firstLine="400"/>
        <w:jc w:val="both"/>
      </w:pPr>
      <w:r>
        <w:rPr>
          <w:rStyle w:val="s0"/>
        </w:rPr>
        <w:t>при определении</w:t>
      </w:r>
      <w:r>
        <w:rPr>
          <w:rStyle w:val="s0"/>
        </w:rPr>
        <w:t xml:space="preserve">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w:t>
      </w:r>
      <w:r>
        <w:rPr>
          <w:rStyle w:val="s0"/>
        </w:rPr>
        <w:t>настоящего Кодекса срока в девяносто календарных дней.</w:t>
      </w:r>
    </w:p>
    <w:p w:rsidR="00000000" w:rsidRDefault="002056B0">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w:t>
      </w:r>
      <w:r>
        <w:rPr>
          <w:rStyle w:val="s0"/>
        </w:rPr>
        <w:t>х.</w:t>
      </w:r>
    </w:p>
    <w:p w:rsidR="00000000" w:rsidRDefault="002056B0">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2056B0">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2056B0">
      <w:pPr>
        <w:ind w:firstLine="400"/>
        <w:jc w:val="both"/>
      </w:pPr>
      <w:r>
        <w:rPr>
          <w:rStyle w:val="s0"/>
        </w:rPr>
        <w:t>2) системы, предусматривающей приняти</w:t>
      </w:r>
      <w:r>
        <w:rPr>
          <w:rStyle w:val="s0"/>
        </w:rPr>
        <w:t>е для таможенных целей более высокой из двух альтернативных стоимостей;</w:t>
      </w:r>
    </w:p>
    <w:p w:rsidR="00000000" w:rsidRDefault="002056B0">
      <w:pPr>
        <w:ind w:firstLine="400"/>
        <w:jc w:val="both"/>
      </w:pPr>
      <w:r>
        <w:rPr>
          <w:rStyle w:val="s0"/>
        </w:rPr>
        <w:t>3) цены на товары на внутреннем рынке страны вывоза;</w:t>
      </w:r>
    </w:p>
    <w:p w:rsidR="00000000" w:rsidRDefault="002056B0">
      <w:pPr>
        <w:ind w:firstLine="400"/>
        <w:jc w:val="both"/>
      </w:pPr>
      <w:r>
        <w:rPr>
          <w:rStyle w:val="s0"/>
        </w:rPr>
        <w:t>4) иных расходов, нежели те, которые подлежат включению в расчетную стоимость товаров при определении таможенной стоимости в соотве</w:t>
      </w:r>
      <w:r>
        <w:rPr>
          <w:rStyle w:val="s0"/>
        </w:rPr>
        <w:t xml:space="preserve">тствии со </w:t>
      </w:r>
      <w:hyperlink w:anchor="sub1060000" w:history="1">
        <w:r>
          <w:rPr>
            <w:rStyle w:val="a3"/>
          </w:rPr>
          <w:t>статьей 106</w:t>
        </w:r>
      </w:hyperlink>
      <w:r>
        <w:rPr>
          <w:rStyle w:val="s0"/>
        </w:rPr>
        <w:t xml:space="preserve"> настоящего Кодекса;</w:t>
      </w:r>
    </w:p>
    <w:p w:rsidR="00000000" w:rsidRDefault="002056B0">
      <w:pPr>
        <w:ind w:firstLine="400"/>
        <w:jc w:val="both"/>
      </w:pPr>
      <w:r>
        <w:rPr>
          <w:rStyle w:val="s0"/>
        </w:rPr>
        <w:t>5) цены товаров, поставляемых из страны их вывоза в третьи страны;</w:t>
      </w:r>
    </w:p>
    <w:p w:rsidR="00000000" w:rsidRDefault="002056B0">
      <w:pPr>
        <w:ind w:firstLine="400"/>
        <w:jc w:val="both"/>
      </w:pPr>
      <w:r>
        <w:rPr>
          <w:rStyle w:val="s0"/>
        </w:rPr>
        <w:t>6) минимальной таможенной стоимости;</w:t>
      </w:r>
    </w:p>
    <w:p w:rsidR="00000000" w:rsidRDefault="002056B0">
      <w:pPr>
        <w:ind w:firstLine="400"/>
        <w:jc w:val="both"/>
      </w:pPr>
      <w:r>
        <w:rPr>
          <w:rStyle w:val="s0"/>
        </w:rPr>
        <w:t>7) произвольной или фиктивной стоимости.</w:t>
      </w:r>
    </w:p>
    <w:p w:rsidR="00000000" w:rsidRDefault="002056B0">
      <w:pPr>
        <w:ind w:firstLine="400"/>
        <w:jc w:val="both"/>
      </w:pPr>
      <w:r>
        <w:rPr>
          <w:rStyle w:val="s0"/>
        </w:rPr>
        <w:t>Если настоящая статья применяется та</w:t>
      </w:r>
      <w:r>
        <w:rPr>
          <w:rStyle w:val="s0"/>
        </w:rPr>
        <w:t>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2056B0">
      <w:pPr>
        <w:ind w:firstLine="400"/>
        <w:jc w:val="both"/>
      </w:pPr>
      <w:r>
        <w:rPr>
          <w:rStyle w:val="s0"/>
        </w:rPr>
        <w:t> </w:t>
      </w:r>
    </w:p>
    <w:p w:rsidR="00000000" w:rsidRDefault="002056B0">
      <w:pPr>
        <w:ind w:left="1200" w:hanging="800"/>
        <w:jc w:val="both"/>
      </w:pPr>
      <w:bookmarkStart w:id="122" w:name="SUB1080000"/>
      <w:bookmarkEnd w:id="122"/>
      <w:r>
        <w:rPr>
          <w:rStyle w:val="s1"/>
        </w:rPr>
        <w:t>Статья 108. Декларирование таможенной стоимости товаров</w:t>
      </w:r>
    </w:p>
    <w:p w:rsidR="00000000" w:rsidRDefault="002056B0">
      <w:pPr>
        <w:ind w:firstLine="400"/>
        <w:jc w:val="both"/>
      </w:pPr>
      <w:r>
        <w:rPr>
          <w:rStyle w:val="s0"/>
        </w:rPr>
        <w:t>1. Декларирование таможенной стоимости то</w:t>
      </w:r>
      <w:r>
        <w:rPr>
          <w:rStyle w:val="s0"/>
        </w:rPr>
        <w:t xml:space="preserve">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2056B0">
      <w:pPr>
        <w:ind w:firstLine="400"/>
        <w:jc w:val="both"/>
      </w:pPr>
      <w:r>
        <w:rPr>
          <w:rStyle w:val="s0"/>
        </w:rPr>
        <w:t>2. Декларирование таможенной стоимости ввозимых товаров осуществляется путем зая</w:t>
      </w:r>
      <w:r>
        <w:rPr>
          <w:rStyle w:val="s0"/>
        </w:rPr>
        <w:t>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w:t>
      </w:r>
      <w:r>
        <w:rPr>
          <w:rStyle w:val="s0"/>
        </w:rPr>
        <w:t>дающих их документов.</w:t>
      </w:r>
    </w:p>
    <w:p w:rsidR="00000000" w:rsidRDefault="002056B0">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к определению таможенно</w:t>
      </w:r>
      <w:r>
        <w:rPr>
          <w:rStyle w:val="s0"/>
        </w:rPr>
        <w:t>й стоимости товаров, а также представления подтверждающих их документов.</w:t>
      </w:r>
    </w:p>
    <w:p w:rsidR="00000000" w:rsidRDefault="002056B0">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2056B0">
      <w:pPr>
        <w:ind w:firstLine="400"/>
        <w:jc w:val="both"/>
      </w:pPr>
      <w:hyperlink r:id="rId379" w:history="1">
        <w:r>
          <w:rPr>
            <w:rStyle w:val="a3"/>
          </w:rPr>
          <w:t>Порядок</w:t>
        </w:r>
      </w:hyperlink>
      <w:r>
        <w:rPr>
          <w:rStyle w:val="s0"/>
        </w:rPr>
        <w:t xml:space="preserve"> декларирования таможенной стоимости товаров, а также </w:t>
      </w:r>
      <w:hyperlink r:id="rId380" w:anchor="sub_id=2" w:history="1">
        <w:r>
          <w:rPr>
            <w:rStyle w:val="a3"/>
          </w:rPr>
          <w:t>формы декларации</w:t>
        </w:r>
      </w:hyperlink>
      <w:r>
        <w:rPr>
          <w:rStyle w:val="s0"/>
        </w:rPr>
        <w:t xml:space="preserve"> таможенной стоимости и правила их заполнения устанавливаются р</w:t>
      </w:r>
      <w:r>
        <w:rPr>
          <w:rStyle w:val="s0"/>
        </w:rPr>
        <w:t>ешением Комиссии.</w:t>
      </w:r>
    </w:p>
    <w:p w:rsidR="00000000" w:rsidRDefault="002056B0">
      <w:pPr>
        <w:ind w:firstLine="400"/>
        <w:jc w:val="both"/>
      </w:pPr>
      <w:r>
        <w:rPr>
          <w:rStyle w:val="s0"/>
        </w:rPr>
        <w:t xml:space="preserve">Декларация таможенной стоимости является неотъемлемой частью </w:t>
      </w:r>
      <w:hyperlink r:id="rId381" w:history="1">
        <w:r>
          <w:rPr>
            <w:rStyle w:val="a3"/>
          </w:rPr>
          <w:t>декларации на товары</w:t>
        </w:r>
      </w:hyperlink>
      <w:r>
        <w:rPr>
          <w:rStyle w:val="s0"/>
        </w:rPr>
        <w:t>.</w:t>
      </w:r>
    </w:p>
    <w:p w:rsidR="00000000" w:rsidRDefault="002056B0">
      <w:pPr>
        <w:ind w:firstLine="400"/>
        <w:jc w:val="both"/>
      </w:pPr>
      <w:r>
        <w:rPr>
          <w:rStyle w:val="s0"/>
        </w:rPr>
        <w:t xml:space="preserve">Если декларация таможенной стоимости в случаях, установленных </w:t>
      </w:r>
      <w:hyperlink r:id="rId382" w:anchor="sub_id=800" w:history="1">
        <w:r>
          <w:rPr>
            <w:rStyle w:val="a3"/>
          </w:rPr>
          <w:t>решением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w:t>
      </w:r>
      <w:r>
        <w:rPr>
          <w:rStyle w:val="s0"/>
        </w:rPr>
        <w:t>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2056B0">
      <w:pPr>
        <w:ind w:firstLine="400"/>
        <w:jc w:val="both"/>
      </w:pPr>
      <w:r>
        <w:rPr>
          <w:rStyle w:val="s0"/>
        </w:rPr>
        <w:t>4. Заявляемая таможенная стоимость товаров и представ</w:t>
      </w:r>
      <w:r>
        <w:rPr>
          <w:rStyle w:val="s0"/>
        </w:rPr>
        <w:t>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2056B0">
      <w:pPr>
        <w:ind w:firstLine="400"/>
        <w:jc w:val="both"/>
      </w:pPr>
      <w:r>
        <w:rPr>
          <w:rStyle w:val="s0"/>
        </w:rPr>
        <w:t>5. Декларант либо таможенный представитель, действующий от имени и по поручению декларанта, несет ответ</w:t>
      </w:r>
      <w:r>
        <w:rPr>
          <w:rStyle w:val="s0"/>
        </w:rPr>
        <w:t xml:space="preserve">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383" w:anchor="sub_id=535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jc w:val="both"/>
      </w:pPr>
      <w:bookmarkStart w:id="123" w:name="SUB1090000"/>
      <w:bookmarkEnd w:id="123"/>
      <w:r>
        <w:rPr>
          <w:rStyle w:val="s3"/>
        </w:rPr>
        <w:t xml:space="preserve">Статья 109 изложена в редакции </w:t>
      </w:r>
      <w:hyperlink r:id="rId384" w:anchor="sub_id=109" w:history="1">
        <w:r>
          <w:rPr>
            <w:rStyle w:val="a3"/>
            <w:i/>
            <w:iCs/>
          </w:rPr>
          <w:t>Закона</w:t>
        </w:r>
      </w:hyperlink>
      <w:r>
        <w:rPr>
          <w:rStyle w:val="s3"/>
        </w:rPr>
        <w:t xml:space="preserve"> РК от 29.12.14 г. № 269-V (</w:t>
      </w:r>
      <w:hyperlink r:id="rId385" w:anchor="sub_id=1090000" w:history="1">
        <w:r>
          <w:rPr>
            <w:rStyle w:val="a3"/>
            <w:i/>
            <w:iCs/>
          </w:rPr>
          <w:t>см. стар. ред.</w:t>
        </w:r>
      </w:hyperlink>
      <w:r>
        <w:rPr>
          <w:rStyle w:val="s3"/>
        </w:rPr>
        <w:t>)</w:t>
      </w:r>
    </w:p>
    <w:p w:rsidR="00000000" w:rsidRDefault="002056B0">
      <w:pPr>
        <w:ind w:left="1200" w:hanging="800"/>
        <w:jc w:val="both"/>
      </w:pPr>
      <w:r>
        <w:rPr>
          <w:rStyle w:val="s1"/>
        </w:rPr>
        <w:t>Статья 109. Контроль таможенной стоимости товаров</w:t>
      </w:r>
    </w:p>
    <w:p w:rsidR="00000000" w:rsidRDefault="002056B0">
      <w:pPr>
        <w:ind w:firstLine="400"/>
        <w:jc w:val="both"/>
      </w:pPr>
      <w:r>
        <w:rPr>
          <w:rStyle w:val="s0"/>
        </w:rPr>
        <w:t>Контроль таможенной стоимости товаров осуществляется таможенным органом в рамках проведения таможенного к</w:t>
      </w:r>
      <w:r>
        <w:rPr>
          <w:rStyle w:val="s0"/>
        </w:rPr>
        <w:t>онтроля как до, так и после выпуска товаров.</w:t>
      </w:r>
    </w:p>
    <w:p w:rsidR="00000000" w:rsidRDefault="002056B0">
      <w:pPr>
        <w:ind w:firstLine="400"/>
        <w:jc w:val="both"/>
      </w:pPr>
      <w:r>
        <w:rPr>
          <w:rStyle w:val="s0"/>
        </w:rPr>
        <w:t>До выпуска товаров контроль таможенной стоимости товаров осуществляется в случаях, определяемых системой управления рисками.</w:t>
      </w:r>
    </w:p>
    <w:p w:rsidR="00000000" w:rsidRDefault="002056B0">
      <w:pPr>
        <w:ind w:firstLine="400"/>
        <w:jc w:val="both"/>
      </w:pPr>
      <w:r>
        <w:rPr>
          <w:rStyle w:val="s0"/>
        </w:rPr>
        <w:t>Контроль таможенной стоимости после выпуска товаров, в отношении которых таможенным ор</w:t>
      </w:r>
      <w:r>
        <w:rPr>
          <w:rStyle w:val="s0"/>
        </w:rPr>
        <w:t xml:space="preserve">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2056B0">
      <w:pPr>
        <w:ind w:firstLine="400"/>
        <w:jc w:val="both"/>
      </w:pPr>
      <w:hyperlink r:id="rId386" w:history="1">
        <w:r>
          <w:rPr>
            <w:rStyle w:val="a3"/>
          </w:rPr>
          <w:t>По</w:t>
        </w:r>
        <w:r>
          <w:rPr>
            <w:rStyle w:val="a3"/>
          </w:rPr>
          <w:t>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2056B0">
      <w:pPr>
        <w:ind w:firstLine="400"/>
        <w:jc w:val="both"/>
      </w:pPr>
      <w:r>
        <w:rPr>
          <w:rStyle w:val="s0"/>
        </w:rPr>
        <w:t> </w:t>
      </w:r>
    </w:p>
    <w:p w:rsidR="00000000" w:rsidRDefault="002056B0">
      <w:pPr>
        <w:ind w:left="1200" w:hanging="800"/>
        <w:jc w:val="both"/>
      </w:pPr>
      <w:bookmarkStart w:id="124" w:name="SUB1100000"/>
      <w:bookmarkEnd w:id="124"/>
      <w:r>
        <w:rPr>
          <w:rStyle w:val="s1"/>
        </w:rPr>
        <w:t>Статья 110. Решение в отношении таможенной стоимости товаров</w:t>
      </w:r>
    </w:p>
    <w:p w:rsidR="00000000" w:rsidRDefault="002056B0">
      <w:pPr>
        <w:ind w:firstLine="400"/>
        <w:jc w:val="both"/>
      </w:pPr>
      <w:r>
        <w:rPr>
          <w:rStyle w:val="s0"/>
        </w:rPr>
        <w:t>По результатам осуществления контроля таможенной стоимости товаров таможенный орган принимает решени</w:t>
      </w:r>
      <w:r>
        <w:rPr>
          <w:rStyle w:val="s0"/>
        </w:rPr>
        <w:t xml:space="preserve">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w:t>
      </w:r>
      <w:r>
        <w:rPr>
          <w:rStyle w:val="s0"/>
        </w:rPr>
        <w:t xml:space="preserve"> и в формах, которые установлены решением Комиссии.</w:t>
      </w:r>
    </w:p>
    <w:p w:rsidR="00000000" w:rsidRDefault="002056B0">
      <w:pPr>
        <w:ind w:firstLine="400"/>
        <w:jc w:val="both"/>
      </w:pPr>
      <w:r>
        <w:rPr>
          <w:rStyle w:val="s0"/>
        </w:rPr>
        <w:t> </w:t>
      </w:r>
    </w:p>
    <w:p w:rsidR="00000000" w:rsidRDefault="002056B0">
      <w:pPr>
        <w:ind w:left="1200" w:hanging="800"/>
        <w:jc w:val="both"/>
      </w:pPr>
      <w:bookmarkStart w:id="125" w:name="SUB1110000"/>
      <w:bookmarkEnd w:id="125"/>
      <w:r>
        <w:rPr>
          <w:rStyle w:val="s1"/>
        </w:rPr>
        <w:t>Статья 111. Корректировка таможенной стоимости товаров</w:t>
      </w:r>
    </w:p>
    <w:p w:rsidR="00000000" w:rsidRDefault="002056B0">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w:t>
      </w:r>
      <w:r>
        <w:rPr>
          <w:rStyle w:val="s0"/>
        </w:rPr>
        <w:t>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определена там</w:t>
      </w:r>
      <w:r>
        <w:rPr>
          <w:rStyle w:val="s0"/>
        </w:rPr>
        <w:t>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его исполнения.</w:t>
      </w:r>
    </w:p>
    <w:p w:rsidR="00000000" w:rsidRDefault="002056B0">
      <w:pPr>
        <w:ind w:firstLine="400"/>
        <w:jc w:val="both"/>
      </w:pPr>
      <w:r>
        <w:rPr>
          <w:rStyle w:val="s0"/>
        </w:rPr>
        <w:t>2. При принятии таможенным органом решения о корректировке таможенной стоимости товар</w:t>
      </w:r>
      <w:r>
        <w:rPr>
          <w:rStyle w:val="s0"/>
        </w:rPr>
        <w:t xml:space="preserve">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2056B0">
      <w:pPr>
        <w:ind w:firstLine="400"/>
        <w:jc w:val="both"/>
      </w:pPr>
      <w:r>
        <w:rPr>
          <w:rStyle w:val="s0"/>
        </w:rPr>
        <w:t>Если декларантом в срок, не превышающий срока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w:t>
      </w:r>
      <w:r>
        <w:rPr>
          <w:rStyle w:val="s0"/>
        </w:rPr>
        <w:t>пуске товаров.</w:t>
      </w:r>
    </w:p>
    <w:p w:rsidR="00000000" w:rsidRDefault="002056B0">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w:t>
      </w:r>
      <w:r>
        <w:rPr>
          <w:rStyle w:val="s0"/>
        </w:rPr>
        <w:t>ированных сведений.</w:t>
      </w:r>
    </w:p>
    <w:p w:rsidR="00000000" w:rsidRDefault="002056B0">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налогов осуществляется таможенным органом.</w:t>
      </w:r>
    </w:p>
    <w:p w:rsidR="00000000" w:rsidRDefault="002056B0">
      <w:pPr>
        <w:ind w:firstLine="400"/>
        <w:jc w:val="both"/>
      </w:pPr>
      <w:r>
        <w:rPr>
          <w:rStyle w:val="s0"/>
        </w:rPr>
        <w:t>4. Корректировка таможенной стоимости товаро</w:t>
      </w:r>
      <w:r>
        <w:rPr>
          <w:rStyle w:val="s0"/>
        </w:rPr>
        <w:t>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w:t>
      </w:r>
    </w:p>
    <w:p w:rsidR="00000000" w:rsidRDefault="002056B0">
      <w:pPr>
        <w:ind w:firstLine="400"/>
        <w:jc w:val="both"/>
      </w:pPr>
      <w:r>
        <w:rPr>
          <w:rStyle w:val="s0"/>
        </w:rPr>
        <w:t> </w:t>
      </w:r>
    </w:p>
    <w:p w:rsidR="00000000" w:rsidRDefault="002056B0">
      <w:pPr>
        <w:ind w:left="1200" w:hanging="800"/>
        <w:jc w:val="both"/>
      </w:pPr>
      <w:bookmarkStart w:id="126" w:name="SUB1120000"/>
      <w:bookmarkEnd w:id="126"/>
      <w:r>
        <w:rPr>
          <w:rStyle w:val="s1"/>
        </w:rPr>
        <w:t>Статья 112. Проведение дополнительной проверки</w:t>
      </w:r>
    </w:p>
    <w:p w:rsidR="00000000" w:rsidRDefault="002056B0">
      <w:pPr>
        <w:ind w:firstLine="400"/>
        <w:jc w:val="both"/>
      </w:pPr>
      <w:r>
        <w:rPr>
          <w:rStyle w:val="s0"/>
        </w:rPr>
        <w:t>1. В случае обнаружен</w:t>
      </w:r>
      <w:r>
        <w:rPr>
          <w:rStyle w:val="s0"/>
        </w:rPr>
        <w:t>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w:t>
      </w:r>
      <w:r>
        <w:rPr>
          <w:rStyle w:val="s0"/>
        </w:rPr>
        <w:t>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2056B0">
      <w:pPr>
        <w:ind w:firstLine="400"/>
        <w:jc w:val="both"/>
      </w:pPr>
      <w:r>
        <w:rPr>
          <w:rStyle w:val="s0"/>
        </w:rPr>
        <w:t>Выпуск товаров осуществляется при условии предоставления декларантом обеспечения уплаты таможенных пошлин</w:t>
      </w:r>
      <w:r>
        <w:rPr>
          <w:rStyle w:val="s0"/>
        </w:rPr>
        <w:t xml:space="preserve">,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2056B0">
      <w:pPr>
        <w:ind w:firstLine="400"/>
        <w:jc w:val="both"/>
      </w:pPr>
      <w:r>
        <w:rPr>
          <w:rStyle w:val="s0"/>
        </w:rPr>
        <w:t xml:space="preserve">Решение таможенного органа должно быть обоснованным и содержать перечень конкретных признаков, указывающих на то, что сведения о </w:t>
      </w:r>
      <w:r>
        <w:rPr>
          <w:rStyle w:val="s0"/>
        </w:rPr>
        <w:t>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Комиссии.</w:t>
      </w:r>
    </w:p>
    <w:p w:rsidR="00000000" w:rsidRDefault="002056B0">
      <w:pPr>
        <w:ind w:firstLine="400"/>
        <w:jc w:val="both"/>
      </w:pPr>
      <w:r>
        <w:rPr>
          <w:rStyle w:val="s0"/>
        </w:rPr>
        <w:t>До принятия таможенным орг</w:t>
      </w:r>
      <w:r>
        <w:rPr>
          <w:rStyle w:val="s0"/>
        </w:rPr>
        <w:t>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2056B0">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w:t>
      </w:r>
      <w:r>
        <w:rPr>
          <w:rStyle w:val="s0"/>
        </w:rPr>
        <w:t xml:space="preserve">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2056B0">
      <w:pPr>
        <w:ind w:firstLine="400"/>
        <w:jc w:val="both"/>
      </w:pPr>
      <w:r>
        <w:rPr>
          <w:rStyle w:val="s0"/>
        </w:rPr>
        <w:t>3. Для проведения дополнительной проверки заявленных сведений о таможенной стоимости товаров та</w:t>
      </w:r>
      <w:r>
        <w:rPr>
          <w:rStyle w:val="s0"/>
        </w:rPr>
        <w:t xml:space="preserve">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w:t>
      </w:r>
      <w:r>
        <w:rPr>
          <w:rStyle w:val="s0"/>
        </w:rPr>
        <w:t xml:space="preserve"> Кодекса.</w:t>
      </w:r>
    </w:p>
    <w:p w:rsidR="00000000" w:rsidRDefault="002056B0">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2056B0">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2056B0">
      <w:pPr>
        <w:ind w:firstLine="400"/>
        <w:jc w:val="both"/>
      </w:pPr>
      <w:r>
        <w:rPr>
          <w:rStyle w:val="s0"/>
        </w:rPr>
        <w:t>4. Если декларант не представил запрошенные таможенным органом документы, свед</w:t>
      </w:r>
      <w:r>
        <w:rPr>
          <w:rStyle w:val="s0"/>
        </w:rPr>
        <w:t xml:space="preserve">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w:t>
      </w:r>
      <w:r>
        <w:rPr>
          <w:rStyle w:val="s0"/>
        </w:rPr>
        <w:t>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w:t>
      </w:r>
      <w:r>
        <w:rPr>
          <w:rStyle w:val="s0"/>
        </w:rPr>
        <w:t>деления таможенной стоимости товаров, перемещаемых через таможенную границу Таможенного союза.</w:t>
      </w:r>
    </w:p>
    <w:p w:rsidR="00000000" w:rsidRDefault="002056B0">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w:t>
      </w:r>
      <w:r>
        <w:rPr>
          <w:rStyle w:val="s0"/>
        </w:rPr>
        <w:t xml:space="preserve">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27" w:name="SUB1130000"/>
      <w:bookmarkEnd w:id="127"/>
      <w:r>
        <w:rPr>
          <w:rStyle w:val="s1"/>
        </w:rPr>
        <w:t xml:space="preserve">РАЗДЕЛ 2. </w:t>
      </w:r>
      <w:r>
        <w:rPr>
          <w:rStyle w:val="s1"/>
          <w:caps/>
        </w:rPr>
        <w:t>Таможенные платежи и налоги</w:t>
      </w:r>
    </w:p>
    <w:p w:rsidR="00000000" w:rsidRDefault="002056B0">
      <w:pPr>
        <w:jc w:val="center"/>
      </w:pPr>
      <w:r>
        <w:rPr>
          <w:rStyle w:val="s1"/>
        </w:rPr>
        <w:t> </w:t>
      </w:r>
    </w:p>
    <w:p w:rsidR="00000000" w:rsidRDefault="002056B0">
      <w:pPr>
        <w:jc w:val="center"/>
      </w:pPr>
      <w:r>
        <w:rPr>
          <w:rStyle w:val="s1"/>
        </w:rPr>
        <w:t>Глава 12. Общие положения о таможенных платежах и налогах</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113. Таможенные платежи и </w:t>
      </w:r>
      <w:r>
        <w:rPr>
          <w:rStyle w:val="s1"/>
        </w:rPr>
        <w:t>налоги</w:t>
      </w:r>
    </w:p>
    <w:p w:rsidR="00000000" w:rsidRDefault="002056B0">
      <w:pPr>
        <w:ind w:firstLine="400"/>
        <w:jc w:val="both"/>
      </w:pPr>
      <w:r>
        <w:rPr>
          <w:rStyle w:val="s0"/>
        </w:rPr>
        <w:t>1. К таможенным платежам и налогам относятся:</w:t>
      </w:r>
    </w:p>
    <w:p w:rsidR="00000000" w:rsidRDefault="002056B0">
      <w:pPr>
        <w:ind w:firstLine="400"/>
        <w:jc w:val="both"/>
      </w:pPr>
      <w:r>
        <w:rPr>
          <w:rStyle w:val="s0"/>
        </w:rPr>
        <w:t>1) ввозная таможенная пошлина;</w:t>
      </w:r>
    </w:p>
    <w:p w:rsidR="00000000" w:rsidRDefault="002056B0">
      <w:pPr>
        <w:ind w:firstLine="400"/>
        <w:jc w:val="both"/>
      </w:pPr>
      <w:r>
        <w:rPr>
          <w:rStyle w:val="s0"/>
        </w:rPr>
        <w:t>2) вывозная таможенная пошлина;</w:t>
      </w:r>
    </w:p>
    <w:p w:rsidR="00000000" w:rsidRDefault="002056B0">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2056B0">
      <w:pPr>
        <w:ind w:firstLine="400"/>
        <w:jc w:val="both"/>
      </w:pPr>
      <w:r>
        <w:rPr>
          <w:rStyle w:val="s0"/>
        </w:rPr>
        <w:t xml:space="preserve">4) акциз (акцизы), взимаемый (взимаемые) </w:t>
      </w:r>
      <w:r>
        <w:rPr>
          <w:rStyle w:val="s0"/>
        </w:rPr>
        <w:t>при ввозе товаров на таможенную территорию Таможенного союза;</w:t>
      </w:r>
    </w:p>
    <w:p w:rsidR="00000000" w:rsidRDefault="002056B0">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2056B0">
      <w:pPr>
        <w:ind w:firstLine="400"/>
        <w:jc w:val="both"/>
      </w:pPr>
      <w:r>
        <w:rPr>
          <w:rStyle w:val="s0"/>
        </w:rPr>
        <w:t>2. Плательщики, порядок исчисления и сроки уплаты, возв</w:t>
      </w:r>
      <w:r>
        <w:rPr>
          <w:rStyle w:val="s0"/>
        </w:rPr>
        <w:t>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2056B0">
      <w:pPr>
        <w:ind w:firstLine="400"/>
        <w:jc w:val="both"/>
      </w:pPr>
      <w:r>
        <w:rPr>
          <w:rStyle w:val="s0"/>
        </w:rPr>
        <w:t>3. Плательщики, порядок исчисления и сроки уплаты, возврата (зачета), начис</w:t>
      </w:r>
      <w:r>
        <w:rPr>
          <w:rStyle w:val="s0"/>
        </w:rPr>
        <w:t xml:space="preserve">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387" w:history="1">
        <w:r>
          <w:rPr>
            <w:rStyle w:val="a3"/>
          </w:rPr>
          <w:t>налоговым законодательством</w:t>
        </w:r>
      </w:hyperlink>
      <w:r>
        <w:rPr>
          <w:rStyle w:val="s0"/>
        </w:rPr>
        <w:t xml:space="preserve"> Республики Казахс</w:t>
      </w:r>
      <w:r>
        <w:rPr>
          <w:rStyle w:val="s0"/>
        </w:rPr>
        <w:t>тан.</w:t>
      </w:r>
    </w:p>
    <w:p w:rsidR="00000000" w:rsidRDefault="002056B0">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2056B0">
      <w:pPr>
        <w:ind w:firstLine="400"/>
        <w:jc w:val="both"/>
      </w:pPr>
      <w:r>
        <w:rPr>
          <w:rStyle w:val="s0"/>
        </w:rPr>
        <w:t>5. Специальные, антидемпинговые и компенсационные пошлины, взимаемые таможенными органами, устанавлив</w:t>
      </w:r>
      <w:r>
        <w:rPr>
          <w:rStyle w:val="s0"/>
        </w:rPr>
        <w:t xml:space="preserve">аются в соответствии с </w:t>
      </w:r>
      <w:hyperlink r:id="rId388" w:history="1">
        <w:r>
          <w:rPr>
            <w:rStyle w:val="a3"/>
          </w:rPr>
          <w:t>международными договорами</w:t>
        </w:r>
      </w:hyperlink>
      <w:r>
        <w:rPr>
          <w:rStyle w:val="s0"/>
        </w:rPr>
        <w:t xml:space="preserve"> Республики Казахстан и (или) </w:t>
      </w:r>
      <w:hyperlink r:id="rId389" w:history="1">
        <w:r>
          <w:rPr>
            <w:rStyle w:val="a3"/>
          </w:rPr>
          <w:t>законодательством</w:t>
        </w:r>
      </w:hyperlink>
      <w:r>
        <w:rPr>
          <w:rStyle w:val="s0"/>
        </w:rPr>
        <w:t xml:space="preserve"> Республики Казахстан и взим</w:t>
      </w:r>
      <w:r>
        <w:rPr>
          <w:rStyle w:val="s0"/>
        </w:rPr>
        <w:t>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2056B0">
      <w:pPr>
        <w:ind w:firstLine="400"/>
        <w:jc w:val="both"/>
      </w:pPr>
      <w:r>
        <w:rPr>
          <w:rStyle w:val="s0"/>
        </w:rPr>
        <w:t>6. В отношении товаров, перемещаемых физическими лицами для личных целей, настоящий раздел применяется с учетом особен</w:t>
      </w:r>
      <w:r>
        <w:rPr>
          <w:rStyle w:val="s0"/>
        </w:rPr>
        <w:t xml:space="preserve">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28" w:name="SUB1140000"/>
      <w:bookmarkEnd w:id="128"/>
      <w:r>
        <w:rPr>
          <w:rStyle w:val="s1"/>
        </w:rPr>
        <w:t>Статья 114. Виды ставок таможенных пошлин</w:t>
      </w:r>
    </w:p>
    <w:p w:rsidR="00000000" w:rsidRDefault="002056B0">
      <w:pPr>
        <w:ind w:firstLine="400"/>
        <w:jc w:val="both"/>
      </w:pPr>
      <w:r>
        <w:rPr>
          <w:rStyle w:val="s0"/>
        </w:rPr>
        <w:t>Ставки таможенных пошлин подразделяются на следующие виды:</w:t>
      </w:r>
    </w:p>
    <w:p w:rsidR="00000000" w:rsidRDefault="002056B0">
      <w:pPr>
        <w:ind w:firstLine="400"/>
        <w:jc w:val="both"/>
      </w:pPr>
      <w:r>
        <w:rPr>
          <w:rStyle w:val="s0"/>
        </w:rPr>
        <w:t>1) адвалорные - установленные в процентах к таможенной стоимости облагаемых товаров;</w:t>
      </w:r>
    </w:p>
    <w:p w:rsidR="00000000" w:rsidRDefault="002056B0">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2056B0">
      <w:pPr>
        <w:ind w:firstLine="400"/>
        <w:jc w:val="both"/>
      </w:pPr>
      <w:r>
        <w:rPr>
          <w:rStyle w:val="s0"/>
        </w:rPr>
        <w:t>3) комбинированные - сочетающие виды, указанные в подпунктах 1) и 2) настоящей статьи.</w:t>
      </w:r>
    </w:p>
    <w:p w:rsidR="00000000" w:rsidRDefault="002056B0">
      <w:pPr>
        <w:ind w:firstLine="400"/>
        <w:jc w:val="both"/>
      </w:pPr>
      <w:r>
        <w:rPr>
          <w:rStyle w:val="s0"/>
        </w:rPr>
        <w:t> </w:t>
      </w:r>
    </w:p>
    <w:p w:rsidR="00000000" w:rsidRDefault="002056B0">
      <w:pPr>
        <w:ind w:left="1200" w:hanging="800"/>
        <w:jc w:val="both"/>
      </w:pPr>
      <w:bookmarkStart w:id="129" w:name="SUB1150000"/>
      <w:bookmarkEnd w:id="129"/>
      <w:r>
        <w:rPr>
          <w:rStyle w:val="s1"/>
        </w:rPr>
        <w:t>Статья 115. Таможенные сборы</w:t>
      </w:r>
    </w:p>
    <w:p w:rsidR="00000000" w:rsidRDefault="002056B0">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w:t>
      </w:r>
      <w:r>
        <w:rPr>
          <w:rStyle w:val="s0"/>
        </w:rPr>
        <w:t>ров, таможенным сопровождением товаров, а также за совершение иных действий, установленных настоящим Кодексом.</w:t>
      </w:r>
    </w:p>
    <w:p w:rsidR="00000000" w:rsidRDefault="002056B0">
      <w:pPr>
        <w:ind w:firstLine="400"/>
        <w:jc w:val="both"/>
      </w:pPr>
      <w:r>
        <w:rPr>
          <w:rStyle w:val="s0"/>
        </w:rPr>
        <w:t xml:space="preserve">2. </w:t>
      </w:r>
      <w:hyperlink r:id="rId390"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2056B0">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2056B0">
      <w:pPr>
        <w:ind w:firstLine="400"/>
        <w:jc w:val="both"/>
      </w:pPr>
      <w:r>
        <w:rPr>
          <w:rStyle w:val="s0"/>
        </w:rPr>
        <w:t> </w:t>
      </w:r>
    </w:p>
    <w:p w:rsidR="00000000" w:rsidRDefault="002056B0">
      <w:pPr>
        <w:ind w:left="1200" w:hanging="800"/>
        <w:jc w:val="both"/>
      </w:pPr>
      <w:bookmarkStart w:id="130" w:name="SUB1160000"/>
      <w:bookmarkEnd w:id="130"/>
      <w:r>
        <w:rPr>
          <w:rStyle w:val="s1"/>
        </w:rPr>
        <w:t>Статья 116. Виды таможенных сборов</w:t>
      </w:r>
    </w:p>
    <w:p w:rsidR="00000000" w:rsidRDefault="002056B0">
      <w:pPr>
        <w:ind w:firstLine="400"/>
        <w:jc w:val="both"/>
      </w:pPr>
      <w:r>
        <w:rPr>
          <w:rStyle w:val="s0"/>
        </w:rPr>
        <w:t>К таможенным сборам относятся:</w:t>
      </w:r>
    </w:p>
    <w:p w:rsidR="00000000" w:rsidRDefault="002056B0">
      <w:pPr>
        <w:ind w:firstLine="400"/>
        <w:jc w:val="both"/>
      </w:pPr>
      <w:r>
        <w:rPr>
          <w:rStyle w:val="s0"/>
        </w:rPr>
        <w:t xml:space="preserve">1) таможенные сборы за </w:t>
      </w:r>
      <w:r>
        <w:rPr>
          <w:rStyle w:val="s0"/>
        </w:rPr>
        <w:t>таможенное декларирование товаров;</w:t>
      </w:r>
    </w:p>
    <w:p w:rsidR="00000000" w:rsidRDefault="002056B0">
      <w:pPr>
        <w:ind w:firstLine="400"/>
        <w:jc w:val="both"/>
      </w:pPr>
      <w:r>
        <w:rPr>
          <w:rStyle w:val="s0"/>
        </w:rPr>
        <w:t>2) таможенные сборы за таможенное сопровождение;</w:t>
      </w:r>
    </w:p>
    <w:p w:rsidR="00000000" w:rsidRDefault="002056B0">
      <w:pPr>
        <w:ind w:firstLine="400"/>
        <w:jc w:val="both"/>
      </w:pPr>
      <w:r>
        <w:rPr>
          <w:rStyle w:val="s0"/>
        </w:rPr>
        <w:t>3) плата за предварительное решение.</w:t>
      </w:r>
    </w:p>
    <w:p w:rsidR="00000000" w:rsidRDefault="002056B0">
      <w:pPr>
        <w:ind w:firstLine="400"/>
        <w:jc w:val="both"/>
      </w:pPr>
      <w:r>
        <w:rPr>
          <w:rStyle w:val="s0"/>
        </w:rPr>
        <w:t> </w:t>
      </w:r>
    </w:p>
    <w:p w:rsidR="00000000" w:rsidRDefault="002056B0">
      <w:pPr>
        <w:ind w:left="1200" w:hanging="800"/>
        <w:jc w:val="both"/>
      </w:pPr>
      <w:bookmarkStart w:id="131" w:name="SUB1170000"/>
      <w:bookmarkEnd w:id="131"/>
      <w:r>
        <w:rPr>
          <w:rStyle w:val="s1"/>
        </w:rPr>
        <w:t>Статья 117. Таможенный сбор за таможенное декларирование товаров</w:t>
      </w:r>
    </w:p>
    <w:p w:rsidR="00000000" w:rsidRDefault="002056B0">
      <w:pPr>
        <w:ind w:firstLine="400"/>
        <w:jc w:val="both"/>
      </w:pPr>
      <w:r>
        <w:rPr>
          <w:rStyle w:val="s0"/>
        </w:rPr>
        <w:t>Таможенный сбор за таможенное декларирование товаров, уплаченный в б</w:t>
      </w:r>
      <w:r>
        <w:rPr>
          <w:rStyle w:val="s0"/>
        </w:rPr>
        <w:t>юджет, не подлежит возврату плательщику.</w:t>
      </w:r>
    </w:p>
    <w:p w:rsidR="00000000" w:rsidRDefault="002056B0">
      <w:pPr>
        <w:ind w:firstLine="400"/>
        <w:jc w:val="both"/>
      </w:pPr>
      <w:r>
        <w:rPr>
          <w:rStyle w:val="s0"/>
        </w:rPr>
        <w:t> </w:t>
      </w:r>
    </w:p>
    <w:p w:rsidR="00000000" w:rsidRDefault="002056B0">
      <w:pPr>
        <w:ind w:left="1200" w:hanging="800"/>
        <w:jc w:val="both"/>
      </w:pPr>
      <w:bookmarkStart w:id="132" w:name="SUB1180000"/>
      <w:bookmarkEnd w:id="132"/>
      <w:r>
        <w:rPr>
          <w:rStyle w:val="s1"/>
        </w:rPr>
        <w:t>Статья 118. Таможенный сбор за таможенное сопровождение</w:t>
      </w:r>
    </w:p>
    <w:p w:rsidR="00000000" w:rsidRDefault="002056B0">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w:t>
      </w:r>
      <w:r>
        <w:rPr>
          <w:rStyle w:val="s0"/>
        </w:rPr>
        <w:t>еству указанных транспортных средств.</w:t>
      </w:r>
    </w:p>
    <w:p w:rsidR="00000000" w:rsidRDefault="002056B0">
      <w:pPr>
        <w:ind w:firstLine="400"/>
        <w:jc w:val="both"/>
      </w:pPr>
      <w:r>
        <w:rPr>
          <w:rStyle w:val="s0"/>
        </w:rPr>
        <w:t> </w:t>
      </w:r>
    </w:p>
    <w:p w:rsidR="00000000" w:rsidRDefault="002056B0">
      <w:pPr>
        <w:ind w:left="1200" w:hanging="800"/>
        <w:jc w:val="both"/>
      </w:pPr>
      <w:bookmarkStart w:id="133" w:name="SUB1190000"/>
      <w:bookmarkEnd w:id="133"/>
      <w:r>
        <w:rPr>
          <w:rStyle w:val="s1"/>
        </w:rPr>
        <w:t>Статья 119. Плата за предварительное решение</w:t>
      </w:r>
    </w:p>
    <w:p w:rsidR="00000000" w:rsidRDefault="002056B0">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w:t>
        </w:r>
        <w:r>
          <w:rPr>
            <w:rStyle w:val="a3"/>
          </w:rPr>
          <w:t>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391" w:history="1">
        <w:r>
          <w:rPr>
            <w:rStyle w:val="a3"/>
          </w:rPr>
          <w:t>размере</w:t>
        </w:r>
      </w:hyperlink>
      <w:r>
        <w:rPr>
          <w:rStyle w:val="s0"/>
        </w:rPr>
        <w:t>, устанавливаемом Правительством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34" w:name="SUB1200000"/>
      <w:bookmarkEnd w:id="134"/>
      <w:r>
        <w:rPr>
          <w:rStyle w:val="s1"/>
        </w:rPr>
        <w:t xml:space="preserve">Статья 120. Плательщики, сроки и порядок уплаты </w:t>
      </w:r>
      <w:r>
        <w:rPr>
          <w:rStyle w:val="s1"/>
        </w:rPr>
        <w:t>таможенных сборов</w:t>
      </w:r>
    </w:p>
    <w:p w:rsidR="00000000" w:rsidRDefault="002056B0">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2056B0">
      <w:pPr>
        <w:ind w:firstLine="400"/>
        <w:jc w:val="both"/>
      </w:pPr>
      <w:r>
        <w:rPr>
          <w:rStyle w:val="s0"/>
        </w:rPr>
        <w:t>2. Таможенные сб</w:t>
      </w:r>
      <w:r>
        <w:rPr>
          <w:rStyle w:val="s0"/>
        </w:rPr>
        <w:t>оры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2056B0">
      <w:pPr>
        <w:ind w:firstLine="400"/>
        <w:jc w:val="both"/>
      </w:pPr>
      <w:r>
        <w:rPr>
          <w:rStyle w:val="s0"/>
        </w:rPr>
        <w:t>3. Таможенные сборы за таможенное сопровождение уплачиваются после принятия таможенным</w:t>
      </w:r>
      <w:r>
        <w:rPr>
          <w:rStyle w:val="s0"/>
        </w:rPr>
        <w:t xml:space="preserve"> органом решения о таможенном сопровождении, но не позднее дня начала организации таможенного сопровождения.</w:t>
      </w:r>
    </w:p>
    <w:p w:rsidR="00000000" w:rsidRDefault="002056B0">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2056B0">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w:t>
      </w:r>
      <w:r>
        <w:rPr>
          <w:rStyle w:val="s0"/>
        </w:rPr>
        <w:t>латы таможенных сборов за таможенное декларирование считается дата регистрации таможенной декларации.</w:t>
      </w:r>
    </w:p>
    <w:p w:rsidR="00000000" w:rsidRDefault="002056B0">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w:t>
      </w:r>
      <w:r>
        <w:rPr>
          <w:rStyle w:val="s0"/>
        </w:rPr>
        <w:t>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2056B0">
      <w:pPr>
        <w:ind w:firstLine="400"/>
        <w:jc w:val="both"/>
      </w:pPr>
      <w:r>
        <w:rPr>
          <w:rStyle w:val="s0"/>
        </w:rPr>
        <w:t>6. Плательщик им</w:t>
      </w:r>
      <w:r>
        <w:rPr>
          <w:rStyle w:val="s0"/>
        </w:rPr>
        <w:t>еет право вносить таможенные сборы авансом в счет предстоящих обязательств по таможенным сборам.</w:t>
      </w:r>
    </w:p>
    <w:p w:rsidR="00000000" w:rsidRDefault="002056B0">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w:t>
      </w:r>
      <w:r>
        <w:rPr>
          <w:rStyle w:val="s0"/>
        </w:rPr>
        <w:t>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2056B0">
      <w:pPr>
        <w:ind w:firstLine="400"/>
        <w:jc w:val="both"/>
      </w:pPr>
      <w:r>
        <w:rPr>
          <w:rStyle w:val="s0"/>
        </w:rPr>
        <w:t>8. Перечисление таможенных сборов в бюджет осуществляется по правилам, предусмотренным для перечисления таможен</w:t>
      </w:r>
      <w:r>
        <w:rPr>
          <w:rStyle w:val="s0"/>
        </w:rPr>
        <w:t>ных пошлин, налогов и пеней, определенным в соответствии с настоящим Кодексом.</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35" w:name="SUB1210000"/>
      <w:bookmarkEnd w:id="135"/>
      <w:r>
        <w:rPr>
          <w:rStyle w:val="s1"/>
        </w:rPr>
        <w:t>Глава 13. Льготы по таможенным платежам и налогам</w:t>
      </w:r>
    </w:p>
    <w:p w:rsidR="00000000" w:rsidRDefault="002056B0">
      <w:pPr>
        <w:ind w:firstLine="400"/>
        <w:jc w:val="both"/>
      </w:pPr>
      <w:r>
        <w:rPr>
          <w:rStyle w:val="s0"/>
        </w:rPr>
        <w:t> </w:t>
      </w:r>
    </w:p>
    <w:p w:rsidR="00000000" w:rsidRDefault="002056B0">
      <w:pPr>
        <w:ind w:left="1200" w:hanging="800"/>
        <w:jc w:val="both"/>
      </w:pPr>
      <w:r>
        <w:rPr>
          <w:rStyle w:val="s1"/>
        </w:rPr>
        <w:t>Статья 121. Льготы по уплате таможенных платежей и налогов</w:t>
      </w:r>
    </w:p>
    <w:p w:rsidR="00000000" w:rsidRDefault="002056B0">
      <w:pPr>
        <w:ind w:firstLine="400"/>
        <w:jc w:val="both"/>
      </w:pPr>
      <w:r>
        <w:rPr>
          <w:rStyle w:val="s0"/>
        </w:rPr>
        <w:t>1. В настоящем Кодексе под льготами по уплате таможенных платежей и налогов понимаются:</w:t>
      </w:r>
    </w:p>
    <w:p w:rsidR="00000000" w:rsidRDefault="002056B0">
      <w:pPr>
        <w:ind w:firstLine="400"/>
        <w:jc w:val="both"/>
      </w:pPr>
      <w:r>
        <w:rPr>
          <w:rStyle w:val="s0"/>
        </w:rPr>
        <w:t>1) тарифные преференции;</w:t>
      </w:r>
    </w:p>
    <w:p w:rsidR="00000000" w:rsidRDefault="002056B0">
      <w:pPr>
        <w:ind w:firstLine="400"/>
        <w:jc w:val="both"/>
      </w:pPr>
      <w:r>
        <w:rPr>
          <w:rStyle w:val="s0"/>
        </w:rPr>
        <w:t>2) тарифные льготы (льготы по уплате таможенных пошлин);</w:t>
      </w:r>
    </w:p>
    <w:p w:rsidR="00000000" w:rsidRDefault="002056B0">
      <w:pPr>
        <w:ind w:firstLine="400"/>
        <w:jc w:val="both"/>
      </w:pPr>
      <w:r>
        <w:rPr>
          <w:rStyle w:val="s0"/>
        </w:rPr>
        <w:t>3) льготы по уплате налогов;</w:t>
      </w:r>
    </w:p>
    <w:p w:rsidR="00000000" w:rsidRDefault="002056B0">
      <w:pPr>
        <w:ind w:firstLine="400"/>
        <w:jc w:val="both"/>
      </w:pPr>
      <w:r>
        <w:rPr>
          <w:rStyle w:val="s0"/>
        </w:rPr>
        <w:t>4) льготы по уплате таможенных сборов.</w:t>
      </w:r>
    </w:p>
    <w:p w:rsidR="00000000" w:rsidRDefault="002056B0">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2056B0">
      <w:pPr>
        <w:jc w:val="both"/>
      </w:pPr>
      <w:r>
        <w:rPr>
          <w:rStyle w:val="s3"/>
        </w:rPr>
        <w:t xml:space="preserve">В пункт 3 внесены изменения в соответствии с </w:t>
      </w:r>
      <w:hyperlink r:id="rId392" w:anchor="sub_id=700" w:history="1">
        <w:r>
          <w:rPr>
            <w:rStyle w:val="a3"/>
            <w:i/>
            <w:iCs/>
          </w:rPr>
          <w:t>Законом</w:t>
        </w:r>
      </w:hyperlink>
      <w:r>
        <w:rPr>
          <w:rStyle w:val="s3"/>
        </w:rPr>
        <w:t xml:space="preserve"> РК от 04.07.</w:t>
      </w:r>
      <w:r>
        <w:rPr>
          <w:rStyle w:val="s3"/>
        </w:rPr>
        <w:t>13 г. № 132-V (</w:t>
      </w:r>
      <w:hyperlink r:id="rId393" w:history="1">
        <w:r>
          <w:rPr>
            <w:rStyle w:val="a3"/>
            <w:i/>
            <w:iCs/>
          </w:rPr>
          <w:t>см. стар. ред.</w:t>
        </w:r>
      </w:hyperlink>
      <w:r>
        <w:rPr>
          <w:rStyle w:val="s3"/>
        </w:rPr>
        <w:t xml:space="preserve">); </w:t>
      </w:r>
      <w:hyperlink r:id="rId394" w:anchor="sub_id=12121" w:history="1">
        <w:r>
          <w:rPr>
            <w:rStyle w:val="a3"/>
            <w:i/>
            <w:iCs/>
          </w:rPr>
          <w:t>Законом</w:t>
        </w:r>
      </w:hyperlink>
      <w:r>
        <w:rPr>
          <w:rStyle w:val="s3"/>
        </w:rPr>
        <w:t xml:space="preserve"> РК от 29.09.14 г. № 239-V (</w:t>
      </w:r>
      <w:hyperlink r:id="rId395" w:anchor="sub_id=1210300" w:history="1">
        <w:r>
          <w:rPr>
            <w:rStyle w:val="a3"/>
            <w:i/>
            <w:iCs/>
          </w:rPr>
          <w:t>см. стар. ред.</w:t>
        </w:r>
      </w:hyperlink>
      <w:r>
        <w:rPr>
          <w:rStyle w:val="s3"/>
        </w:rPr>
        <w:t>)</w:t>
      </w:r>
    </w:p>
    <w:p w:rsidR="00000000" w:rsidRDefault="002056B0">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2056B0">
      <w:pPr>
        <w:ind w:firstLine="400"/>
        <w:jc w:val="both"/>
      </w:pPr>
      <w:r>
        <w:rPr>
          <w:rStyle w:val="s0"/>
        </w:rPr>
        <w:t>Виды тарифных льгот, порядок и случаи их предост</w:t>
      </w:r>
      <w:r>
        <w:rPr>
          <w:rStyle w:val="s0"/>
        </w:rPr>
        <w:t>авления определяются в соответствии с таможенным законодательством Таможенного союза.</w:t>
      </w:r>
    </w:p>
    <w:p w:rsidR="00000000" w:rsidRDefault="002056B0">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w:t>
      </w:r>
      <w:r>
        <w:rPr>
          <w:rStyle w:val="s0"/>
        </w:rPr>
        <w:t>ьгот осуществляется в порядке, предусмотренном законодательством государств-членов Таможенного союза, тарифная льгота предоставляется уполномоченным органом в области регулирования торговой деятельности.</w:t>
      </w:r>
    </w:p>
    <w:p w:rsidR="00000000" w:rsidRDefault="002056B0">
      <w:pPr>
        <w:ind w:firstLine="400"/>
        <w:jc w:val="both"/>
      </w:pPr>
      <w:r>
        <w:rPr>
          <w:rStyle w:val="s0"/>
        </w:rPr>
        <w:t>Перечень товаров, в отношении которых предоставляютс</w:t>
      </w:r>
      <w:r>
        <w:rPr>
          <w:rStyle w:val="s0"/>
        </w:rPr>
        <w:t>я тарифные льготы, а также порядок и условия предоставления тарифных льгот определяются уполномоченным органом в области регулирования торговой деятельности.</w:t>
      </w:r>
    </w:p>
    <w:p w:rsidR="00000000" w:rsidRDefault="002056B0">
      <w:pPr>
        <w:ind w:firstLine="400"/>
        <w:jc w:val="both"/>
      </w:pPr>
      <w:r>
        <w:rPr>
          <w:rStyle w:val="s0"/>
        </w:rPr>
        <w:t>Льготы по уплате таможенных сборов за таможенное декларирование товаров определяются настоящим Код</w:t>
      </w:r>
      <w:r>
        <w:rPr>
          <w:rStyle w:val="s0"/>
        </w:rPr>
        <w:t>ексом.</w:t>
      </w:r>
    </w:p>
    <w:p w:rsidR="00000000" w:rsidRDefault="002056B0">
      <w:pPr>
        <w:ind w:firstLine="400"/>
        <w:jc w:val="both"/>
      </w:pPr>
      <w:r>
        <w:rPr>
          <w:rStyle w:val="s0"/>
        </w:rPr>
        <w:t>Льготы по уплате налогов определяются налоговым законодательством Республики Казахстан.</w:t>
      </w:r>
    </w:p>
    <w:p w:rsidR="00000000" w:rsidRDefault="002056B0">
      <w:pPr>
        <w:ind w:firstLine="400"/>
        <w:jc w:val="both"/>
      </w:pPr>
      <w:r>
        <w:rPr>
          <w:rStyle w:val="s0"/>
        </w:rPr>
        <w:t xml:space="preserve">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w:t>
      </w:r>
      <w:r>
        <w:rPr>
          <w:rStyle w:val="s0"/>
        </w:rPr>
        <w:t>в виде освобождения от обложения ими.</w:t>
      </w:r>
    </w:p>
    <w:p w:rsidR="00000000" w:rsidRDefault="002056B0">
      <w:pPr>
        <w:jc w:val="both"/>
      </w:pPr>
      <w:r>
        <w:rPr>
          <w:rStyle w:val="s3"/>
        </w:rPr>
        <w:t xml:space="preserve">Статья дополнена пунктом 4-1 в соответствии с </w:t>
      </w:r>
      <w:hyperlink r:id="rId396" w:anchor="sub_id=121" w:history="1">
        <w:r>
          <w:rPr>
            <w:rStyle w:val="a3"/>
            <w:i/>
            <w:iCs/>
          </w:rPr>
          <w:t>Законом</w:t>
        </w:r>
      </w:hyperlink>
      <w:r>
        <w:rPr>
          <w:rStyle w:val="s3"/>
        </w:rPr>
        <w:t xml:space="preserve"> РК от 29.12.14 г. № 269-V</w:t>
      </w:r>
    </w:p>
    <w:p w:rsidR="00000000" w:rsidRDefault="002056B0">
      <w:pPr>
        <w:ind w:firstLine="400"/>
        <w:jc w:val="both"/>
      </w:pPr>
      <w:r>
        <w:rPr>
          <w:rStyle w:val="s0"/>
        </w:rPr>
        <w:t>4-1. В целях предоставления освобождений от обложения таможенными платежами и налогами таможенные органы взаимодействуют с иными государственными органами в порядке, определяемом совместными актами с соответствующими государственными органами Республики Ка</w:t>
      </w:r>
      <w:r>
        <w:rPr>
          <w:rStyle w:val="s0"/>
        </w:rPr>
        <w:t>захстан.</w:t>
      </w:r>
    </w:p>
    <w:p w:rsidR="00000000" w:rsidRDefault="002056B0">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 Кодекса.</w:t>
      </w:r>
    </w:p>
    <w:p w:rsidR="00000000" w:rsidRDefault="002056B0">
      <w:pPr>
        <w:ind w:firstLine="400"/>
        <w:jc w:val="both"/>
      </w:pPr>
      <w:r>
        <w:rPr>
          <w:rStyle w:val="s0"/>
        </w:rPr>
        <w:t>6. Запрещается предоставление льгот по таможенным сборам другими нормативными правовыми актами Р</w:t>
      </w:r>
      <w:r>
        <w:rPr>
          <w:rStyle w:val="s0"/>
        </w:rPr>
        <w:t>еспублики Казахстан.</w:t>
      </w:r>
    </w:p>
    <w:p w:rsidR="00000000" w:rsidRDefault="002056B0">
      <w:pPr>
        <w:ind w:firstLine="400"/>
        <w:jc w:val="both"/>
      </w:pPr>
      <w:r>
        <w:rPr>
          <w:rStyle w:val="s0"/>
        </w:rPr>
        <w:t> </w:t>
      </w:r>
    </w:p>
    <w:p w:rsidR="00000000" w:rsidRDefault="002056B0">
      <w:pPr>
        <w:ind w:left="1200" w:hanging="800"/>
        <w:jc w:val="both"/>
      </w:pPr>
      <w:bookmarkStart w:id="136" w:name="SUB1220000"/>
      <w:bookmarkEnd w:id="136"/>
      <w:r>
        <w:rPr>
          <w:rStyle w:val="s1"/>
        </w:rPr>
        <w:t>Статья 122. Льготы по уплате таможенных сборов</w:t>
      </w:r>
    </w:p>
    <w:p w:rsidR="00000000" w:rsidRDefault="002056B0">
      <w:pPr>
        <w:ind w:firstLine="400"/>
        <w:jc w:val="both"/>
      </w:pPr>
      <w:r>
        <w:rPr>
          <w:rStyle w:val="s0"/>
        </w:rPr>
        <w:t>1. От обложения таможенными сборами освобождаются:</w:t>
      </w:r>
    </w:p>
    <w:p w:rsidR="00000000" w:rsidRDefault="002056B0">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w:t>
      </w:r>
      <w:r>
        <w:rPr>
          <w:rStyle w:val="s0"/>
        </w:rPr>
        <w:t>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w:t>
      </w:r>
      <w:r>
        <w:rPr>
          <w:rStyle w:val="s0"/>
        </w:rPr>
        <w:t>ртных средств;</w:t>
      </w:r>
    </w:p>
    <w:p w:rsidR="00000000" w:rsidRDefault="002056B0">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w:t>
      </w:r>
      <w:r>
        <w:rPr>
          <w:rStyle w:val="s0"/>
        </w:rPr>
        <w:t xml:space="preserve">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2056B0">
      <w:pPr>
        <w:ind w:firstLine="400"/>
        <w:jc w:val="both"/>
      </w:pPr>
      <w:r>
        <w:rPr>
          <w:rStyle w:val="s0"/>
        </w:rPr>
        <w:t>3) банкноты и монеты национальной и иностранной валюты (кроме банкнот и монет, представляющих собой</w:t>
      </w:r>
      <w:r>
        <w:rPr>
          <w:rStyle w:val="s0"/>
        </w:rPr>
        <w:t xml:space="preserve"> культурно-историческую ценность), а также ценные бумаги;</w:t>
      </w:r>
    </w:p>
    <w:p w:rsidR="00000000" w:rsidRDefault="002056B0">
      <w:pPr>
        <w:ind w:firstLine="400"/>
        <w:jc w:val="both"/>
      </w:pPr>
      <w:r>
        <w:rPr>
          <w:rStyle w:val="s0"/>
        </w:rPr>
        <w:t>4) товары, за исключением подакцизных, ввозимые в качестве гуманитарной помощи;</w:t>
      </w:r>
    </w:p>
    <w:p w:rsidR="00000000" w:rsidRDefault="002056B0">
      <w:pPr>
        <w:ind w:firstLine="400"/>
        <w:jc w:val="both"/>
      </w:pPr>
      <w:r>
        <w:rPr>
          <w:rStyle w:val="s0"/>
        </w:rPr>
        <w:t xml:space="preserve">5) товары, за исключением подакцизных (кроме легковых автомобилей, специально предназначенных для медицинских целей), </w:t>
      </w:r>
      <w:r>
        <w:rPr>
          <w:rStyle w:val="s0"/>
        </w:rPr>
        <w:t>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2056B0">
      <w:pPr>
        <w:ind w:firstLine="400"/>
        <w:jc w:val="both"/>
      </w:pPr>
      <w:r>
        <w:rPr>
          <w:rStyle w:val="s0"/>
        </w:rPr>
        <w:t xml:space="preserve">6) сырье, ввозимое Национальным Банком Республики Казахстан и его филиалами, представительствами и </w:t>
      </w:r>
      <w:r>
        <w:rPr>
          <w:rStyle w:val="s0"/>
        </w:rPr>
        <w:t>организациями для производства денежных знаков;</w:t>
      </w:r>
    </w:p>
    <w:p w:rsidR="00000000" w:rsidRDefault="002056B0">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w:t>
      </w:r>
      <w:r>
        <w:rPr>
          <w:rStyle w:val="s0"/>
        </w:rPr>
        <w:t>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w:t>
      </w:r>
      <w:r>
        <w:rPr>
          <w:rStyle w:val="s0"/>
        </w:rPr>
        <w:t xml:space="preserve"> Казахстан;</w:t>
      </w:r>
    </w:p>
    <w:p w:rsidR="00000000" w:rsidRDefault="002056B0">
      <w:pPr>
        <w:ind w:firstLine="400"/>
        <w:jc w:val="both"/>
      </w:pPr>
      <w:r>
        <w:rPr>
          <w:rStyle w:val="s0"/>
        </w:rPr>
        <w:t>8) товары, заявленные к таможенной процедуре отказа в пользу государства;</w:t>
      </w:r>
    </w:p>
    <w:p w:rsidR="00000000" w:rsidRDefault="002056B0">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2056B0">
      <w:pPr>
        <w:ind w:firstLine="400"/>
        <w:jc w:val="both"/>
      </w:pPr>
      <w:r>
        <w:rPr>
          <w:rStyle w:val="s0"/>
        </w:rPr>
        <w:t xml:space="preserve">2. </w:t>
      </w:r>
      <w:hyperlink r:id="rId397"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37" w:name="SUB1230000"/>
      <w:bookmarkEnd w:id="137"/>
      <w:r>
        <w:rPr>
          <w:rStyle w:val="s1"/>
        </w:rPr>
        <w:t>Статья 123. Тарифные преференции</w:t>
      </w:r>
    </w:p>
    <w:p w:rsidR="00000000" w:rsidRDefault="002056B0">
      <w:pPr>
        <w:ind w:firstLine="400"/>
        <w:jc w:val="both"/>
      </w:pPr>
      <w:r>
        <w:rPr>
          <w:rStyle w:val="s0"/>
        </w:rPr>
        <w:t xml:space="preserve">1. Под тарифными </w:t>
      </w:r>
      <w:r>
        <w:rPr>
          <w:rStyle w:val="s0"/>
        </w:rPr>
        <w:t>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2056B0">
      <w:pPr>
        <w:ind w:firstLine="400"/>
        <w:jc w:val="both"/>
      </w:pPr>
      <w:r>
        <w:rPr>
          <w:rStyle w:val="s0"/>
        </w:rPr>
        <w:t>2. Товары</w:t>
      </w:r>
      <w:r>
        <w:rPr>
          <w:rStyle w:val="s0"/>
        </w:rPr>
        <w:t>,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w:t>
      </w:r>
      <w:r>
        <w:rPr>
          <w:rStyle w:val="s0"/>
        </w:rPr>
        <w:t>спублики Казахстан, освобождаются от обложения таможенными пошлинами.</w:t>
      </w:r>
    </w:p>
    <w:p w:rsidR="00000000" w:rsidRDefault="002056B0">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w:t>
      </w:r>
      <w:r>
        <w:rPr>
          <w:rStyle w:val="s0"/>
        </w:rPr>
        <w:t xml:space="preserve">м ставкам. </w:t>
      </w:r>
      <w:hyperlink r:id="rId398"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2056B0">
      <w:pPr>
        <w:ind w:firstLine="400"/>
        <w:jc w:val="both"/>
      </w:pPr>
      <w:r>
        <w:rPr>
          <w:rStyle w:val="s0"/>
        </w:rPr>
        <w:t>4. Товары, ввозимые на таможенную территорию Т</w:t>
      </w:r>
      <w:r>
        <w:rPr>
          <w:rStyle w:val="s0"/>
        </w:rPr>
        <w:t xml:space="preserve">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399" w:anchor="sub_id=3" w:history="1">
        <w:r>
          <w:rPr>
            <w:rStyle w:val="a3"/>
          </w:rPr>
          <w:t>Перечень</w:t>
        </w:r>
      </w:hyperlink>
      <w:r>
        <w:rPr>
          <w:rStyle w:val="s0"/>
        </w:rPr>
        <w:t xml:space="preserve"> таких государств и</w:t>
      </w:r>
      <w:r>
        <w:rPr>
          <w:rStyle w:val="s0"/>
        </w:rPr>
        <w:t xml:space="preserve"> товаров утверждается решениями Комиссии.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38" w:name="SUB1240000"/>
      <w:bookmarkEnd w:id="138"/>
      <w:r>
        <w:rPr>
          <w:rStyle w:val="s1"/>
        </w:rPr>
        <w:t>Глава 14. Исчисление таможенных пошлин, налогов</w:t>
      </w:r>
    </w:p>
    <w:p w:rsidR="00000000" w:rsidRDefault="002056B0">
      <w:pPr>
        <w:ind w:firstLine="400"/>
        <w:jc w:val="both"/>
      </w:pPr>
      <w:r>
        <w:rPr>
          <w:rStyle w:val="s0"/>
        </w:rPr>
        <w:t> </w:t>
      </w:r>
    </w:p>
    <w:p w:rsidR="00000000" w:rsidRDefault="002056B0">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2056B0">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2056B0">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w:t>
      </w:r>
      <w:r>
        <w:rPr>
          <w:rStyle w:val="s0"/>
        </w:rPr>
        <w:t xml:space="preserve">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r>
        <w:rPr>
          <w:rStyle w:val="s0"/>
        </w:rPr>
        <w:t>.</w:t>
      </w:r>
    </w:p>
    <w:p w:rsidR="00000000" w:rsidRDefault="002056B0">
      <w:pPr>
        <w:ind w:firstLine="400"/>
        <w:jc w:val="both"/>
      </w:pPr>
      <w:r>
        <w:rPr>
          <w:rStyle w:val="s0"/>
        </w:rPr>
        <w:t xml:space="preserve">3. Налоговая база для исчисления налогов определяется в соответствии с </w:t>
      </w:r>
      <w:hyperlink r:id="rId400" w:history="1">
        <w:r>
          <w:rPr>
            <w:rStyle w:val="a3"/>
          </w:rPr>
          <w:t>налоговым законодательством</w:t>
        </w:r>
      </w:hyperlink>
      <w:r>
        <w:rPr>
          <w:rStyle w:val="s0"/>
        </w:rPr>
        <w:t xml:space="preserve">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39" w:name="SUB1250000"/>
      <w:bookmarkEnd w:id="139"/>
      <w:r>
        <w:rPr>
          <w:rStyle w:val="s1"/>
        </w:rPr>
        <w:t>Статья 125. Исчисление (начисление) таможенных пошлин, налогов</w:t>
      </w:r>
    </w:p>
    <w:p w:rsidR="00000000" w:rsidRDefault="002056B0">
      <w:pPr>
        <w:ind w:firstLine="400"/>
        <w:jc w:val="both"/>
      </w:pPr>
      <w:r>
        <w:rPr>
          <w:rStyle w:val="s0"/>
        </w:rPr>
        <w:t xml:space="preserve">1. </w:t>
      </w:r>
      <w:r>
        <w:rPr>
          <w:rStyle w:val="s0"/>
        </w:rPr>
        <w:t>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2056B0">
      <w:pPr>
        <w:ind w:firstLine="400"/>
        <w:jc w:val="both"/>
      </w:pPr>
      <w:r>
        <w:rPr>
          <w:rStyle w:val="s0"/>
        </w:rPr>
        <w:t>2. При взыскании таможенных пошлин, налогов и</w:t>
      </w:r>
      <w:r>
        <w:rPr>
          <w:rStyle w:val="s0"/>
        </w:rPr>
        <w:t>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2056B0">
      <w:pPr>
        <w:ind w:firstLine="400"/>
        <w:jc w:val="both"/>
      </w:pPr>
      <w:r>
        <w:rPr>
          <w:rStyle w:val="s0"/>
        </w:rPr>
        <w:t xml:space="preserve">3. Исчисление сумм таможенных пошлин, налогов, подлежащих уплате, осуществляется в национальной </w:t>
      </w:r>
      <w:r>
        <w:rPr>
          <w:rStyle w:val="s0"/>
        </w:rPr>
        <w:t>валюте, за исключением случаев, предусмотренных международными договорами Республикой Казахстан.</w:t>
      </w:r>
    </w:p>
    <w:p w:rsidR="00000000" w:rsidRDefault="002056B0">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w:t>
      </w:r>
      <w:r>
        <w:rPr>
          <w:rStyle w:val="s0"/>
        </w:rPr>
        <w:t>авки таможенных пошлин, если иное не установлено настоящим Кодексом.</w:t>
      </w:r>
    </w:p>
    <w:p w:rsidR="00000000" w:rsidRDefault="002056B0">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2056B0">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2056B0">
      <w:pPr>
        <w:ind w:firstLine="400"/>
        <w:jc w:val="both"/>
      </w:pPr>
      <w:r>
        <w:rPr>
          <w:rStyle w:val="s0"/>
        </w:rPr>
        <w:t>7. Общая сумма ввозных таможенных по</w:t>
      </w:r>
      <w:r>
        <w:rPr>
          <w:rStyle w:val="s0"/>
        </w:rPr>
        <w:t>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w:t>
      </w:r>
      <w:r>
        <w:rPr>
          <w:rStyle w:val="s0"/>
        </w:rPr>
        <w:t xml:space="preserve">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w:t>
      </w:r>
      <w:r>
        <w:rPr>
          <w:rStyle w:val="s0"/>
        </w:rPr>
        <w:t>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2056B0">
      <w:pPr>
        <w:ind w:firstLine="400"/>
        <w:jc w:val="both"/>
      </w:pPr>
      <w:r>
        <w:rPr>
          <w:rStyle w:val="s0"/>
        </w:rPr>
        <w:t>8. При использовании условно выпущенных товаро</w:t>
      </w:r>
      <w:r>
        <w:rPr>
          <w:rStyle w:val="s0"/>
        </w:rPr>
        <w:t>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w:t>
      </w:r>
      <w:r>
        <w:rPr>
          <w:rStyle w:val="s0"/>
        </w:rPr>
        <w:t xml:space="preserve">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2056B0">
      <w:pPr>
        <w:ind w:firstLine="400"/>
        <w:jc w:val="both"/>
      </w:pPr>
      <w:r>
        <w:rPr>
          <w:rStyle w:val="s0"/>
        </w:rPr>
        <w:t>9. При выявлении таможенным органом правонарушения в сфере таможенного дела исчисление там</w:t>
      </w:r>
      <w:r>
        <w:rPr>
          <w:rStyle w:val="s0"/>
        </w:rPr>
        <w:t xml:space="preserve">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140" w:name="SUB1260000"/>
      <w:bookmarkEnd w:id="140"/>
      <w:r>
        <w:rPr>
          <w:rStyle w:val="s1"/>
        </w:rPr>
        <w:t>Статья 126. Применение ставок таможенных пошлин, налогов</w:t>
      </w:r>
    </w:p>
    <w:p w:rsidR="00000000" w:rsidRDefault="002056B0">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2056B0">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2056B0">
      <w:pPr>
        <w:ind w:firstLine="400"/>
        <w:jc w:val="both"/>
      </w:pPr>
      <w:r>
        <w:rPr>
          <w:rStyle w:val="s0"/>
        </w:rPr>
        <w:t>3. Для целей исчисления вывозны</w:t>
      </w:r>
      <w:r>
        <w:rPr>
          <w:rStyle w:val="s0"/>
        </w:rPr>
        <w:t>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в соответствии с международными договорами Республики Казахстан, регулирующими вопро</w:t>
      </w:r>
      <w:r>
        <w:rPr>
          <w:rStyle w:val="s0"/>
        </w:rPr>
        <w:t>сы применения вывозных таможенных пошлин в отношении третьих стран.</w:t>
      </w:r>
    </w:p>
    <w:p w:rsidR="00000000" w:rsidRDefault="002056B0">
      <w:pPr>
        <w:ind w:firstLine="400"/>
        <w:jc w:val="both"/>
      </w:pPr>
      <w:r>
        <w:rPr>
          <w:rStyle w:val="s0"/>
        </w:rPr>
        <w:t xml:space="preserve">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союза применяются </w:t>
      </w:r>
      <w:r>
        <w:rPr>
          <w:rStyle w:val="s0"/>
        </w:rPr>
        <w:t>ставки, установленные налоговым законодательством Республики Казахстан, если иное не установлено пунктом 5 настоящей статьи.</w:t>
      </w:r>
    </w:p>
    <w:p w:rsidR="00000000" w:rsidRDefault="002056B0">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договором гос</w:t>
      </w:r>
      <w:r>
        <w:rPr>
          <w:rStyle w:val="s0"/>
        </w:rPr>
        <w:t xml:space="preserve">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Таможенного </w:t>
      </w:r>
      <w:r>
        <w:rPr>
          <w:rStyle w:val="s0"/>
        </w:rPr>
        <w:t>союза.</w:t>
      </w:r>
    </w:p>
    <w:p w:rsidR="00000000" w:rsidRDefault="002056B0">
      <w:pPr>
        <w:ind w:firstLine="400"/>
        <w:jc w:val="both"/>
      </w:pPr>
      <w:r>
        <w:rPr>
          <w:rStyle w:val="s0"/>
        </w:rPr>
        <w:t> </w:t>
      </w:r>
    </w:p>
    <w:p w:rsidR="00000000" w:rsidRDefault="002056B0">
      <w:pPr>
        <w:ind w:left="1200" w:hanging="800"/>
        <w:jc w:val="both"/>
      </w:pPr>
      <w:bookmarkStart w:id="141" w:name="SUB1270000"/>
      <w:bookmarkEnd w:id="141"/>
      <w:r>
        <w:rPr>
          <w:rStyle w:val="s1"/>
        </w:rPr>
        <w:t>Статья 127. Пересчет иностранной валюты для целей исчисления таможенных платежей и налогов</w:t>
      </w:r>
    </w:p>
    <w:p w:rsidR="00000000" w:rsidRDefault="002056B0">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w:t>
      </w:r>
      <w:r>
        <w:rPr>
          <w:rStyle w:val="s0"/>
        </w:rPr>
        <w:t>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w:t>
      </w:r>
      <w:r>
        <w:rPr>
          <w:rStyle w:val="s0"/>
        </w:rPr>
        <w:t xml:space="preserve">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w:t>
      </w:r>
      <w:r>
        <w:rPr>
          <w:rStyle w:val="s0"/>
        </w:rPr>
        <w:t>им Кодексом и (или) международными договорами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42" w:name="SUB1280000"/>
      <w:bookmarkEnd w:id="142"/>
      <w:r>
        <w:rPr>
          <w:rStyle w:val="s1"/>
        </w:rPr>
        <w:t>Глава 15. Сроки и порядок уплаты и исчисления таможенных пошлин, налогов</w:t>
      </w:r>
    </w:p>
    <w:p w:rsidR="00000000" w:rsidRDefault="002056B0">
      <w:pPr>
        <w:ind w:firstLine="400"/>
        <w:jc w:val="both"/>
      </w:pPr>
      <w:r>
        <w:rPr>
          <w:rStyle w:val="s0"/>
        </w:rPr>
        <w:t> </w:t>
      </w:r>
    </w:p>
    <w:p w:rsidR="00000000" w:rsidRDefault="002056B0">
      <w:pPr>
        <w:ind w:left="1200" w:hanging="800"/>
        <w:jc w:val="both"/>
      </w:pPr>
      <w:r>
        <w:rPr>
          <w:rStyle w:val="s1"/>
        </w:rPr>
        <w:t>Статья 128. Плательщики таможенных пошлин, налогов</w:t>
      </w:r>
    </w:p>
    <w:p w:rsidR="00000000" w:rsidRDefault="002056B0">
      <w:pPr>
        <w:ind w:firstLine="400"/>
        <w:jc w:val="both"/>
      </w:pPr>
      <w:r>
        <w:rPr>
          <w:rStyle w:val="s0"/>
        </w:rPr>
        <w:t xml:space="preserve">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w:t>
      </w:r>
      <w:r>
        <w:rPr>
          <w:rStyle w:val="s0"/>
        </w:rPr>
        <w:t>по уплате таможенных пошлин, налогов.</w:t>
      </w:r>
    </w:p>
    <w:p w:rsidR="00000000" w:rsidRDefault="002056B0">
      <w:pPr>
        <w:ind w:firstLine="400"/>
        <w:jc w:val="both"/>
      </w:pPr>
      <w:r>
        <w:rPr>
          <w:rStyle w:val="s0"/>
        </w:rPr>
        <w:t> </w:t>
      </w:r>
    </w:p>
    <w:p w:rsidR="00000000" w:rsidRDefault="002056B0">
      <w:pPr>
        <w:ind w:left="1200" w:hanging="800"/>
        <w:jc w:val="both"/>
      </w:pPr>
      <w:bookmarkStart w:id="143" w:name="SUB1290000"/>
      <w:bookmarkEnd w:id="143"/>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2056B0">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2056B0">
      <w:pPr>
        <w:ind w:firstLine="400"/>
        <w:jc w:val="both"/>
      </w:pPr>
      <w:bookmarkStart w:id="144" w:name="SUB1290200"/>
      <w:bookmarkEnd w:id="144"/>
      <w:r>
        <w:rPr>
          <w:rStyle w:val="s0"/>
        </w:rPr>
        <w:t>2. Обязанность по уплате таможенных пошлин, налогов прекращается в следующих случаях</w:t>
      </w:r>
      <w:r>
        <w:rPr>
          <w:rStyle w:val="s0"/>
        </w:rPr>
        <w:t>:</w:t>
      </w:r>
    </w:p>
    <w:p w:rsidR="00000000" w:rsidRDefault="002056B0">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2056B0">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w:t>
      </w:r>
      <w:r>
        <w:rPr>
          <w:rStyle w:val="s0"/>
        </w:rPr>
        <w:t>х с ограничениями по пользованию и (или) распоряжению этими товарами;</w:t>
      </w:r>
    </w:p>
    <w:p w:rsidR="00000000" w:rsidRDefault="002056B0">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w:t>
      </w:r>
      <w:r>
        <w:rPr>
          <w:rStyle w:val="s0"/>
        </w:rPr>
        <w:t>ортировки) и (или) хранения;</w:t>
      </w:r>
    </w:p>
    <w:p w:rsidR="00000000" w:rsidRDefault="002056B0">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w:t>
      </w:r>
      <w:r>
        <w:rPr>
          <w:rStyle w:val="s0"/>
        </w:rPr>
        <w:t>у на момент возникновения обязанности по уплате таможенных пошлин, налогов;</w:t>
      </w:r>
    </w:p>
    <w:p w:rsidR="00000000" w:rsidRDefault="002056B0">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w:t>
      </w:r>
      <w:r>
        <w:rPr>
          <w:rStyle w:val="s0"/>
        </w:rPr>
        <w:t>мещение товаров под эту таможенную процедуру;</w:t>
      </w:r>
    </w:p>
    <w:p w:rsidR="00000000" w:rsidRDefault="002056B0">
      <w:pPr>
        <w:ind w:firstLine="400"/>
        <w:jc w:val="both"/>
      </w:pPr>
      <w:r>
        <w:rPr>
          <w:rStyle w:val="s0"/>
        </w:rPr>
        <w:t>6) обращения товаров в собственность государства;</w:t>
      </w:r>
    </w:p>
    <w:p w:rsidR="00000000" w:rsidRDefault="002056B0">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2056B0">
      <w:pPr>
        <w:ind w:firstLine="400"/>
        <w:jc w:val="both"/>
      </w:pPr>
      <w:r>
        <w:rPr>
          <w:rStyle w:val="s0"/>
        </w:rPr>
        <w:t xml:space="preserve">8) отказа в выпуске товаров в </w:t>
      </w:r>
      <w:r>
        <w:rPr>
          <w:rStyle w:val="s0"/>
        </w:rPr>
        <w:t>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2056B0">
      <w:pPr>
        <w:ind w:firstLine="400"/>
        <w:jc w:val="both"/>
      </w:pPr>
      <w:r>
        <w:rPr>
          <w:rStyle w:val="s0"/>
        </w:rPr>
        <w:t xml:space="preserve">9) при признании ее безнадежной к взысканию и </w:t>
      </w:r>
      <w:r>
        <w:rPr>
          <w:rStyle w:val="s0"/>
        </w:rPr>
        <w:t>списании в порядке, определяемом настоящим Кодексом;</w:t>
      </w:r>
    </w:p>
    <w:p w:rsidR="00000000" w:rsidRDefault="002056B0">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2056B0">
      <w:pPr>
        <w:ind w:firstLine="400"/>
        <w:jc w:val="both"/>
      </w:pPr>
      <w:r>
        <w:rPr>
          <w:rStyle w:val="s0"/>
        </w:rPr>
        <w:t>3. Таможенные пошлины, налоги не уплачиваются:</w:t>
      </w:r>
    </w:p>
    <w:p w:rsidR="00000000" w:rsidRDefault="002056B0">
      <w:pPr>
        <w:ind w:firstLine="400"/>
        <w:jc w:val="both"/>
      </w:pPr>
      <w:r>
        <w:rPr>
          <w:rStyle w:val="s0"/>
        </w:rPr>
        <w:t>1) при помещении товаро</w:t>
      </w:r>
      <w:r>
        <w:rPr>
          <w:rStyle w:val="s0"/>
        </w:rPr>
        <w:t>в под таможенные процедуры, не предусматривающие такую уплату, при соблюдении условий соответствующей таможенной процедуры;</w:t>
      </w:r>
    </w:p>
    <w:p w:rsidR="00000000" w:rsidRDefault="002056B0">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w:t>
      </w:r>
      <w:r>
        <w:rPr>
          <w:rStyle w:val="s0"/>
        </w:rPr>
        <w:t>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w:t>
      </w:r>
      <w:r>
        <w:rPr>
          <w:rStyle w:val="s0"/>
        </w:rPr>
        <w:t>зникновения обязанности по уплате таможенных пошлин, налогов;</w:t>
      </w:r>
    </w:p>
    <w:p w:rsidR="00000000" w:rsidRDefault="002056B0">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2056B0">
      <w:pPr>
        <w:ind w:firstLine="400"/>
        <w:jc w:val="both"/>
      </w:pPr>
      <w:r>
        <w:rPr>
          <w:rStyle w:val="s0"/>
        </w:rPr>
        <w:t>4) если в соответствии с настоящим Кодексом и (или) международными дог</w:t>
      </w:r>
      <w:r>
        <w:rPr>
          <w:rStyle w:val="s0"/>
        </w:rPr>
        <w:t>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2056B0">
      <w:pPr>
        <w:ind w:firstLine="400"/>
        <w:jc w:val="both"/>
      </w:pPr>
      <w:r>
        <w:rPr>
          <w:rStyle w:val="s0"/>
        </w:rPr>
        <w:t>4. Возникновение и прекращение обя</w:t>
      </w:r>
      <w:r>
        <w:rPr>
          <w:rStyle w:val="s0"/>
        </w:rPr>
        <w:t xml:space="preserve">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w:t>
      </w:r>
      <w:r>
        <w:rPr>
          <w:rStyle w:val="s0"/>
        </w:rPr>
        <w:t>тан.</w:t>
      </w:r>
    </w:p>
    <w:p w:rsidR="00000000" w:rsidRDefault="002056B0">
      <w:pPr>
        <w:ind w:firstLine="400"/>
        <w:jc w:val="both"/>
      </w:pPr>
      <w:r>
        <w:rPr>
          <w:rStyle w:val="s0"/>
        </w:rPr>
        <w:t> </w:t>
      </w:r>
    </w:p>
    <w:p w:rsidR="00000000" w:rsidRDefault="002056B0">
      <w:pPr>
        <w:ind w:left="1200" w:hanging="800"/>
        <w:jc w:val="both"/>
      </w:pPr>
      <w:bookmarkStart w:id="145" w:name="SUB1300000"/>
      <w:bookmarkEnd w:id="145"/>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2056B0">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2056B0">
      <w:pPr>
        <w:ind w:firstLine="400"/>
        <w:jc w:val="both"/>
      </w:pPr>
      <w:r>
        <w:rPr>
          <w:rStyle w:val="s0"/>
        </w:rPr>
        <w:t>Обязанность по уплате вывозных таможенных пошлин при н</w:t>
      </w:r>
      <w:r>
        <w:rPr>
          <w:rStyle w:val="s0"/>
        </w:rPr>
        <w:t>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2056B0">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w:t>
      </w:r>
      <w:r>
        <w:rPr>
          <w:rStyle w:val="s0"/>
        </w:rPr>
        <w:t>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w:t>
      </w:r>
      <w:r>
        <w:rPr>
          <w:rStyle w:val="s0"/>
        </w:rPr>
        <w:t>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2056B0">
      <w:pPr>
        <w:ind w:firstLine="400"/>
        <w:jc w:val="both"/>
      </w:pPr>
      <w:r>
        <w:rPr>
          <w:rStyle w:val="s0"/>
        </w:rPr>
        <w:t>3. Обязанность по уплате таможенных пошлин, налогов при незаконном перемещении товаров через таможе</w:t>
      </w:r>
      <w:r>
        <w:rPr>
          <w:rStyle w:val="s0"/>
        </w:rPr>
        <w:t xml:space="preserve">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4. При незаконном перемещении товаров через таможенную границу Тамо</w:t>
      </w:r>
      <w:r>
        <w:rPr>
          <w:rStyle w:val="s0"/>
        </w:rPr>
        <w:t>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w:t>
      </w:r>
      <w:r>
        <w:rPr>
          <w:rStyle w:val="s0"/>
        </w:rPr>
        <w:t>конного перемещения товаров через таможенную границу Таможенного союза.</w:t>
      </w:r>
    </w:p>
    <w:p w:rsidR="00000000" w:rsidRDefault="002056B0">
      <w:pPr>
        <w:ind w:firstLine="400"/>
        <w:jc w:val="both"/>
      </w:pPr>
      <w:r>
        <w:rPr>
          <w:rStyle w:val="s0"/>
        </w:rPr>
        <w:t xml:space="preserve">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w:t>
      </w:r>
      <w:r>
        <w:rPr>
          <w:rStyle w:val="s0"/>
        </w:rPr>
        <w:t>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2056B0">
      <w:pPr>
        <w:ind w:firstLine="400"/>
        <w:jc w:val="both"/>
      </w:pPr>
      <w:r>
        <w:rPr>
          <w:rStyle w:val="s0"/>
        </w:rPr>
        <w:t>5. При незаконном перемещении товаров через таможенную границу Таможенного союза, за исключением сл</w:t>
      </w:r>
      <w:r>
        <w:rPr>
          <w:rStyle w:val="s0"/>
        </w:rPr>
        <w:t>учая, указанного в части второй настоящего пункта, таможенные пошлины, налоги подлежат уплате:</w:t>
      </w:r>
    </w:p>
    <w:p w:rsidR="00000000" w:rsidRDefault="002056B0">
      <w:pPr>
        <w:ind w:firstLine="400"/>
        <w:jc w:val="both"/>
      </w:pPr>
      <w:r>
        <w:rPr>
          <w:rStyle w:val="s0"/>
        </w:rPr>
        <w:t xml:space="preserve">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w:t>
      </w:r>
      <w:r>
        <w:rPr>
          <w:rStyle w:val="s0"/>
        </w:rPr>
        <w:t>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w:t>
      </w:r>
      <w:r>
        <w:rPr>
          <w:rStyle w:val="s0"/>
        </w:rPr>
        <w:t>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w:t>
      </w:r>
      <w:r>
        <w:rPr>
          <w:rStyle w:val="s0"/>
        </w:rPr>
        <w:t>ую границу Таможенного союза;</w:t>
      </w:r>
    </w:p>
    <w:p w:rsidR="00000000" w:rsidRDefault="002056B0">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w:t>
      </w:r>
      <w:r>
        <w:rPr>
          <w:rStyle w:val="s0"/>
        </w:rPr>
        <w:t>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w:t>
      </w:r>
      <w:r>
        <w:rPr>
          <w:rStyle w:val="s0"/>
        </w:rPr>
        <w:t>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2056B0">
      <w:pPr>
        <w:ind w:firstLine="400"/>
        <w:jc w:val="both"/>
      </w:pPr>
      <w:r>
        <w:rPr>
          <w:rStyle w:val="s0"/>
        </w:rPr>
        <w:t>В случае незаконного перемещения товаров через таможенную границу Таможенного союза с недостоверным деклариро</w:t>
      </w:r>
      <w:r>
        <w:rPr>
          <w:rStyle w:val="s0"/>
        </w:rPr>
        <w:t>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w:t>
      </w:r>
      <w:r>
        <w:rPr>
          <w:rStyle w:val="s0"/>
        </w:rPr>
        <w:t>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w:t>
      </w:r>
      <w:r>
        <w:rPr>
          <w:rStyle w:val="s0"/>
        </w:rPr>
        <w:t xml:space="preserve">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2056B0">
      <w:pPr>
        <w:ind w:firstLine="400"/>
        <w:jc w:val="both"/>
      </w:pPr>
      <w:r>
        <w:rPr>
          <w:rStyle w:val="s0"/>
        </w:rPr>
        <w:t>6. Таможенные пошлины, налоги при незаконном п</w:t>
      </w:r>
      <w:r>
        <w:rPr>
          <w:rStyle w:val="s0"/>
        </w:rPr>
        <w:t>еремещении товаров через таможенную границу Таможенного союза исчисляются в соответствии с настоящей главой.</w:t>
      </w:r>
    </w:p>
    <w:p w:rsidR="00000000" w:rsidRDefault="002056B0">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w:t>
      </w:r>
      <w:r>
        <w:rPr>
          <w:rStyle w:val="s0"/>
        </w:rPr>
        <w:t xml:space="preserve">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w:t>
      </w:r>
      <w:r>
        <w:rPr>
          <w:rStyle w:val="s0"/>
        </w:rPr>
        <w:t>ыть определены на основании имеющихся сведений.</w:t>
      </w:r>
    </w:p>
    <w:p w:rsidR="00000000" w:rsidRDefault="002056B0">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146" w:name="SUB1310000"/>
      <w:bookmarkEnd w:id="146"/>
      <w:r>
        <w:rPr>
          <w:rStyle w:val="s1"/>
        </w:rPr>
        <w:t>Статья 131. Сроки уплаты таможенных пошлин, налогов</w:t>
      </w:r>
    </w:p>
    <w:p w:rsidR="00000000" w:rsidRDefault="002056B0">
      <w:pPr>
        <w:jc w:val="both"/>
      </w:pPr>
      <w:r>
        <w:rPr>
          <w:rStyle w:val="s3"/>
        </w:rPr>
        <w:t xml:space="preserve">Пункт 1 изложен в редакции </w:t>
      </w:r>
      <w:hyperlink r:id="rId401" w:anchor="sub_id=131" w:history="1">
        <w:r>
          <w:rPr>
            <w:rStyle w:val="a3"/>
            <w:i/>
            <w:iCs/>
          </w:rPr>
          <w:t>Закона</w:t>
        </w:r>
      </w:hyperlink>
      <w:r>
        <w:rPr>
          <w:rStyle w:val="s3"/>
        </w:rPr>
        <w:t xml:space="preserve"> РК от 29.12.14 г. № 269-V</w:t>
      </w:r>
      <w:r>
        <w:rPr>
          <w:rStyle w:val="s3"/>
        </w:rPr>
        <w:t xml:space="preserve"> (</w:t>
      </w:r>
      <w:hyperlink r:id="rId402" w:anchor="sub_id=1310000" w:history="1">
        <w:r>
          <w:rPr>
            <w:rStyle w:val="a3"/>
            <w:i/>
            <w:iCs/>
          </w:rPr>
          <w:t>см. стар. ред.</w:t>
        </w:r>
      </w:hyperlink>
      <w:r>
        <w:rPr>
          <w:rStyle w:val="s3"/>
        </w:rPr>
        <w:t>)</w:t>
      </w:r>
    </w:p>
    <w:p w:rsidR="00000000" w:rsidRDefault="002056B0">
      <w:pPr>
        <w:ind w:firstLine="400"/>
        <w:jc w:val="both"/>
      </w:pPr>
      <w:r>
        <w:rPr>
          <w:rStyle w:val="s0"/>
        </w:rPr>
        <w:t xml:space="preserve">1. Сроки уплаты таможенных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2056B0">
      <w:pPr>
        <w:ind w:firstLine="400"/>
        <w:jc w:val="both"/>
      </w:pPr>
      <w:r>
        <w:rPr>
          <w:rStyle w:val="s0"/>
        </w:rPr>
        <w:t>2. Сроки уплаты таможенных пошлин, налогов определяются международными договорами Республики Казахстан при помещен</w:t>
      </w:r>
      <w:r>
        <w:rPr>
          <w:rStyle w:val="s0"/>
        </w:rPr>
        <w:t xml:space="preserve">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2056B0">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2056B0">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w:t>
      </w:r>
      <w:r>
        <w:rPr>
          <w:rStyle w:val="s0"/>
        </w:rPr>
        <w:t>кса, срок уплаты таможенных пошлин, налогов истекает в день окончания срока для подачи таможенной декларации.</w:t>
      </w:r>
    </w:p>
    <w:p w:rsidR="00000000" w:rsidRDefault="002056B0">
      <w:pPr>
        <w:ind w:firstLine="400"/>
        <w:jc w:val="both"/>
      </w:pPr>
      <w:bookmarkStart w:id="147" w:name="SUB1310500"/>
      <w:bookmarkEnd w:id="147"/>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w:t>
      </w:r>
      <w:r>
        <w:rPr>
          <w:rStyle w:val="s0"/>
        </w:rPr>
        <w:t>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r>
        <w:rPr>
          <w:rStyle w:val="s0"/>
        </w:rPr>
        <w:t>.</w:t>
      </w:r>
    </w:p>
    <w:p w:rsidR="00000000" w:rsidRDefault="002056B0">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w:t>
      </w:r>
      <w:r>
        <w:rPr>
          <w:rStyle w:val="s0"/>
        </w:rPr>
        <w:t>нного заявления в таможенном органе.</w:t>
      </w:r>
    </w:p>
    <w:p w:rsidR="00000000" w:rsidRDefault="002056B0">
      <w:pPr>
        <w:ind w:firstLine="400"/>
        <w:jc w:val="both"/>
      </w:pPr>
      <w:r>
        <w:rPr>
          <w:rStyle w:val="s0"/>
        </w:rPr>
        <w:t> </w:t>
      </w:r>
    </w:p>
    <w:p w:rsidR="00000000" w:rsidRDefault="002056B0">
      <w:pPr>
        <w:ind w:left="1200" w:hanging="800"/>
        <w:jc w:val="both"/>
      </w:pPr>
      <w:bookmarkStart w:id="148" w:name="SUB1320000"/>
      <w:bookmarkEnd w:id="148"/>
      <w:r>
        <w:rPr>
          <w:rStyle w:val="s1"/>
        </w:rPr>
        <w:t>Статья 132. Срок исковой давности</w:t>
      </w:r>
    </w:p>
    <w:p w:rsidR="00000000" w:rsidRDefault="002056B0">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2056B0">
      <w:pPr>
        <w:ind w:firstLine="400"/>
        <w:jc w:val="both"/>
      </w:pPr>
      <w:r>
        <w:rPr>
          <w:rStyle w:val="s0"/>
        </w:rPr>
        <w:t>1) таможенный орган вправе начислить плательщику или</w:t>
      </w:r>
      <w:r>
        <w:rPr>
          <w:rStyle w:val="s0"/>
        </w:rPr>
        <w:t xml:space="preserve"> пересмотреть исчисленную плательщиком сумму таможенных пошлин, налогов, таможенных сборов и пеней;</w:t>
      </w:r>
    </w:p>
    <w:p w:rsidR="00000000" w:rsidRDefault="002056B0">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2056B0">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2056B0">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w:t>
      </w:r>
      <w:r>
        <w:rPr>
          <w:rStyle w:val="s0"/>
        </w:rPr>
        <w:t>лин, налогов, таможенных сборов и пеней;</w:t>
      </w:r>
    </w:p>
    <w:p w:rsidR="00000000" w:rsidRDefault="002056B0">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2056B0">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2056B0">
      <w:pPr>
        <w:ind w:firstLine="400"/>
        <w:jc w:val="both"/>
      </w:pPr>
      <w:r>
        <w:rPr>
          <w:rStyle w:val="s0"/>
        </w:rPr>
        <w:t>Срок исковой давности исчисляется:</w:t>
      </w:r>
    </w:p>
    <w:p w:rsidR="00000000" w:rsidRDefault="002056B0">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2056B0">
      <w:pPr>
        <w:ind w:firstLine="400"/>
        <w:jc w:val="both"/>
      </w:pPr>
      <w:r>
        <w:rPr>
          <w:rStyle w:val="s0"/>
        </w:rPr>
        <w:t>2</w:t>
      </w:r>
      <w:r>
        <w:rPr>
          <w:rStyle w:val="s0"/>
        </w:rPr>
        <w:t>)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2056B0">
      <w:pPr>
        <w:ind w:firstLine="400"/>
        <w:jc w:val="both"/>
      </w:pPr>
      <w:r>
        <w:rPr>
          <w:rStyle w:val="s0"/>
        </w:rPr>
        <w:t>3) с даты принятия таможен</w:t>
      </w:r>
      <w:r>
        <w:rPr>
          <w:rStyle w:val="s0"/>
        </w:rPr>
        <w:t>ным органом предварительных решений по классификации товаров, о стране происхождения товаров;</w:t>
      </w:r>
    </w:p>
    <w:p w:rsidR="00000000" w:rsidRDefault="002056B0">
      <w:pPr>
        <w:ind w:firstLine="400"/>
        <w:jc w:val="both"/>
      </w:pPr>
      <w:r>
        <w:rPr>
          <w:rStyle w:val="s0"/>
        </w:rPr>
        <w:t>4) с даты принятия таможенным органом решения о таможенном сопровождении.</w:t>
      </w:r>
    </w:p>
    <w:p w:rsidR="00000000" w:rsidRDefault="002056B0">
      <w:pPr>
        <w:ind w:firstLine="400"/>
        <w:jc w:val="both"/>
      </w:pPr>
      <w:r>
        <w:rPr>
          <w:rStyle w:val="s0"/>
        </w:rPr>
        <w:t>3. По товарам, находящимся под таможенным контролем в соответствии с выбранной таможенно</w:t>
      </w:r>
      <w:r>
        <w:rPr>
          <w:rStyle w:val="s0"/>
        </w:rPr>
        <w:t>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таможе</w:t>
      </w:r>
      <w:r>
        <w:rPr>
          <w:rStyle w:val="s0"/>
        </w:rPr>
        <w:t>нным контролем.</w:t>
      </w:r>
    </w:p>
    <w:p w:rsidR="00000000" w:rsidRDefault="002056B0">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Р</w:t>
      </w:r>
      <w:r>
        <w:rPr>
          <w:rStyle w:val="s0"/>
        </w:rPr>
        <w:t>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w:t>
      </w:r>
      <w:r>
        <w:rPr>
          <w:rStyle w:val="s0"/>
        </w:rPr>
        <w:t>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2056B0">
      <w:pPr>
        <w:ind w:firstLine="400"/>
        <w:jc w:val="both"/>
      </w:pPr>
      <w:r>
        <w:rPr>
          <w:rStyle w:val="s0"/>
        </w:rPr>
        <w:t> </w:t>
      </w:r>
    </w:p>
    <w:p w:rsidR="00000000" w:rsidRDefault="002056B0">
      <w:pPr>
        <w:ind w:left="1200" w:hanging="800"/>
        <w:jc w:val="both"/>
      </w:pPr>
      <w:bookmarkStart w:id="149" w:name="SUB1330000"/>
      <w:bookmarkEnd w:id="149"/>
      <w:r>
        <w:rPr>
          <w:rStyle w:val="s1"/>
        </w:rPr>
        <w:t>Статья 133. Изменение сроков уплаты таможенных пошлин</w:t>
      </w:r>
      <w:r>
        <w:rPr>
          <w:rStyle w:val="s1"/>
        </w:rPr>
        <w:t>, налогов</w:t>
      </w:r>
    </w:p>
    <w:p w:rsidR="00000000" w:rsidRDefault="002056B0">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2056B0">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2056B0">
      <w:pPr>
        <w:ind w:firstLine="400"/>
        <w:jc w:val="both"/>
      </w:pPr>
      <w:r>
        <w:rPr>
          <w:rStyle w:val="s0"/>
        </w:rPr>
        <w:t xml:space="preserve">3. Основания, </w:t>
      </w:r>
      <w:r>
        <w:rPr>
          <w:rStyle w:val="s0"/>
        </w:rPr>
        <w:t>условия и порядок изменения сроков уплаты налогов определяются налоговым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50" w:name="SUB1340000"/>
      <w:bookmarkEnd w:id="150"/>
      <w:r>
        <w:rPr>
          <w:rStyle w:val="s1"/>
        </w:rPr>
        <w:t>Статья 134. Понятие и условия изменения сроков уплаты таможенных пошлин</w:t>
      </w:r>
    </w:p>
    <w:p w:rsidR="00000000" w:rsidRDefault="002056B0">
      <w:pPr>
        <w:ind w:firstLine="400"/>
        <w:jc w:val="both"/>
      </w:pPr>
      <w:r>
        <w:rPr>
          <w:rStyle w:val="s0"/>
        </w:rPr>
        <w:t xml:space="preserve">1. Под изменением сроков уплаты таможенных пошлин признается перенос </w:t>
      </w:r>
      <w:r>
        <w:rPr>
          <w:rStyle w:val="s0"/>
        </w:rPr>
        <w:t>установленного настоящим Кодексом срока уплаты ввозных таможенных пошлин на более поздний срок.</w:t>
      </w:r>
    </w:p>
    <w:p w:rsidR="00000000" w:rsidRDefault="002056B0">
      <w:pPr>
        <w:ind w:firstLine="400"/>
        <w:jc w:val="both"/>
      </w:pPr>
      <w:bookmarkStart w:id="151" w:name="SUB1340200"/>
      <w:bookmarkEnd w:id="151"/>
      <w:r>
        <w:rPr>
          <w:rStyle w:val="s0"/>
        </w:rPr>
        <w:t>2. При изменении сроков уплаты ввозных таможенных пошлин проценты не начисляются.</w:t>
      </w:r>
    </w:p>
    <w:p w:rsidR="00000000" w:rsidRDefault="002056B0">
      <w:pPr>
        <w:ind w:firstLine="400"/>
        <w:jc w:val="both"/>
      </w:pPr>
      <w:r>
        <w:rPr>
          <w:rStyle w:val="s0"/>
        </w:rPr>
        <w:t>3. При этом отсрочкой является предоставление права плательщику на продление с</w:t>
      </w:r>
      <w:r>
        <w:rPr>
          <w:rStyle w:val="s0"/>
        </w:rPr>
        <w:t>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2056B0">
      <w:pPr>
        <w:ind w:firstLine="400"/>
        <w:jc w:val="both"/>
      </w:pPr>
      <w:r>
        <w:rPr>
          <w:rStyle w:val="s0"/>
        </w:rPr>
        <w:t>4. Отсрочку или рассрочку уплаты таможенных пошлин плательщику пр</w:t>
      </w:r>
      <w:r>
        <w:rPr>
          <w:rStyle w:val="s0"/>
        </w:rPr>
        <w:t>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2056B0">
      <w:pPr>
        <w:ind w:firstLine="400"/>
        <w:jc w:val="both"/>
      </w:pPr>
      <w:r>
        <w:rPr>
          <w:rStyle w:val="s0"/>
        </w:rPr>
        <w:t>5. Отсрочка или рассрочка уплаты таможенных пошлин пр</w:t>
      </w:r>
      <w:r>
        <w:rPr>
          <w:rStyle w:val="s0"/>
        </w:rPr>
        <w:t xml:space="preserve">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w:t>
      </w:r>
      <w:r>
        <w:rPr>
          <w:rStyle w:val="s0"/>
        </w:rPr>
        <w:t>екса.</w:t>
      </w:r>
    </w:p>
    <w:p w:rsidR="00000000" w:rsidRDefault="002056B0">
      <w:pPr>
        <w:ind w:firstLine="400"/>
        <w:jc w:val="both"/>
      </w:pPr>
      <w:r>
        <w:rPr>
          <w:rStyle w:val="s0"/>
        </w:rPr>
        <w:t> </w:t>
      </w:r>
    </w:p>
    <w:p w:rsidR="00000000" w:rsidRDefault="002056B0">
      <w:pPr>
        <w:ind w:left="1200" w:hanging="800"/>
        <w:jc w:val="both"/>
      </w:pPr>
      <w:bookmarkStart w:id="152" w:name="SUB1350000"/>
      <w:bookmarkEnd w:id="152"/>
      <w:r>
        <w:rPr>
          <w:rStyle w:val="s1"/>
        </w:rPr>
        <w:t>Статья 135. Решение о предоставлении отсрочки или рассрочки уплаты таможенной пошлины и срок его действия</w:t>
      </w:r>
    </w:p>
    <w:p w:rsidR="00000000" w:rsidRDefault="002056B0">
      <w:pPr>
        <w:jc w:val="both"/>
      </w:pPr>
      <w:r>
        <w:rPr>
          <w:rStyle w:val="s3"/>
        </w:rPr>
        <w:t xml:space="preserve">В пункт 1 внесены изменения в соответствии с </w:t>
      </w:r>
      <w:hyperlink r:id="rId403" w:anchor="sub_id=12135" w:history="1">
        <w:r>
          <w:rPr>
            <w:rStyle w:val="a3"/>
            <w:i/>
            <w:iCs/>
          </w:rPr>
          <w:t>Законом</w:t>
        </w:r>
      </w:hyperlink>
      <w:r>
        <w:rPr>
          <w:rStyle w:val="s3"/>
        </w:rPr>
        <w:t xml:space="preserve"> РК от </w:t>
      </w:r>
      <w:r>
        <w:rPr>
          <w:rStyle w:val="s3"/>
        </w:rPr>
        <w:t>29.09.14 г. № 239-V (</w:t>
      </w:r>
      <w:hyperlink r:id="rId404" w:anchor="sub_id=1350000" w:history="1">
        <w:r>
          <w:rPr>
            <w:rStyle w:val="a3"/>
            <w:i/>
            <w:iCs/>
          </w:rPr>
          <w:t>см. стар. ред.</w:t>
        </w:r>
      </w:hyperlink>
      <w:r>
        <w:rPr>
          <w:rStyle w:val="s3"/>
        </w:rPr>
        <w:t>)</w:t>
      </w:r>
    </w:p>
    <w:p w:rsidR="00000000" w:rsidRDefault="002056B0">
      <w:pPr>
        <w:ind w:firstLine="400"/>
        <w:jc w:val="both"/>
      </w:pPr>
      <w:r>
        <w:rPr>
          <w:rStyle w:val="s0"/>
        </w:rPr>
        <w:t xml:space="preserve">1. Решение о предоставлении отсрочки или рассрочки уплаты таможенных пошлин либо отказе в ее предоставлении принимается в срок, не превышающий десяти рабочих дней со дня подачи письменного заявления плательщиком и </w:t>
      </w:r>
      <w:hyperlink r:id="rId405" w:history="1">
        <w:r>
          <w:rPr>
            <w:rStyle w:val="a3"/>
          </w:rPr>
          <w:t>документов</w:t>
        </w:r>
      </w:hyperlink>
      <w:r>
        <w:rPr>
          <w:rStyle w:val="s0"/>
        </w:rPr>
        <w:t>, установленных уполномоченным органом в сфере таможенного дела.</w:t>
      </w:r>
    </w:p>
    <w:p w:rsidR="00000000" w:rsidRDefault="002056B0">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w:t>
      </w:r>
      <w:r>
        <w:rPr>
          <w:rStyle w:val="s0"/>
        </w:rPr>
        <w:t>ахстан.</w:t>
      </w:r>
    </w:p>
    <w:p w:rsidR="00000000" w:rsidRDefault="002056B0">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w:t>
      </w:r>
      <w:r>
        <w:rPr>
          <w:rStyle w:val="s0"/>
        </w:rPr>
        <w:t>ла либо таможни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2056B0">
      <w:pPr>
        <w:ind w:firstLine="400"/>
        <w:jc w:val="both"/>
      </w:pPr>
      <w:r>
        <w:rPr>
          <w:rStyle w:val="s0"/>
        </w:rPr>
        <w:t>К решению о пре</w:t>
      </w:r>
      <w:r>
        <w:rPr>
          <w:rStyle w:val="s0"/>
        </w:rPr>
        <w:t>доставлении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w:t>
      </w:r>
      <w:r>
        <w:rPr>
          <w:rStyle w:val="s0"/>
        </w:rPr>
        <w:t>ъемлемой частью данного решения.</w:t>
      </w:r>
    </w:p>
    <w:p w:rsidR="00000000" w:rsidRDefault="002056B0">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w:t>
      </w:r>
      <w:r>
        <w:rPr>
          <w:rStyle w:val="s0"/>
        </w:rPr>
        <w:t>ции заявления в таможенном органе о предоставлении отсрочки или рассрочки по уплате таможенной пошлины.</w:t>
      </w:r>
    </w:p>
    <w:p w:rsidR="00000000" w:rsidRDefault="002056B0">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2056B0">
      <w:pPr>
        <w:ind w:firstLine="400"/>
        <w:jc w:val="both"/>
      </w:pPr>
      <w:r>
        <w:rPr>
          <w:rStyle w:val="s0"/>
        </w:rPr>
        <w:t>Решение о п</w:t>
      </w:r>
      <w:r>
        <w:rPr>
          <w:rStyle w:val="s0"/>
        </w:rPr>
        <w:t>редоставлении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w:t>
      </w:r>
      <w:r>
        <w:rPr>
          <w:rStyle w:val="s0"/>
        </w:rPr>
        <w:t>е заявление о получении отсрочки или рассрочки уплаты таможенной пошлины.</w:t>
      </w:r>
    </w:p>
    <w:p w:rsidR="00000000" w:rsidRDefault="002056B0">
      <w:pPr>
        <w:ind w:firstLine="400"/>
        <w:jc w:val="both"/>
      </w:pPr>
      <w:r>
        <w:rPr>
          <w:rStyle w:val="s0"/>
        </w:rPr>
        <w:t> </w:t>
      </w:r>
    </w:p>
    <w:p w:rsidR="00000000" w:rsidRDefault="002056B0">
      <w:pPr>
        <w:ind w:left="1200" w:hanging="800"/>
        <w:jc w:val="both"/>
      </w:pPr>
      <w:bookmarkStart w:id="153" w:name="SUB1360000"/>
      <w:bookmarkEnd w:id="153"/>
      <w:r>
        <w:rPr>
          <w:rStyle w:val="s1"/>
        </w:rPr>
        <w:t>Статья 136. Сроки погашения сумм предоставленных отсрочек или рассрочек уплаты таможенной пошлины</w:t>
      </w:r>
    </w:p>
    <w:p w:rsidR="00000000" w:rsidRDefault="002056B0">
      <w:pPr>
        <w:ind w:firstLine="400"/>
        <w:jc w:val="both"/>
      </w:pPr>
      <w:r>
        <w:rPr>
          <w:rStyle w:val="s0"/>
        </w:rPr>
        <w:t xml:space="preserve">1. При изменении сроков уплаты таможенной пошлины плательщик производит погашение </w:t>
      </w:r>
      <w:r>
        <w:rPr>
          <w:rStyle w:val="s0"/>
        </w:rPr>
        <w:t>сумм таможенной пошлины:</w:t>
      </w:r>
    </w:p>
    <w:p w:rsidR="00000000" w:rsidRDefault="002056B0">
      <w:pPr>
        <w:ind w:firstLine="400"/>
        <w:jc w:val="both"/>
      </w:pPr>
      <w:r>
        <w:rPr>
          <w:rStyle w:val="s0"/>
        </w:rPr>
        <w:t>1) при предоставлении отсрочки - не позднее дня окончания срока отсрочки;</w:t>
      </w:r>
    </w:p>
    <w:p w:rsidR="00000000" w:rsidRDefault="002056B0">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2056B0">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w:t>
      </w:r>
      <w:r>
        <w:rPr>
          <w:rStyle w:val="s0"/>
        </w:rPr>
        <w:t xml:space="preserve">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w:t>
        </w:r>
        <w:r>
          <w:rPr>
            <w:rStyle w:val="a3"/>
          </w:rPr>
          <w:t>8</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154" w:name="SUB1370000"/>
      <w:bookmarkEnd w:id="154"/>
      <w:r>
        <w:rPr>
          <w:rStyle w:val="s1"/>
        </w:rPr>
        <w:t>Статья 137. Прекращение действия решения о предоставлении отсрочки или рассрочки уплаты таможенной пошлины</w:t>
      </w:r>
    </w:p>
    <w:p w:rsidR="00000000" w:rsidRDefault="002056B0">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2056B0">
      <w:pPr>
        <w:ind w:firstLine="400"/>
        <w:jc w:val="both"/>
      </w:pPr>
      <w:r>
        <w:rPr>
          <w:rStyle w:val="s0"/>
        </w:rPr>
        <w:t>1) по о</w:t>
      </w:r>
      <w:r>
        <w:rPr>
          <w:rStyle w:val="s0"/>
        </w:rPr>
        <w:t>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2056B0">
      <w:pPr>
        <w:ind w:firstLine="400"/>
        <w:jc w:val="both"/>
      </w:pPr>
      <w:r>
        <w:rPr>
          <w:rStyle w:val="s0"/>
        </w:rPr>
        <w:t>2) при досрочном погашении плательщиком всей суммы таможенной пошлины, указанной в решении о пред</w:t>
      </w:r>
      <w:r>
        <w:rPr>
          <w:rStyle w:val="s0"/>
        </w:rPr>
        <w:t>оставлении отсрочки или рассрочки уплаты таможенной пошлины;</w:t>
      </w:r>
    </w:p>
    <w:p w:rsidR="00000000" w:rsidRDefault="002056B0">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2056B0">
      <w:pPr>
        <w:ind w:firstLine="400"/>
        <w:jc w:val="both"/>
      </w:pPr>
      <w:r>
        <w:rPr>
          <w:rStyle w:val="s0"/>
        </w:rPr>
        <w:t> </w:t>
      </w:r>
    </w:p>
    <w:p w:rsidR="00000000" w:rsidRDefault="002056B0">
      <w:pPr>
        <w:jc w:val="both"/>
      </w:pPr>
      <w:bookmarkStart w:id="155" w:name="SUB1380000"/>
      <w:bookmarkEnd w:id="155"/>
      <w:r>
        <w:rPr>
          <w:rStyle w:val="s3"/>
        </w:rPr>
        <w:t>В</w:t>
      </w:r>
      <w:r>
        <w:rPr>
          <w:rStyle w:val="s3"/>
        </w:rPr>
        <w:t xml:space="preserve"> статью 138 внесены изменения в соответствии с </w:t>
      </w:r>
      <w:hyperlink r:id="rId406" w:anchor="sub_id=7" w:history="1">
        <w:r>
          <w:rPr>
            <w:rStyle w:val="a3"/>
            <w:i/>
            <w:iCs/>
          </w:rPr>
          <w:t>Законом</w:t>
        </w:r>
      </w:hyperlink>
      <w:r>
        <w:rPr>
          <w:rStyle w:val="s3"/>
        </w:rPr>
        <w:t xml:space="preserve"> РК от 05.07.12 г. № 30-V (</w:t>
      </w:r>
      <w:hyperlink r:id="rId407" w:anchor="sub_id=1380000" w:history="1">
        <w:r>
          <w:rPr>
            <w:rStyle w:val="a3"/>
            <w:i/>
            <w:iCs/>
          </w:rPr>
          <w:t>см. стар. р</w:t>
        </w:r>
        <w:r>
          <w:rPr>
            <w:rStyle w:val="a3"/>
            <w:i/>
            <w:iCs/>
          </w:rPr>
          <w:t>ед.</w:t>
        </w:r>
      </w:hyperlink>
      <w:r>
        <w:rPr>
          <w:rStyle w:val="s3"/>
        </w:rPr>
        <w:t>)</w:t>
      </w:r>
    </w:p>
    <w:p w:rsidR="00000000" w:rsidRDefault="002056B0">
      <w:pPr>
        <w:ind w:left="1200" w:hanging="800"/>
        <w:jc w:val="both"/>
      </w:pPr>
      <w:r>
        <w:rPr>
          <w:rStyle w:val="s1"/>
        </w:rPr>
        <w:t>Статья 138. Порядок уплаты и перечисления таможенных пошлин, налогов и пеней</w:t>
      </w:r>
    </w:p>
    <w:p w:rsidR="00000000" w:rsidRDefault="002056B0">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w:t>
      </w:r>
      <w:r>
        <w:rPr>
          <w:rStyle w:val="s0"/>
        </w:rPr>
        <w:t>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2056B0">
      <w:pPr>
        <w:ind w:firstLine="400"/>
        <w:jc w:val="both"/>
      </w:pPr>
      <w:bookmarkStart w:id="156" w:name="SUB1380200"/>
      <w:bookmarkEnd w:id="156"/>
      <w:r>
        <w:rPr>
          <w:rStyle w:val="s0"/>
        </w:rPr>
        <w:t>2. В случае возникновения обязанности по уплате таможенных пошлин, налогов в отношении товаров, помещенных по</w:t>
      </w:r>
      <w:r>
        <w:rPr>
          <w:rStyle w:val="s0"/>
        </w:rPr>
        <w:t>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2056B0">
      <w:pPr>
        <w:ind w:firstLine="400"/>
        <w:jc w:val="both"/>
      </w:pPr>
      <w:r>
        <w:rPr>
          <w:rStyle w:val="s0"/>
        </w:rPr>
        <w:t xml:space="preserve">Когда будет установлено (подтверждено) в порядке, определенном </w:t>
      </w:r>
      <w:r>
        <w:rPr>
          <w:rStyle w:val="s0"/>
        </w:rPr>
        <w:t>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w:t>
      </w:r>
      <w:r>
        <w:rPr>
          <w:rStyle w:val="s0"/>
        </w:rPr>
        <w:t>о союза.</w:t>
      </w:r>
    </w:p>
    <w:p w:rsidR="00000000" w:rsidRDefault="002056B0">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2056B0">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2056B0">
      <w:pPr>
        <w:jc w:val="both"/>
      </w:pPr>
      <w:r>
        <w:rPr>
          <w:rStyle w:val="s3"/>
        </w:rPr>
        <w:t>Пункт 5 и</w:t>
      </w:r>
      <w:r>
        <w:rPr>
          <w:rStyle w:val="s3"/>
        </w:rPr>
        <w:t xml:space="preserve">зложен в редакции </w:t>
      </w:r>
      <w:hyperlink r:id="rId408" w:anchor="sub_id=138" w:history="1">
        <w:r>
          <w:rPr>
            <w:rStyle w:val="a3"/>
            <w:i/>
            <w:iCs/>
          </w:rPr>
          <w:t>Закона</w:t>
        </w:r>
      </w:hyperlink>
      <w:r>
        <w:rPr>
          <w:rStyle w:val="s3"/>
        </w:rPr>
        <w:t xml:space="preserve"> РК от 29.12.14 г. № 269-V (</w:t>
      </w:r>
      <w:hyperlink r:id="rId409" w:anchor="sub_id=1380500" w:history="1">
        <w:r>
          <w:rPr>
            <w:rStyle w:val="a3"/>
            <w:i/>
            <w:iCs/>
          </w:rPr>
          <w:t>см. стар. ред.</w:t>
        </w:r>
      </w:hyperlink>
      <w:r>
        <w:rPr>
          <w:rStyle w:val="s3"/>
        </w:rPr>
        <w:t>)</w:t>
      </w:r>
    </w:p>
    <w:p w:rsidR="00000000" w:rsidRDefault="002056B0">
      <w:pPr>
        <w:ind w:firstLine="400"/>
        <w:jc w:val="both"/>
      </w:pPr>
      <w:r>
        <w:rPr>
          <w:rStyle w:val="s0"/>
        </w:rPr>
        <w:t>5. Уплата таможенных п</w:t>
      </w:r>
      <w:r>
        <w:rPr>
          <w:rStyle w:val="s0"/>
        </w:rPr>
        <w:t>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и пеней плательщиком указываются реквизиты нал</w:t>
      </w:r>
      <w:r>
        <w:rPr>
          <w:rStyle w:val="s0"/>
        </w:rPr>
        <w:t>огового органа, находящегося по месту регистрации таможенного органа (далее - налоговый орган-бенефициар).</w:t>
      </w:r>
    </w:p>
    <w:p w:rsidR="00000000" w:rsidRDefault="002056B0">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документа дополнительно указ</w:t>
      </w:r>
      <w:r>
        <w:rPr>
          <w:rStyle w:val="s0"/>
        </w:rPr>
        <w:t>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2056B0">
      <w:pPr>
        <w:ind w:firstLine="400"/>
        <w:jc w:val="both"/>
      </w:pPr>
      <w:r>
        <w:rPr>
          <w:rStyle w:val="s0"/>
        </w:rPr>
        <w:t>7. Плательщик имеет право вносить таможенные пошлины, налоги авансом в счет предстоящих обязательств по таможен</w:t>
      </w:r>
      <w:r>
        <w:rPr>
          <w:rStyle w:val="s0"/>
        </w:rPr>
        <w:t>ным пошлинам, налогам. Внесение таможенных пошлин, налогов авансом по их видам производится по кодам бюджетной классификации.</w:t>
      </w:r>
    </w:p>
    <w:p w:rsidR="00000000" w:rsidRDefault="002056B0">
      <w:pPr>
        <w:ind w:firstLine="400"/>
        <w:jc w:val="both"/>
      </w:pPr>
      <w:r>
        <w:rPr>
          <w:rStyle w:val="s0"/>
        </w:rPr>
        <w:t>8. Уплаченные (взысканные) суммы ввозных таможенных пошлин подлежат зачислению и распределению между государствами - членами Тамож</w:t>
      </w:r>
      <w:r>
        <w:rPr>
          <w:rStyle w:val="s0"/>
        </w:rPr>
        <w:t>енного союза в порядке, установленном международным договором Республики Казахстан.</w:t>
      </w:r>
    </w:p>
    <w:p w:rsidR="00000000" w:rsidRDefault="002056B0">
      <w:pPr>
        <w:jc w:val="both"/>
      </w:pPr>
      <w:r>
        <w:rPr>
          <w:rStyle w:val="s3"/>
        </w:rPr>
        <w:t xml:space="preserve">В пункт 9 внесены изменения в соответствии с </w:t>
      </w:r>
      <w:hyperlink r:id="rId410" w:anchor="sub_id=138" w:history="1">
        <w:r>
          <w:rPr>
            <w:rStyle w:val="a3"/>
            <w:i/>
            <w:iCs/>
          </w:rPr>
          <w:t>Законом</w:t>
        </w:r>
      </w:hyperlink>
      <w:r>
        <w:rPr>
          <w:rStyle w:val="s3"/>
        </w:rPr>
        <w:t xml:space="preserve"> </w:t>
      </w:r>
      <w:r>
        <w:rPr>
          <w:rStyle w:val="s3"/>
          <w:caps/>
        </w:rPr>
        <w:t>РК</w:t>
      </w:r>
      <w:r>
        <w:rPr>
          <w:rStyle w:val="s3"/>
        </w:rPr>
        <w:t xml:space="preserve"> от 02.07.14 г. № 225-V (</w:t>
      </w:r>
      <w:hyperlink r:id="rId411" w:anchor="sub_id=1380900" w:history="1">
        <w:r>
          <w:rPr>
            <w:rStyle w:val="a3"/>
            <w:i/>
            <w:iCs/>
          </w:rPr>
          <w:t>см. стар. ред.</w:t>
        </w:r>
      </w:hyperlink>
      <w:r>
        <w:rPr>
          <w:rStyle w:val="s3"/>
        </w:rPr>
        <w:t xml:space="preserve">); </w:t>
      </w:r>
      <w:hyperlink r:id="rId412" w:anchor="sub_id=138" w:history="1">
        <w:r>
          <w:rPr>
            <w:rStyle w:val="a3"/>
            <w:i/>
            <w:iCs/>
          </w:rPr>
          <w:t>Законом</w:t>
        </w:r>
      </w:hyperlink>
      <w:r>
        <w:rPr>
          <w:rStyle w:val="s3"/>
        </w:rPr>
        <w:t xml:space="preserve"> РК от 29.12.14 г. № 269-V (</w:t>
      </w:r>
      <w:hyperlink r:id="rId413" w:anchor="sub_id=1380900" w:history="1">
        <w:r>
          <w:rPr>
            <w:rStyle w:val="a3"/>
            <w:i/>
            <w:iCs/>
          </w:rPr>
          <w:t>см. стар. ред.</w:t>
        </w:r>
      </w:hyperlink>
      <w:r>
        <w:rPr>
          <w:rStyle w:val="s3"/>
        </w:rPr>
        <w:t>)</w:t>
      </w:r>
    </w:p>
    <w:p w:rsidR="00000000" w:rsidRDefault="002056B0">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w:t>
      </w:r>
      <w:r>
        <w:rPr>
          <w:rStyle w:val="s0"/>
        </w:rPr>
        <w:t>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w:t>
      </w:r>
      <w:r>
        <w:rPr>
          <w:rStyle w:val="s0"/>
        </w:rPr>
        <w:t>ным пунктом.</w:t>
      </w:r>
    </w:p>
    <w:p w:rsidR="00000000" w:rsidRDefault="002056B0">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 расположенные в зданиях таможенных органов, а также платежны</w:t>
      </w:r>
      <w:r>
        <w:t>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в системе «электронного правительства».</w:t>
      </w:r>
    </w:p>
    <w:p w:rsidR="00000000" w:rsidRDefault="002056B0">
      <w:pPr>
        <w:ind w:firstLine="400"/>
        <w:jc w:val="both"/>
      </w:pPr>
      <w:r>
        <w:rPr>
          <w:rStyle w:val="s0"/>
        </w:rPr>
        <w:t>При уплате Национальны</w:t>
      </w:r>
      <w:r>
        <w:rPr>
          <w:rStyle w:val="s0"/>
        </w:rPr>
        <w:t>м Банком Республики Казахстан и его филиалами таможенных пошлин, налогов в бюджет для целей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2056B0">
      <w:pPr>
        <w:ind w:firstLine="400"/>
        <w:jc w:val="both"/>
      </w:pPr>
      <w:r>
        <w:t>При уплат</w:t>
      </w:r>
      <w:r>
        <w:t>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расположенные непосредственно в зданиях (помещениях) таможенного орган</w:t>
      </w:r>
      <w:r>
        <w:t>а, подтверждением их уплаты в бюджет для выпуска товаров являются квитанции указанных касс.</w:t>
      </w:r>
    </w:p>
    <w:p w:rsidR="00000000" w:rsidRDefault="002056B0">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w:t>
      </w:r>
      <w:r>
        <w:rPr>
          <w:rStyle w:val="s0"/>
        </w:rPr>
        <w:t>ора, заключенные с таможенными органами.</w:t>
      </w:r>
    </w:p>
    <w:p w:rsidR="00000000" w:rsidRDefault="002056B0">
      <w:pPr>
        <w:jc w:val="both"/>
      </w:pPr>
      <w:r>
        <w:rPr>
          <w:rStyle w:val="s3"/>
        </w:rPr>
        <w:t xml:space="preserve">Пункт 10 изложен в редакции </w:t>
      </w:r>
      <w:hyperlink r:id="rId414" w:anchor="sub_id=138" w:history="1">
        <w:r>
          <w:rPr>
            <w:rStyle w:val="a3"/>
            <w:i/>
            <w:iCs/>
          </w:rPr>
          <w:t>Закона</w:t>
        </w:r>
      </w:hyperlink>
      <w:r>
        <w:rPr>
          <w:rStyle w:val="s3"/>
        </w:rPr>
        <w:t xml:space="preserve"> РК от 29.12.14 г. № 269-V (</w:t>
      </w:r>
      <w:hyperlink r:id="rId415" w:anchor="sub_id=1381000" w:history="1">
        <w:r>
          <w:rPr>
            <w:rStyle w:val="a3"/>
            <w:i/>
            <w:iCs/>
          </w:rPr>
          <w:t>см. стар. ред.</w:t>
        </w:r>
      </w:hyperlink>
      <w:r>
        <w:rPr>
          <w:rStyle w:val="s3"/>
        </w:rPr>
        <w:t>)</w:t>
      </w:r>
    </w:p>
    <w:p w:rsidR="00000000" w:rsidRDefault="002056B0">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урегулированные международным договором Республики Казахстан, устанавливаются настоящим Кодексом.</w:t>
      </w:r>
    </w:p>
    <w:p w:rsidR="00000000" w:rsidRDefault="002056B0">
      <w:pPr>
        <w:jc w:val="both"/>
      </w:pPr>
      <w:r>
        <w:rPr>
          <w:rStyle w:val="s3"/>
        </w:rPr>
        <w:t>Пункт 11 излож</w:t>
      </w:r>
      <w:r>
        <w:rPr>
          <w:rStyle w:val="s3"/>
        </w:rPr>
        <w:t xml:space="preserve">ен в редакции </w:t>
      </w:r>
      <w:hyperlink r:id="rId416" w:anchor="sub_id=12138" w:history="1">
        <w:r>
          <w:rPr>
            <w:rStyle w:val="a3"/>
            <w:i/>
            <w:iCs/>
          </w:rPr>
          <w:t>Закона</w:t>
        </w:r>
      </w:hyperlink>
      <w:r>
        <w:rPr>
          <w:rStyle w:val="s3"/>
        </w:rPr>
        <w:t xml:space="preserve"> РК от 29.09.14 г. № 239-V (</w:t>
      </w:r>
      <w:hyperlink r:id="rId417" w:anchor="sub_id=1381100" w:history="1">
        <w:r>
          <w:rPr>
            <w:rStyle w:val="a3"/>
            <w:i/>
            <w:iCs/>
          </w:rPr>
          <w:t>см. стар. ред.</w:t>
        </w:r>
      </w:hyperlink>
      <w:r>
        <w:rPr>
          <w:rStyle w:val="s3"/>
        </w:rPr>
        <w:t>)</w:t>
      </w:r>
    </w:p>
    <w:p w:rsidR="00000000" w:rsidRDefault="002056B0">
      <w:pPr>
        <w:ind w:firstLine="400"/>
        <w:jc w:val="both"/>
      </w:pPr>
      <w:r>
        <w:rPr>
          <w:rStyle w:val="s0"/>
        </w:rPr>
        <w:t xml:space="preserve">11. </w:t>
      </w:r>
      <w:hyperlink r:id="rId418" w:history="1">
        <w:r>
          <w:rPr>
            <w:rStyle w:val="a3"/>
          </w:rPr>
          <w:t>Правила</w:t>
        </w:r>
      </w:hyperlink>
      <w:r>
        <w:rPr>
          <w:rStyle w:val="s0"/>
        </w:rPr>
        <w:t xml:space="preserve"> 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настоящим Кодексом и таможенным кодексо</w:t>
      </w:r>
      <w:r>
        <w:rPr>
          <w:rStyle w:val="s0"/>
        </w:rPr>
        <w:t>м Таможенного союза, утверждаются уполномоченным органом в сфере таможенного дела.</w:t>
      </w:r>
    </w:p>
    <w:p w:rsidR="00000000" w:rsidRDefault="002056B0">
      <w:pPr>
        <w:jc w:val="both"/>
      </w:pPr>
      <w:r>
        <w:rPr>
          <w:rStyle w:val="s3"/>
        </w:rPr>
        <w:t xml:space="preserve">В пункт 12 внесены изменения в соответствии с </w:t>
      </w:r>
      <w:hyperlink r:id="rId419" w:anchor="sub_id=138" w:history="1">
        <w:r>
          <w:rPr>
            <w:rStyle w:val="a3"/>
            <w:i/>
            <w:iCs/>
          </w:rPr>
          <w:t>Законом</w:t>
        </w:r>
      </w:hyperlink>
      <w:r>
        <w:rPr>
          <w:rStyle w:val="s3"/>
        </w:rPr>
        <w:t xml:space="preserve"> РК от 29.12.14 г. № 269-V (</w:t>
      </w:r>
      <w:hyperlink r:id="rId420" w:anchor="sub_id=1381200" w:history="1">
        <w:r>
          <w:rPr>
            <w:rStyle w:val="a3"/>
            <w:i/>
            <w:iCs/>
          </w:rPr>
          <w:t>см. стар. ред.</w:t>
        </w:r>
      </w:hyperlink>
      <w:r>
        <w:rPr>
          <w:rStyle w:val="s3"/>
        </w:rPr>
        <w:t>)</w:t>
      </w:r>
    </w:p>
    <w:p w:rsidR="00000000" w:rsidRDefault="002056B0">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w:t>
        </w:r>
        <w:r>
          <w:rPr>
            <w:rStyle w:val="a3"/>
          </w:rPr>
          <w:t xml:space="preserve">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w:t>
      </w:r>
      <w:r>
        <w:rPr>
          <w:rStyle w:val="s0"/>
        </w:rPr>
        <w:t xml:space="preserve">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2056B0">
      <w:pPr>
        <w:ind w:firstLine="400"/>
        <w:jc w:val="both"/>
      </w:pPr>
      <w:r>
        <w:rPr>
          <w:rStyle w:val="s0"/>
        </w:rPr>
        <w:t>Таможенные пошлины, налоги уплачив</w:t>
      </w:r>
      <w:r>
        <w:rPr>
          <w:rStyle w:val="s0"/>
        </w:rPr>
        <w:t>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2056B0">
      <w:pPr>
        <w:ind w:firstLine="400"/>
        <w:jc w:val="both"/>
      </w:pPr>
      <w:r>
        <w:rPr>
          <w:rStyle w:val="s0"/>
        </w:rPr>
        <w:t xml:space="preserve">При нарушении </w:t>
      </w:r>
      <w:r>
        <w:rPr>
          <w:rStyle w:val="s0"/>
        </w:rPr>
        <w:t xml:space="preserve">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несвоевременную уплату таможенных пошлин и налог</w:t>
      </w:r>
      <w:r>
        <w:rPr>
          <w:rStyle w:val="s0"/>
        </w:rPr>
        <w:t xml:space="preserve">ов в соответствии со </w:t>
      </w:r>
      <w:hyperlink w:anchor="sub1580000" w:history="1">
        <w:r>
          <w:rPr>
            <w:rStyle w:val="a3"/>
          </w:rPr>
          <w:t>статьей 158</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157" w:name="SUB1390000"/>
      <w:bookmarkEnd w:id="157"/>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2056B0">
      <w:pPr>
        <w:ind w:firstLine="400"/>
        <w:jc w:val="both"/>
      </w:pPr>
      <w:r>
        <w:rPr>
          <w:rStyle w:val="s0"/>
        </w:rPr>
        <w:t>Банки второго уровня и организации, осуществляющие отдельные</w:t>
      </w:r>
      <w:r>
        <w:rPr>
          <w:rStyle w:val="s0"/>
        </w:rPr>
        <w:t xml:space="preserve"> виды банковских операций, обязаны:</w:t>
      </w:r>
    </w:p>
    <w:p w:rsidR="00000000" w:rsidRDefault="002056B0">
      <w:pPr>
        <w:jc w:val="both"/>
      </w:pPr>
      <w:r>
        <w:rPr>
          <w:rStyle w:val="s3"/>
        </w:rPr>
        <w:t xml:space="preserve">Действие подпункта 1) статьи 139 было приостановлено до 1 января 2012 года в соответствии с </w:t>
      </w:r>
      <w:hyperlink r:id="rId421" w:anchor="sub_id=100000" w:history="1">
        <w:r>
          <w:rPr>
            <w:rStyle w:val="a3"/>
            <w:i/>
            <w:iCs/>
          </w:rPr>
          <w:t>Законом</w:t>
        </w:r>
      </w:hyperlink>
      <w:r>
        <w:rPr>
          <w:rStyle w:val="s3"/>
        </w:rPr>
        <w:t xml:space="preserve"> РК от 30 июня 2010 года № 298-IV. В </w:t>
      </w:r>
      <w:r>
        <w:rPr>
          <w:rStyle w:val="s3"/>
        </w:rPr>
        <w:t>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указания регистрационного номера нал</w:t>
      </w:r>
      <w:r>
        <w:rPr>
          <w:rStyle w:val="s3"/>
        </w:rPr>
        <w:t>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поступлений налогов и других обязательных п</w:t>
      </w:r>
      <w:r>
        <w:rPr>
          <w:rStyle w:val="s3"/>
        </w:rPr>
        <w:t>латежей в бюджет</w:t>
      </w:r>
    </w:p>
    <w:p w:rsidR="00000000" w:rsidRDefault="002056B0">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номера плательщика в соответствии с пра</w:t>
      </w:r>
      <w:r>
        <w:rPr>
          <w:rStyle w:val="s0"/>
        </w:rPr>
        <w:t>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2056B0">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w:t>
      </w:r>
      <w:r>
        <w:rPr>
          <w:rStyle w:val="s0"/>
        </w:rPr>
        <w:t>онодательством Республики Казахстан;</w:t>
      </w:r>
    </w:p>
    <w:p w:rsidR="00000000" w:rsidRDefault="002056B0">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w:t>
      </w:r>
      <w:r>
        <w:rPr>
          <w:rStyle w:val="s0"/>
        </w:rPr>
        <w:t>рационного дня;</w:t>
      </w:r>
    </w:p>
    <w:p w:rsidR="00000000" w:rsidRDefault="002056B0">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2056B0">
      <w:pPr>
        <w:ind w:firstLine="400"/>
        <w:jc w:val="both"/>
      </w:pPr>
      <w:r>
        <w:rPr>
          <w:rStyle w:val="s0"/>
        </w:rPr>
        <w:t xml:space="preserve">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w:t>
      </w:r>
      <w:r>
        <w:rPr>
          <w:rStyle w:val="s0"/>
        </w:rPr>
        <w:t>терминалы банков второго уровня.</w:t>
      </w:r>
    </w:p>
    <w:p w:rsidR="00000000" w:rsidRDefault="002056B0">
      <w:pPr>
        <w:ind w:firstLine="400"/>
        <w:jc w:val="both"/>
      </w:pPr>
      <w:r>
        <w:rPr>
          <w:rStyle w:val="s0"/>
        </w:rPr>
        <w:t> </w:t>
      </w:r>
    </w:p>
    <w:p w:rsidR="00000000" w:rsidRDefault="002056B0">
      <w:pPr>
        <w:ind w:left="1200" w:hanging="800"/>
        <w:jc w:val="both"/>
      </w:pPr>
      <w:bookmarkStart w:id="158" w:name="SUB1400000"/>
      <w:bookmarkEnd w:id="158"/>
      <w:r>
        <w:rPr>
          <w:rStyle w:val="s1"/>
        </w:rPr>
        <w:t>Статья 140. Контроль за уплатой таможенных пошлин, налогов и таможенных сборов</w:t>
      </w:r>
    </w:p>
    <w:p w:rsidR="00000000" w:rsidRDefault="002056B0">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w:t>
      </w:r>
      <w:r>
        <w:rPr>
          <w:rStyle w:val="s0"/>
        </w:rPr>
        <w:t>нность по взиманию которых возложена на таможенные органы.</w:t>
      </w:r>
    </w:p>
    <w:p w:rsidR="00000000" w:rsidRDefault="002056B0">
      <w:pPr>
        <w:jc w:val="both"/>
      </w:pPr>
      <w:r>
        <w:rPr>
          <w:rStyle w:val="s3"/>
        </w:rPr>
        <w:t xml:space="preserve">Пункт 2 изложен в редакции </w:t>
      </w:r>
      <w:hyperlink r:id="rId422" w:anchor="sub_id=12140" w:history="1">
        <w:r>
          <w:rPr>
            <w:rStyle w:val="a3"/>
            <w:i/>
            <w:iCs/>
          </w:rPr>
          <w:t>Закона</w:t>
        </w:r>
      </w:hyperlink>
      <w:r>
        <w:rPr>
          <w:rStyle w:val="s3"/>
        </w:rPr>
        <w:t xml:space="preserve"> РК от 29.09.14 г. № 239-V (</w:t>
      </w:r>
      <w:hyperlink r:id="rId423" w:anchor="sub_id=1400200" w:history="1">
        <w:r>
          <w:rPr>
            <w:rStyle w:val="a3"/>
            <w:i/>
            <w:iCs/>
          </w:rPr>
          <w:t>см. стар. ред.</w:t>
        </w:r>
      </w:hyperlink>
      <w:r>
        <w:rPr>
          <w:rStyle w:val="s3"/>
        </w:rPr>
        <w:t>)</w:t>
      </w:r>
    </w:p>
    <w:p w:rsidR="00000000" w:rsidRDefault="002056B0">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w:t>
      </w:r>
      <w:r>
        <w:rPr>
          <w:rStyle w:val="s0"/>
        </w:rPr>
        <w:t>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159" w:name="SUB1410000"/>
      <w:bookmarkEnd w:id="159"/>
      <w:r>
        <w:rPr>
          <w:rStyle w:val="s1"/>
        </w:rPr>
        <w:t>Статья 141. Учет исполнения обязательства по уплате таможенных пошлин, налогов, таможенных сборов и пеней</w:t>
      </w:r>
    </w:p>
    <w:p w:rsidR="00000000" w:rsidRDefault="002056B0">
      <w:pPr>
        <w:ind w:firstLine="400"/>
        <w:jc w:val="both"/>
      </w:pPr>
      <w:r>
        <w:rPr>
          <w:rStyle w:val="s0"/>
        </w:rPr>
        <w:t>1. Учет исполнения обязательства по уплате таможенных пошлин, налогов, таможенных сборов и пеней ос</w:t>
      </w:r>
      <w:r>
        <w:rPr>
          <w:rStyle w:val="s0"/>
        </w:rPr>
        <w:t>уществляется таможенным органом путем ведения лицевого счета плательщика.</w:t>
      </w:r>
    </w:p>
    <w:p w:rsidR="00000000" w:rsidRDefault="002056B0">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w:t>
      </w:r>
      <w:r>
        <w:rPr>
          <w:rStyle w:val="s0"/>
        </w:rPr>
        <w:t>озвращенных) сумм таможенных пошлин, налогов, таможенных сборов и пеней.</w:t>
      </w:r>
    </w:p>
    <w:p w:rsidR="00000000" w:rsidRDefault="002056B0">
      <w:pPr>
        <w:ind w:firstLine="400"/>
        <w:jc w:val="both"/>
      </w:pPr>
      <w:r>
        <w:rPr>
          <w:rStyle w:val="s0"/>
        </w:rPr>
        <w:t>3. Ведение лицевого счета плательщика таможенным органом включает:</w:t>
      </w:r>
    </w:p>
    <w:p w:rsidR="00000000" w:rsidRDefault="002056B0">
      <w:pPr>
        <w:ind w:firstLine="400"/>
        <w:jc w:val="both"/>
      </w:pPr>
      <w:r>
        <w:rPr>
          <w:rStyle w:val="s0"/>
        </w:rPr>
        <w:t>открытие лицевого счета;</w:t>
      </w:r>
    </w:p>
    <w:p w:rsidR="00000000" w:rsidRDefault="002056B0">
      <w:pPr>
        <w:ind w:firstLine="400"/>
        <w:jc w:val="both"/>
      </w:pPr>
      <w:r>
        <w:rPr>
          <w:rStyle w:val="s0"/>
        </w:rPr>
        <w:t>последующее отражение в лицевом счете исчисленных, начисленных, уменьшенных, перечисленных,</w:t>
      </w:r>
      <w:r>
        <w:rPr>
          <w:rStyle w:val="s0"/>
        </w:rPr>
        <w:t xml:space="preserve"> уплаченных, зачтенных, возвращенных сумм таможенных пошлин, налогов, таможенных сборов и пеней;</w:t>
      </w:r>
    </w:p>
    <w:p w:rsidR="00000000" w:rsidRDefault="002056B0">
      <w:pPr>
        <w:ind w:firstLine="400"/>
        <w:jc w:val="both"/>
      </w:pPr>
      <w:r>
        <w:rPr>
          <w:rStyle w:val="s0"/>
        </w:rPr>
        <w:t>закрытие лицевого счета.</w:t>
      </w:r>
    </w:p>
    <w:p w:rsidR="00000000" w:rsidRDefault="002056B0">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w:t>
      </w:r>
      <w:r>
        <w:rPr>
          <w:rStyle w:val="s0"/>
        </w:rPr>
        <w:t>еньшение суммы таможенных пошлин, налогов, таможенных сборов и пеней, произведенная:</w:t>
      </w:r>
    </w:p>
    <w:p w:rsidR="00000000" w:rsidRDefault="002056B0">
      <w:pPr>
        <w:ind w:firstLine="400"/>
        <w:jc w:val="both"/>
      </w:pPr>
      <w:r>
        <w:rPr>
          <w:rStyle w:val="s0"/>
        </w:rPr>
        <w:t>плательщиком в таможенной декларации, корректировке таможенной декларации;</w:t>
      </w:r>
    </w:p>
    <w:p w:rsidR="00000000" w:rsidRDefault="002056B0">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2056B0">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2056B0">
      <w:pPr>
        <w:ind w:firstLine="400"/>
        <w:jc w:val="both"/>
      </w:pPr>
      <w:r>
        <w:rPr>
          <w:rStyle w:val="s0"/>
        </w:rPr>
        <w:t>по результатам таможенного контроля</w:t>
      </w:r>
      <w:r>
        <w:rPr>
          <w:rStyle w:val="s0"/>
        </w:rPr>
        <w:t>;</w:t>
      </w:r>
    </w:p>
    <w:p w:rsidR="00000000" w:rsidRDefault="002056B0">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2056B0">
      <w:pPr>
        <w:ind w:firstLine="400"/>
        <w:jc w:val="both"/>
      </w:pPr>
      <w:r>
        <w:rPr>
          <w:rStyle w:val="s0"/>
        </w:rPr>
        <w:t xml:space="preserve">по результатам </w:t>
      </w:r>
      <w:r>
        <w:rPr>
          <w:rStyle w:val="s0"/>
        </w:rPr>
        <w:t>проверки контролирующих органов;</w:t>
      </w:r>
    </w:p>
    <w:p w:rsidR="00000000" w:rsidRDefault="002056B0">
      <w:pPr>
        <w:ind w:firstLine="400"/>
        <w:jc w:val="both"/>
      </w:pPr>
      <w:r>
        <w:rPr>
          <w:rStyle w:val="s0"/>
        </w:rPr>
        <w:t>при принятии предварительного решения;</w:t>
      </w:r>
    </w:p>
    <w:p w:rsidR="00000000" w:rsidRDefault="002056B0">
      <w:pPr>
        <w:ind w:firstLine="400"/>
        <w:jc w:val="both"/>
      </w:pPr>
      <w:r>
        <w:rPr>
          <w:rStyle w:val="s0"/>
        </w:rPr>
        <w:t>при принятии решения о таможенном сопровождении товаров и транспортных средств.</w:t>
      </w:r>
    </w:p>
    <w:p w:rsidR="00000000" w:rsidRDefault="002056B0">
      <w:pPr>
        <w:jc w:val="both"/>
      </w:pPr>
      <w:r>
        <w:rPr>
          <w:rStyle w:val="s3"/>
        </w:rPr>
        <w:t xml:space="preserve">Пункт 6 изложен в редакции </w:t>
      </w:r>
      <w:hyperlink r:id="rId424" w:anchor="sub_id=12141" w:history="1">
        <w:r>
          <w:rPr>
            <w:rStyle w:val="a3"/>
            <w:i/>
            <w:iCs/>
          </w:rPr>
          <w:t>Закона</w:t>
        </w:r>
      </w:hyperlink>
      <w:r>
        <w:rPr>
          <w:rStyle w:val="s3"/>
        </w:rPr>
        <w:t xml:space="preserve"> РК от 29.09.14 г. № 239-V (</w:t>
      </w:r>
      <w:hyperlink r:id="rId425" w:anchor="sub_id=1410600" w:history="1">
        <w:r>
          <w:rPr>
            <w:rStyle w:val="a3"/>
            <w:i/>
            <w:iCs/>
          </w:rPr>
          <w:t>см. стар. ред.</w:t>
        </w:r>
      </w:hyperlink>
      <w:r>
        <w:rPr>
          <w:rStyle w:val="s3"/>
        </w:rPr>
        <w:t>)</w:t>
      </w:r>
    </w:p>
    <w:p w:rsidR="00000000" w:rsidRDefault="002056B0">
      <w:pPr>
        <w:ind w:firstLine="400"/>
        <w:jc w:val="both"/>
      </w:pPr>
      <w:r>
        <w:rPr>
          <w:rStyle w:val="s0"/>
        </w:rPr>
        <w:t>6. Лицевой счет плательщика ведется по</w:t>
      </w:r>
      <w:r>
        <w:rPr>
          <w:rStyle w:val="s0"/>
        </w:rPr>
        <w:t xml:space="preserve"> видам таможенных пошлин, налогов, таможенных сборов и пеней в </w:t>
      </w:r>
      <w:hyperlink r:id="rId426" w:anchor="sub_id=900" w:history="1">
        <w:r>
          <w:rPr>
            <w:rStyle w:val="a3"/>
          </w:rPr>
          <w:t>порядке и по формам</w:t>
        </w:r>
      </w:hyperlink>
      <w:r>
        <w:rPr>
          <w:rStyle w:val="s0"/>
        </w:rPr>
        <w:t>, которые установлены уполномоченным органом в сфере таможенного дела.</w:t>
      </w:r>
    </w:p>
    <w:p w:rsidR="00000000" w:rsidRDefault="002056B0">
      <w:pPr>
        <w:ind w:firstLine="400"/>
        <w:jc w:val="both"/>
      </w:pPr>
      <w:r>
        <w:rPr>
          <w:rStyle w:val="s0"/>
        </w:rPr>
        <w:t>7. Лицевой счет плател</w:t>
      </w:r>
      <w:r>
        <w:rPr>
          <w:rStyle w:val="s0"/>
        </w:rPr>
        <w:t>ьщика ведется согласно кодам бюджетной классификации.</w:t>
      </w:r>
    </w:p>
    <w:p w:rsidR="00000000" w:rsidRDefault="002056B0">
      <w:pPr>
        <w:jc w:val="both"/>
      </w:pPr>
      <w:r>
        <w:rPr>
          <w:rStyle w:val="s3"/>
        </w:rPr>
        <w:t xml:space="preserve">В пункт 8 внесены изменения в соответствии с </w:t>
      </w:r>
      <w:hyperlink r:id="rId427" w:anchor="sub_id=12141" w:history="1">
        <w:r>
          <w:rPr>
            <w:rStyle w:val="a3"/>
            <w:i/>
            <w:iCs/>
          </w:rPr>
          <w:t>Законом</w:t>
        </w:r>
      </w:hyperlink>
      <w:r>
        <w:rPr>
          <w:rStyle w:val="s3"/>
        </w:rPr>
        <w:t xml:space="preserve"> РК от 29.09.14 г. № 239-V (</w:t>
      </w:r>
      <w:hyperlink r:id="rId428" w:anchor="sub_id=1410800" w:history="1">
        <w:r>
          <w:rPr>
            <w:rStyle w:val="a3"/>
            <w:i/>
            <w:iCs/>
          </w:rPr>
          <w:t>см. стар. ред.</w:t>
        </w:r>
      </w:hyperlink>
      <w:r>
        <w:rPr>
          <w:rStyle w:val="s3"/>
        </w:rPr>
        <w:t>)</w:t>
      </w:r>
    </w:p>
    <w:p w:rsidR="00000000" w:rsidRDefault="002056B0">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w:t>
      </w:r>
      <w:r>
        <w:rPr>
          <w:rStyle w:val="s0"/>
        </w:rPr>
        <w:t>ого заявления таможенным органом.</w:t>
      </w:r>
    </w:p>
    <w:p w:rsidR="00000000" w:rsidRDefault="002056B0">
      <w:pPr>
        <w:ind w:firstLine="400"/>
        <w:jc w:val="both"/>
      </w:pPr>
      <w:r>
        <w:rPr>
          <w:rStyle w:val="s0"/>
        </w:rPr>
        <w:t xml:space="preserve">По завершении сверки составляется акт по </w:t>
      </w:r>
      <w:hyperlink r:id="rId429" w:anchor="sub_id=10" w:history="1">
        <w:r>
          <w:rPr>
            <w:rStyle w:val="a3"/>
          </w:rPr>
          <w:t>форме</w:t>
        </w:r>
      </w:hyperlink>
      <w:r>
        <w:rPr>
          <w:rStyle w:val="s0"/>
        </w:rPr>
        <w:t>, установленной уполномоченным органом в сфере таможенного дела, в двух экземплярах. Один экземп</w:t>
      </w:r>
      <w:r>
        <w:rPr>
          <w:rStyle w:val="s0"/>
        </w:rPr>
        <w:t>ляр акта сверки вручается плательщику, второй экземпляр остается в таможенном органе.</w:t>
      </w:r>
    </w:p>
    <w:p w:rsidR="00000000" w:rsidRDefault="002056B0">
      <w:pPr>
        <w:ind w:firstLine="400"/>
        <w:jc w:val="both"/>
      </w:pPr>
      <w:r>
        <w:rPr>
          <w:rStyle w:val="s0"/>
        </w:rPr>
        <w:t> </w:t>
      </w:r>
    </w:p>
    <w:p w:rsidR="00000000" w:rsidRDefault="002056B0">
      <w:pPr>
        <w:jc w:val="both"/>
      </w:pPr>
      <w:bookmarkStart w:id="160" w:name="SUB1420000"/>
      <w:bookmarkEnd w:id="160"/>
      <w:r>
        <w:rPr>
          <w:rStyle w:val="s3"/>
        </w:rPr>
        <w:t xml:space="preserve">В статью 142 внесены изменения в соответствии с </w:t>
      </w:r>
      <w:hyperlink r:id="rId430" w:anchor="sub_id=9142" w:history="1">
        <w:r>
          <w:rPr>
            <w:rStyle w:val="a3"/>
            <w:i/>
            <w:iCs/>
          </w:rPr>
          <w:t>Законом</w:t>
        </w:r>
      </w:hyperlink>
      <w:r>
        <w:rPr>
          <w:rStyle w:val="s3"/>
        </w:rPr>
        <w:t xml:space="preserve"> РК от 24.12.12 г. № 60-V (</w:t>
      </w:r>
      <w:hyperlink r:id="rId431" w:anchor="sub_id=1420000" w:history="1">
        <w:r>
          <w:rPr>
            <w:rStyle w:val="a3"/>
            <w:i/>
            <w:iCs/>
          </w:rPr>
          <w:t>см. стар. ред.</w:t>
        </w:r>
      </w:hyperlink>
      <w:r>
        <w:rPr>
          <w:rStyle w:val="s3"/>
        </w:rPr>
        <w:t>)</w:t>
      </w:r>
    </w:p>
    <w:p w:rsidR="00000000" w:rsidRDefault="002056B0">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2056B0">
      <w:pPr>
        <w:ind w:firstLine="400"/>
        <w:jc w:val="both"/>
      </w:pPr>
      <w:r>
        <w:rPr>
          <w:rStyle w:val="s0"/>
        </w:rPr>
        <w:t>1. Плательщик вправе</w:t>
      </w:r>
      <w:r>
        <w:rPr>
          <w:rStyle w:val="s0"/>
        </w:rPr>
        <w:t xml:space="preserve"> подать в территориальное подразделение уполномоченного органа в сфере таможенного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2056B0">
      <w:pPr>
        <w:ind w:firstLine="400"/>
        <w:jc w:val="both"/>
      </w:pPr>
      <w:r>
        <w:rPr>
          <w:rStyle w:val="s0"/>
        </w:rPr>
        <w:t>2. Таможенный орган предст</w:t>
      </w:r>
      <w:r>
        <w:rPr>
          <w:rStyle w:val="s0"/>
        </w:rPr>
        <w:t>авляет сведения об отсутствии и (или) наличии указанной задолженности путем составления и выдачи плательщику:</w:t>
      </w:r>
    </w:p>
    <w:p w:rsidR="00000000" w:rsidRDefault="002056B0">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w:t>
      </w:r>
      <w:r>
        <w:rPr>
          <w:rStyle w:val="s0"/>
        </w:rPr>
        <w:t xml:space="preserve">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лица;</w:t>
      </w:r>
    </w:p>
    <w:p w:rsidR="00000000" w:rsidRDefault="002056B0">
      <w:pPr>
        <w:ind w:firstLine="400"/>
        <w:jc w:val="both"/>
      </w:pPr>
      <w:r>
        <w:rPr>
          <w:rStyle w:val="s0"/>
        </w:rPr>
        <w:t>2) справки об отсутствии (наличии) задолженности по таможенным пошлинам, налогам и таможе</w:t>
      </w:r>
      <w:r>
        <w:rPr>
          <w:rStyle w:val="s0"/>
        </w:rPr>
        <w:t>нным сборам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2056B0">
      <w:pPr>
        <w:jc w:val="both"/>
      </w:pPr>
      <w:r>
        <w:rPr>
          <w:rStyle w:val="s3"/>
        </w:rPr>
        <w:t xml:space="preserve">Пункт 3 изложен в редакции </w:t>
      </w:r>
      <w:hyperlink r:id="rId432" w:anchor="sub_id=142" w:history="1">
        <w:r>
          <w:rPr>
            <w:rStyle w:val="a3"/>
            <w:i/>
            <w:iCs/>
          </w:rPr>
          <w:t>Закона</w:t>
        </w:r>
      </w:hyperlink>
      <w:r>
        <w:rPr>
          <w:rStyle w:val="s3"/>
        </w:rPr>
        <w:t xml:space="preserve"> РК от 29.12.14 г. № 269-V (</w:t>
      </w:r>
      <w:hyperlink r:id="rId433" w:anchor="sub_id=1420300" w:history="1">
        <w:r>
          <w:rPr>
            <w:rStyle w:val="a3"/>
            <w:i/>
            <w:iCs/>
          </w:rPr>
          <w:t>см. стар. ред.</w:t>
        </w:r>
      </w:hyperlink>
      <w:r>
        <w:rPr>
          <w:rStyle w:val="s3"/>
        </w:rPr>
        <w:t>)</w:t>
      </w:r>
    </w:p>
    <w:p w:rsidR="00000000" w:rsidRDefault="002056B0">
      <w:pPr>
        <w:ind w:firstLine="400"/>
        <w:jc w:val="both"/>
      </w:pPr>
      <w:r>
        <w:rPr>
          <w:rStyle w:val="s0"/>
        </w:rPr>
        <w:t>3. Таможенный орган составляет справку о</w:t>
      </w:r>
      <w:r>
        <w:rPr>
          <w:rStyle w:val="s0"/>
        </w:rPr>
        <w:t>б отсутствии (наличии) задолженности по таможенным платежам и налогам по данным учета таможенных платежей и налогов с указанием непрекращенных обязательств по уплате таможенных платежей и налогов на день подачи заявления.</w:t>
      </w:r>
    </w:p>
    <w:p w:rsidR="00000000" w:rsidRDefault="002056B0">
      <w:pPr>
        <w:ind w:firstLine="400"/>
        <w:jc w:val="both"/>
      </w:pPr>
      <w:r>
        <w:rPr>
          <w:rStyle w:val="s0"/>
        </w:rPr>
        <w:t>4. Справка об отсутствии задолженн</w:t>
      </w:r>
      <w:r>
        <w:rPr>
          <w:rStyle w:val="s0"/>
        </w:rPr>
        <w:t>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 момента их выдачи.</w:t>
      </w:r>
    </w:p>
    <w:p w:rsidR="00000000" w:rsidRDefault="002056B0">
      <w:pPr>
        <w:ind w:firstLine="400"/>
        <w:jc w:val="both"/>
      </w:pPr>
      <w:r>
        <w:rPr>
          <w:rStyle w:val="s0"/>
        </w:rPr>
        <w:t>5. В случае прекращ</w:t>
      </w:r>
      <w:r>
        <w:rPr>
          <w:rStyle w:val="s0"/>
        </w:rPr>
        <w:t>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заявления плательщика на по</w:t>
      </w:r>
      <w:r>
        <w:rPr>
          <w:rStyle w:val="s0"/>
        </w:rPr>
        <w:t>лучение одной из указанных справок и акта сверки по таможенным пошлинам, налогам и таможенным сборам.</w:t>
      </w:r>
    </w:p>
    <w:p w:rsidR="00000000" w:rsidRDefault="002056B0">
      <w:pPr>
        <w:ind w:firstLine="400"/>
        <w:jc w:val="both"/>
      </w:pPr>
      <w:r>
        <w:rPr>
          <w:rStyle w:val="s0"/>
        </w:rPr>
        <w:t>6. Таможенный орган обязан выдать справку об отсутствии задолженности и (или) справку об отсутствии (наличии) задолженности не позднее пяти рабочих дней с</w:t>
      </w:r>
      <w:r>
        <w:rPr>
          <w:rStyle w:val="s0"/>
        </w:rPr>
        <w:t>о дня регистрации заявления плательщика на получение одной из указанных справок.</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61" w:name="SUB1430000"/>
      <w:bookmarkEnd w:id="161"/>
      <w:r>
        <w:rPr>
          <w:rStyle w:val="s1"/>
        </w:rPr>
        <w:t>Глава 16. Обеспечение уплаты таможенных пошлин, налогов</w:t>
      </w:r>
    </w:p>
    <w:p w:rsidR="00000000" w:rsidRDefault="002056B0">
      <w:pPr>
        <w:ind w:firstLine="400"/>
        <w:jc w:val="both"/>
      </w:pPr>
      <w:r>
        <w:rPr>
          <w:rStyle w:val="s0"/>
        </w:rPr>
        <w:t> </w:t>
      </w:r>
    </w:p>
    <w:p w:rsidR="00000000" w:rsidRDefault="002056B0">
      <w:pPr>
        <w:ind w:left="1200" w:hanging="800"/>
        <w:jc w:val="both"/>
      </w:pPr>
      <w:r>
        <w:rPr>
          <w:rStyle w:val="s1"/>
        </w:rPr>
        <w:t>Статья 143. Общие условия обеспечения уплаты таможенных пошлин, налогов</w:t>
      </w:r>
    </w:p>
    <w:p w:rsidR="00000000" w:rsidRDefault="002056B0">
      <w:pPr>
        <w:ind w:firstLine="400"/>
        <w:jc w:val="both"/>
      </w:pPr>
      <w:r>
        <w:rPr>
          <w:rStyle w:val="s0"/>
        </w:rPr>
        <w:t>1. Исполнение обязанности по уплате тамож</w:t>
      </w:r>
      <w:r>
        <w:rPr>
          <w:rStyle w:val="s0"/>
        </w:rPr>
        <w:t>енных пошлин, налогов обеспечивается в следующих случаях:</w:t>
      </w:r>
    </w:p>
    <w:p w:rsidR="00000000" w:rsidRDefault="002056B0">
      <w:pPr>
        <w:ind w:firstLine="400"/>
        <w:jc w:val="both"/>
      </w:pPr>
      <w:r>
        <w:rPr>
          <w:rStyle w:val="s0"/>
        </w:rPr>
        <w:t>1) перевозки товаров в соответствии с таможенной процедурой таможенного транзита;</w:t>
      </w:r>
    </w:p>
    <w:p w:rsidR="00000000" w:rsidRDefault="002056B0">
      <w:pPr>
        <w:jc w:val="both"/>
      </w:pPr>
      <w:r>
        <w:rPr>
          <w:rStyle w:val="s3"/>
        </w:rPr>
        <w:t xml:space="preserve">Подпункт 2 изложен в редакции </w:t>
      </w:r>
      <w:hyperlink r:id="rId434" w:anchor="sub_id=143" w:history="1">
        <w:r>
          <w:rPr>
            <w:rStyle w:val="a3"/>
            <w:i/>
            <w:iCs/>
          </w:rPr>
          <w:t>Закон</w:t>
        </w:r>
        <w:r>
          <w:rPr>
            <w:rStyle w:val="a3"/>
            <w:i/>
            <w:iCs/>
          </w:rPr>
          <w:t>а</w:t>
        </w:r>
      </w:hyperlink>
      <w:r>
        <w:rPr>
          <w:rStyle w:val="s3"/>
        </w:rPr>
        <w:t xml:space="preserve"> РК от 29.12.14 г. № 269-V (</w:t>
      </w:r>
      <w:hyperlink r:id="rId435" w:anchor="sub_id=1430000" w:history="1">
        <w:r>
          <w:rPr>
            <w:rStyle w:val="a3"/>
            <w:i/>
            <w:iCs/>
          </w:rPr>
          <w:t>см. стар. ред.</w:t>
        </w:r>
      </w:hyperlink>
      <w:r>
        <w:rPr>
          <w:rStyle w:val="s3"/>
        </w:rPr>
        <w:t>)</w:t>
      </w:r>
    </w:p>
    <w:p w:rsidR="00000000" w:rsidRDefault="002056B0">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2056B0">
      <w:pPr>
        <w:ind w:firstLine="400"/>
        <w:jc w:val="both"/>
      </w:pPr>
      <w:r>
        <w:rPr>
          <w:rStyle w:val="s0"/>
        </w:rPr>
        <w:t>3) помещения товаров под таможенную процедуру переработки товаров вне таможенной те</w:t>
      </w:r>
      <w:r>
        <w:rPr>
          <w:rStyle w:val="s0"/>
        </w:rPr>
        <w:t>рритории;</w:t>
      </w:r>
    </w:p>
    <w:p w:rsidR="00000000" w:rsidRDefault="002056B0">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2056B0">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2056B0">
      <w:pPr>
        <w:ind w:firstLine="400"/>
        <w:jc w:val="both"/>
      </w:pPr>
      <w:r>
        <w:rPr>
          <w:rStyle w:val="s0"/>
        </w:rPr>
        <w:t>6) замены иностранны</w:t>
      </w:r>
      <w:r>
        <w:rPr>
          <w:rStyle w:val="s0"/>
        </w:rPr>
        <w:t>х товаров, помещенных под таможенную процедуру переработки на таможенной территории, эквивалентными товарами;</w:t>
      </w:r>
    </w:p>
    <w:p w:rsidR="00000000" w:rsidRDefault="002056B0">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w:t>
      </w:r>
      <w:r>
        <w:rPr>
          <w:rStyle w:val="s0"/>
        </w:rPr>
        <w:t>оящего Кодекса;</w:t>
      </w:r>
    </w:p>
    <w:p w:rsidR="00000000" w:rsidRDefault="002056B0">
      <w:pPr>
        <w:jc w:val="both"/>
      </w:pPr>
      <w:r>
        <w:rPr>
          <w:rStyle w:val="s3"/>
        </w:rPr>
        <w:t xml:space="preserve">Подпункт 8 изложен в редакции </w:t>
      </w:r>
      <w:hyperlink r:id="rId436" w:anchor="sub_id=143" w:history="1">
        <w:r>
          <w:rPr>
            <w:rStyle w:val="a3"/>
            <w:i/>
            <w:iCs/>
          </w:rPr>
          <w:t>Закона</w:t>
        </w:r>
      </w:hyperlink>
      <w:r>
        <w:rPr>
          <w:rStyle w:val="s3"/>
        </w:rPr>
        <w:t xml:space="preserve"> РК от 29.12.14 г. № 269-V (</w:t>
      </w:r>
      <w:hyperlink r:id="rId437" w:anchor="sub_id=1430000" w:history="1">
        <w:r>
          <w:rPr>
            <w:rStyle w:val="a3"/>
            <w:i/>
            <w:iCs/>
          </w:rPr>
          <w:t xml:space="preserve">см. стар. </w:t>
        </w:r>
        <w:r>
          <w:rPr>
            <w:rStyle w:val="a3"/>
            <w:i/>
            <w:iCs/>
          </w:rPr>
          <w:t>ред.</w:t>
        </w:r>
      </w:hyperlink>
      <w:r>
        <w:rPr>
          <w:rStyle w:val="s3"/>
        </w:rPr>
        <w:t>)</w:t>
      </w:r>
    </w:p>
    <w:p w:rsidR="00000000" w:rsidRDefault="002056B0">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уполномоченных экономических операторов;</w:t>
      </w:r>
    </w:p>
    <w:p w:rsidR="00000000" w:rsidRDefault="002056B0">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2056B0">
      <w:pPr>
        <w:jc w:val="both"/>
      </w:pPr>
      <w:r>
        <w:rPr>
          <w:rStyle w:val="s3"/>
        </w:rPr>
        <w:t xml:space="preserve">Подпункт 10 изложен в редакции </w:t>
      </w:r>
      <w:hyperlink r:id="rId438" w:anchor="sub_id=143" w:history="1">
        <w:r>
          <w:rPr>
            <w:rStyle w:val="a3"/>
            <w:i/>
            <w:iCs/>
          </w:rPr>
          <w:t>Закона</w:t>
        </w:r>
      </w:hyperlink>
      <w:r>
        <w:rPr>
          <w:rStyle w:val="s3"/>
        </w:rPr>
        <w:t xml:space="preserve"> РК от 29.12</w:t>
      </w:r>
      <w:r>
        <w:rPr>
          <w:rStyle w:val="s3"/>
        </w:rPr>
        <w:t>.14 г. № 269-V (</w:t>
      </w:r>
      <w:hyperlink r:id="rId439" w:anchor="sub_id=1430000" w:history="1">
        <w:r>
          <w:rPr>
            <w:rStyle w:val="a3"/>
            <w:i/>
            <w:iCs/>
          </w:rPr>
          <w:t>см. стар. ред.</w:t>
        </w:r>
      </w:hyperlink>
      <w:r>
        <w:rPr>
          <w:rStyle w:val="s3"/>
        </w:rPr>
        <w:t>)</w:t>
      </w:r>
    </w:p>
    <w:p w:rsidR="00000000" w:rsidRDefault="002056B0">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2056B0">
      <w:pPr>
        <w:ind w:firstLine="400"/>
        <w:jc w:val="both"/>
      </w:pPr>
      <w:r>
        <w:rPr>
          <w:rStyle w:val="s0"/>
        </w:rPr>
        <w:t>11) для присвоения статуса уполномочен</w:t>
      </w:r>
      <w:r>
        <w:rPr>
          <w:rStyle w:val="s0"/>
        </w:rPr>
        <w:t>ного экономического оператора и осуществления им деятельности в качестве уполномоченного экономического оператора;</w:t>
      </w:r>
    </w:p>
    <w:p w:rsidR="00000000" w:rsidRDefault="002056B0">
      <w:pPr>
        <w:jc w:val="both"/>
      </w:pPr>
      <w:r>
        <w:rPr>
          <w:rStyle w:val="s3"/>
        </w:rPr>
        <w:t xml:space="preserve">Пункт дополнен подпунктами 12 - 14 в соответствии с </w:t>
      </w:r>
      <w:hyperlink r:id="rId440" w:anchor="sub_id=143" w:history="1">
        <w:r>
          <w:rPr>
            <w:rStyle w:val="a3"/>
            <w:i/>
            <w:iCs/>
          </w:rPr>
          <w:t>Законом</w:t>
        </w:r>
      </w:hyperlink>
      <w:r>
        <w:rPr>
          <w:rStyle w:val="s3"/>
        </w:rPr>
        <w:t xml:space="preserve"> </w:t>
      </w:r>
      <w:r>
        <w:rPr>
          <w:rStyle w:val="s3"/>
        </w:rPr>
        <w:t>РК от 29.12.14 г. № 269-V</w:t>
      </w:r>
    </w:p>
    <w:p w:rsidR="00000000" w:rsidRDefault="002056B0">
      <w:pPr>
        <w:ind w:firstLine="400"/>
        <w:jc w:val="both"/>
      </w:pPr>
      <w:r>
        <w:rPr>
          <w:rStyle w:val="s0"/>
        </w:rPr>
        <w:t xml:space="preserve">12) выпуска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2056B0">
      <w:pPr>
        <w:ind w:firstLine="400"/>
        <w:jc w:val="both"/>
      </w:pPr>
      <w:r>
        <w:rPr>
          <w:rStyle w:val="s0"/>
        </w:rPr>
        <w:t>13) отсутствия документов, подтверждающих страну происхождения товаров, либо обнаружения призна</w:t>
      </w:r>
      <w:r>
        <w:rPr>
          <w:rStyle w:val="s0"/>
        </w:rPr>
        <w:t xml:space="preserve">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2056B0">
      <w:pPr>
        <w:ind w:firstLine="400"/>
        <w:jc w:val="both"/>
      </w:pPr>
      <w:r>
        <w:rPr>
          <w:rStyle w:val="s0"/>
        </w:rPr>
        <w:t>14) запроса дополнительных документов для классификации товаров в</w:t>
      </w:r>
      <w:r>
        <w:rPr>
          <w:rStyle w:val="s0"/>
        </w:rPr>
        <w:t xml:space="preserve"> соответствии с </w:t>
      </w:r>
      <w:hyperlink w:anchor="sub780900" w:history="1">
        <w:r>
          <w:rPr>
            <w:rStyle w:val="a3"/>
          </w:rPr>
          <w:t>пунктом 9 статьи 78</w:t>
        </w:r>
      </w:hyperlink>
      <w:r>
        <w:rPr>
          <w:rStyle w:val="s0"/>
        </w:rPr>
        <w:t xml:space="preserve"> настоящего Кодекса.</w:t>
      </w:r>
    </w:p>
    <w:p w:rsidR="00000000" w:rsidRDefault="002056B0">
      <w:pPr>
        <w:ind w:firstLine="400"/>
        <w:jc w:val="both"/>
      </w:pPr>
      <w:r>
        <w:rPr>
          <w:rStyle w:val="s0"/>
        </w:rPr>
        <w:t>2. Обеспечение уплаты таможенных пошлин, налогов не предоставляется:</w:t>
      </w:r>
    </w:p>
    <w:p w:rsidR="00000000" w:rsidRDefault="002056B0">
      <w:pPr>
        <w:ind w:firstLine="400"/>
        <w:jc w:val="both"/>
      </w:pPr>
      <w:r>
        <w:rPr>
          <w:rStyle w:val="s0"/>
        </w:rPr>
        <w:t>1) если сумма подлежащих уплате таможенных пошлин, налогов и процентов не превышает сумму, эквивале</w:t>
      </w:r>
      <w:r>
        <w:rPr>
          <w:rStyle w:val="s0"/>
        </w:rPr>
        <w:t>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w:t>
      </w:r>
      <w:r>
        <w:rPr>
          <w:rStyle w:val="s0"/>
        </w:rPr>
        <w:t>ения о непредоставлении обеспечения;</w:t>
      </w:r>
    </w:p>
    <w:p w:rsidR="00000000" w:rsidRDefault="002056B0">
      <w:pPr>
        <w:ind w:firstLine="400"/>
        <w:jc w:val="both"/>
      </w:pPr>
      <w:r>
        <w:rPr>
          <w:rStyle w:val="s0"/>
        </w:rPr>
        <w:t>2) в иных случаях, предусмотренных настоящим Кодексом.</w:t>
      </w:r>
    </w:p>
    <w:p w:rsidR="00000000" w:rsidRDefault="002056B0">
      <w:pPr>
        <w:jc w:val="both"/>
      </w:pPr>
      <w:r>
        <w:rPr>
          <w:rStyle w:val="s3"/>
        </w:rPr>
        <w:t xml:space="preserve">См.: </w:t>
      </w:r>
      <w:hyperlink r:id="rId441"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w:t>
      </w:r>
      <w:r>
        <w:rPr>
          <w:rStyle w:val="s3"/>
        </w:rPr>
        <w:t>10 года № КТК-16-2-15/6254 «Касательно разъяснение по обеспечению уплаты таможенных платежей»</w:t>
      </w:r>
    </w:p>
    <w:p w:rsidR="00000000" w:rsidRDefault="002056B0">
      <w:pPr>
        <w:ind w:firstLine="400"/>
        <w:jc w:val="both"/>
      </w:pPr>
      <w:bookmarkStart w:id="162" w:name="SUB1430300"/>
      <w:bookmarkEnd w:id="162"/>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таможенной процед</w:t>
      </w:r>
      <w:r>
        <w:rPr>
          <w:rStyle w:val="s0"/>
        </w:rPr>
        <w:t>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w:t>
      </w:r>
      <w:r>
        <w:rPr>
          <w:rStyle w:val="s0"/>
        </w:rPr>
        <w:t>ексом.</w:t>
      </w:r>
    </w:p>
    <w:p w:rsidR="00000000" w:rsidRDefault="002056B0">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2056B0">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таможенным перевозчик</w:t>
      </w:r>
      <w:r>
        <w:rPr>
          <w:rStyle w:val="s0"/>
        </w:rPr>
        <w:t>ом, такое обеспечение должно предоставляться таможенному органу, в зоне деятельности которого он зарегистрирован.</w:t>
      </w:r>
    </w:p>
    <w:p w:rsidR="00000000" w:rsidRDefault="002056B0">
      <w:pPr>
        <w:ind w:firstLine="400"/>
        <w:jc w:val="both"/>
      </w:pPr>
      <w:r>
        <w:rPr>
          <w:rStyle w:val="s0"/>
        </w:rPr>
        <w:t xml:space="preserve">5. При перевозке товаров в соответствии с таможенной процедурой таможенного транзита обеспечение уплаты таможенных пошлин, налогов может быть </w:t>
      </w:r>
      <w:r>
        <w:rPr>
          <w:rStyle w:val="s0"/>
        </w:rPr>
        <w:t>предоставлено таможенному органу отправления либо таможенному органу назначения.</w:t>
      </w:r>
    </w:p>
    <w:p w:rsidR="00000000" w:rsidRDefault="002056B0">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предоставления и форма та</w:t>
      </w:r>
      <w:r>
        <w:rPr>
          <w:rStyle w:val="s0"/>
        </w:rPr>
        <w:t>кого документа, а также срок его действия определяются международным договором Республики Казахстан.</w:t>
      </w:r>
    </w:p>
    <w:p w:rsidR="00000000" w:rsidRDefault="002056B0">
      <w:pPr>
        <w:ind w:firstLine="400"/>
        <w:jc w:val="both"/>
      </w:pPr>
      <w:r>
        <w:rPr>
          <w:rStyle w:val="s0"/>
        </w:rPr>
        <w:t xml:space="preserve">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w:t>
      </w:r>
      <w:r>
        <w:rPr>
          <w:rStyle w:val="s0"/>
        </w:rPr>
        <w:t>обязательств либо в случае, когда обеспеченное обязательство не возникло.</w:t>
      </w:r>
    </w:p>
    <w:p w:rsidR="00000000" w:rsidRDefault="002056B0">
      <w:pPr>
        <w:jc w:val="both"/>
      </w:pPr>
      <w:r>
        <w:rPr>
          <w:rStyle w:val="s3"/>
        </w:rPr>
        <w:t xml:space="preserve">Пункт 7 изложен в редакции </w:t>
      </w:r>
      <w:hyperlink r:id="rId442" w:anchor="sub_id=12143" w:history="1">
        <w:r>
          <w:rPr>
            <w:rStyle w:val="a3"/>
            <w:i/>
            <w:iCs/>
          </w:rPr>
          <w:t>Закона</w:t>
        </w:r>
      </w:hyperlink>
      <w:r>
        <w:rPr>
          <w:rStyle w:val="s3"/>
        </w:rPr>
        <w:t xml:space="preserve"> РК от 29.09.14 г. № 239-V (</w:t>
      </w:r>
      <w:hyperlink r:id="rId443" w:anchor="sub_id=1430700" w:history="1">
        <w:r>
          <w:rPr>
            <w:rStyle w:val="a3"/>
            <w:i/>
            <w:iCs/>
          </w:rPr>
          <w:t>см. стар. ред.</w:t>
        </w:r>
      </w:hyperlink>
      <w:r>
        <w:rPr>
          <w:rStyle w:val="s3"/>
        </w:rPr>
        <w:t>)</w:t>
      </w:r>
    </w:p>
    <w:p w:rsidR="00000000" w:rsidRDefault="002056B0">
      <w:pPr>
        <w:ind w:firstLine="400"/>
        <w:jc w:val="both"/>
      </w:pPr>
      <w:r>
        <w:rPr>
          <w:rStyle w:val="s0"/>
        </w:rPr>
        <w:t xml:space="preserve">7. </w:t>
      </w:r>
      <w:hyperlink r:id="rId444" w:history="1">
        <w:r>
          <w:rPr>
            <w:rStyle w:val="a3"/>
          </w:rPr>
          <w:t>Порядок</w:t>
        </w:r>
      </w:hyperlink>
      <w:r>
        <w:rPr>
          <w:rStyle w:val="s0"/>
        </w:rPr>
        <w:t xml:space="preserve"> </w:t>
      </w:r>
      <w:r>
        <w:rPr>
          <w:rStyle w:val="s0"/>
        </w:rPr>
        <w:t>учета в таможенных органах обеспечения уплаты таможенных пошлин, налогов определяется 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163" w:name="SUB1440000"/>
      <w:bookmarkEnd w:id="163"/>
      <w:r>
        <w:rPr>
          <w:rStyle w:val="s1"/>
        </w:rPr>
        <w:t>Статья 144. Способы обеспечения уплаты таможенных пошлин, налогов</w:t>
      </w:r>
    </w:p>
    <w:p w:rsidR="00000000" w:rsidRDefault="002056B0">
      <w:pPr>
        <w:ind w:firstLine="400"/>
        <w:jc w:val="both"/>
      </w:pPr>
      <w:r>
        <w:rPr>
          <w:rStyle w:val="s0"/>
        </w:rPr>
        <w:t>1. Уплата таможенных пошлин, налогов обеспечивается следующими способами:</w:t>
      </w:r>
    </w:p>
    <w:p w:rsidR="00000000" w:rsidRDefault="002056B0">
      <w:pPr>
        <w:ind w:firstLine="400"/>
        <w:jc w:val="both"/>
      </w:pPr>
      <w:r>
        <w:rPr>
          <w:rStyle w:val="s0"/>
        </w:rPr>
        <w:t>деньгами;</w:t>
      </w:r>
    </w:p>
    <w:p w:rsidR="00000000" w:rsidRDefault="002056B0">
      <w:pPr>
        <w:ind w:firstLine="400"/>
        <w:jc w:val="both"/>
      </w:pPr>
      <w:r>
        <w:rPr>
          <w:rStyle w:val="s0"/>
        </w:rPr>
        <w:t>банковской гарантией;</w:t>
      </w:r>
    </w:p>
    <w:p w:rsidR="00000000" w:rsidRDefault="002056B0">
      <w:pPr>
        <w:ind w:firstLine="400"/>
        <w:jc w:val="both"/>
      </w:pPr>
      <w:r>
        <w:rPr>
          <w:rStyle w:val="s0"/>
        </w:rPr>
        <w:t>поручительством;</w:t>
      </w:r>
    </w:p>
    <w:p w:rsidR="00000000" w:rsidRDefault="002056B0">
      <w:pPr>
        <w:ind w:firstLine="400"/>
        <w:jc w:val="both"/>
      </w:pPr>
      <w:r>
        <w:rPr>
          <w:rStyle w:val="s0"/>
        </w:rPr>
        <w:t>залогом имущества;</w:t>
      </w:r>
    </w:p>
    <w:p w:rsidR="00000000" w:rsidRDefault="002056B0">
      <w:pPr>
        <w:ind w:firstLine="400"/>
        <w:jc w:val="both"/>
      </w:pPr>
      <w:r>
        <w:rPr>
          <w:rStyle w:val="s0"/>
        </w:rPr>
        <w:t>договором страхования.</w:t>
      </w:r>
    </w:p>
    <w:p w:rsidR="00000000" w:rsidRDefault="002056B0">
      <w:pPr>
        <w:jc w:val="both"/>
      </w:pPr>
      <w:r>
        <w:rPr>
          <w:rStyle w:val="s3"/>
        </w:rPr>
        <w:t xml:space="preserve">Пункт 2 изложен в редакции </w:t>
      </w:r>
      <w:hyperlink r:id="rId445" w:anchor="sub_id=144" w:history="1">
        <w:r>
          <w:rPr>
            <w:rStyle w:val="a3"/>
            <w:i/>
            <w:iCs/>
          </w:rPr>
          <w:t>Закона</w:t>
        </w:r>
      </w:hyperlink>
      <w:r>
        <w:rPr>
          <w:rStyle w:val="s3"/>
        </w:rPr>
        <w:t xml:space="preserve"> РК от 29.12.14 г. № 269-V (</w:t>
      </w:r>
      <w:hyperlink r:id="rId446" w:anchor="sub_id=1440200" w:history="1">
        <w:r>
          <w:rPr>
            <w:rStyle w:val="a3"/>
            <w:i/>
            <w:iCs/>
          </w:rPr>
          <w:t>см. стар. ред.</w:t>
        </w:r>
      </w:hyperlink>
      <w:r>
        <w:rPr>
          <w:rStyle w:val="s3"/>
        </w:rPr>
        <w:t>)</w:t>
      </w:r>
    </w:p>
    <w:p w:rsidR="00000000" w:rsidRDefault="002056B0">
      <w:pPr>
        <w:ind w:firstLine="400"/>
        <w:jc w:val="both"/>
      </w:pPr>
      <w:r>
        <w:rPr>
          <w:rStyle w:val="s0"/>
        </w:rPr>
        <w:t>2. Плательщик вправе выбрать любой из способов обеспечения уплаты таможенных пошлин, налогов, за исключе</w:t>
      </w:r>
      <w:r>
        <w:rPr>
          <w:rStyle w:val="s0"/>
        </w:rPr>
        <w:t>нием договора страхования, в качестве генерального обеспечения уплаты таможенных пошлин, налогов для уполномоченных экономических операторов.</w:t>
      </w:r>
    </w:p>
    <w:p w:rsidR="00000000" w:rsidRDefault="002056B0">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w:t>
      </w:r>
      <w:r>
        <w:rPr>
          <w:rStyle w:val="s0"/>
        </w:rPr>
        <w:t>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w:t>
      </w:r>
      <w:r>
        <w:rPr>
          <w:rStyle w:val="s0"/>
        </w:rPr>
        <w:t>моженным органом.</w:t>
      </w:r>
    </w:p>
    <w:p w:rsidR="00000000" w:rsidRDefault="002056B0">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w:t>
      </w:r>
      <w:r>
        <w:rPr>
          <w:rStyle w:val="s0"/>
        </w:rPr>
        <w:t>зических и юридических лиц (далее - внесение сумм обеспечения на счет временного размещения денег).</w:t>
      </w:r>
    </w:p>
    <w:p w:rsidR="00000000" w:rsidRDefault="002056B0">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w:t>
      </w:r>
      <w:r>
        <w:rPr>
          <w:rStyle w:val="s0"/>
        </w:rPr>
        <w:t>лько на те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2056B0">
      <w:pPr>
        <w:ind w:firstLine="400"/>
        <w:jc w:val="both"/>
      </w:pPr>
      <w:r>
        <w:rPr>
          <w:rStyle w:val="s0"/>
        </w:rPr>
        <w:t>Обеспечение уплаты таможенных пошлин, налогов в виде залога имущества распрос</w:t>
      </w:r>
      <w:r>
        <w:rPr>
          <w:rStyle w:val="s0"/>
        </w:rPr>
        <w:t>траняется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2056B0">
      <w:pPr>
        <w:ind w:firstLine="400"/>
        <w:jc w:val="both"/>
      </w:pPr>
      <w:r>
        <w:rPr>
          <w:rStyle w:val="s0"/>
        </w:rPr>
        <w:t>6. Обеспечение уплаты таможенных пошлин, налогов может производиться путем комбинирования двух или нескольких сп</w:t>
      </w:r>
      <w:r>
        <w:rPr>
          <w:rStyle w:val="s0"/>
        </w:rPr>
        <w:t>особов, предусмотренных пунктом 1 настоящей статьи.</w:t>
      </w:r>
    </w:p>
    <w:p w:rsidR="00000000" w:rsidRDefault="002056B0">
      <w:pPr>
        <w:ind w:firstLine="400"/>
        <w:jc w:val="both"/>
      </w:pPr>
      <w:r>
        <w:rPr>
          <w:rStyle w:val="s0"/>
        </w:rPr>
        <w:t> </w:t>
      </w:r>
    </w:p>
    <w:p w:rsidR="00000000" w:rsidRDefault="002056B0">
      <w:pPr>
        <w:ind w:left="1200" w:hanging="800"/>
        <w:jc w:val="both"/>
      </w:pPr>
      <w:bookmarkStart w:id="164" w:name="SUB1450000"/>
      <w:bookmarkEnd w:id="164"/>
      <w:r>
        <w:rPr>
          <w:rStyle w:val="s1"/>
        </w:rPr>
        <w:t>Статья 145. Внесение сумм обеспечения на счет временного размещения денег таможенного органа</w:t>
      </w:r>
    </w:p>
    <w:p w:rsidR="00000000" w:rsidRDefault="002056B0">
      <w:pPr>
        <w:ind w:firstLine="400"/>
        <w:jc w:val="both"/>
      </w:pPr>
      <w:r>
        <w:rPr>
          <w:rStyle w:val="s0"/>
        </w:rPr>
        <w:t>1. Счет временного размещения денег открывается центральным уполномоченным органом по исполнению бюджета терр</w:t>
      </w:r>
      <w:r>
        <w:rPr>
          <w:rStyle w:val="s0"/>
        </w:rPr>
        <w:t>иториальным подразделениям уполномоченного органа в сфере таможенного дела и таможни.</w:t>
      </w:r>
    </w:p>
    <w:p w:rsidR="00000000" w:rsidRDefault="002056B0">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w:t>
      </w:r>
      <w:r>
        <w:rPr>
          <w:rStyle w:val="s0"/>
        </w:rPr>
        <w:t>я на счет временного размещения денег производится в национальной валюте Республики Казахстан.</w:t>
      </w:r>
    </w:p>
    <w:p w:rsidR="00000000" w:rsidRDefault="002056B0">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w:t>
      </w:r>
      <w:r>
        <w:rPr>
          <w:rStyle w:val="s0"/>
        </w:rPr>
        <w:t xml:space="preserve">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2056B0">
      <w:pPr>
        <w:ind w:firstLine="400"/>
        <w:jc w:val="both"/>
      </w:pPr>
      <w:r>
        <w:rPr>
          <w:rStyle w:val="s0"/>
        </w:rPr>
        <w:t> </w:t>
      </w:r>
    </w:p>
    <w:p w:rsidR="00000000" w:rsidRDefault="002056B0">
      <w:pPr>
        <w:ind w:left="1200" w:hanging="800"/>
        <w:jc w:val="both"/>
      </w:pPr>
      <w:bookmarkStart w:id="165" w:name="SUB1460000"/>
      <w:bookmarkEnd w:id="165"/>
      <w:r>
        <w:rPr>
          <w:rStyle w:val="s1"/>
        </w:rPr>
        <w:t>Статья 146. Применение банковской гарантии в качестве обеспечения уплаты таможенных пошлин, налогов</w:t>
      </w:r>
    </w:p>
    <w:p w:rsidR="00000000" w:rsidRDefault="002056B0">
      <w:pPr>
        <w:ind w:firstLine="400"/>
        <w:jc w:val="both"/>
      </w:pPr>
      <w:r>
        <w:rPr>
          <w:rStyle w:val="s0"/>
        </w:rPr>
        <w:t>1. Таможенны</w:t>
      </w:r>
      <w:r>
        <w:rPr>
          <w:rStyle w:val="s0"/>
        </w:rPr>
        <w:t>й орган в качестве обеспечения уплаты таможенных пошлин,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2056B0">
      <w:pPr>
        <w:ind w:firstLine="400"/>
        <w:jc w:val="both"/>
      </w:pPr>
      <w:r>
        <w:rPr>
          <w:rStyle w:val="s0"/>
        </w:rPr>
        <w:t>2. Содержание гарантии банка должно соответствовать требован</w:t>
      </w:r>
      <w:r>
        <w:rPr>
          <w:rStyle w:val="s0"/>
        </w:rPr>
        <w:t>иям, установленным законодательством Республики Казахстан.</w:t>
      </w:r>
    </w:p>
    <w:p w:rsidR="00000000" w:rsidRDefault="002056B0">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2056B0">
      <w:pPr>
        <w:ind w:firstLine="400"/>
        <w:jc w:val="both"/>
      </w:pPr>
      <w:r>
        <w:rPr>
          <w:rStyle w:val="s0"/>
        </w:rPr>
        <w:t>1) банк, выдавший банковскую гарантию, не включе</w:t>
      </w:r>
      <w:r>
        <w:rPr>
          <w:rStyle w:val="s0"/>
        </w:rPr>
        <w:t>н в реестр банков, указанный в пункте 1 настоящей статьи, и не обладает полномочиями по выдаче банковской гарантии;</w:t>
      </w:r>
    </w:p>
    <w:p w:rsidR="00000000" w:rsidRDefault="002056B0">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2056B0">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2056B0">
      <w:pPr>
        <w:ind w:firstLine="400"/>
        <w:jc w:val="both"/>
      </w:pPr>
      <w:r>
        <w:rPr>
          <w:rStyle w:val="s0"/>
        </w:rPr>
        <w:t>4) срок окончания действия банковской гарантии меньше срока исполнения обязательства п</w:t>
      </w:r>
      <w:r>
        <w:rPr>
          <w:rStyle w:val="s0"/>
        </w:rPr>
        <w:t>лательщика по обеспечению уплаты таможенных пошлин, налогов.</w:t>
      </w:r>
    </w:p>
    <w:p w:rsidR="00000000" w:rsidRDefault="002056B0">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w:t>
      </w:r>
      <w:r>
        <w:rPr>
          <w:rStyle w:val="s0"/>
        </w:rPr>
        <w:t>тельщика, представившего указанную банковскую гарантию, с обоснованием причин такого отказа.</w:t>
      </w:r>
    </w:p>
    <w:p w:rsidR="00000000" w:rsidRDefault="002056B0">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w:t>
      </w:r>
      <w:r>
        <w:rPr>
          <w:rStyle w:val="s0"/>
        </w:rPr>
        <w:t>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w:t>
      </w:r>
      <w:r>
        <w:rPr>
          <w:rStyle w:val="s0"/>
        </w:rPr>
        <w:t>сляются пени.</w:t>
      </w:r>
    </w:p>
    <w:p w:rsidR="00000000" w:rsidRDefault="002056B0">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нарушении сро</w:t>
      </w:r>
      <w:r>
        <w:rPr>
          <w:rStyle w:val="s0"/>
        </w:rPr>
        <w:t xml:space="preserve">ков исполнения требования таможенного органа несет ответственность в соответствии с </w:t>
      </w:r>
      <w:hyperlink r:id="rId447" w:anchor="sub_id=557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166" w:name="SUB1470000"/>
      <w:bookmarkEnd w:id="166"/>
      <w:r>
        <w:rPr>
          <w:rStyle w:val="s1"/>
        </w:rPr>
        <w:t>Статья 147. Применение договора поручительства в качес</w:t>
      </w:r>
      <w:r>
        <w:rPr>
          <w:rStyle w:val="s1"/>
        </w:rPr>
        <w:t>тве обеспечения уплаты таможенных пошлин, налогов</w:t>
      </w:r>
    </w:p>
    <w:p w:rsidR="00000000" w:rsidRDefault="002056B0">
      <w:pPr>
        <w:jc w:val="both"/>
      </w:pPr>
      <w:r>
        <w:rPr>
          <w:rStyle w:val="s3"/>
        </w:rPr>
        <w:t xml:space="preserve">В пункт 1 внесены изменения в соответствии с </w:t>
      </w:r>
      <w:hyperlink r:id="rId448" w:anchor="sub_id=147" w:history="1">
        <w:r>
          <w:rPr>
            <w:rStyle w:val="a3"/>
            <w:i/>
            <w:iCs/>
          </w:rPr>
          <w:t>Законом</w:t>
        </w:r>
      </w:hyperlink>
      <w:r>
        <w:rPr>
          <w:rStyle w:val="s3"/>
        </w:rPr>
        <w:t xml:space="preserve"> РК от 29.12.14 г. № 269-V (</w:t>
      </w:r>
      <w:hyperlink r:id="rId449" w:anchor="sub_id=1470000" w:history="1">
        <w:r>
          <w:rPr>
            <w:rStyle w:val="a3"/>
            <w:i/>
            <w:iCs/>
          </w:rPr>
          <w:t>см. стар. ред.</w:t>
        </w:r>
      </w:hyperlink>
      <w:r>
        <w:rPr>
          <w:rStyle w:val="s3"/>
        </w:rPr>
        <w:t>)</w:t>
      </w:r>
    </w:p>
    <w:p w:rsidR="00000000" w:rsidRDefault="002056B0">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2056B0">
      <w:pPr>
        <w:ind w:firstLine="400"/>
        <w:jc w:val="both"/>
      </w:pPr>
      <w:r>
        <w:rPr>
          <w:rStyle w:val="s0"/>
        </w:rPr>
        <w:t>В качест</w:t>
      </w:r>
      <w:r>
        <w:rPr>
          <w:rStyle w:val="s0"/>
        </w:rPr>
        <w:t>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2056B0">
      <w:pPr>
        <w:ind w:firstLine="400"/>
        <w:jc w:val="both"/>
      </w:pPr>
      <w:r>
        <w:rPr>
          <w:rStyle w:val="s0"/>
        </w:rPr>
        <w:t>Пр</w:t>
      </w:r>
      <w:r>
        <w:rPr>
          <w:rStyle w:val="s0"/>
        </w:rPr>
        <w:t>и этом поручитель должен обеспечить уплату таможенных пошлин, налогов одним из следующих способов:</w:t>
      </w:r>
    </w:p>
    <w:p w:rsidR="00000000" w:rsidRDefault="002056B0">
      <w:pPr>
        <w:ind w:firstLine="400"/>
        <w:jc w:val="both"/>
      </w:pPr>
      <w:r>
        <w:rPr>
          <w:rStyle w:val="s0"/>
        </w:rPr>
        <w:t>внесение сумм обеспечения на счет временного размещения денег;</w:t>
      </w:r>
    </w:p>
    <w:p w:rsidR="00000000" w:rsidRDefault="002056B0">
      <w:pPr>
        <w:ind w:firstLine="400"/>
        <w:jc w:val="both"/>
      </w:pPr>
      <w:r>
        <w:rPr>
          <w:rStyle w:val="s0"/>
        </w:rPr>
        <w:t>банковской гарантией;</w:t>
      </w:r>
    </w:p>
    <w:p w:rsidR="00000000" w:rsidRDefault="002056B0">
      <w:pPr>
        <w:ind w:firstLine="400"/>
        <w:jc w:val="both"/>
      </w:pPr>
      <w:r>
        <w:rPr>
          <w:rStyle w:val="s0"/>
        </w:rPr>
        <w:t>залогом имущества;</w:t>
      </w:r>
    </w:p>
    <w:p w:rsidR="00000000" w:rsidRDefault="002056B0">
      <w:pPr>
        <w:ind w:firstLine="400"/>
        <w:jc w:val="both"/>
      </w:pPr>
      <w:r>
        <w:rPr>
          <w:rStyle w:val="s0"/>
        </w:rPr>
        <w:t>договором страхования.</w:t>
      </w:r>
    </w:p>
    <w:p w:rsidR="00000000" w:rsidRDefault="002056B0">
      <w:pPr>
        <w:ind w:firstLine="400"/>
        <w:jc w:val="both"/>
      </w:pPr>
      <w:r>
        <w:rPr>
          <w:rStyle w:val="s0"/>
        </w:rPr>
        <w:t>Для уполномоченных экономическ</w:t>
      </w:r>
      <w:r>
        <w:rPr>
          <w:rStyle w:val="s0"/>
        </w:rPr>
        <w:t>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2056B0">
      <w:pPr>
        <w:ind w:firstLine="400"/>
        <w:jc w:val="both"/>
      </w:pPr>
      <w:r>
        <w:rPr>
          <w:rStyle w:val="s0"/>
        </w:rPr>
        <w:t>Поручитель несет перед таможенным органом ответственность в том же объеме, что и плательщик, вкл</w:t>
      </w:r>
      <w:r>
        <w:rPr>
          <w:rStyle w:val="s0"/>
        </w:rPr>
        <w:t>ючая уплату пеней.</w:t>
      </w:r>
    </w:p>
    <w:p w:rsidR="00000000" w:rsidRDefault="002056B0">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2056B0">
      <w:pPr>
        <w:ind w:firstLine="400"/>
        <w:jc w:val="both"/>
      </w:pPr>
      <w:r>
        <w:rPr>
          <w:rStyle w:val="s0"/>
        </w:rPr>
        <w:t>1) представленный договор поручительства не соответствует гражданскому законодательс</w:t>
      </w:r>
      <w:r>
        <w:rPr>
          <w:rStyle w:val="s0"/>
        </w:rPr>
        <w:t>тву Республики Казахстан;</w:t>
      </w:r>
    </w:p>
    <w:p w:rsidR="00000000" w:rsidRDefault="002056B0">
      <w:pPr>
        <w:ind w:firstLine="400"/>
        <w:jc w:val="both"/>
      </w:pPr>
      <w:r>
        <w:rPr>
          <w:rStyle w:val="s0"/>
        </w:rPr>
        <w:t>2) поручителем не обеспечена уплата таможенных пошлин, налогов;</w:t>
      </w:r>
    </w:p>
    <w:p w:rsidR="00000000" w:rsidRDefault="002056B0">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w:t>
      </w:r>
      <w:r>
        <w:rPr>
          <w:rStyle w:val="s0"/>
        </w:rPr>
        <w:t>чительства;</w:t>
      </w:r>
    </w:p>
    <w:p w:rsidR="00000000" w:rsidRDefault="002056B0">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2056B0">
      <w:pPr>
        <w:ind w:firstLine="400"/>
        <w:jc w:val="both"/>
      </w:pPr>
      <w:r>
        <w:rPr>
          <w:rStyle w:val="s0"/>
        </w:rPr>
        <w:t>3. В случае неисполнения плательщиком обязательства по уплате таможенных пошлин, налогов таможенный орган напр</w:t>
      </w:r>
      <w:r>
        <w:rPr>
          <w:rStyle w:val="s0"/>
        </w:rPr>
        <w:t xml:space="preserve">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w:t>
      </w:r>
      <w:r>
        <w:rPr>
          <w:rStyle w:val="s0"/>
        </w:rPr>
        <w:t>исполнения обязательства по обеспечению уплаты таможенных пошлин, налогов, начисляются пени.</w:t>
      </w:r>
    </w:p>
    <w:p w:rsidR="00000000" w:rsidRDefault="002056B0">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w:t>
      </w:r>
      <w:r>
        <w:rPr>
          <w:rStyle w:val="s0"/>
        </w:rPr>
        <w:t>ение пяти рабочих дней со дня получения такого требования.</w:t>
      </w:r>
    </w:p>
    <w:p w:rsidR="00000000" w:rsidRDefault="002056B0">
      <w:pPr>
        <w:ind w:firstLine="400"/>
        <w:jc w:val="both"/>
      </w:pPr>
      <w:r>
        <w:rPr>
          <w:rStyle w:val="s0"/>
        </w:rPr>
        <w:t xml:space="preserve">Поручитель при неисполнении или нарушении сроков исполнения требования таможенного органа несет ответственность в соответствии с </w:t>
      </w:r>
      <w:hyperlink r:id="rId450" w:anchor="sub_id=556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167" w:name="SUB1480000"/>
      <w:bookmarkEnd w:id="167"/>
      <w:r>
        <w:rPr>
          <w:rStyle w:val="s1"/>
        </w:rPr>
        <w:t>Статья 148. Применение залога имущества в качестве обеспечения уплаты таможенных пошлин, налогов</w:t>
      </w:r>
    </w:p>
    <w:p w:rsidR="00000000" w:rsidRDefault="002056B0">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2056B0">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2056B0">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2056B0">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2056B0">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w:t>
      </w:r>
      <w:r>
        <w:rPr>
          <w:rStyle w:val="s0"/>
        </w:rPr>
        <w:t>сьменного обращения в таможенные органы о заключении договора залога.</w:t>
      </w:r>
    </w:p>
    <w:p w:rsidR="00000000" w:rsidRDefault="002056B0">
      <w:pPr>
        <w:ind w:firstLine="400"/>
        <w:jc w:val="both"/>
      </w:pPr>
      <w:r>
        <w:rPr>
          <w:rStyle w:val="s0"/>
        </w:rPr>
        <w:t>3. Договор залога имущества заключается при одновременном соблюдении следующих условий:</w:t>
      </w:r>
    </w:p>
    <w:p w:rsidR="00000000" w:rsidRDefault="002056B0">
      <w:pPr>
        <w:ind w:firstLine="400"/>
        <w:jc w:val="both"/>
      </w:pPr>
      <w:r>
        <w:rPr>
          <w:rStyle w:val="s0"/>
        </w:rPr>
        <w:t xml:space="preserve">1) договор залога имущества соответствует требованиям, установленным законодательством Республики </w:t>
      </w:r>
      <w:r>
        <w:rPr>
          <w:rStyle w:val="s0"/>
        </w:rPr>
        <w:t>Казахстан;</w:t>
      </w:r>
    </w:p>
    <w:p w:rsidR="00000000" w:rsidRDefault="002056B0">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w:t>
      </w:r>
      <w:r>
        <w:rPr>
          <w:rStyle w:val="s0"/>
        </w:rPr>
        <w:t>чая расходы по его реализации.</w:t>
      </w:r>
    </w:p>
    <w:p w:rsidR="00000000" w:rsidRDefault="002056B0">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2056B0">
      <w:pPr>
        <w:ind w:firstLine="400"/>
        <w:jc w:val="both"/>
      </w:pPr>
      <w:r>
        <w:rPr>
          <w:rStyle w:val="s0"/>
        </w:rPr>
        <w:t>1) объектов жизнеобеспечения;</w:t>
      </w:r>
    </w:p>
    <w:p w:rsidR="00000000" w:rsidRDefault="002056B0">
      <w:pPr>
        <w:ind w:firstLine="400"/>
        <w:jc w:val="both"/>
      </w:pPr>
      <w:r>
        <w:rPr>
          <w:rStyle w:val="s0"/>
        </w:rPr>
        <w:t>2) арестованного имущества;</w:t>
      </w:r>
    </w:p>
    <w:p w:rsidR="00000000" w:rsidRDefault="002056B0">
      <w:pPr>
        <w:ind w:firstLine="400"/>
        <w:jc w:val="both"/>
      </w:pPr>
      <w:r>
        <w:rPr>
          <w:rStyle w:val="s0"/>
        </w:rPr>
        <w:t>3) имущества, на которое государственными органами наложены ограничения;</w:t>
      </w:r>
    </w:p>
    <w:p w:rsidR="00000000" w:rsidRDefault="002056B0">
      <w:pPr>
        <w:ind w:firstLine="400"/>
        <w:jc w:val="both"/>
      </w:pPr>
      <w:r>
        <w:rPr>
          <w:rStyle w:val="s0"/>
        </w:rPr>
        <w:t>4) имущества, обремененного правами третьих лиц;</w:t>
      </w:r>
    </w:p>
    <w:p w:rsidR="00000000" w:rsidRDefault="002056B0">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2056B0">
      <w:pPr>
        <w:ind w:firstLine="400"/>
        <w:jc w:val="both"/>
      </w:pPr>
      <w:r>
        <w:rPr>
          <w:rStyle w:val="s0"/>
        </w:rPr>
        <w:t>6) электрической, тепловой эне</w:t>
      </w:r>
      <w:r>
        <w:rPr>
          <w:rStyle w:val="s0"/>
        </w:rPr>
        <w:t>ргии и иных видов энергии;</w:t>
      </w:r>
    </w:p>
    <w:p w:rsidR="00000000" w:rsidRDefault="002056B0">
      <w:pPr>
        <w:ind w:firstLine="400"/>
        <w:jc w:val="both"/>
      </w:pPr>
      <w:r>
        <w:rPr>
          <w:rStyle w:val="s0"/>
        </w:rPr>
        <w:t>7) скоропортящихся товаров;</w:t>
      </w:r>
    </w:p>
    <w:p w:rsidR="00000000" w:rsidRDefault="002056B0">
      <w:pPr>
        <w:ind w:firstLine="400"/>
        <w:jc w:val="both"/>
      </w:pPr>
      <w:r>
        <w:rPr>
          <w:rStyle w:val="s0"/>
        </w:rPr>
        <w:t>8) имущественных прав;</w:t>
      </w:r>
    </w:p>
    <w:p w:rsidR="00000000" w:rsidRDefault="002056B0">
      <w:pPr>
        <w:ind w:firstLine="400"/>
        <w:jc w:val="both"/>
      </w:pPr>
      <w:r>
        <w:rPr>
          <w:rStyle w:val="s0"/>
        </w:rPr>
        <w:t>9) имущества, находящегося за пределами Республики Казахстан.</w:t>
      </w:r>
    </w:p>
    <w:p w:rsidR="00000000" w:rsidRDefault="002056B0">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2056B0">
      <w:pPr>
        <w:ind w:firstLine="400"/>
        <w:jc w:val="both"/>
      </w:pPr>
      <w:r>
        <w:rPr>
          <w:rStyle w:val="s0"/>
        </w:rPr>
        <w:t>Залогодатель не</w:t>
      </w:r>
      <w:r>
        <w:rPr>
          <w:rStyle w:val="s0"/>
        </w:rPr>
        <w:t xml:space="preserve">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2056B0">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2056B0">
      <w:pPr>
        <w:ind w:firstLine="400"/>
        <w:jc w:val="both"/>
      </w:pPr>
      <w:r>
        <w:rPr>
          <w:rStyle w:val="s0"/>
        </w:rPr>
        <w:t>7. Обращение взыскани</w:t>
      </w:r>
      <w:r>
        <w:rPr>
          <w:rStyle w:val="s0"/>
        </w:rPr>
        <w:t>я на предмет залога производится в соответствии с гражданским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168" w:name="SUB1490000"/>
      <w:bookmarkEnd w:id="168"/>
      <w:r>
        <w:rPr>
          <w:rStyle w:val="s1"/>
        </w:rPr>
        <w:t>Статья 149. Применение договора страхования в качестве обеспечения уплаты таможенных пошлин, налогов</w:t>
      </w:r>
    </w:p>
    <w:p w:rsidR="00000000" w:rsidRDefault="002056B0">
      <w:pPr>
        <w:ind w:firstLine="400"/>
        <w:jc w:val="both"/>
      </w:pPr>
      <w:r>
        <w:rPr>
          <w:rStyle w:val="s0"/>
        </w:rPr>
        <w:t>1. Таможенный орган в качестве обеспечения уплаты т</w:t>
      </w:r>
      <w:r>
        <w:rPr>
          <w:rStyle w:val="s0"/>
        </w:rPr>
        <w:t>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2056B0">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2056B0">
      <w:pPr>
        <w:ind w:firstLine="400"/>
        <w:jc w:val="both"/>
      </w:pPr>
      <w:r>
        <w:rPr>
          <w:rStyle w:val="s0"/>
        </w:rPr>
        <w:t xml:space="preserve">3. Таможенный орган отказывает в принятии договора страхования в качестве обеспечения уплаты таможенных пошлин, налогов в одном из </w:t>
      </w:r>
      <w:r>
        <w:rPr>
          <w:rStyle w:val="s0"/>
        </w:rPr>
        <w:t>следующих случаев:</w:t>
      </w:r>
    </w:p>
    <w:p w:rsidR="00000000" w:rsidRDefault="002056B0">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2056B0">
      <w:pPr>
        <w:ind w:firstLine="400"/>
        <w:jc w:val="both"/>
      </w:pPr>
      <w:r>
        <w:rPr>
          <w:rStyle w:val="s0"/>
        </w:rPr>
        <w:t>2) представленный договор страхования не соответствует требованиям, установленным законодательство</w:t>
      </w:r>
      <w:r>
        <w:rPr>
          <w:rStyle w:val="s0"/>
        </w:rPr>
        <w:t>м Республики Казахстан;</w:t>
      </w:r>
    </w:p>
    <w:p w:rsidR="00000000" w:rsidRDefault="002056B0">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2056B0">
      <w:pPr>
        <w:ind w:firstLine="400"/>
        <w:jc w:val="both"/>
      </w:pPr>
      <w:r>
        <w:rPr>
          <w:rStyle w:val="s0"/>
        </w:rPr>
        <w:t>4) срок окончания действия договора страхования меньше срока</w:t>
      </w:r>
      <w:r>
        <w:rPr>
          <w:rStyle w:val="s0"/>
        </w:rPr>
        <w:t xml:space="preserve"> исполнения обязательства плательщика по обеспечению уплаты таможенных пошлин, налогов.</w:t>
      </w:r>
    </w:p>
    <w:p w:rsidR="00000000" w:rsidRDefault="002056B0">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w:t>
      </w:r>
      <w:r>
        <w:rPr>
          <w:rStyle w:val="s0"/>
        </w:rPr>
        <w:t>менно уведомляет об этом плательщика, представившего указанный договор страхования, с обоснованием причин такого отказа.</w:t>
      </w:r>
    </w:p>
    <w:p w:rsidR="00000000" w:rsidRDefault="002056B0">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w:t>
      </w:r>
      <w:r>
        <w:rPr>
          <w:rStyle w:val="s0"/>
        </w:rPr>
        <w:t>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w:t>
      </w:r>
      <w:r>
        <w:rPr>
          <w:rStyle w:val="s0"/>
        </w:rPr>
        <w:t>ьства по обеспечению уплаты таможенных пошлин, налогов, начисляются пени.</w:t>
      </w:r>
    </w:p>
    <w:p w:rsidR="00000000" w:rsidRDefault="002056B0">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w:t>
      </w:r>
      <w:r>
        <w:rPr>
          <w:rStyle w:val="s0"/>
        </w:rPr>
        <w:t xml:space="preserve">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451" w:anchor="sub_id=556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169" w:name="SUB1500000"/>
      <w:bookmarkEnd w:id="169"/>
      <w:r>
        <w:rPr>
          <w:rStyle w:val="s1"/>
        </w:rPr>
        <w:t>Статья 150. Генеральное обеспечение уплаты таможенных пошлин, налогов</w:t>
      </w:r>
    </w:p>
    <w:p w:rsidR="00000000" w:rsidRDefault="002056B0">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w:t>
      </w:r>
      <w:r>
        <w:rPr>
          <w:rStyle w:val="s0"/>
        </w:rPr>
        <w:t>нному органу может быть предоставлено обеспечение уплаты таможенных пошлин, налогов для совершения всех таких операций.</w:t>
      </w:r>
    </w:p>
    <w:p w:rsidR="00000000" w:rsidRDefault="002056B0">
      <w:pPr>
        <w:ind w:firstLine="400"/>
        <w:jc w:val="both"/>
      </w:pPr>
      <w:r>
        <w:rPr>
          <w:rStyle w:val="s0"/>
        </w:rPr>
        <w:t xml:space="preserve">Таможенные органы принимают генеральное обеспечение уплаты таможенных пошлин, налогов для совершения на территории Республики Казахстан </w:t>
      </w:r>
      <w:r>
        <w:rPr>
          <w:rStyle w:val="s0"/>
        </w:rPr>
        <w:t>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w:t>
      </w:r>
      <w:r>
        <w:rPr>
          <w:rStyle w:val="s0"/>
        </w:rPr>
        <w:t>платы таможенных пошлин, налогов.</w:t>
      </w:r>
    </w:p>
    <w:p w:rsidR="00000000" w:rsidRDefault="002056B0">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w:t>
      </w:r>
      <w:r>
        <w:rPr>
          <w:rStyle w:val="s0"/>
        </w:rPr>
        <w:t xml:space="preserve"> Кодекса способов обеспечения уплаты таможенных пошлин, налогов.</w:t>
      </w:r>
    </w:p>
    <w:p w:rsidR="00000000" w:rsidRDefault="002056B0">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w:t>
      </w:r>
      <w:r>
        <w:rPr>
          <w:rStyle w:val="s0"/>
        </w:rPr>
        <w:t xml:space="preserve">случаях, установленных </w:t>
      </w:r>
      <w:hyperlink w:anchor="sub1430000" w:history="1">
        <w:r>
          <w:rPr>
            <w:rStyle w:val="a3"/>
          </w:rPr>
          <w:t>статьей 143</w:t>
        </w:r>
      </w:hyperlink>
      <w:r>
        <w:rPr>
          <w:rStyle w:val="s0"/>
        </w:rPr>
        <w:t xml:space="preserve"> настоящего Кодекса.</w:t>
      </w:r>
    </w:p>
    <w:p w:rsidR="00000000" w:rsidRDefault="002056B0">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w:t>
      </w:r>
      <w:r>
        <w:rPr>
          <w:rStyle w:val="s0"/>
        </w:rPr>
        <w:t>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2056B0">
      <w:pPr>
        <w:jc w:val="both"/>
      </w:pPr>
      <w:r>
        <w:rPr>
          <w:rStyle w:val="s3"/>
        </w:rPr>
        <w:t>Пункт 3 изложен в</w:t>
      </w:r>
      <w:r>
        <w:rPr>
          <w:rStyle w:val="s3"/>
        </w:rPr>
        <w:t xml:space="preserve"> редакции </w:t>
      </w:r>
      <w:hyperlink r:id="rId452" w:anchor="sub_id=12150" w:history="1">
        <w:r>
          <w:rPr>
            <w:rStyle w:val="a3"/>
            <w:i/>
            <w:iCs/>
          </w:rPr>
          <w:t>Закона</w:t>
        </w:r>
      </w:hyperlink>
      <w:r>
        <w:rPr>
          <w:rStyle w:val="s3"/>
        </w:rPr>
        <w:t xml:space="preserve"> РК от 29.09.14 г. № 239-V (</w:t>
      </w:r>
      <w:hyperlink r:id="rId453" w:anchor="sub_id=1500300" w:history="1">
        <w:r>
          <w:rPr>
            <w:rStyle w:val="a3"/>
            <w:i/>
            <w:iCs/>
          </w:rPr>
          <w:t>см. стар. ред.</w:t>
        </w:r>
      </w:hyperlink>
      <w:r>
        <w:rPr>
          <w:rStyle w:val="s3"/>
        </w:rPr>
        <w:t>)</w:t>
      </w:r>
    </w:p>
    <w:p w:rsidR="00000000" w:rsidRDefault="002056B0">
      <w:pPr>
        <w:ind w:firstLine="400"/>
        <w:jc w:val="both"/>
      </w:pPr>
      <w:r>
        <w:rPr>
          <w:rStyle w:val="s0"/>
        </w:rPr>
        <w:t xml:space="preserve">3. </w:t>
      </w:r>
      <w:hyperlink r:id="rId454" w:anchor="sub_id=201" w:history="1">
        <w:r>
          <w:rPr>
            <w:rStyle w:val="a3"/>
          </w:rPr>
          <w:t>Порядок</w:t>
        </w:r>
      </w:hyperlink>
      <w:r>
        <w:rPr>
          <w:rStyle w:val="s0"/>
        </w:rPr>
        <w:t xml:space="preserve"> применения генерального обеспечения уплаты таможенных пошлин, налогов определяется 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170" w:name="SUB1510000"/>
      <w:bookmarkEnd w:id="170"/>
      <w:r>
        <w:rPr>
          <w:rStyle w:val="s1"/>
        </w:rPr>
        <w:t>Статья 151. Определение суммы обе</w:t>
      </w:r>
      <w:r>
        <w:rPr>
          <w:rStyle w:val="s1"/>
        </w:rPr>
        <w:t>спечения уплаты таможенных пошлин, налогов</w:t>
      </w:r>
    </w:p>
    <w:p w:rsidR="00000000" w:rsidRDefault="002056B0">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w:t>
      </w:r>
      <w:r>
        <w:rPr>
          <w:rStyle w:val="s0"/>
        </w:rPr>
        <w:t xml:space="preserve">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2056B0">
      <w:pPr>
        <w:ind w:firstLine="400"/>
        <w:jc w:val="both"/>
      </w:pPr>
      <w:r>
        <w:rPr>
          <w:rStyle w:val="s0"/>
        </w:rPr>
        <w:t xml:space="preserve">2. Сумма обеспечения уплаты таможенных </w:t>
      </w:r>
      <w:r>
        <w:rPr>
          <w:rStyle w:val="s0"/>
        </w:rPr>
        <w:t>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2056B0">
      <w:pPr>
        <w:ind w:firstLine="400"/>
        <w:jc w:val="both"/>
      </w:pPr>
      <w:r>
        <w:rPr>
          <w:rStyle w:val="s0"/>
        </w:rPr>
        <w:t>1) таможенной процедуры выпуска для внутреннего потребления в</w:t>
      </w:r>
      <w:r>
        <w:rPr>
          <w:rStyle w:val="s0"/>
        </w:rPr>
        <w:t xml:space="preserve"> отношении товаров и транспортных средств:</w:t>
      </w:r>
    </w:p>
    <w:p w:rsidR="00000000" w:rsidRDefault="002056B0">
      <w:pPr>
        <w:ind w:firstLine="400"/>
        <w:jc w:val="both"/>
      </w:pPr>
      <w:r>
        <w:rPr>
          <w:rStyle w:val="s0"/>
        </w:rPr>
        <w:t>перевозимых по процедуре таможенного транзита;</w:t>
      </w:r>
    </w:p>
    <w:p w:rsidR="00000000" w:rsidRDefault="002056B0">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2056B0">
      <w:pPr>
        <w:ind w:firstLine="400"/>
        <w:jc w:val="both"/>
      </w:pPr>
      <w:r>
        <w:rPr>
          <w:rStyle w:val="s0"/>
        </w:rPr>
        <w:t>подакцизных товаров, помещаемых под таможенную процедуру реэксп</w:t>
      </w:r>
      <w:r>
        <w:rPr>
          <w:rStyle w:val="s0"/>
        </w:rPr>
        <w:t>орта;</w:t>
      </w:r>
    </w:p>
    <w:p w:rsidR="00000000" w:rsidRDefault="002056B0">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2056B0">
      <w:pPr>
        <w:ind w:firstLine="400"/>
        <w:jc w:val="both"/>
      </w:pPr>
      <w:r>
        <w:rPr>
          <w:rStyle w:val="s0"/>
        </w:rPr>
        <w:t>при периодическом таможенном декларировании;</w:t>
      </w:r>
    </w:p>
    <w:p w:rsidR="00000000" w:rsidRDefault="002056B0">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2056B0">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2056B0">
      <w:pPr>
        <w:ind w:firstLine="400"/>
        <w:jc w:val="both"/>
      </w:pPr>
      <w:r>
        <w:rPr>
          <w:rStyle w:val="s0"/>
        </w:rPr>
        <w:t>по которым изменены сроки уплаты таможенных пошлин, налогов;</w:t>
      </w:r>
    </w:p>
    <w:p w:rsidR="00000000" w:rsidRDefault="002056B0">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2056B0">
      <w:pPr>
        <w:ind w:firstLine="400"/>
        <w:jc w:val="both"/>
      </w:pPr>
      <w:r>
        <w:rPr>
          <w:rStyle w:val="s0"/>
        </w:rPr>
        <w:t>помещаемых под тамож</w:t>
      </w:r>
      <w:r>
        <w:rPr>
          <w:rStyle w:val="s0"/>
        </w:rPr>
        <w:t>енную процедуру переработки на таможенной территории;</w:t>
      </w:r>
    </w:p>
    <w:p w:rsidR="00000000" w:rsidRDefault="002056B0">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2056B0">
      <w:pPr>
        <w:ind w:firstLine="400"/>
        <w:jc w:val="both"/>
      </w:pPr>
      <w:r>
        <w:rPr>
          <w:rStyle w:val="s0"/>
        </w:rPr>
        <w:t>3. При помещении товаров под таможенную процедуру таможенного транзита су</w:t>
      </w:r>
      <w:r>
        <w:rPr>
          <w:rStyle w:val="s0"/>
        </w:rPr>
        <w:t>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w:t>
      </w:r>
      <w:r>
        <w:rPr>
          <w:rStyle w:val="s0"/>
        </w:rPr>
        <w:t>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w:t>
      </w:r>
      <w:r>
        <w:rPr>
          <w:rStyle w:val="s0"/>
        </w:rPr>
        <w:t>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w:t>
      </w:r>
      <w:r>
        <w:rPr>
          <w:rStyle w:val="s0"/>
        </w:rPr>
        <w:t>танавливаемый в соответствии с налоговым законодательством Республики Казахстан.</w:t>
      </w:r>
    </w:p>
    <w:p w:rsidR="00000000" w:rsidRDefault="002056B0">
      <w:pPr>
        <w:jc w:val="both"/>
      </w:pPr>
      <w:r>
        <w:rPr>
          <w:rStyle w:val="s3"/>
        </w:rPr>
        <w:t xml:space="preserve">Пункт 4 изложен в редакции </w:t>
      </w:r>
      <w:hyperlink r:id="rId455" w:anchor="sub_id=12151" w:history="1">
        <w:r>
          <w:rPr>
            <w:rStyle w:val="a3"/>
            <w:i/>
            <w:iCs/>
          </w:rPr>
          <w:t>Закона</w:t>
        </w:r>
      </w:hyperlink>
      <w:r>
        <w:rPr>
          <w:rStyle w:val="s3"/>
        </w:rPr>
        <w:t xml:space="preserve"> РК от 29.09.14 г. № 239-V (</w:t>
      </w:r>
      <w:hyperlink r:id="rId456" w:anchor="sub_id=1510400" w:history="1">
        <w:r>
          <w:rPr>
            <w:rStyle w:val="a3"/>
            <w:i/>
            <w:iCs/>
          </w:rPr>
          <w:t>см. стар. ред.</w:t>
        </w:r>
      </w:hyperlink>
      <w:r>
        <w:rPr>
          <w:rStyle w:val="s3"/>
        </w:rPr>
        <w:t>)</w:t>
      </w:r>
    </w:p>
    <w:p w:rsidR="00000000" w:rsidRDefault="002056B0">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наименовании, коли</w:t>
      </w:r>
      <w:r>
        <w:rPr>
          <w:rStyle w:val="s0"/>
        </w:rPr>
        <w:t>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 объем или</w:t>
      </w:r>
      <w:r>
        <w:rPr>
          <w:rStyle w:val="s0"/>
        </w:rPr>
        <w:t xml:space="preserve"> иные характеристики), которые могут быть определены на основании имеющихся сведений, в </w:t>
      </w:r>
      <w:hyperlink r:id="rId457" w:anchor="sub_id=4800"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bookmarkStart w:id="171" w:name="SUB1510500"/>
      <w:bookmarkEnd w:id="171"/>
      <w:r>
        <w:rPr>
          <w:rStyle w:val="s0"/>
        </w:rPr>
        <w:t>5. При выпуске</w:t>
      </w:r>
      <w:r>
        <w:rPr>
          <w:rStyle w:val="s0"/>
        </w:rPr>
        <w:t xml:space="preserve">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w:t>
      </w:r>
      <w:r>
        <w:rPr>
          <w:rStyle w:val="s0"/>
        </w:rPr>
        <w:t xml:space="preserve">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2056B0">
      <w:pPr>
        <w:ind w:firstLine="400"/>
        <w:jc w:val="both"/>
      </w:pPr>
      <w:r>
        <w:rPr>
          <w:rStyle w:val="s0"/>
        </w:rPr>
        <w:t>6. В отношении отдельных видов товаров могут быть установлены фиксированные суммы обеспечения уплаты т</w:t>
      </w:r>
      <w:r>
        <w:rPr>
          <w:rStyle w:val="s0"/>
        </w:rPr>
        <w:t>аможенных пошлин, налогов с учетом требований, установленных пунктами 1, 3 и 4 настоящей статьи.</w:t>
      </w:r>
    </w:p>
    <w:p w:rsidR="00000000" w:rsidRDefault="002056B0">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w:t>
      </w:r>
      <w:r>
        <w:rPr>
          <w:rStyle w:val="s0"/>
        </w:rPr>
        <w:t>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2056B0">
      <w:pPr>
        <w:ind w:firstLine="400"/>
        <w:jc w:val="both"/>
      </w:pPr>
      <w:r>
        <w:rPr>
          <w:rStyle w:val="s0"/>
        </w:rPr>
        <w:t> </w:t>
      </w:r>
    </w:p>
    <w:p w:rsidR="00000000" w:rsidRDefault="002056B0">
      <w:pPr>
        <w:ind w:left="1200" w:hanging="800"/>
        <w:jc w:val="both"/>
      </w:pPr>
      <w:bookmarkStart w:id="172" w:name="SUB1520000"/>
      <w:bookmarkEnd w:id="172"/>
      <w:r>
        <w:rPr>
          <w:rStyle w:val="s1"/>
        </w:rPr>
        <w:t>Статья 152. Регистрация обеспечения уплаты таможенных пошлин, налогов</w:t>
      </w:r>
    </w:p>
    <w:p w:rsidR="00000000" w:rsidRDefault="002056B0">
      <w:pPr>
        <w:ind w:firstLine="400"/>
        <w:jc w:val="both"/>
      </w:pPr>
      <w:r>
        <w:rPr>
          <w:rStyle w:val="s0"/>
        </w:rPr>
        <w:t>1. Регист</w:t>
      </w:r>
      <w:r>
        <w:rPr>
          <w:rStyle w:val="s0"/>
        </w:rPr>
        <w:t>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производится в тамож</w:t>
      </w:r>
      <w:r>
        <w:rPr>
          <w:rStyle w:val="s0"/>
        </w:rPr>
        <w:t>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2056B0">
      <w:pPr>
        <w:ind w:firstLine="400"/>
        <w:jc w:val="both"/>
      </w:pPr>
      <w:r>
        <w:rPr>
          <w:rStyle w:val="s0"/>
        </w:rPr>
        <w:t xml:space="preserve">Регистрация генерального обеспечения </w:t>
      </w:r>
      <w:r>
        <w:rPr>
          <w:rStyle w:val="s0"/>
        </w:rPr>
        <w:t>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2056B0">
      <w:pPr>
        <w:ind w:firstLine="400"/>
        <w:jc w:val="both"/>
      </w:pPr>
      <w:r>
        <w:rPr>
          <w:rStyle w:val="s0"/>
        </w:rPr>
        <w:t>Регистрация обеспечения уплаты таможенных пошлин, налогов, в том числе гене</w:t>
      </w:r>
      <w:r>
        <w:rPr>
          <w:rStyle w:val="s0"/>
        </w:rPr>
        <w:t>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2056B0">
      <w:pPr>
        <w:ind w:firstLine="400"/>
        <w:jc w:val="both"/>
      </w:pPr>
      <w:r>
        <w:rPr>
          <w:rStyle w:val="s0"/>
        </w:rPr>
        <w:t xml:space="preserve">2. Для регистрации обеспечения уплаты таможенных пошлин, налогов плательщик в зависимости от </w:t>
      </w:r>
      <w:r>
        <w:rPr>
          <w:rStyle w:val="s0"/>
        </w:rPr>
        <w:t>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2056B0">
      <w:pPr>
        <w:ind w:firstLine="400"/>
        <w:jc w:val="both"/>
      </w:pPr>
      <w:r>
        <w:rPr>
          <w:rStyle w:val="s0"/>
        </w:rPr>
        <w:t>1) копии платежного документа о перечисле</w:t>
      </w:r>
      <w:r>
        <w:rPr>
          <w:rStyle w:val="s0"/>
        </w:rPr>
        <w:t>нии денег на счет временного размещения денег таможенного органа;</w:t>
      </w:r>
    </w:p>
    <w:p w:rsidR="00000000" w:rsidRDefault="002056B0">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2056B0">
      <w:pPr>
        <w:ind w:firstLine="400"/>
        <w:jc w:val="both"/>
      </w:pPr>
      <w:r>
        <w:rPr>
          <w:rStyle w:val="s0"/>
        </w:rPr>
        <w:t>3) договора гарантии банка, заключенн</w:t>
      </w:r>
      <w:r>
        <w:rPr>
          <w:rStyle w:val="s0"/>
        </w:rPr>
        <w:t>ого между банком - гарантом и плательщиком, и банковской гарантии;</w:t>
      </w:r>
    </w:p>
    <w:p w:rsidR="00000000" w:rsidRDefault="002056B0">
      <w:pPr>
        <w:ind w:firstLine="400"/>
        <w:jc w:val="both"/>
      </w:pPr>
      <w:r>
        <w:rPr>
          <w:rStyle w:val="s0"/>
        </w:rPr>
        <w:t>4) договора поручительства;</w:t>
      </w:r>
    </w:p>
    <w:p w:rsidR="00000000" w:rsidRDefault="002056B0">
      <w:pPr>
        <w:ind w:firstLine="400"/>
        <w:jc w:val="both"/>
      </w:pPr>
      <w:r>
        <w:rPr>
          <w:rStyle w:val="s0"/>
        </w:rPr>
        <w:t>5) договора страхования.</w:t>
      </w:r>
    </w:p>
    <w:p w:rsidR="00000000" w:rsidRDefault="002056B0">
      <w:pPr>
        <w:ind w:firstLine="400"/>
        <w:jc w:val="both"/>
      </w:pPr>
      <w:r>
        <w:rPr>
          <w:rStyle w:val="s0"/>
        </w:rPr>
        <w:t>3. В заявлении должны быть указаны следующие сведения:</w:t>
      </w:r>
    </w:p>
    <w:p w:rsidR="00000000" w:rsidRDefault="002056B0">
      <w:pPr>
        <w:ind w:firstLine="400"/>
        <w:jc w:val="both"/>
      </w:pPr>
      <w:r>
        <w:rPr>
          <w:rStyle w:val="s0"/>
        </w:rPr>
        <w:t>1) для физических лиц, являющихся плательщиками:</w:t>
      </w:r>
    </w:p>
    <w:p w:rsidR="00000000" w:rsidRDefault="002056B0">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2056B0">
      <w:pPr>
        <w:ind w:firstLine="400"/>
        <w:jc w:val="both"/>
      </w:pPr>
      <w:r>
        <w:rPr>
          <w:rStyle w:val="s0"/>
        </w:rPr>
        <w:t>адрес постоянного места жительства;</w:t>
      </w:r>
    </w:p>
    <w:p w:rsidR="00000000" w:rsidRDefault="002056B0">
      <w:pPr>
        <w:ind w:firstLine="400"/>
        <w:jc w:val="both"/>
      </w:pPr>
      <w:r>
        <w:rPr>
          <w:rStyle w:val="s0"/>
        </w:rPr>
        <w:t xml:space="preserve">наименование таможенного органа, расположенного в месте предполагаемого пересечения таможенной границы Таможенного союза </w:t>
      </w:r>
      <w:r>
        <w:rPr>
          <w:rStyle w:val="s0"/>
        </w:rPr>
        <w:t>(в случае наличия такой информации);</w:t>
      </w:r>
    </w:p>
    <w:p w:rsidR="00000000" w:rsidRDefault="002056B0">
      <w:pPr>
        <w:ind w:firstLine="400"/>
        <w:jc w:val="both"/>
      </w:pPr>
      <w:r>
        <w:rPr>
          <w:rStyle w:val="s0"/>
        </w:rPr>
        <w:t>идентификационный номер налогоплательщика;</w:t>
      </w:r>
    </w:p>
    <w:p w:rsidR="00000000" w:rsidRDefault="002056B0">
      <w:pPr>
        <w:ind w:firstLine="400"/>
        <w:jc w:val="both"/>
      </w:pPr>
      <w:r>
        <w:rPr>
          <w:rStyle w:val="s0"/>
        </w:rPr>
        <w:t>способ обеспечения, уплаты таможенных пошлин, налогов;</w:t>
      </w:r>
    </w:p>
    <w:p w:rsidR="00000000" w:rsidRDefault="002056B0">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2056B0">
      <w:pPr>
        <w:ind w:firstLine="400"/>
        <w:jc w:val="both"/>
      </w:pPr>
      <w:r>
        <w:rPr>
          <w:rStyle w:val="s0"/>
        </w:rPr>
        <w:t>номер и дата</w:t>
      </w:r>
      <w:r>
        <w:rPr>
          <w:rStyle w:val="s0"/>
        </w:rPr>
        <w:t xml:space="preserve"> документа, подтверждающего способ обеспечения уплаты таможенных пошлин, налогов;</w:t>
      </w:r>
    </w:p>
    <w:p w:rsidR="00000000" w:rsidRDefault="002056B0">
      <w:pPr>
        <w:ind w:firstLine="400"/>
        <w:jc w:val="both"/>
      </w:pPr>
      <w:r>
        <w:rPr>
          <w:rStyle w:val="s0"/>
        </w:rPr>
        <w:t>2) для юридических лиц, являющихся плательщиками:</w:t>
      </w:r>
    </w:p>
    <w:p w:rsidR="00000000" w:rsidRDefault="002056B0">
      <w:pPr>
        <w:ind w:firstLine="400"/>
        <w:jc w:val="both"/>
      </w:pPr>
      <w:r>
        <w:rPr>
          <w:rStyle w:val="s0"/>
        </w:rPr>
        <w:t>наименование и юридический адрес;</w:t>
      </w:r>
    </w:p>
    <w:p w:rsidR="00000000" w:rsidRDefault="002056B0">
      <w:pPr>
        <w:ind w:firstLine="400"/>
        <w:jc w:val="both"/>
      </w:pPr>
      <w:r>
        <w:rPr>
          <w:rStyle w:val="s0"/>
        </w:rPr>
        <w:t>фамилия, имя, отчество (при его наличии) руководителя;</w:t>
      </w:r>
    </w:p>
    <w:p w:rsidR="00000000" w:rsidRDefault="002056B0">
      <w:pPr>
        <w:ind w:firstLine="400"/>
        <w:jc w:val="both"/>
      </w:pPr>
      <w:r>
        <w:rPr>
          <w:rStyle w:val="s0"/>
        </w:rPr>
        <w:t>наименование таможенного органа, ра</w:t>
      </w:r>
      <w:r>
        <w:rPr>
          <w:rStyle w:val="s0"/>
        </w:rPr>
        <w:t>сположенного в месте предполагаемого пересечения таможенной границы Таможенного союза (в случае наличия такой информации);</w:t>
      </w:r>
    </w:p>
    <w:p w:rsidR="00000000" w:rsidRDefault="002056B0">
      <w:pPr>
        <w:ind w:firstLine="400"/>
        <w:jc w:val="both"/>
      </w:pPr>
      <w:r>
        <w:rPr>
          <w:rStyle w:val="s0"/>
        </w:rPr>
        <w:t>идентификационный номер налогоплательщика;</w:t>
      </w:r>
    </w:p>
    <w:p w:rsidR="00000000" w:rsidRDefault="002056B0">
      <w:pPr>
        <w:ind w:firstLine="400"/>
        <w:jc w:val="both"/>
      </w:pPr>
      <w:r>
        <w:rPr>
          <w:rStyle w:val="s0"/>
        </w:rPr>
        <w:t>способ обеспечения уплаты таможенных пошлин, налогов;</w:t>
      </w:r>
    </w:p>
    <w:p w:rsidR="00000000" w:rsidRDefault="002056B0">
      <w:pPr>
        <w:ind w:firstLine="400"/>
        <w:jc w:val="both"/>
      </w:pPr>
      <w:r>
        <w:rPr>
          <w:rStyle w:val="s0"/>
        </w:rPr>
        <w:t>информация о том, является ли данное</w:t>
      </w:r>
      <w:r>
        <w:rPr>
          <w:rStyle w:val="s0"/>
        </w:rPr>
        <w:t xml:space="preserve"> обеспечение генеральным обеспечением уплаты таможенных пошлин, налогов;</w:t>
      </w:r>
    </w:p>
    <w:p w:rsidR="00000000" w:rsidRDefault="002056B0">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2056B0">
      <w:pPr>
        <w:ind w:firstLine="400"/>
        <w:jc w:val="both"/>
      </w:pPr>
      <w:r>
        <w:rPr>
          <w:rStyle w:val="s0"/>
        </w:rPr>
        <w:t>4. Не позднее рабочего дня, следующего за днем регистрации в таможенном органе указанного</w:t>
      </w:r>
      <w:r>
        <w:rPr>
          <w:rStyle w:val="s0"/>
        </w:rPr>
        <w:t xml:space="preserve"> заявления, в целях учета таможенный орган оформляет карточку обеспечения уплаты таможенных пошлин.</w:t>
      </w:r>
    </w:p>
    <w:p w:rsidR="00000000" w:rsidRDefault="002056B0">
      <w:pPr>
        <w:jc w:val="both"/>
      </w:pPr>
      <w:r>
        <w:rPr>
          <w:rStyle w:val="s3"/>
        </w:rPr>
        <w:t>См.: </w:t>
      </w:r>
      <w:hyperlink r:id="rId458"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2056B0">
      <w:pPr>
        <w:ind w:firstLine="400"/>
        <w:jc w:val="both"/>
      </w:pPr>
      <w:r>
        <w:rPr>
          <w:rStyle w:val="s0"/>
        </w:rPr>
        <w:t> </w:t>
      </w:r>
    </w:p>
    <w:p w:rsidR="00000000" w:rsidRDefault="002056B0">
      <w:pPr>
        <w:jc w:val="center"/>
      </w:pPr>
      <w:bookmarkStart w:id="173" w:name="SUB1530000"/>
      <w:bookmarkEnd w:id="173"/>
      <w:r>
        <w:rPr>
          <w:rStyle w:val="s1"/>
        </w:rPr>
        <w:t>Глава 17. Возврат (зачет) изл</w:t>
      </w:r>
      <w:r>
        <w:rPr>
          <w:rStyle w:val="s1"/>
        </w:rPr>
        <w:t>ишне (ошибочно) уплаченных или излишне взысканных</w:t>
      </w:r>
    </w:p>
    <w:p w:rsidR="00000000" w:rsidRDefault="002056B0">
      <w:pPr>
        <w:jc w:val="center"/>
      </w:pPr>
      <w:r>
        <w:rPr>
          <w:rStyle w:val="s1"/>
        </w:rPr>
        <w:t>сумм таможенных пошлин, налогов, таможенных сборов и иных денег</w:t>
      </w:r>
    </w:p>
    <w:p w:rsidR="00000000" w:rsidRDefault="002056B0">
      <w:pPr>
        <w:ind w:firstLine="400"/>
        <w:jc w:val="both"/>
      </w:pPr>
      <w:r>
        <w:rPr>
          <w:rStyle w:val="s0"/>
        </w:rPr>
        <w:t> </w:t>
      </w:r>
    </w:p>
    <w:p w:rsidR="00000000" w:rsidRDefault="002056B0">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2056B0">
      <w:pPr>
        <w:ind w:firstLine="400"/>
        <w:jc w:val="both"/>
      </w:pPr>
      <w:r>
        <w:rPr>
          <w:rStyle w:val="s0"/>
        </w:rPr>
        <w:t>1. Излишне (ошибочно) у</w:t>
      </w:r>
      <w:r>
        <w:rPr>
          <w:rStyle w:val="s0"/>
        </w:rPr>
        <w:t>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соответств</w:t>
      </w:r>
      <w:r>
        <w:rPr>
          <w:rStyle w:val="s0"/>
        </w:rPr>
        <w:t>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2056B0">
      <w:pPr>
        <w:ind w:firstLine="400"/>
        <w:jc w:val="both"/>
      </w:pPr>
      <w:r>
        <w:rPr>
          <w:rStyle w:val="s0"/>
        </w:rPr>
        <w:t>2. Ошибочно уплаченной суммой таможенных пошлин, налогов, таможенных сборов и пеней в бюджет являе</w:t>
      </w:r>
      <w:r>
        <w:rPr>
          <w:rStyle w:val="s0"/>
        </w:rPr>
        <w:t>тся сумма, при перечислении которой допущена любая из следующих ошибок:</w:t>
      </w:r>
    </w:p>
    <w:p w:rsidR="00000000" w:rsidRDefault="002056B0">
      <w:pPr>
        <w:ind w:firstLine="400"/>
        <w:jc w:val="both"/>
      </w:pPr>
      <w:r>
        <w:rPr>
          <w:rStyle w:val="s0"/>
        </w:rPr>
        <w:t>1) в платежном документе:</w:t>
      </w:r>
    </w:p>
    <w:p w:rsidR="00000000" w:rsidRDefault="002056B0">
      <w:pPr>
        <w:ind w:firstLine="400"/>
        <w:jc w:val="both"/>
      </w:pPr>
      <w:r>
        <w:rPr>
          <w:rStyle w:val="s0"/>
        </w:rPr>
        <w:t>неверно указано наименование плательщика;</w:t>
      </w:r>
    </w:p>
    <w:p w:rsidR="00000000" w:rsidRDefault="002056B0">
      <w:pPr>
        <w:ind w:firstLine="400"/>
        <w:jc w:val="both"/>
      </w:pPr>
      <w:r>
        <w:rPr>
          <w:rStyle w:val="s0"/>
        </w:rPr>
        <w:t>неверно указан идентификационный номер налогоплательщика;</w:t>
      </w:r>
    </w:p>
    <w:p w:rsidR="00000000" w:rsidRDefault="002056B0">
      <w:pPr>
        <w:ind w:firstLine="400"/>
        <w:jc w:val="both"/>
      </w:pPr>
      <w:r>
        <w:rPr>
          <w:rStyle w:val="s0"/>
        </w:rPr>
        <w:t>неверно указан идентификационный номер налогового органа Республики Казахстан;</w:t>
      </w:r>
    </w:p>
    <w:p w:rsidR="00000000" w:rsidRDefault="002056B0">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2056B0">
      <w:pPr>
        <w:ind w:firstLine="400"/>
        <w:jc w:val="both"/>
      </w:pPr>
      <w:r>
        <w:rPr>
          <w:rStyle w:val="s0"/>
        </w:rPr>
        <w:t>2) плательщиком неверно выбран вид таможенной пошлины, налога, таможе</w:t>
      </w:r>
      <w:r>
        <w:rPr>
          <w:rStyle w:val="s0"/>
        </w:rPr>
        <w:t>нного сбора;</w:t>
      </w:r>
    </w:p>
    <w:p w:rsidR="00000000" w:rsidRDefault="002056B0">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2056B0">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w:t>
      </w:r>
      <w:r>
        <w:rPr>
          <w:rStyle w:val="s0"/>
        </w:rPr>
        <w:t>о суммы таможенных пошлин, налогов, таможенных сборов и пени были перечислены неоднократно;</w:t>
      </w:r>
    </w:p>
    <w:p w:rsidR="00000000" w:rsidRDefault="002056B0">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w:t>
      </w:r>
      <w:r>
        <w:rPr>
          <w:rStyle w:val="s0"/>
        </w:rPr>
        <w:t>н, налогов, таможенных сборов;</w:t>
      </w:r>
    </w:p>
    <w:p w:rsidR="00000000" w:rsidRDefault="002056B0">
      <w:pPr>
        <w:ind w:firstLine="400"/>
        <w:jc w:val="both"/>
      </w:pPr>
      <w:r>
        <w:rPr>
          <w:rStyle w:val="s0"/>
        </w:rPr>
        <w:t>6) иные ошибки, связанные с уплатой таможенных пошлин, налогов, таможенных сборов.</w:t>
      </w:r>
    </w:p>
    <w:p w:rsidR="00000000" w:rsidRDefault="002056B0">
      <w:pPr>
        <w:ind w:firstLine="400"/>
        <w:jc w:val="both"/>
      </w:pPr>
      <w:r>
        <w:rPr>
          <w:rStyle w:val="s0"/>
        </w:rPr>
        <w:t> </w:t>
      </w:r>
    </w:p>
    <w:p w:rsidR="00000000" w:rsidRDefault="002056B0">
      <w:pPr>
        <w:ind w:left="1200" w:hanging="800"/>
        <w:jc w:val="both"/>
      </w:pPr>
      <w:bookmarkStart w:id="174" w:name="SUB1540000"/>
      <w:bookmarkEnd w:id="174"/>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2056B0">
      <w:pPr>
        <w:jc w:val="both"/>
      </w:pPr>
      <w:r>
        <w:rPr>
          <w:rStyle w:val="s3"/>
        </w:rPr>
        <w:t>Пункт 1</w:t>
      </w:r>
      <w:r>
        <w:rPr>
          <w:rStyle w:val="s3"/>
        </w:rPr>
        <w:t xml:space="preserve"> изложен в редакции </w:t>
      </w:r>
      <w:hyperlink r:id="rId459" w:anchor="sub_id=12154" w:history="1">
        <w:r>
          <w:rPr>
            <w:rStyle w:val="a3"/>
            <w:i/>
            <w:iCs/>
          </w:rPr>
          <w:t>Закона</w:t>
        </w:r>
      </w:hyperlink>
      <w:r>
        <w:rPr>
          <w:rStyle w:val="s3"/>
        </w:rPr>
        <w:t xml:space="preserve"> РК от 29.09.14 г. № 239-V (</w:t>
      </w:r>
      <w:hyperlink r:id="rId460" w:anchor="sub_id=1540000" w:history="1">
        <w:r>
          <w:rPr>
            <w:rStyle w:val="a3"/>
            <w:i/>
            <w:iCs/>
          </w:rPr>
          <w:t>см. стар. ред.</w:t>
        </w:r>
      </w:hyperlink>
      <w:r>
        <w:rPr>
          <w:rStyle w:val="s3"/>
        </w:rPr>
        <w:t>)</w:t>
      </w:r>
    </w:p>
    <w:p w:rsidR="00000000" w:rsidRDefault="002056B0">
      <w:pPr>
        <w:ind w:firstLine="400"/>
        <w:jc w:val="both"/>
      </w:pPr>
      <w:r>
        <w:rPr>
          <w:rStyle w:val="s0"/>
        </w:rPr>
        <w:t>1. Возврат (зачет)</w:t>
      </w:r>
      <w:r>
        <w:rPr>
          <w:rStyle w:val="s0"/>
        </w:rPr>
        <w:t xml:space="preserve">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уполномоченным</w:t>
      </w:r>
      <w:r>
        <w:rPr>
          <w:rStyle w:val="s0"/>
        </w:rPr>
        <w:t xml:space="preserve"> органом в сфере таможенного дела.</w:t>
      </w:r>
    </w:p>
    <w:p w:rsidR="00000000" w:rsidRDefault="002056B0">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461" w:history="1">
        <w:r>
          <w:rPr>
            <w:rStyle w:val="a3"/>
          </w:rPr>
          <w:t>порядке</w:t>
        </w:r>
      </w:hyperlink>
      <w:r>
        <w:rPr>
          <w:rStyle w:val="s0"/>
        </w:rPr>
        <w:t>, определенном уполномоченным ор</w:t>
      </w:r>
      <w:r>
        <w:rPr>
          <w:rStyle w:val="s0"/>
        </w:rPr>
        <w:t>ганом в сфере таможенного дела, с учетом особенностей, установленных международным договором Республики Казахстан.</w:t>
      </w:r>
    </w:p>
    <w:p w:rsidR="00000000" w:rsidRDefault="002056B0">
      <w:pPr>
        <w:jc w:val="both"/>
      </w:pPr>
      <w:r>
        <w:rPr>
          <w:rStyle w:val="s3"/>
        </w:rPr>
        <w:t xml:space="preserve">В пункт 2 внесены изменения в соответствии с </w:t>
      </w:r>
      <w:hyperlink r:id="rId462" w:anchor="sub_id=154" w:history="1">
        <w:r>
          <w:rPr>
            <w:rStyle w:val="a3"/>
            <w:i/>
            <w:iCs/>
          </w:rPr>
          <w:t>Законом</w:t>
        </w:r>
      </w:hyperlink>
      <w:r>
        <w:rPr>
          <w:rStyle w:val="s3"/>
        </w:rPr>
        <w:t xml:space="preserve"> РК от 2</w:t>
      </w:r>
      <w:r>
        <w:rPr>
          <w:rStyle w:val="s3"/>
        </w:rPr>
        <w:t>9.12.14 г. № 269-V (</w:t>
      </w:r>
      <w:hyperlink r:id="rId463" w:anchor="sub_id=1540200" w:history="1">
        <w:r>
          <w:rPr>
            <w:rStyle w:val="a3"/>
            <w:i/>
            <w:iCs/>
          </w:rPr>
          <w:t>см. стар. ред.</w:t>
        </w:r>
      </w:hyperlink>
      <w:r>
        <w:rPr>
          <w:rStyle w:val="s3"/>
        </w:rPr>
        <w:t>)</w:t>
      </w:r>
    </w:p>
    <w:p w:rsidR="00000000" w:rsidRDefault="002056B0">
      <w:pPr>
        <w:ind w:firstLine="400"/>
        <w:jc w:val="both"/>
      </w:pPr>
      <w:r>
        <w:rPr>
          <w:rStyle w:val="s0"/>
        </w:rPr>
        <w:t xml:space="preserve">2. В целях получения возврата (зачета) излишне (ошибочно) уплаченных таможенных пошлин, налогов, таможенных сборов и пени плательщик в </w:t>
      </w:r>
      <w:r>
        <w:rPr>
          <w:rStyle w:val="s0"/>
        </w:rPr>
        <w:t xml:space="preserve">срок не позднее пяти лет со дня уплаты излишне (ошибочно)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w:t>
      </w:r>
      <w:r>
        <w:rPr>
          <w:rStyle w:val="s0"/>
        </w:rPr>
        <w:t>о предоставлении подтверждения наличия излишне (ошибочно) уплаченных сумм таможенных пошлин, налогов, таможенных сборов.</w:t>
      </w:r>
    </w:p>
    <w:p w:rsidR="00000000" w:rsidRDefault="002056B0">
      <w:pPr>
        <w:ind w:firstLine="400"/>
        <w:jc w:val="both"/>
      </w:pPr>
      <w:r>
        <w:rPr>
          <w:rStyle w:val="s0"/>
        </w:rPr>
        <w:t>В случае отказа в предоставлении подтверждения наличия излишне (ошибочно) уплаченных сумм таможенных пошлин, налогов и таможенных сборо</w:t>
      </w:r>
      <w:r>
        <w:rPr>
          <w:rStyle w:val="s0"/>
        </w:rPr>
        <w:t>в таможенный орган указывает о причинах такого отказа с перечислением перечня необходимых документов, указанных в пунктах 3 и 5 настоящей статьи.</w:t>
      </w:r>
    </w:p>
    <w:p w:rsidR="00000000" w:rsidRDefault="002056B0">
      <w:pPr>
        <w:ind w:firstLine="400"/>
        <w:jc w:val="both"/>
      </w:pPr>
      <w:r>
        <w:rPr>
          <w:rStyle w:val="s0"/>
        </w:rPr>
        <w:t>3. Одновременно с заявлением о предоставлении подтверждения наличия излишне (ошибочно) уплаченных сумм таможен</w:t>
      </w:r>
      <w:r>
        <w:rPr>
          <w:rStyle w:val="s0"/>
        </w:rPr>
        <w:t>ных пошлин, налогов, таможенных сборов должны быть предъявлены копии следующих документов:</w:t>
      </w:r>
    </w:p>
    <w:p w:rsidR="00000000" w:rsidRDefault="002056B0">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2056B0">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2056B0">
      <w:pPr>
        <w:ind w:firstLine="400"/>
        <w:jc w:val="both"/>
      </w:pPr>
      <w:r>
        <w:rPr>
          <w:rStyle w:val="s0"/>
        </w:rPr>
        <w:t>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w:t>
      </w:r>
      <w:r>
        <w:rPr>
          <w:rStyle w:val="s0"/>
        </w:rPr>
        <w:t>в или о стране происхождения товаров, за осуществление которых уплачивались таможенные сборы, представляемых в случаях, когда их уплата производилась без декларирования таможенной декларации.</w:t>
      </w:r>
    </w:p>
    <w:p w:rsidR="00000000" w:rsidRDefault="002056B0">
      <w:pPr>
        <w:ind w:firstLine="400"/>
        <w:jc w:val="both"/>
      </w:pPr>
      <w:r>
        <w:rPr>
          <w:rStyle w:val="s0"/>
        </w:rPr>
        <w:t>4. Срок рассмотрения таможенными органами заявления о предоставл</w:t>
      </w:r>
      <w:r>
        <w:rPr>
          <w:rStyle w:val="s0"/>
        </w:rPr>
        <w:t>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 подачи заявления плательщиком.</w:t>
      </w:r>
    </w:p>
    <w:p w:rsidR="00000000" w:rsidRDefault="002056B0">
      <w:pPr>
        <w:ind w:firstLine="400"/>
        <w:jc w:val="both"/>
      </w:pPr>
      <w:r>
        <w:rPr>
          <w:rStyle w:val="s0"/>
        </w:rPr>
        <w:t>5. Оформление подтверждения наличия излишне (ошибочно) уплаченных сум</w:t>
      </w:r>
      <w:r>
        <w:rPr>
          <w:rStyle w:val="s0"/>
        </w:rPr>
        <w:t>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таможенным сборам.</w:t>
      </w:r>
    </w:p>
    <w:p w:rsidR="00000000" w:rsidRDefault="002056B0">
      <w:pPr>
        <w:ind w:firstLine="400"/>
        <w:jc w:val="both"/>
      </w:pPr>
      <w:r>
        <w:rPr>
          <w:rStyle w:val="s0"/>
        </w:rPr>
        <w:t>6. Зачет и (или) возврат излишне (ошибочно) уплаченных сумм таможенных пошлин, налогов,</w:t>
      </w:r>
      <w:r>
        <w:rPr>
          <w:rStyle w:val="s0"/>
        </w:rPr>
        <w:t xml:space="preserve">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2056B0">
      <w:pPr>
        <w:ind w:firstLine="400"/>
        <w:jc w:val="both"/>
      </w:pPr>
      <w:r>
        <w:rPr>
          <w:rStyle w:val="s0"/>
        </w:rPr>
        <w:t>Зачет и (или) возврат таможенных пошлин, налогов, таможенных сборов и пеней производится налоговым органом на ос</w:t>
      </w:r>
      <w:r>
        <w:rPr>
          <w:rStyle w:val="s0"/>
        </w:rPr>
        <w:t>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штрафов (далее в целях настоящей статьи - налоговое заявление) с приложением подтверждения н</w:t>
      </w:r>
      <w:r>
        <w:rPr>
          <w:rStyle w:val="s0"/>
        </w:rPr>
        <w:t>аличия излишне (ошибочно) уплаченных сумм таможенных пошлин, налогов и таможенных сборов.</w:t>
      </w:r>
    </w:p>
    <w:p w:rsidR="00000000" w:rsidRDefault="002056B0">
      <w:pPr>
        <w:ind w:firstLine="400"/>
        <w:jc w:val="both"/>
      </w:pPr>
      <w:r>
        <w:rPr>
          <w:rStyle w:val="s0"/>
        </w:rPr>
        <w:t>При этом налоговое заявление представляется плательщиком не позднее пятнадцати рабочих дней со дня выдачи подтверждения наличия излишне (ошибочно) уплаченных сумм там</w:t>
      </w:r>
      <w:r>
        <w:rPr>
          <w:rStyle w:val="s0"/>
        </w:rPr>
        <w:t>оженных пошлин, налогов и таможенных сборов.</w:t>
      </w:r>
    </w:p>
    <w:p w:rsidR="00000000" w:rsidRDefault="002056B0">
      <w:pPr>
        <w:ind w:firstLine="400"/>
        <w:jc w:val="both"/>
      </w:pPr>
      <w:r>
        <w:rPr>
          <w:rStyle w:val="s0"/>
        </w:rPr>
        <w:t xml:space="preserve">Зачет излишне уплаченных в бюджет сумм таможенных пошлин, налогов, таможенных сборов и пеней производится налоговым органом в порядке и сроки, установленные </w:t>
      </w:r>
      <w:hyperlink r:id="rId464"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2056B0">
      <w:pPr>
        <w:ind w:firstLine="400"/>
        <w:jc w:val="both"/>
      </w:pPr>
      <w:r>
        <w:rPr>
          <w:rStyle w:val="s0"/>
        </w:rPr>
        <w:t>Зачет или возврат ошибочно уплаченных в бюджет сумм таможенных пошлин, налогов, т</w:t>
      </w:r>
      <w:r>
        <w:rPr>
          <w:rStyle w:val="s0"/>
        </w:rPr>
        <w:t xml:space="preserve">аможенных сборов и пеней производятся налоговым органом в порядке и сроки, установленные </w:t>
      </w:r>
      <w:hyperlink r:id="rId465" w:anchor="sub_id=6010000" w:history="1">
        <w:r>
          <w:rPr>
            <w:rStyle w:val="a3"/>
          </w:rPr>
          <w:t>статьей 601</w:t>
        </w:r>
      </w:hyperlink>
      <w:r>
        <w:rPr>
          <w:rStyle w:val="s0"/>
        </w:rPr>
        <w:t xml:space="preserve"> Налогового кодекса.</w:t>
      </w:r>
    </w:p>
    <w:p w:rsidR="00000000" w:rsidRDefault="002056B0">
      <w:pPr>
        <w:ind w:firstLine="400"/>
        <w:jc w:val="both"/>
      </w:pPr>
      <w:r>
        <w:rPr>
          <w:rStyle w:val="s0"/>
        </w:rPr>
        <w:t>Возврат излишне уплаченных сумм таможенных пошлин,</w:t>
      </w:r>
      <w:r>
        <w:rPr>
          <w:rStyle w:val="s0"/>
        </w:rPr>
        <w:t xml:space="preserve">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2056B0">
      <w:pPr>
        <w:ind w:firstLine="400"/>
        <w:jc w:val="both"/>
      </w:pPr>
      <w:r>
        <w:rPr>
          <w:rStyle w:val="s0"/>
        </w:rPr>
        <w:t>7. В случае вынесения решения на</w:t>
      </w:r>
      <w:r>
        <w:rPr>
          <w:rStyle w:val="s0"/>
        </w:rPr>
        <w:t xml:space="preserve">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заключение с указанием реквизитов </w:t>
      </w:r>
      <w:r>
        <w:rPr>
          <w:rStyle w:val="s0"/>
        </w:rPr>
        <w:t>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 таможенных сборов и пеней.</w:t>
      </w:r>
    </w:p>
    <w:p w:rsidR="00000000" w:rsidRDefault="002056B0">
      <w:pPr>
        <w:ind w:firstLine="400"/>
        <w:jc w:val="both"/>
      </w:pPr>
      <w:r>
        <w:rPr>
          <w:rStyle w:val="s0"/>
        </w:rPr>
        <w:t>8. Центральный упол</w:t>
      </w:r>
      <w:r>
        <w:rPr>
          <w:rStyle w:val="s0"/>
        </w:rPr>
        <w:t xml:space="preserve">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в налоговый орган-бенефициар, второй экземпляр </w:t>
      </w:r>
      <w:r>
        <w:rPr>
          <w:rStyle w:val="s0"/>
        </w:rPr>
        <w:t>передает в таможенный орган.</w:t>
      </w:r>
    </w:p>
    <w:p w:rsidR="00000000" w:rsidRDefault="002056B0">
      <w:pPr>
        <w:ind w:firstLine="400"/>
        <w:jc w:val="both"/>
      </w:pPr>
      <w:r>
        <w:rPr>
          <w:rStyle w:val="s0"/>
        </w:rPr>
        <w:t> </w:t>
      </w:r>
    </w:p>
    <w:p w:rsidR="00000000" w:rsidRDefault="002056B0">
      <w:pPr>
        <w:ind w:left="1200" w:hanging="800"/>
        <w:jc w:val="both"/>
      </w:pPr>
      <w:bookmarkStart w:id="175" w:name="SUB1550000"/>
      <w:bookmarkEnd w:id="175"/>
      <w:r>
        <w:rPr>
          <w:rStyle w:val="s1"/>
        </w:rPr>
        <w:t>Статья 155. Иные случаи возврата таможенных пошлин, налогов</w:t>
      </w:r>
    </w:p>
    <w:p w:rsidR="00000000" w:rsidRDefault="002056B0">
      <w:pPr>
        <w:ind w:firstLine="400"/>
        <w:jc w:val="both"/>
      </w:pPr>
      <w:r>
        <w:rPr>
          <w:rStyle w:val="s0"/>
        </w:rPr>
        <w:t>Возврат таможенных пошлин, налогов производится также в случаях:</w:t>
      </w:r>
    </w:p>
    <w:p w:rsidR="00000000" w:rsidRDefault="002056B0">
      <w:pPr>
        <w:ind w:firstLine="400"/>
        <w:jc w:val="both"/>
      </w:pPr>
      <w:r>
        <w:rPr>
          <w:rStyle w:val="s0"/>
        </w:rPr>
        <w:t>1) отзыва таможенной декларации (за исключением возврата таможенного сбора за таможенное декларирова</w:t>
      </w:r>
      <w:r>
        <w:rPr>
          <w:rStyle w:val="s0"/>
        </w:rPr>
        <w:t>ние товаров);</w:t>
      </w:r>
    </w:p>
    <w:p w:rsidR="00000000" w:rsidRDefault="002056B0">
      <w:pPr>
        <w:ind w:firstLine="400"/>
        <w:jc w:val="both"/>
      </w:pPr>
      <w:r>
        <w:rPr>
          <w:rStyle w:val="s0"/>
        </w:rPr>
        <w:t>2) восстановления режима наиболее благоприятствуемой нации или тарифных преференций;</w:t>
      </w:r>
    </w:p>
    <w:p w:rsidR="00000000" w:rsidRDefault="002056B0">
      <w:pPr>
        <w:ind w:firstLine="400"/>
        <w:jc w:val="both"/>
      </w:pPr>
      <w:r>
        <w:rPr>
          <w:rStyle w:val="s0"/>
        </w:rPr>
        <w:t>3) предоставления тарифных льгот в виде возврата уплаченной суммы таможенной пошлины;</w:t>
      </w:r>
    </w:p>
    <w:p w:rsidR="00000000" w:rsidRDefault="002056B0">
      <w:pPr>
        <w:ind w:firstLine="400"/>
        <w:jc w:val="both"/>
      </w:pPr>
      <w:r>
        <w:rPr>
          <w:rStyle w:val="s0"/>
        </w:rPr>
        <w:t>4) когда условия таможенных процедур предусматривают возврат уплаченных</w:t>
      </w:r>
      <w:r>
        <w:rPr>
          <w:rStyle w:val="s0"/>
        </w:rPr>
        <w:t xml:space="preserve">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переработки на таможенную территори</w:t>
      </w:r>
      <w:r>
        <w:rPr>
          <w:rStyle w:val="s0"/>
        </w:rPr>
        <w:t>ю Таможенного союза;</w:t>
      </w:r>
    </w:p>
    <w:p w:rsidR="00000000" w:rsidRDefault="002056B0">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помещении товаров под вновь избранную там</w:t>
      </w:r>
      <w:r>
        <w:rPr>
          <w:rStyle w:val="s0"/>
        </w:rPr>
        <w:t>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2056B0">
      <w:pPr>
        <w:ind w:firstLine="400"/>
        <w:jc w:val="both"/>
      </w:pPr>
      <w:r>
        <w:rPr>
          <w:rStyle w:val="s0"/>
        </w:rPr>
        <w:t> </w:t>
      </w:r>
    </w:p>
    <w:p w:rsidR="00000000" w:rsidRDefault="002056B0">
      <w:pPr>
        <w:ind w:left="1200" w:hanging="800"/>
        <w:jc w:val="both"/>
      </w:pPr>
      <w:bookmarkStart w:id="176" w:name="SUB1560000"/>
      <w:bookmarkEnd w:id="176"/>
      <w:r>
        <w:rPr>
          <w:rStyle w:val="s1"/>
        </w:rPr>
        <w:t>Статья 156. Возврат обеспечения уплаты таможенных пошлин, налого</w:t>
      </w:r>
      <w:r>
        <w:rPr>
          <w:rStyle w:val="s1"/>
        </w:rPr>
        <w:t>в</w:t>
      </w:r>
    </w:p>
    <w:p w:rsidR="00000000" w:rsidRDefault="002056B0">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w:t>
      </w:r>
      <w:r>
        <w:rPr>
          <w:rStyle w:val="s0"/>
        </w:rPr>
        <w:t>льства.</w:t>
      </w:r>
    </w:p>
    <w:p w:rsidR="00000000" w:rsidRDefault="002056B0">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2056B0">
      <w:pPr>
        <w:ind w:firstLine="400"/>
        <w:jc w:val="both"/>
      </w:pPr>
      <w:r>
        <w:rPr>
          <w:rStyle w:val="s0"/>
        </w:rPr>
        <w:t>3. Заявление о возврате суммы обеспечения с</w:t>
      </w:r>
      <w:r>
        <w:rPr>
          <w:rStyle w:val="s0"/>
        </w:rPr>
        <w:t xml:space="preserve">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w:t>
      </w:r>
      <w:r>
        <w:rPr>
          <w:rStyle w:val="s0"/>
        </w:rPr>
        <w:t>го Кодекса.</w:t>
      </w:r>
    </w:p>
    <w:p w:rsidR="00000000" w:rsidRDefault="002056B0">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w:t>
      </w:r>
      <w:r>
        <w:rPr>
          <w:rStyle w:val="s0"/>
        </w:rPr>
        <w:t>енного органа его правопреемником.</w:t>
      </w:r>
    </w:p>
    <w:p w:rsidR="00000000" w:rsidRDefault="002056B0">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2056B0">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w:t>
      </w:r>
      <w:r>
        <w:rPr>
          <w:rStyle w:val="s0"/>
        </w:rPr>
        <w:t>х средств.</w:t>
      </w:r>
    </w:p>
    <w:p w:rsidR="00000000" w:rsidRDefault="002056B0">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w:t>
      </w:r>
      <w:r>
        <w:rPr>
          <w:rStyle w:val="s0"/>
        </w:rPr>
        <w:t>тву плательщика перед таможенными органами.</w:t>
      </w:r>
    </w:p>
    <w:p w:rsidR="00000000" w:rsidRDefault="002056B0">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w:t>
      </w:r>
      <w:r>
        <w:rPr>
          <w:rStyle w:val="s0"/>
        </w:rPr>
        <w:t>а временного размещения денег в бюджет при одновременном соблюдении следующих условий:</w:t>
      </w:r>
    </w:p>
    <w:p w:rsidR="00000000" w:rsidRDefault="002056B0">
      <w:pPr>
        <w:ind w:firstLine="400"/>
        <w:jc w:val="both"/>
      </w:pPr>
      <w:r>
        <w:rPr>
          <w:rStyle w:val="s0"/>
        </w:rPr>
        <w:t>исполнения плательщиком обязательства;</w:t>
      </w:r>
    </w:p>
    <w:p w:rsidR="00000000" w:rsidRDefault="002056B0">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2056B0">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2056B0">
      <w:pPr>
        <w:ind w:firstLine="400"/>
        <w:jc w:val="both"/>
      </w:pPr>
      <w:r>
        <w:rPr>
          <w:rStyle w:val="s0"/>
        </w:rPr>
        <w:t xml:space="preserve">10. В случае, если в качестве обеспечения уплаты таможенных пошлин, налогов плательщиком был представлен договор </w:t>
      </w:r>
      <w:r>
        <w:rPr>
          <w:rStyle w:val="s0"/>
        </w:rPr>
        <w:t>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w:t>
      </w:r>
      <w:r>
        <w:rPr>
          <w:rStyle w:val="s0"/>
        </w:rPr>
        <w:t>иком.</w:t>
      </w:r>
    </w:p>
    <w:p w:rsidR="00000000" w:rsidRDefault="002056B0">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w:t>
      </w:r>
      <w:r>
        <w:rPr>
          <w:rStyle w:val="s0"/>
        </w:rPr>
        <w:t>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2056B0">
      <w:pPr>
        <w:ind w:firstLine="400"/>
        <w:jc w:val="both"/>
      </w:pPr>
      <w:r>
        <w:rPr>
          <w:rStyle w:val="s0"/>
        </w:rPr>
        <w:t>12. Прекращение обязательств по дог</w:t>
      </w:r>
      <w:r>
        <w:rPr>
          <w:rStyle w:val="s0"/>
        </w:rPr>
        <w:t>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w:t>
      </w:r>
      <w:r>
        <w:rPr>
          <w:rStyle w:val="s0"/>
        </w:rPr>
        <w:t>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77" w:name="SUB1570000"/>
      <w:bookmarkEnd w:id="177"/>
      <w:r>
        <w:rPr>
          <w:rStyle w:val="s1"/>
        </w:rPr>
        <w:t>Глава 18. Взыскание задолженности по тамож</w:t>
      </w:r>
      <w:r>
        <w:rPr>
          <w:rStyle w:val="s1"/>
        </w:rPr>
        <w:t>енным платежам, налогам и пеням</w:t>
      </w:r>
    </w:p>
    <w:p w:rsidR="00000000" w:rsidRDefault="002056B0">
      <w:r>
        <w:rPr>
          <w:rStyle w:val="s0"/>
        </w:rPr>
        <w:t> </w:t>
      </w:r>
    </w:p>
    <w:p w:rsidR="00000000" w:rsidRDefault="002056B0">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2056B0">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w:t>
      </w:r>
      <w:r>
        <w:rPr>
          <w:rStyle w:val="s0"/>
        </w:rPr>
        <w:t>ть взыскивается таможенными органами с плательщиков в порядке, определенном настоящей главой.</w:t>
      </w:r>
    </w:p>
    <w:p w:rsidR="00000000" w:rsidRDefault="002056B0">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w:t>
      </w:r>
      <w:r>
        <w:rPr>
          <w:rStyle w:val="s0"/>
        </w:rPr>
        <w:t>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w:t>
      </w:r>
      <w:r>
        <w:rPr>
          <w:rStyle w:val="s0"/>
        </w:rPr>
        <w:t xml:space="preserve"> договором Республики Казахстан.</w:t>
      </w:r>
    </w:p>
    <w:p w:rsidR="00000000" w:rsidRDefault="002056B0">
      <w:pPr>
        <w:jc w:val="both"/>
      </w:pPr>
      <w:r>
        <w:rPr>
          <w:rStyle w:val="s3"/>
        </w:rPr>
        <w:t xml:space="preserve">Статья дополнена пунктом 2-1 в соответствии с </w:t>
      </w:r>
      <w:hyperlink r:id="rId466" w:anchor="sub_id=11157" w:history="1">
        <w:r>
          <w:rPr>
            <w:rStyle w:val="a3"/>
            <w:i/>
            <w:iCs/>
          </w:rPr>
          <w:t>Законом</w:t>
        </w:r>
      </w:hyperlink>
      <w:r>
        <w:rPr>
          <w:rStyle w:val="s3"/>
        </w:rPr>
        <w:t xml:space="preserve"> РК от 29.12.14 г. № 269-V</w:t>
      </w:r>
    </w:p>
    <w:p w:rsidR="00000000" w:rsidRDefault="002056B0">
      <w:pPr>
        <w:ind w:firstLine="400"/>
        <w:jc w:val="both"/>
      </w:pPr>
      <w:r>
        <w:rPr>
          <w:rStyle w:val="s0"/>
        </w:rPr>
        <w:t>2-1. При применении мер взыскания задолженности по таможенны</w:t>
      </w:r>
      <w:r>
        <w:rPr>
          <w:rStyle w:val="s0"/>
        </w:rPr>
        <w:t>м платежам, налогам и пеням при солидарной обязанности таможенные органы пользуются правами кредитора при солидарной обязанности, установленными гражданским законодательством Республики Казахстан.</w:t>
      </w:r>
    </w:p>
    <w:p w:rsidR="00000000" w:rsidRDefault="002056B0">
      <w:pPr>
        <w:ind w:firstLine="400"/>
        <w:jc w:val="both"/>
      </w:pPr>
      <w:r>
        <w:rPr>
          <w:rStyle w:val="s0"/>
        </w:rPr>
        <w:t>Таможенные органы в отношении лиц, у которых возникла солид</w:t>
      </w:r>
      <w:r>
        <w:rPr>
          <w:rStyle w:val="s0"/>
        </w:rPr>
        <w:t>арная обязанность по уплате таможенных пошлин, налогов и пеней в соответствии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настоящей статьи.</w:t>
      </w:r>
    </w:p>
    <w:p w:rsidR="00000000" w:rsidRDefault="002056B0">
      <w:pPr>
        <w:ind w:firstLine="400"/>
        <w:jc w:val="both"/>
      </w:pPr>
      <w:r>
        <w:rPr>
          <w:rStyle w:val="s0"/>
        </w:rPr>
        <w:t>3. Для взыска</w:t>
      </w:r>
      <w:r>
        <w:rPr>
          <w:rStyle w:val="s0"/>
        </w:rPr>
        <w:t>ния задолженности таможенными органами осуществляются следующие действия:</w:t>
      </w:r>
    </w:p>
    <w:p w:rsidR="00000000" w:rsidRDefault="002056B0">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2056B0">
      <w:pPr>
        <w:ind w:firstLine="400"/>
        <w:jc w:val="both"/>
      </w:pPr>
      <w:r>
        <w:rPr>
          <w:rStyle w:val="s0"/>
        </w:rPr>
        <w:t>2) взыскание задолженности по таможенным платежам, налогам и пе</w:t>
      </w:r>
      <w:r>
        <w:rPr>
          <w:rStyle w:val="s0"/>
        </w:rPr>
        <w:t xml:space="preserve">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2056B0">
      <w:pPr>
        <w:ind w:firstLine="400"/>
        <w:jc w:val="both"/>
      </w:pPr>
      <w:r>
        <w:rPr>
          <w:rStyle w:val="s0"/>
        </w:rPr>
        <w:t>3) применение следующих способов обеспе</w:t>
      </w:r>
      <w:r>
        <w:rPr>
          <w:rStyle w:val="s0"/>
        </w:rPr>
        <w:t xml:space="preserve">чения погашения задолженности: </w:t>
      </w:r>
    </w:p>
    <w:p w:rsidR="00000000" w:rsidRDefault="002056B0">
      <w:pPr>
        <w:ind w:firstLine="400"/>
        <w:jc w:val="both"/>
      </w:pPr>
      <w:r>
        <w:rPr>
          <w:rStyle w:val="s0"/>
        </w:rPr>
        <w:t>начисление пени на сумму задолженности;</w:t>
      </w:r>
    </w:p>
    <w:p w:rsidR="00000000" w:rsidRDefault="002056B0">
      <w:pPr>
        <w:ind w:firstLine="400"/>
        <w:jc w:val="both"/>
      </w:pPr>
      <w:r>
        <w:rPr>
          <w:rStyle w:val="s0"/>
        </w:rPr>
        <w:t>приостановление расходных операций по банковским счетам плательщика;</w:t>
      </w:r>
    </w:p>
    <w:p w:rsidR="00000000" w:rsidRDefault="002056B0">
      <w:pPr>
        <w:ind w:firstLine="400"/>
        <w:jc w:val="both"/>
      </w:pPr>
      <w:r>
        <w:rPr>
          <w:rStyle w:val="s0"/>
        </w:rPr>
        <w:t>приостановление расходных операций по кассе;</w:t>
      </w:r>
    </w:p>
    <w:p w:rsidR="00000000" w:rsidRDefault="002056B0">
      <w:pPr>
        <w:ind w:firstLine="400"/>
        <w:jc w:val="both"/>
      </w:pPr>
      <w:r>
        <w:rPr>
          <w:rStyle w:val="s0"/>
        </w:rPr>
        <w:t>вынесение решения об ограничении в распоряжении имуществом плательщика</w:t>
      </w:r>
      <w:r>
        <w:rPr>
          <w:rStyle w:val="s0"/>
        </w:rPr>
        <w:t>;</w:t>
      </w:r>
    </w:p>
    <w:p w:rsidR="00000000" w:rsidRDefault="002056B0">
      <w:pPr>
        <w:ind w:firstLine="400"/>
        <w:jc w:val="both"/>
      </w:pPr>
      <w:r>
        <w:rPr>
          <w:rStyle w:val="s0"/>
        </w:rPr>
        <w:t>4) применение мер принудительного взыскания задолженности в следующем порядке:</w:t>
      </w:r>
    </w:p>
    <w:p w:rsidR="00000000" w:rsidRDefault="002056B0">
      <w:pPr>
        <w:ind w:firstLine="400"/>
        <w:jc w:val="both"/>
      </w:pPr>
      <w:r>
        <w:rPr>
          <w:rStyle w:val="s0"/>
        </w:rPr>
        <w:t>за счет денег, находящихся на банковских счетах плательщика;</w:t>
      </w:r>
    </w:p>
    <w:p w:rsidR="00000000" w:rsidRDefault="002056B0">
      <w:pPr>
        <w:ind w:firstLine="400"/>
        <w:jc w:val="both"/>
      </w:pPr>
      <w:r>
        <w:rPr>
          <w:rStyle w:val="s0"/>
        </w:rPr>
        <w:t>со счетов дебиторов плательщика;</w:t>
      </w:r>
    </w:p>
    <w:p w:rsidR="00000000" w:rsidRDefault="002056B0">
      <w:pPr>
        <w:ind w:firstLine="400"/>
        <w:jc w:val="both"/>
      </w:pPr>
      <w:r>
        <w:rPr>
          <w:rStyle w:val="s0"/>
        </w:rPr>
        <w:t>за счет реализации ограниченного в распоряжении имущества плательщика.</w:t>
      </w:r>
    </w:p>
    <w:p w:rsidR="00000000" w:rsidRDefault="002056B0">
      <w:pPr>
        <w:ind w:firstLine="400"/>
        <w:jc w:val="both"/>
      </w:pPr>
      <w:r>
        <w:rPr>
          <w:rStyle w:val="s0"/>
        </w:rPr>
        <w:t>4. Действи</w:t>
      </w:r>
      <w:r>
        <w:rPr>
          <w:rStyle w:val="s0"/>
        </w:rPr>
        <w:t>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2056B0">
      <w:pPr>
        <w:ind w:firstLine="400"/>
        <w:jc w:val="both"/>
      </w:pPr>
      <w:r>
        <w:rPr>
          <w:rStyle w:val="s0"/>
        </w:rPr>
        <w:t>5. Взыскание задолженности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w:t>
      </w:r>
      <w:r>
        <w:rPr>
          <w:rStyle w:val="s0"/>
        </w:rPr>
        <w:t>зводится в судебном порядке.</w:t>
      </w:r>
    </w:p>
    <w:p w:rsidR="00000000" w:rsidRDefault="002056B0">
      <w:pPr>
        <w:ind w:firstLine="400"/>
        <w:jc w:val="both"/>
      </w:pPr>
      <w:r>
        <w:rPr>
          <w:rStyle w:val="s0"/>
        </w:rPr>
        <w:t>6. Взыскание таможенных платежей и налогов не производится:</w:t>
      </w:r>
    </w:p>
    <w:p w:rsidR="00000000" w:rsidRDefault="002056B0">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2056B0">
      <w:pPr>
        <w:ind w:firstLine="400"/>
        <w:jc w:val="both"/>
      </w:pPr>
      <w:r>
        <w:rPr>
          <w:rStyle w:val="s0"/>
        </w:rPr>
        <w:t>2) если обязанность по уплате таможенных пошлин,</w:t>
      </w:r>
      <w:r>
        <w:rPr>
          <w:rStyle w:val="s0"/>
        </w:rPr>
        <w:t xml:space="preserve">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w:t>
      </w:r>
      <w:r>
        <w:rPr>
          <w:rStyle w:val="s0"/>
        </w:rPr>
        <w:t>смотренного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2056B0">
      <w:pPr>
        <w:ind w:firstLine="400"/>
        <w:jc w:val="both"/>
      </w:pPr>
      <w:r>
        <w:rPr>
          <w:rStyle w:val="s0"/>
        </w:rPr>
        <w:t>8. Таможенные пошлины, налоги, н</w:t>
      </w:r>
      <w:r>
        <w:rPr>
          <w:rStyle w:val="s0"/>
        </w:rPr>
        <w:t xml:space="preserve">е уплаченные в сроки, установленные </w:t>
      </w:r>
      <w:hyperlink w:anchor="sub3310300" w:history="1">
        <w:r>
          <w:rPr>
            <w:rStyle w:val="a3"/>
          </w:rPr>
          <w:t>пунктом 3 статьи 331</w:t>
        </w:r>
      </w:hyperlink>
      <w:r>
        <w:rPr>
          <w:rStyle w:val="s0"/>
        </w:rPr>
        <w:t xml:space="preserve"> </w:t>
      </w:r>
      <w:r>
        <w:rPr>
          <w:rStyle w:val="s0"/>
        </w:rPr>
        <w:t>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2056B0">
      <w:pPr>
        <w:ind w:firstLine="400"/>
        <w:jc w:val="both"/>
      </w:pPr>
      <w:r>
        <w:rPr>
          <w:rStyle w:val="s0"/>
        </w:rPr>
        <w:t>Таможенные пошлины, налоги, не уплаченные в сроки,</w:t>
      </w:r>
      <w:r>
        <w:rPr>
          <w:rStyle w:val="s0"/>
        </w:rPr>
        <w:t xml:space="preserve">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w:t>
      </w:r>
      <w:r>
        <w:rPr>
          <w:rStyle w:val="s0"/>
        </w:rPr>
        <w:t>нано в качестве таможенного перевозчика.</w:t>
      </w:r>
    </w:p>
    <w:p w:rsidR="00000000" w:rsidRDefault="002056B0">
      <w:pPr>
        <w:ind w:firstLine="400"/>
        <w:jc w:val="both"/>
      </w:pPr>
      <w:r>
        <w:rPr>
          <w:rStyle w:val="s0"/>
        </w:rPr>
        <w:t xml:space="preserve">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w:t>
      </w:r>
      <w:r>
        <w:rPr>
          <w:rStyle w:val="s0"/>
        </w:rPr>
        <w:t>международным договором Республики Казахстан.</w:t>
      </w:r>
    </w:p>
    <w:p w:rsidR="00000000" w:rsidRDefault="002056B0">
      <w:pPr>
        <w:ind w:left="1200" w:hanging="800"/>
        <w:jc w:val="both"/>
      </w:pPr>
      <w:r>
        <w:rPr>
          <w:rStyle w:val="s1"/>
        </w:rPr>
        <w:t> </w:t>
      </w:r>
    </w:p>
    <w:p w:rsidR="00000000" w:rsidRDefault="002056B0">
      <w:pPr>
        <w:ind w:left="1200" w:hanging="800"/>
        <w:jc w:val="both"/>
      </w:pPr>
      <w:bookmarkStart w:id="178" w:name="SUB1580000"/>
      <w:bookmarkEnd w:id="178"/>
      <w:r>
        <w:rPr>
          <w:rStyle w:val="s1"/>
        </w:rPr>
        <w:t>Статья 158. Начисление пеней на сумму задолженности по таможенным платежам и налогам</w:t>
      </w:r>
    </w:p>
    <w:p w:rsidR="00000000" w:rsidRDefault="002056B0">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w:t>
      </w:r>
      <w:r>
        <w:rPr>
          <w:rStyle w:val="s0"/>
        </w:rPr>
        <w:t>и размер, начисляемый на не уплаченную в срок сумму таможенных платежей и налогов.</w:t>
      </w:r>
    </w:p>
    <w:p w:rsidR="00000000" w:rsidRDefault="002056B0">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w:t>
      </w:r>
      <w:r>
        <w:rPr>
          <w:rStyle w:val="s0"/>
        </w:rPr>
        <w:t xml:space="preserve">включая день уплаты, в размере 2,5-кратной </w:t>
      </w:r>
      <w:hyperlink r:id="rId467"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2056B0">
      <w:pPr>
        <w:ind w:firstLine="400"/>
        <w:jc w:val="both"/>
      </w:pPr>
      <w:r>
        <w:rPr>
          <w:rStyle w:val="s0"/>
        </w:rPr>
        <w:t>Пеня начисляется и уплачиваетс</w:t>
      </w:r>
      <w:r>
        <w:rPr>
          <w:rStyle w:val="s0"/>
        </w:rPr>
        <w:t>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2056B0">
      <w:pPr>
        <w:ind w:firstLine="400"/>
        <w:jc w:val="both"/>
      </w:pPr>
      <w:r>
        <w:rPr>
          <w:rStyle w:val="s0"/>
        </w:rPr>
        <w:t>3. Пеня не начисляется на сумму задолженности, возникшей</w:t>
      </w:r>
      <w:r>
        <w:rPr>
          <w:rStyle w:val="s0"/>
        </w:rPr>
        <w:t xml:space="preserve">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w:t>
      </w:r>
      <w:r>
        <w:rPr>
          <w:rStyle w:val="s0"/>
        </w:rPr>
        <w:t>ния.</w:t>
      </w:r>
    </w:p>
    <w:p w:rsidR="00000000" w:rsidRDefault="002056B0">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2056B0">
      <w:pPr>
        <w:ind w:firstLine="400"/>
        <w:jc w:val="both"/>
      </w:pPr>
      <w:r>
        <w:rPr>
          <w:rStyle w:val="s0"/>
        </w:rPr>
        <w:t>5. Пеня не начисляется на пеню и сумму штрафа.</w:t>
      </w:r>
    </w:p>
    <w:p w:rsidR="00000000" w:rsidRDefault="002056B0">
      <w:pPr>
        <w:ind w:firstLine="400"/>
        <w:jc w:val="both"/>
      </w:pPr>
      <w:r>
        <w:rPr>
          <w:rStyle w:val="s0"/>
        </w:rPr>
        <w:t xml:space="preserve">6. Пеня не начисляется на сумму </w:t>
      </w:r>
      <w:r>
        <w:rPr>
          <w:rStyle w:val="s0"/>
        </w:rPr>
        <w:t>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2056B0">
      <w:pPr>
        <w:ind w:firstLine="400"/>
        <w:jc w:val="both"/>
      </w:pPr>
      <w:r>
        <w:rPr>
          <w:rStyle w:val="s0"/>
        </w:rPr>
        <w:t>7. Пеня не начисляется при зачислении сумм таможенных платежей и налогов в бюджет:</w:t>
      </w:r>
    </w:p>
    <w:p w:rsidR="00000000" w:rsidRDefault="002056B0">
      <w:pPr>
        <w:ind w:firstLine="400"/>
        <w:jc w:val="both"/>
      </w:pPr>
      <w:r>
        <w:rPr>
          <w:rStyle w:val="s0"/>
        </w:rPr>
        <w:t>1) со дня списани</w:t>
      </w:r>
      <w:r>
        <w:rPr>
          <w:rStyle w:val="s0"/>
        </w:rPr>
        <w:t>я денег банками или организациями, осуществляющими отдельные виды банковских операций, с банковского счета плательщика;</w:t>
      </w:r>
    </w:p>
    <w:p w:rsidR="00000000" w:rsidRDefault="002056B0">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2056B0">
      <w:pPr>
        <w:ind w:firstLine="400"/>
        <w:jc w:val="both"/>
      </w:pPr>
      <w:r>
        <w:rPr>
          <w:rStyle w:val="s0"/>
        </w:rPr>
        <w:t>3) со дня внесения плательщиком наличных д</w:t>
      </w:r>
      <w:r>
        <w:rPr>
          <w:rStyle w:val="s0"/>
        </w:rPr>
        <w:t>енег в банк или организацию, осуществляющую отдельные виды банковских операций.</w:t>
      </w:r>
    </w:p>
    <w:p w:rsidR="00000000" w:rsidRDefault="002056B0">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w:t>
      </w:r>
      <w:r>
        <w:rPr>
          <w:rStyle w:val="s0"/>
        </w:rPr>
        <w:t>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2056B0">
      <w:pPr>
        <w:ind w:left="1200" w:hanging="800"/>
        <w:jc w:val="both"/>
      </w:pPr>
      <w:r>
        <w:rPr>
          <w:rStyle w:val="s1"/>
        </w:rPr>
        <w:t> </w:t>
      </w:r>
    </w:p>
    <w:p w:rsidR="00000000" w:rsidRDefault="002056B0">
      <w:pPr>
        <w:ind w:left="1200" w:hanging="800"/>
        <w:jc w:val="both"/>
      </w:pPr>
      <w:bookmarkStart w:id="179" w:name="SUB1590000"/>
      <w:bookmarkEnd w:id="179"/>
      <w:r>
        <w:rPr>
          <w:rStyle w:val="s1"/>
        </w:rPr>
        <w:t>Статья 159. Уведомление о погашении задолженности по таможенным платежам,</w:t>
      </w:r>
      <w:r>
        <w:rPr>
          <w:rStyle w:val="s1"/>
        </w:rPr>
        <w:t xml:space="preserve"> налогам и пеням</w:t>
      </w:r>
    </w:p>
    <w:p w:rsidR="00000000" w:rsidRDefault="002056B0">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w:t>
      </w:r>
      <w:r>
        <w:rPr>
          <w:rStyle w:val="s0"/>
        </w:rPr>
        <w:t xml:space="preserve">енных платежей, налогов и пеней. </w:t>
      </w:r>
      <w:hyperlink r:id="rId468"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2056B0">
      <w:pPr>
        <w:jc w:val="both"/>
      </w:pPr>
      <w:r>
        <w:rPr>
          <w:rStyle w:val="s3"/>
        </w:rPr>
        <w:t>Пункт 2 и</w:t>
      </w:r>
      <w:r>
        <w:rPr>
          <w:rStyle w:val="s3"/>
        </w:rPr>
        <w:t xml:space="preserve">зложен в редакции </w:t>
      </w:r>
      <w:hyperlink r:id="rId469" w:anchor="sub_id=11159" w:history="1">
        <w:r>
          <w:rPr>
            <w:rStyle w:val="a3"/>
            <w:i/>
            <w:iCs/>
          </w:rPr>
          <w:t>Закона</w:t>
        </w:r>
      </w:hyperlink>
      <w:r>
        <w:rPr>
          <w:rStyle w:val="s3"/>
        </w:rPr>
        <w:t xml:space="preserve"> РК от 29.12.14 г. № 269-V (</w:t>
      </w:r>
      <w:hyperlink r:id="rId470" w:anchor="sub_id=1590200" w:history="1">
        <w:r>
          <w:rPr>
            <w:rStyle w:val="a3"/>
            <w:i/>
            <w:iCs/>
          </w:rPr>
          <w:t>см. стар. ред.</w:t>
        </w:r>
      </w:hyperlink>
      <w:r>
        <w:rPr>
          <w:rStyle w:val="s3"/>
        </w:rPr>
        <w:t>)</w:t>
      </w:r>
    </w:p>
    <w:p w:rsidR="00000000" w:rsidRDefault="002056B0">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2056B0">
      <w:pPr>
        <w:ind w:firstLine="400"/>
        <w:jc w:val="both"/>
      </w:pPr>
      <w:r>
        <w:rPr>
          <w:rStyle w:val="s0"/>
        </w:rPr>
        <w:t>1) не позднее пяти рабочих дней со дня вручения плательщику акта выездной таможенной проверки;</w:t>
      </w:r>
    </w:p>
    <w:p w:rsidR="00000000" w:rsidRDefault="002056B0">
      <w:pPr>
        <w:ind w:firstLine="400"/>
        <w:jc w:val="both"/>
      </w:pPr>
      <w:r>
        <w:rPr>
          <w:rStyle w:val="s0"/>
        </w:rPr>
        <w:t>2) не позднее пяти</w:t>
      </w:r>
      <w:r>
        <w:rPr>
          <w:rStyle w:val="s0"/>
        </w:rPr>
        <w:t xml:space="preserve"> рабочих дней со дня получения таможенным органом, осуществившим выпуск товаров, копии акта таможенной проверки в соответствии с </w:t>
      </w:r>
      <w:hyperlink w:anchor="sub221011300" w:history="1">
        <w:r>
          <w:rPr>
            <w:rStyle w:val="a3"/>
          </w:rPr>
          <w:t>пунктом 13 статьи 221-1</w:t>
        </w:r>
      </w:hyperlink>
      <w:r>
        <w:rPr>
          <w:rStyle w:val="s0"/>
        </w:rPr>
        <w:t xml:space="preserve"> настоящего Кодекса;</w:t>
      </w:r>
    </w:p>
    <w:p w:rsidR="00000000" w:rsidRDefault="002056B0">
      <w:pPr>
        <w:ind w:firstLine="400"/>
        <w:jc w:val="both"/>
      </w:pPr>
      <w:r>
        <w:rPr>
          <w:rStyle w:val="s0"/>
        </w:rPr>
        <w:t>3) не позднее двух рабочих дней со дня истечения</w:t>
      </w:r>
      <w:r>
        <w:rPr>
          <w:rStyle w:val="s0"/>
        </w:rPr>
        <w:t xml:space="preserve"> сроков исполнения в соответствии с </w:t>
      </w:r>
      <w:hyperlink w:anchor="sub221011200" w:history="1">
        <w:r>
          <w:rPr>
            <w:rStyle w:val="a3"/>
          </w:rPr>
          <w:t>пунктом 12 статьи 221-1</w:t>
        </w:r>
      </w:hyperlink>
      <w:r>
        <w:rPr>
          <w:rStyle w:val="s0"/>
        </w:rPr>
        <w:t xml:space="preserve"> настоящего Кодекса уведомления об устранении нарушений по результатам камеральной таможенной проверки;</w:t>
      </w:r>
    </w:p>
    <w:p w:rsidR="00000000" w:rsidRDefault="002056B0">
      <w:pPr>
        <w:ind w:firstLine="400"/>
        <w:jc w:val="both"/>
      </w:pPr>
      <w:r>
        <w:rPr>
          <w:rStyle w:val="s0"/>
        </w:rPr>
        <w:t>4) не позднее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2056B0">
      <w:pPr>
        <w:jc w:val="both"/>
      </w:pPr>
      <w:r>
        <w:rPr>
          <w:rStyle w:val="s3"/>
        </w:rPr>
        <w:t xml:space="preserve">Статья дополнена пунктом 2-1 в соответствии с </w:t>
      </w:r>
      <w:hyperlink r:id="rId471" w:anchor="sub_id=11159" w:history="1">
        <w:r>
          <w:rPr>
            <w:rStyle w:val="a3"/>
            <w:i/>
            <w:iCs/>
          </w:rPr>
          <w:t>Законом</w:t>
        </w:r>
      </w:hyperlink>
      <w:r>
        <w:rPr>
          <w:rStyle w:val="s3"/>
        </w:rPr>
        <w:t xml:space="preserve"> РК от 29.12.14 г. № 269-V</w:t>
      </w:r>
    </w:p>
    <w:p w:rsidR="00000000" w:rsidRDefault="002056B0">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rPr>
          <w:t>статьей 30</w:t>
        </w:r>
      </w:hyperlink>
      <w:r>
        <w:rPr>
          <w:rStyle w:val="s0"/>
        </w:rPr>
        <w:t xml:space="preserve"> настоящего Кодекса, ув</w:t>
      </w:r>
      <w:r>
        <w:rPr>
          <w:rStyle w:val="s0"/>
        </w:rPr>
        <w:t>едомления о погашении задолженности по таможенным платежам, налогам и пеням выставляются одновременно декларанту и таможенному представителю с указанием об этом в данных уведомлениях.</w:t>
      </w:r>
    </w:p>
    <w:p w:rsidR="00000000" w:rsidRDefault="002056B0">
      <w:pPr>
        <w:ind w:firstLine="400"/>
        <w:jc w:val="both"/>
      </w:pPr>
      <w:r>
        <w:rPr>
          <w:rStyle w:val="s0"/>
        </w:rPr>
        <w:t>3. Уведомление о погашении задолженности по таможенным платежам, налогам</w:t>
      </w:r>
      <w:r>
        <w:rPr>
          <w:rStyle w:val="s0"/>
        </w:rPr>
        <w:t xml:space="preserve"> и пеням направляется плательщику независимо от привлечения его к административной или уголовной ответственности.</w:t>
      </w:r>
    </w:p>
    <w:p w:rsidR="00000000" w:rsidRDefault="002056B0">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2056B0">
      <w:pPr>
        <w:ind w:firstLine="400"/>
        <w:jc w:val="both"/>
      </w:pPr>
      <w:r>
        <w:rPr>
          <w:rStyle w:val="s0"/>
        </w:rPr>
        <w:t>1) идентификационный номер налогоплате</w:t>
      </w:r>
      <w:r>
        <w:rPr>
          <w:rStyle w:val="s0"/>
        </w:rPr>
        <w:t>льщика;</w:t>
      </w:r>
    </w:p>
    <w:p w:rsidR="00000000" w:rsidRDefault="002056B0">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2056B0">
      <w:pPr>
        <w:ind w:firstLine="400"/>
        <w:jc w:val="both"/>
      </w:pPr>
      <w:r>
        <w:rPr>
          <w:rStyle w:val="s0"/>
        </w:rPr>
        <w:t>3) наименование таможенного органа;</w:t>
      </w:r>
    </w:p>
    <w:p w:rsidR="00000000" w:rsidRDefault="002056B0">
      <w:pPr>
        <w:ind w:firstLine="400"/>
        <w:jc w:val="both"/>
      </w:pPr>
      <w:r>
        <w:rPr>
          <w:rStyle w:val="s0"/>
        </w:rPr>
        <w:t>4) дата уведомления;</w:t>
      </w:r>
    </w:p>
    <w:p w:rsidR="00000000" w:rsidRDefault="002056B0">
      <w:pPr>
        <w:ind w:firstLine="400"/>
        <w:jc w:val="both"/>
      </w:pPr>
      <w:r>
        <w:rPr>
          <w:rStyle w:val="s0"/>
        </w:rPr>
        <w:t>5) сумма задолженности по таможенным платежам и налогам;</w:t>
      </w:r>
    </w:p>
    <w:p w:rsidR="00000000" w:rsidRDefault="002056B0">
      <w:pPr>
        <w:ind w:firstLine="400"/>
        <w:jc w:val="both"/>
      </w:pPr>
      <w:r>
        <w:rPr>
          <w:rStyle w:val="s0"/>
        </w:rPr>
        <w:t>6) сумма пеней на дату выставлени</w:t>
      </w:r>
      <w:r>
        <w:rPr>
          <w:rStyle w:val="s0"/>
        </w:rPr>
        <w:t>я уведомления;</w:t>
      </w:r>
    </w:p>
    <w:p w:rsidR="00000000" w:rsidRDefault="002056B0">
      <w:pPr>
        <w:ind w:firstLine="400"/>
        <w:jc w:val="both"/>
      </w:pPr>
      <w:r>
        <w:rPr>
          <w:rStyle w:val="s0"/>
        </w:rPr>
        <w:t>7) требование об исполнении обязательства по уплате таможенных платежей, налогов и пеней;</w:t>
      </w:r>
    </w:p>
    <w:p w:rsidR="00000000" w:rsidRDefault="002056B0">
      <w:pPr>
        <w:ind w:firstLine="400"/>
        <w:jc w:val="both"/>
      </w:pPr>
      <w:r>
        <w:rPr>
          <w:rStyle w:val="s0"/>
        </w:rPr>
        <w:t>8) основание для направления уведомления;</w:t>
      </w:r>
    </w:p>
    <w:p w:rsidR="00000000" w:rsidRDefault="002056B0">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2056B0">
      <w:pPr>
        <w:ind w:firstLine="400"/>
        <w:jc w:val="both"/>
      </w:pPr>
      <w:r>
        <w:rPr>
          <w:rStyle w:val="s0"/>
        </w:rPr>
        <w:t>10) порядок обжа</w:t>
      </w:r>
      <w:r>
        <w:rPr>
          <w:rStyle w:val="s0"/>
        </w:rPr>
        <w:t>лования;</w:t>
      </w:r>
    </w:p>
    <w:p w:rsidR="00000000" w:rsidRDefault="002056B0">
      <w:pPr>
        <w:ind w:firstLine="400"/>
        <w:jc w:val="both"/>
      </w:pPr>
      <w:r>
        <w:rPr>
          <w:rStyle w:val="s0"/>
        </w:rPr>
        <w:t>11) требование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2056B0">
      <w:pPr>
        <w:ind w:firstLine="400"/>
        <w:jc w:val="both"/>
      </w:pPr>
      <w:r>
        <w:rPr>
          <w:rStyle w:val="s0"/>
        </w:rPr>
        <w:t>5. При погашении плательщиком задолженности по таможенным платежам и налогам без учета пени, подлежащей начи</w:t>
      </w:r>
      <w:r>
        <w:rPr>
          <w:rStyle w:val="s0"/>
        </w:rPr>
        <w:t>слению за период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w:t>
      </w:r>
      <w:r>
        <w:rPr>
          <w:rStyle w:val="s0"/>
        </w:rPr>
        <w:t>аможенным платежам, налогам и пеням.</w:t>
      </w:r>
    </w:p>
    <w:p w:rsidR="00000000" w:rsidRDefault="002056B0">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w:t>
      </w:r>
      <w:r>
        <w:rPr>
          <w:rStyle w:val="s0"/>
        </w:rPr>
        <w:t xml:space="preserve">лженности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w:t>
      </w:r>
      <w:r>
        <w:rPr>
          <w:rStyle w:val="s0"/>
        </w:rPr>
        <w:t>таможенным платежам, налогам и пеням.</w:t>
      </w:r>
    </w:p>
    <w:p w:rsidR="00000000" w:rsidRDefault="002056B0">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w:t>
      </w:r>
      <w:r>
        <w:rPr>
          <w:rStyle w:val="s0"/>
        </w:rPr>
        <w:t>и суммы задолженности по таможенным платежам, налогам и пеням.</w:t>
      </w:r>
    </w:p>
    <w:p w:rsidR="00000000" w:rsidRDefault="002056B0">
      <w:pPr>
        <w:ind w:left="1200" w:hanging="800"/>
        <w:jc w:val="both"/>
      </w:pPr>
      <w:r>
        <w:rPr>
          <w:rStyle w:val="s1"/>
        </w:rPr>
        <w:t> </w:t>
      </w:r>
    </w:p>
    <w:p w:rsidR="00000000" w:rsidRDefault="002056B0">
      <w:pPr>
        <w:ind w:left="1200" w:hanging="800"/>
        <w:jc w:val="both"/>
      </w:pPr>
      <w:bookmarkStart w:id="180" w:name="SUB1600000"/>
      <w:bookmarkEnd w:id="180"/>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2056B0">
      <w:pPr>
        <w:ind w:firstLine="400"/>
        <w:jc w:val="both"/>
      </w:pPr>
      <w:r>
        <w:rPr>
          <w:rStyle w:val="s0"/>
        </w:rPr>
        <w:t>1. Уведомление о погашении задолженности по таможенным платежам, налога</w:t>
      </w:r>
      <w:r>
        <w:rPr>
          <w:rStyle w:val="s0"/>
        </w:rPr>
        <w:t>м и пеням должно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w:t>
      </w:r>
      <w:r>
        <w:rPr>
          <w:rStyle w:val="s0"/>
        </w:rPr>
        <w:t>ным плательщику с даты отметки плательщиком в уведомлении почтовой связи или иной организации связи.</w:t>
      </w:r>
    </w:p>
    <w:p w:rsidR="00000000" w:rsidRDefault="002056B0">
      <w:pPr>
        <w:jc w:val="both"/>
      </w:pPr>
      <w:bookmarkStart w:id="181" w:name="SUB1600200"/>
      <w:bookmarkEnd w:id="181"/>
      <w:r>
        <w:rPr>
          <w:rStyle w:val="s3"/>
        </w:rPr>
        <w:t xml:space="preserve">В пункт 2 внесены изменения в соответствии с </w:t>
      </w:r>
      <w:hyperlink r:id="rId472" w:anchor="sub_id=160" w:history="1">
        <w:r>
          <w:rPr>
            <w:rStyle w:val="a3"/>
            <w:i/>
            <w:iCs/>
          </w:rPr>
          <w:t>Законом</w:t>
        </w:r>
      </w:hyperlink>
      <w:r>
        <w:rPr>
          <w:rStyle w:val="s3"/>
        </w:rPr>
        <w:t xml:space="preserve"> </w:t>
      </w:r>
      <w:r>
        <w:rPr>
          <w:rStyle w:val="s3"/>
        </w:rPr>
        <w:t>РК от 29.12.14 г. № 269-V (</w:t>
      </w:r>
      <w:hyperlink r:id="rId473" w:anchor="sub_id=1600200" w:history="1">
        <w:r>
          <w:rPr>
            <w:rStyle w:val="a3"/>
            <w:i/>
            <w:iCs/>
          </w:rPr>
          <w:t>см. стар. ред.</w:t>
        </w:r>
      </w:hyperlink>
      <w:r>
        <w:rPr>
          <w:rStyle w:val="s3"/>
        </w:rPr>
        <w:t>)</w:t>
      </w:r>
    </w:p>
    <w:p w:rsidR="00000000" w:rsidRDefault="002056B0">
      <w:pPr>
        <w:ind w:firstLine="400"/>
        <w:jc w:val="both"/>
      </w:pPr>
      <w:r>
        <w:rPr>
          <w:rStyle w:val="s0"/>
        </w:rPr>
        <w:t>2. Срок исполнения требований, содержащихся в уведомлении о погашении задолженности по таможенным платежам, налогам и пеням, сос</w:t>
      </w:r>
      <w:r>
        <w:rPr>
          <w:rStyle w:val="s0"/>
        </w:rPr>
        <w:t>тавляет не более двадцати календарных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2056B0">
      <w:pPr>
        <w:ind w:firstLine="400"/>
        <w:jc w:val="both"/>
      </w:pPr>
      <w:r>
        <w:rPr>
          <w:rStyle w:val="s0"/>
        </w:rPr>
        <w:t>При выставлении уведомления о погашении задолженности по таможенным платежам, нал</w:t>
      </w:r>
      <w:r>
        <w:rPr>
          <w:rStyle w:val="s0"/>
        </w:rPr>
        <w:t>огам и пеням в случае неисполнения плательщиком уведомления об устранении нарушения срок исполнения уведомления о погашении задолженности по таможенным платежам, налогам и пеням наступает со дня, следующего за днем вручения такого уведомления.</w:t>
      </w:r>
    </w:p>
    <w:p w:rsidR="00000000" w:rsidRDefault="002056B0">
      <w:pPr>
        <w:ind w:firstLine="400"/>
        <w:jc w:val="both"/>
      </w:pPr>
      <w:r>
        <w:rPr>
          <w:rStyle w:val="s0"/>
        </w:rPr>
        <w:t>3. Обжалован</w:t>
      </w:r>
      <w:r>
        <w:rPr>
          <w:rStyle w:val="s0"/>
        </w:rPr>
        <w:t xml:space="preserve">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2056B0">
      <w:pPr>
        <w:ind w:firstLine="400"/>
        <w:jc w:val="both"/>
      </w:pPr>
      <w:r>
        <w:rPr>
          <w:rStyle w:val="s0"/>
        </w:rPr>
        <w:t>В случае, если уведомление о погашении задолж</w:t>
      </w:r>
      <w:r>
        <w:rPr>
          <w:rStyle w:val="s0"/>
        </w:rPr>
        <w:t>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жалобы до дня вступления в законную силу решения, вынесенного по жа</w:t>
      </w:r>
      <w:r>
        <w:rPr>
          <w:rStyle w:val="s0"/>
        </w:rPr>
        <w:t>лобе, включительно. При этом обжалование не приостанавливает начисления пеней.</w:t>
      </w:r>
    </w:p>
    <w:p w:rsidR="00000000" w:rsidRDefault="002056B0">
      <w:pPr>
        <w:ind w:left="1200" w:hanging="800"/>
        <w:jc w:val="both"/>
      </w:pPr>
      <w:r>
        <w:rPr>
          <w:rStyle w:val="s1"/>
        </w:rPr>
        <w:t> </w:t>
      </w:r>
    </w:p>
    <w:p w:rsidR="00000000" w:rsidRDefault="002056B0">
      <w:pPr>
        <w:ind w:left="1200" w:hanging="800"/>
        <w:jc w:val="both"/>
      </w:pPr>
      <w:bookmarkStart w:id="182" w:name="SUB1610000"/>
      <w:bookmarkEnd w:id="182"/>
      <w:r>
        <w:rPr>
          <w:rStyle w:val="s1"/>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2056B0">
      <w:pPr>
        <w:ind w:firstLine="400"/>
        <w:jc w:val="both"/>
      </w:pPr>
      <w:r>
        <w:rPr>
          <w:rStyle w:val="s0"/>
        </w:rPr>
        <w:t>1. При неисполнении требований, содержащихся в уведомлении о пог</w:t>
      </w:r>
      <w:r>
        <w:rPr>
          <w:rStyle w:val="s0"/>
        </w:rPr>
        <w:t>ашении задолженности по таможенным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w:t>
      </w:r>
      <w:r>
        <w:rPr>
          <w:rStyle w:val="s0"/>
        </w:rPr>
        <w:t>аможенных пошлин, налогов.</w:t>
      </w:r>
    </w:p>
    <w:p w:rsidR="00000000" w:rsidRDefault="002056B0">
      <w:pPr>
        <w:ind w:firstLine="400"/>
        <w:jc w:val="both"/>
      </w:pPr>
      <w:r>
        <w:rPr>
          <w:rStyle w:val="s0"/>
        </w:rPr>
        <w:t xml:space="preserve">При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w:t>
      </w:r>
      <w:r>
        <w:rPr>
          <w:rStyle w:val="s0"/>
        </w:rPr>
        <w:t xml:space="preserve">зачета в соответствии с </w:t>
      </w:r>
      <w:hyperlink w:anchor="sub1530000" w:history="1">
        <w:r>
          <w:rPr>
            <w:rStyle w:val="a3"/>
          </w:rPr>
          <w:t>главой 17</w:t>
        </w:r>
      </w:hyperlink>
      <w:r>
        <w:rPr>
          <w:rStyle w:val="s0"/>
        </w:rPr>
        <w:t xml:space="preserve"> настоящего Кодекса.</w:t>
      </w:r>
    </w:p>
    <w:p w:rsidR="00000000" w:rsidRDefault="002056B0">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w:t>
      </w:r>
      <w:r>
        <w:rPr>
          <w:rStyle w:val="s0"/>
        </w:rPr>
        <w:t>ие двух рабочих дней с даты их взыскания.</w:t>
      </w:r>
    </w:p>
    <w:p w:rsidR="00000000" w:rsidRDefault="002056B0">
      <w:pPr>
        <w:ind w:left="1200" w:hanging="800"/>
        <w:jc w:val="both"/>
      </w:pPr>
      <w:r>
        <w:rPr>
          <w:rStyle w:val="s1"/>
        </w:rPr>
        <w:t> </w:t>
      </w:r>
    </w:p>
    <w:p w:rsidR="00000000" w:rsidRDefault="002056B0">
      <w:pPr>
        <w:jc w:val="both"/>
      </w:pPr>
      <w:bookmarkStart w:id="183" w:name="SUB1620000"/>
      <w:bookmarkEnd w:id="183"/>
      <w:r>
        <w:rPr>
          <w:rStyle w:val="s3"/>
        </w:rPr>
        <w:t xml:space="preserve">В статью 162 внесены изменения в соответствии с </w:t>
      </w:r>
      <w:hyperlink r:id="rId474" w:anchor="sub_id=900" w:history="1">
        <w:r>
          <w:rPr>
            <w:rStyle w:val="a3"/>
            <w:i/>
            <w:iCs/>
          </w:rPr>
          <w:t>Законом</w:t>
        </w:r>
      </w:hyperlink>
      <w:r>
        <w:rPr>
          <w:rStyle w:val="s3"/>
        </w:rPr>
        <w:t xml:space="preserve"> РК от 21.06.13 г. № 106-V (</w:t>
      </w:r>
      <w:hyperlink r:id="rId475" w:anchor="sub_id=1620000" w:history="1">
        <w:r>
          <w:rPr>
            <w:rStyle w:val="a3"/>
            <w:i/>
            <w:iCs/>
          </w:rPr>
          <w:t>см. стар. ред.</w:t>
        </w:r>
      </w:hyperlink>
      <w:r>
        <w:rPr>
          <w:rStyle w:val="s3"/>
        </w:rPr>
        <w:t>)</w:t>
      </w:r>
    </w:p>
    <w:p w:rsidR="00000000" w:rsidRDefault="002056B0">
      <w:pPr>
        <w:ind w:left="1200" w:hanging="800"/>
        <w:jc w:val="both"/>
      </w:pPr>
      <w:r>
        <w:rPr>
          <w:rStyle w:val="s1"/>
        </w:rPr>
        <w:t>Статья 162. Приостановление расходных операций по банковским счетам плательщика</w:t>
      </w:r>
    </w:p>
    <w:p w:rsidR="00000000" w:rsidRDefault="002056B0">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w:t>
      </w:r>
      <w:r>
        <w:rPr>
          <w:rStyle w:val="s0"/>
        </w:rPr>
        <w:t xml:space="preserve"> временного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w:t>
      </w:r>
      <w:r>
        <w:rPr>
          <w:rStyle w:val="s0"/>
        </w:rPr>
        <w:t>нодательством Республики Казахстан.</w:t>
      </w:r>
    </w:p>
    <w:p w:rsidR="00000000" w:rsidRDefault="002056B0">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2056B0">
      <w:pPr>
        <w:ind w:firstLine="400"/>
        <w:jc w:val="both"/>
      </w:pPr>
      <w:r>
        <w:rPr>
          <w:rStyle w:val="s0"/>
        </w:rPr>
        <w:t>1) операций по погашению задолженности и пени плательщиком самостоятельно;</w:t>
      </w:r>
    </w:p>
    <w:p w:rsidR="00000000" w:rsidRDefault="002056B0">
      <w:pPr>
        <w:ind w:firstLine="400"/>
        <w:jc w:val="both"/>
      </w:pPr>
      <w:r>
        <w:rPr>
          <w:rStyle w:val="s0"/>
        </w:rPr>
        <w:t>2) случаев изъятия дене</w:t>
      </w:r>
      <w:r>
        <w:rPr>
          <w:rStyle w:val="s0"/>
        </w:rPr>
        <w:t>г:</w:t>
      </w:r>
    </w:p>
    <w:p w:rsidR="00000000" w:rsidRDefault="002056B0">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2056B0">
      <w:pPr>
        <w:ind w:firstLine="400"/>
        <w:jc w:val="both"/>
      </w:pPr>
      <w:r>
        <w:t>по исполнительным документам, предусматривающим изъятие денег для расчетов по выплате</w:t>
      </w:r>
      <w:r>
        <w:t xml:space="preserve">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w:t>
      </w:r>
      <w:r>
        <w:t>акопительный пенсионный фонд и уплате социальных отчислений в Государственный фонд социального страхования;</w:t>
      </w:r>
    </w:p>
    <w:p w:rsidR="00000000" w:rsidRDefault="002056B0">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2056B0">
      <w:pPr>
        <w:ind w:firstLine="400"/>
        <w:jc w:val="both"/>
      </w:pPr>
      <w:r>
        <w:rPr>
          <w:rStyle w:val="s0"/>
        </w:rPr>
        <w:t>Распоряжение о приостановлении расходных оп</w:t>
      </w:r>
      <w:r>
        <w:rPr>
          <w:rStyle w:val="s0"/>
        </w:rPr>
        <w:t>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2056B0">
      <w:pPr>
        <w:jc w:val="both"/>
      </w:pPr>
      <w:r>
        <w:rPr>
          <w:rStyle w:val="s3"/>
        </w:rPr>
        <w:t xml:space="preserve">Пункт 3 изложен в редакции </w:t>
      </w:r>
      <w:hyperlink r:id="rId476" w:anchor="sub_id=162" w:history="1">
        <w:r>
          <w:rPr>
            <w:rStyle w:val="a3"/>
            <w:i/>
            <w:iCs/>
          </w:rPr>
          <w:t>Закона</w:t>
        </w:r>
      </w:hyperlink>
      <w:r>
        <w:rPr>
          <w:rStyle w:val="s3"/>
        </w:rPr>
        <w:t xml:space="preserve"> РК от 29.12.14 г. № 269-V (</w:t>
      </w:r>
      <w:hyperlink r:id="rId477" w:anchor="sub_id=1620300" w:history="1">
        <w:r>
          <w:rPr>
            <w:rStyle w:val="a3"/>
            <w:i/>
            <w:iCs/>
          </w:rPr>
          <w:t>см. стар. ред.</w:t>
        </w:r>
      </w:hyperlink>
      <w:r>
        <w:rPr>
          <w:rStyle w:val="s3"/>
        </w:rPr>
        <w:t>)</w:t>
      </w:r>
    </w:p>
    <w:p w:rsidR="00000000" w:rsidRDefault="002056B0">
      <w:pPr>
        <w:ind w:firstLine="400"/>
        <w:jc w:val="both"/>
      </w:pPr>
      <w:r>
        <w:rPr>
          <w:rStyle w:val="s0"/>
        </w:rPr>
        <w:t>3. Распоряжение о приостановлении расходных операций по банковским счетам плател</w:t>
      </w:r>
      <w:r>
        <w:rPr>
          <w:rStyle w:val="s0"/>
        </w:rPr>
        <w:t>ьщика выносится по форме, установленной уполномоченным органом в сфере таможенного дела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2056B0">
      <w:pPr>
        <w:ind w:firstLine="400"/>
        <w:jc w:val="both"/>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w:t>
      </w:r>
      <w:r>
        <w:rPr>
          <w:rStyle w:val="s0"/>
        </w:rPr>
        <w:t>я таможенного органа о приостановлении расходных операций по банковским счетам плательщика в электронном виде такое распоряжение формируется в формате, согласованном с Национальным Банком Республики Казахстан.</w:t>
      </w:r>
    </w:p>
    <w:p w:rsidR="00000000" w:rsidRDefault="002056B0">
      <w:pPr>
        <w:ind w:firstLine="400"/>
        <w:jc w:val="both"/>
      </w:pPr>
      <w:r>
        <w:rPr>
          <w:rStyle w:val="s0"/>
        </w:rPr>
        <w:t>4. Распоряжение о приостановлении расходных оп</w:t>
      </w:r>
      <w:r>
        <w:rPr>
          <w:rStyle w:val="s0"/>
        </w:rPr>
        <w:t>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2056B0">
      <w:pPr>
        <w:ind w:firstLine="400"/>
        <w:jc w:val="both"/>
      </w:pPr>
      <w:r>
        <w:rPr>
          <w:rStyle w:val="s0"/>
        </w:rPr>
        <w:t>5. Распоряжение о приостановлении расходных операций по банковским счетам плательщика отменяется таможен</w:t>
      </w:r>
      <w:r>
        <w:rPr>
          <w:rStyle w:val="s0"/>
        </w:rPr>
        <w:t>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2056B0">
      <w:pPr>
        <w:ind w:left="1200" w:hanging="800"/>
        <w:jc w:val="both"/>
      </w:pPr>
      <w:r>
        <w:rPr>
          <w:rStyle w:val="s1"/>
        </w:rPr>
        <w:t> </w:t>
      </w:r>
    </w:p>
    <w:p w:rsidR="00000000" w:rsidRDefault="002056B0">
      <w:pPr>
        <w:ind w:left="1200" w:hanging="800"/>
        <w:jc w:val="both"/>
      </w:pPr>
      <w:bookmarkStart w:id="184" w:name="SUB1630000"/>
      <w:bookmarkEnd w:id="184"/>
      <w:r>
        <w:rPr>
          <w:rStyle w:val="s1"/>
        </w:rPr>
        <w:t>Статья 163. Приостановление расходных операций по кассе плательщика</w:t>
      </w:r>
    </w:p>
    <w:p w:rsidR="00000000" w:rsidRDefault="002056B0">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w:t>
      </w:r>
      <w:r>
        <w:rPr>
          <w:rStyle w:val="s0"/>
        </w:rPr>
        <w:t>исления в счет погашения задолженности по таможенным платежам, налогам и пеням.</w:t>
      </w:r>
    </w:p>
    <w:p w:rsidR="00000000" w:rsidRDefault="002056B0">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478" w:anchor="sub_id=30"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2056B0">
      <w:pPr>
        <w:ind w:firstLine="400"/>
        <w:jc w:val="both"/>
      </w:pPr>
      <w:r>
        <w:rPr>
          <w:rStyle w:val="s0"/>
        </w:rPr>
        <w:t>2. Распоряжение таможенного органа о приостановлении расходных оп</w:t>
      </w:r>
      <w:r>
        <w:rPr>
          <w:rStyle w:val="s0"/>
        </w:rPr>
        <w:t>ераций по кассе подлежит безусловному исполнению плательщиком.</w:t>
      </w:r>
    </w:p>
    <w:p w:rsidR="00000000" w:rsidRDefault="002056B0">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479" w:anchor="sub_id=5560000" w:history="1">
        <w:r>
          <w:rPr>
            <w:rStyle w:val="a3"/>
          </w:rPr>
          <w:t>законами Респу</w:t>
        </w:r>
        <w:r>
          <w:rPr>
            <w:rStyle w:val="a3"/>
          </w:rPr>
          <w:t>блики Казахстан</w:t>
        </w:r>
      </w:hyperlink>
      <w:r>
        <w:rPr>
          <w:rStyle w:val="s0"/>
        </w:rPr>
        <w:t>.</w:t>
      </w:r>
    </w:p>
    <w:p w:rsidR="00000000" w:rsidRDefault="002056B0">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2056B0">
      <w:pPr>
        <w:ind w:left="1200" w:hanging="800"/>
        <w:jc w:val="both"/>
      </w:pPr>
      <w:r>
        <w:rPr>
          <w:rStyle w:val="s1"/>
        </w:rPr>
        <w:t> </w:t>
      </w:r>
    </w:p>
    <w:p w:rsidR="00000000" w:rsidRDefault="002056B0">
      <w:pPr>
        <w:ind w:left="1200" w:hanging="800"/>
        <w:jc w:val="both"/>
      </w:pPr>
      <w:bookmarkStart w:id="185" w:name="SUB1640000"/>
      <w:bookmarkEnd w:id="185"/>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2056B0">
      <w:pPr>
        <w:ind w:firstLine="400"/>
        <w:jc w:val="both"/>
      </w:pPr>
      <w:r>
        <w:rPr>
          <w:rStyle w:val="s0"/>
        </w:rPr>
        <w:t xml:space="preserve">1. В случае непогашения задолженности по таможенным платежам, налогам и пеням в течение сроков, установленных уведомлением о погашении </w:t>
      </w:r>
      <w:r>
        <w:rPr>
          <w:rStyle w:val="s0"/>
        </w:rPr>
        <w:t>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2056B0">
      <w:pPr>
        <w:ind w:firstLine="400"/>
        <w:jc w:val="both"/>
      </w:pPr>
      <w:r>
        <w:rPr>
          <w:rStyle w:val="s0"/>
        </w:rPr>
        <w:t xml:space="preserve">2. Решение об ограничении в распоряжении имуществом плательщика выносится таможенным органом по </w:t>
      </w:r>
      <w:hyperlink r:id="rId480" w:anchor="sub_id=18" w:history="1">
        <w:r>
          <w:rPr>
            <w:rStyle w:val="a3"/>
          </w:rPr>
          <w:t>форме</w:t>
        </w:r>
      </w:hyperlink>
      <w:r>
        <w:rPr>
          <w:rStyle w:val="s0"/>
        </w:rPr>
        <w:t>, установленной налоговым законодательством Республики Казахстан.</w:t>
      </w:r>
    </w:p>
    <w:p w:rsidR="00000000" w:rsidRDefault="002056B0">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w:t>
      </w:r>
      <w:r>
        <w:rPr>
          <w:rStyle w:val="s0"/>
        </w:rPr>
        <w:t>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2056B0">
      <w:pPr>
        <w:ind w:firstLine="400"/>
        <w:jc w:val="both"/>
      </w:pPr>
      <w:r>
        <w:rPr>
          <w:rStyle w:val="s0"/>
        </w:rPr>
        <w:t xml:space="preserve">При вынесении решения об ограничении в распоряжении имуществом плательщика, переданном внаем, </w:t>
      </w:r>
      <w:r>
        <w:rPr>
          <w:rStyle w:val="s0"/>
        </w:rPr>
        <w:t>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2056B0">
      <w:pPr>
        <w:ind w:firstLine="400"/>
        <w:jc w:val="both"/>
      </w:pPr>
      <w:r>
        <w:rPr>
          <w:rStyle w:val="s0"/>
        </w:rPr>
        <w:t>4. На основании такого решения таможенны</w:t>
      </w:r>
      <w:r>
        <w:rPr>
          <w:rStyle w:val="s0"/>
        </w:rPr>
        <w:t xml:space="preserve">м органом составляется акт описи ограниченного в распоряжении имущества по </w:t>
      </w:r>
      <w:hyperlink r:id="rId481" w:anchor="sub_id=19" w:history="1">
        <w:r>
          <w:rPr>
            <w:rStyle w:val="a3"/>
          </w:rPr>
          <w:t>форме</w:t>
        </w:r>
      </w:hyperlink>
      <w:r>
        <w:rPr>
          <w:rStyle w:val="s0"/>
        </w:rPr>
        <w:t xml:space="preserve">, установленной налоговым законодательством Республики Казахстан, с предупреждением плательщика </w:t>
      </w:r>
      <w:r>
        <w:rPr>
          <w:rStyle w:val="s0"/>
        </w:rPr>
        <w:t>об ответственности за нарушение условий владения, пользования и распоряжения имуществом.</w:t>
      </w:r>
    </w:p>
    <w:p w:rsidR="00000000" w:rsidRDefault="002056B0">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w:t>
      </w:r>
      <w:r>
        <w:rPr>
          <w:rStyle w:val="s0"/>
        </w:rPr>
        <w:t xml:space="preserve">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2056B0">
      <w:pPr>
        <w:ind w:firstLine="400"/>
        <w:jc w:val="both"/>
      </w:pPr>
      <w:r>
        <w:rPr>
          <w:rStyle w:val="s0"/>
        </w:rPr>
        <w:t>5. Таможенный орган обязан вручить плательщику по одному экземпляру решения об ограничении в распор</w:t>
      </w:r>
      <w:r>
        <w:rPr>
          <w:rStyle w:val="s0"/>
        </w:rPr>
        <w:t>яжении имуществом и акта описи имущества.</w:t>
      </w:r>
    </w:p>
    <w:p w:rsidR="00000000" w:rsidRDefault="002056B0">
      <w:pPr>
        <w:ind w:firstLine="400"/>
        <w:jc w:val="both"/>
      </w:pPr>
      <w:r>
        <w:rPr>
          <w:rStyle w:val="s0"/>
        </w:rPr>
        <w:t xml:space="preserve">6. Решение об ограничении в распоряжении имуществом отменяется таможенным органом, вынесшим такое </w:t>
      </w:r>
      <w:hyperlink r:id="rId482" w:anchor="sub_id=32" w:history="1">
        <w:r>
          <w:rPr>
            <w:rStyle w:val="a3"/>
          </w:rPr>
          <w:t>решение</w:t>
        </w:r>
      </w:hyperlink>
      <w:r>
        <w:rPr>
          <w:rStyle w:val="s0"/>
        </w:rPr>
        <w:t xml:space="preserve">, не позднее одного рабочего </w:t>
      </w:r>
      <w:r>
        <w:rPr>
          <w:rStyle w:val="s0"/>
        </w:rPr>
        <w:t>дня, следующего за днем устранения причин ограничения в распоряжении имуществом.</w:t>
      </w:r>
    </w:p>
    <w:p w:rsidR="00000000" w:rsidRDefault="002056B0">
      <w:pPr>
        <w:ind w:left="1200" w:hanging="800"/>
        <w:jc w:val="both"/>
      </w:pPr>
      <w:r>
        <w:rPr>
          <w:rStyle w:val="s1"/>
        </w:rPr>
        <w:t> </w:t>
      </w:r>
    </w:p>
    <w:p w:rsidR="00000000" w:rsidRDefault="002056B0">
      <w:pPr>
        <w:jc w:val="both"/>
      </w:pPr>
      <w:bookmarkStart w:id="186" w:name="SUB1650000"/>
      <w:bookmarkEnd w:id="186"/>
      <w:r>
        <w:rPr>
          <w:rStyle w:val="s3"/>
        </w:rPr>
        <w:t>Изменения ИС «§» в Таможенный кодекс</w:t>
      </w:r>
    </w:p>
    <w:p w:rsidR="00000000" w:rsidRDefault="002056B0">
      <w:pPr>
        <w:jc w:val="both"/>
      </w:pPr>
      <w:r>
        <w:rPr>
          <w:rStyle w:val="s3"/>
        </w:rPr>
        <w:t xml:space="preserve">В статью 165 внесены изменения в соответствии с </w:t>
      </w:r>
      <w:hyperlink r:id="rId483" w:anchor="sub_id=400" w:history="1">
        <w:r>
          <w:rPr>
            <w:rStyle w:val="a3"/>
            <w:i/>
            <w:iCs/>
          </w:rPr>
          <w:t>Законом</w:t>
        </w:r>
      </w:hyperlink>
      <w:r>
        <w:rPr>
          <w:rStyle w:val="s3"/>
        </w:rPr>
        <w:t xml:space="preserve"> РК от 12.01.12 г. № 539-IV (</w:t>
      </w:r>
      <w:hyperlink r:id="rId484" w:anchor="sub_id=1650000" w:history="1">
        <w:r>
          <w:rPr>
            <w:rStyle w:val="a3"/>
            <w:i/>
            <w:iCs/>
          </w:rPr>
          <w:t>см. стар. ред.</w:t>
        </w:r>
      </w:hyperlink>
      <w:r>
        <w:rPr>
          <w:rStyle w:val="s3"/>
        </w:rPr>
        <w:t>)</w:t>
      </w:r>
    </w:p>
    <w:p w:rsidR="00000000" w:rsidRDefault="002056B0">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2056B0">
      <w:pPr>
        <w:ind w:firstLine="400"/>
        <w:jc w:val="both"/>
      </w:pPr>
      <w:r>
        <w:rPr>
          <w:rStyle w:val="s0"/>
        </w:rPr>
        <w:t>1. При непогашении задо</w:t>
      </w:r>
      <w:r>
        <w:rPr>
          <w:rStyle w:val="s0"/>
        </w:rPr>
        <w:t>лженности и пени плательщиком в 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w:t>
      </w:r>
      <w:r>
        <w:rPr>
          <w:rStyle w:val="s0"/>
        </w:rPr>
        <w:t>ского лица в бесспорном порядке.</w:t>
      </w:r>
    </w:p>
    <w:p w:rsidR="00000000" w:rsidRDefault="002056B0">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w:t>
      </w:r>
      <w:r>
        <w:rPr>
          <w:rStyle w:val="s0"/>
        </w:rPr>
        <w:t>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2056B0">
      <w:pPr>
        <w:jc w:val="both"/>
      </w:pPr>
      <w:r>
        <w:rPr>
          <w:rStyle w:val="s3"/>
        </w:rPr>
        <w:t xml:space="preserve">В пункт 2 внесены изменения в соответствии с </w:t>
      </w:r>
      <w:hyperlink r:id="rId485" w:anchor="sub_id=165" w:history="1">
        <w:r>
          <w:rPr>
            <w:rStyle w:val="a3"/>
            <w:i/>
            <w:iCs/>
          </w:rPr>
          <w:t>Законом</w:t>
        </w:r>
      </w:hyperlink>
      <w:r>
        <w:rPr>
          <w:rStyle w:val="s3"/>
        </w:rPr>
        <w:t xml:space="preserve"> РК от 29.12.14 г. № 269-V (</w:t>
      </w:r>
      <w:hyperlink r:id="rId486" w:anchor="sub_id=1650200" w:history="1">
        <w:r>
          <w:rPr>
            <w:rStyle w:val="a3"/>
            <w:i/>
            <w:iCs/>
          </w:rPr>
          <w:t>см. стар. ред.</w:t>
        </w:r>
      </w:hyperlink>
      <w:r>
        <w:rPr>
          <w:rStyle w:val="s3"/>
        </w:rPr>
        <w:t>)</w:t>
      </w:r>
    </w:p>
    <w:p w:rsidR="00000000" w:rsidRDefault="002056B0">
      <w:pPr>
        <w:ind w:firstLine="400"/>
        <w:jc w:val="both"/>
      </w:pPr>
      <w:r>
        <w:rPr>
          <w:rStyle w:val="s0"/>
        </w:rPr>
        <w:t>2. Решение о бесспорном взыскании принимается в форме направления в банк, где открыты счета</w:t>
      </w:r>
      <w:r>
        <w:rPr>
          <w:rStyle w:val="s0"/>
        </w:rPr>
        <w:t xml:space="preserve">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2056B0">
      <w:pPr>
        <w:ind w:firstLine="400"/>
        <w:jc w:val="both"/>
      </w:pPr>
      <w:r>
        <w:rPr>
          <w:rStyle w:val="s0"/>
        </w:rPr>
        <w:t>Таможенный орган направляет инкассовое распоряжение в банки или организации, осуществляющие отдельные виды банковских опе</w:t>
      </w:r>
      <w:r>
        <w:rPr>
          <w:rStyle w:val="s0"/>
        </w:rPr>
        <w:t>раций, на бумажном носителе или в электронном виде посредством передачи по информационно-коммуникационной сети. При направлении инкассового распоряжения в электронном виде такое инкассовое распоряжение формируется в формате, согласованном с Национальным Ба</w:t>
      </w:r>
      <w:r>
        <w:rPr>
          <w:rStyle w:val="s0"/>
        </w:rPr>
        <w:t>нком Республики Казахстан.</w:t>
      </w:r>
    </w:p>
    <w:p w:rsidR="00000000" w:rsidRDefault="002056B0">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w:t>
      </w:r>
      <w:r>
        <w:rPr>
          <w:rStyle w:val="s0"/>
        </w:rPr>
        <w:t>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w:t>
      </w:r>
      <w:r>
        <w:rPr>
          <w:rStyle w:val="s0"/>
        </w:rPr>
        <w:t>ид задолженности.</w:t>
      </w:r>
    </w:p>
    <w:p w:rsidR="00000000" w:rsidRDefault="002056B0">
      <w:pPr>
        <w:ind w:firstLine="400"/>
        <w:jc w:val="both"/>
      </w:pPr>
      <w:r>
        <w:rPr>
          <w:rStyle w:val="s0"/>
        </w:rP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w:t>
      </w:r>
      <w:r>
        <w:rPr>
          <w:rStyle w:val="s0"/>
        </w:rPr>
        <w:t>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w:t>
      </w:r>
      <w:r>
        <w:rPr>
          <w:rStyle w:val="s0"/>
        </w:rPr>
        <w:t>ахстан.</w:t>
      </w:r>
    </w:p>
    <w:p w:rsidR="00000000" w:rsidRDefault="002056B0">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2056B0">
      <w:pPr>
        <w:ind w:left="1200" w:hanging="800"/>
        <w:jc w:val="both"/>
      </w:pPr>
      <w:r>
        <w:rPr>
          <w:rStyle w:val="s1"/>
        </w:rPr>
        <w:t> </w:t>
      </w:r>
    </w:p>
    <w:p w:rsidR="00000000" w:rsidRDefault="002056B0">
      <w:pPr>
        <w:ind w:left="1200" w:hanging="800"/>
        <w:jc w:val="both"/>
      </w:pPr>
      <w:bookmarkStart w:id="187" w:name="SUB1660000"/>
      <w:bookmarkEnd w:id="187"/>
      <w:r>
        <w:rPr>
          <w:rStyle w:val="s1"/>
        </w:rPr>
        <w:t>Статья 166. Взыскание задолженности и пени плательщика со счетов его дебиторов</w:t>
      </w:r>
    </w:p>
    <w:p w:rsidR="00000000" w:rsidRDefault="002056B0">
      <w:pPr>
        <w:ind w:firstLine="400"/>
        <w:jc w:val="both"/>
      </w:pPr>
      <w:r>
        <w:rPr>
          <w:rStyle w:val="s0"/>
        </w:rPr>
        <w:t xml:space="preserve">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w:t>
      </w:r>
      <w:r>
        <w:rPr>
          <w:rStyle w:val="s0"/>
        </w:rPr>
        <w:t>счетах третьих лиц, имеющих задолженность перед плательщиком (далее - дебиторов).</w:t>
      </w:r>
    </w:p>
    <w:p w:rsidR="00000000" w:rsidRDefault="002056B0">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w:t>
      </w:r>
      <w:r>
        <w:rPr>
          <w:rStyle w:val="s0"/>
        </w:rPr>
        <w:t>,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2056B0">
      <w:pPr>
        <w:ind w:firstLine="400"/>
        <w:jc w:val="both"/>
      </w:pPr>
      <w:r>
        <w:rPr>
          <w:rStyle w:val="s0"/>
        </w:rPr>
        <w:t>В случае погашения плательщиками задолж</w:t>
      </w:r>
      <w:r>
        <w:rPr>
          <w:rStyle w:val="s0"/>
        </w:rPr>
        <w:t>енности по таможенным платежам, налогам и пеням список дебиторов или акт сверки взаиморасчетов не представляется.</w:t>
      </w:r>
    </w:p>
    <w:p w:rsidR="00000000" w:rsidRDefault="002056B0">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w:t>
      </w:r>
      <w:r>
        <w:rPr>
          <w:rStyle w:val="s0"/>
        </w:rPr>
        <w:t>ности по таможенным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2056B0">
      <w:pPr>
        <w:ind w:firstLine="400"/>
        <w:jc w:val="both"/>
      </w:pPr>
      <w:r>
        <w:rPr>
          <w:rStyle w:val="s0"/>
        </w:rPr>
        <w:t>2. На основании представленного списка дебиторов, подтверждающего сумму де</w:t>
      </w:r>
      <w:r>
        <w:rPr>
          <w:rStyle w:val="s0"/>
        </w:rPr>
        <w:t xml:space="preserve">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487" w:anchor="sub_id=29"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2056B0">
      <w:pPr>
        <w:ind w:firstLine="400"/>
        <w:jc w:val="both"/>
      </w:pPr>
      <w:r>
        <w:rPr>
          <w:rStyle w:val="s0"/>
        </w:rPr>
        <w:t>Не позднее двадцати рабочих дней с момен</w:t>
      </w:r>
      <w:r>
        <w:rPr>
          <w:rStyle w:val="s0"/>
        </w:rPr>
        <w:t>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2056B0">
      <w:pPr>
        <w:ind w:firstLine="400"/>
        <w:jc w:val="both"/>
      </w:pPr>
      <w:r>
        <w:rPr>
          <w:rStyle w:val="s0"/>
        </w:rPr>
        <w:t>3. Акт сверки взаиморасчетов между плательщиком и его дебиторо</w:t>
      </w:r>
      <w:r>
        <w:rPr>
          <w:rStyle w:val="s0"/>
        </w:rPr>
        <w:t>м должен содержать следующие сведения:</w:t>
      </w:r>
    </w:p>
    <w:p w:rsidR="00000000" w:rsidRDefault="002056B0">
      <w:pPr>
        <w:ind w:firstLine="400"/>
        <w:jc w:val="both"/>
      </w:pPr>
      <w:r>
        <w:rPr>
          <w:rStyle w:val="s0"/>
        </w:rPr>
        <w:t>1) наименование плательщика и его дебитора, их идентификационные номера;</w:t>
      </w:r>
    </w:p>
    <w:p w:rsidR="00000000" w:rsidRDefault="002056B0">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2056B0">
      <w:pPr>
        <w:ind w:firstLine="400"/>
        <w:jc w:val="both"/>
      </w:pPr>
      <w:r>
        <w:rPr>
          <w:rStyle w:val="s0"/>
        </w:rPr>
        <w:t>3) ре</w:t>
      </w:r>
      <w:r>
        <w:rPr>
          <w:rStyle w:val="s0"/>
        </w:rPr>
        <w:t>квизиты банковских счетов плательщика и его дебитора;</w:t>
      </w:r>
    </w:p>
    <w:p w:rsidR="00000000" w:rsidRDefault="002056B0">
      <w:pPr>
        <w:ind w:firstLine="400"/>
        <w:jc w:val="both"/>
      </w:pPr>
      <w:r>
        <w:rPr>
          <w:rStyle w:val="s0"/>
        </w:rPr>
        <w:t>4) сумму задолженности дебитора перед плательщиком;</w:t>
      </w:r>
    </w:p>
    <w:p w:rsidR="00000000" w:rsidRDefault="002056B0">
      <w:pPr>
        <w:jc w:val="both"/>
      </w:pPr>
      <w:r>
        <w:rPr>
          <w:rStyle w:val="s3"/>
        </w:rPr>
        <w:t xml:space="preserve">Подпункт 5 изложен в редакции </w:t>
      </w:r>
      <w:hyperlink r:id="rId488" w:anchor="sub_id=166" w:history="1">
        <w:r>
          <w:rPr>
            <w:rStyle w:val="a3"/>
            <w:i/>
            <w:iCs/>
          </w:rPr>
          <w:t>Закона</w:t>
        </w:r>
      </w:hyperlink>
      <w:r>
        <w:rPr>
          <w:rStyle w:val="s3"/>
        </w:rPr>
        <w:t xml:space="preserve"> РК от 29.12.14 г. № 269-V (</w:t>
      </w:r>
      <w:hyperlink r:id="rId489" w:anchor="sub_id=1660300" w:history="1">
        <w:r>
          <w:rPr>
            <w:rStyle w:val="a3"/>
            <w:i/>
            <w:iCs/>
          </w:rPr>
          <w:t>см. стар. ред.</w:t>
        </w:r>
      </w:hyperlink>
      <w:r>
        <w:rPr>
          <w:rStyle w:val="s3"/>
        </w:rPr>
        <w:t>)</w:t>
      </w:r>
    </w:p>
    <w:p w:rsidR="00000000" w:rsidRDefault="002056B0">
      <w:pPr>
        <w:ind w:firstLine="400"/>
        <w:jc w:val="both"/>
      </w:pPr>
      <w:r>
        <w:rPr>
          <w:rStyle w:val="s0"/>
        </w:rPr>
        <w:t>5) юридические адреса, печати (при ее наличии), а также подписи плательщика и его дебитора;</w:t>
      </w:r>
    </w:p>
    <w:p w:rsidR="00000000" w:rsidRDefault="002056B0">
      <w:pPr>
        <w:ind w:firstLine="400"/>
        <w:jc w:val="both"/>
      </w:pPr>
      <w:r>
        <w:rPr>
          <w:rStyle w:val="s0"/>
        </w:rPr>
        <w:t>6) дату составления акта сверки.</w:t>
      </w:r>
    </w:p>
    <w:p w:rsidR="00000000" w:rsidRDefault="002056B0">
      <w:pPr>
        <w:ind w:firstLine="400"/>
        <w:jc w:val="both"/>
      </w:pPr>
      <w:r>
        <w:rPr>
          <w:rStyle w:val="s0"/>
        </w:rPr>
        <w:t>4. На основании акта сверки взаимор</w:t>
      </w:r>
      <w:r>
        <w:rPr>
          <w:rStyle w:val="s0"/>
        </w:rPr>
        <w:t>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2056B0">
      <w:pPr>
        <w:ind w:firstLine="400"/>
        <w:jc w:val="both"/>
      </w:pPr>
      <w:r>
        <w:rPr>
          <w:rStyle w:val="s0"/>
        </w:rPr>
        <w:t>5. Банк или организация, осуществляющая отдельные виды банковских операц</w:t>
      </w:r>
      <w:r>
        <w:rPr>
          <w:rStyle w:val="s0"/>
        </w:rPr>
        <w:t xml:space="preserve">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w:t>
      </w:r>
      <w:r>
        <w:rPr>
          <w:rStyle w:val="s0"/>
        </w:rPr>
        <w:t>са.</w:t>
      </w:r>
    </w:p>
    <w:p w:rsidR="00000000" w:rsidRDefault="002056B0">
      <w:pPr>
        <w:ind w:firstLine="400"/>
        <w:jc w:val="both"/>
      </w:pPr>
      <w:r>
        <w:rPr>
          <w:rStyle w:val="s0"/>
        </w:rPr>
        <w:t> </w:t>
      </w:r>
    </w:p>
    <w:p w:rsidR="00000000" w:rsidRDefault="002056B0">
      <w:pPr>
        <w:ind w:left="1200" w:hanging="800"/>
        <w:jc w:val="both"/>
      </w:pPr>
      <w:bookmarkStart w:id="188" w:name="SUB1670000"/>
      <w:bookmarkEnd w:id="188"/>
      <w:r>
        <w:rPr>
          <w:rStyle w:val="s1"/>
        </w:rPr>
        <w:t>Статья 167. Взыскание за счет реализации ограниченного в распоряжении имущества плательщика</w:t>
      </w:r>
    </w:p>
    <w:p w:rsidR="00000000" w:rsidRDefault="002056B0">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w:t>
      </w:r>
      <w:r>
        <w:rPr>
          <w:rStyle w:val="s0"/>
        </w:rPr>
        <w:t>гласия таможенными органами выносится постановление об обращении взыскания на ограниченное в распоряжении имущество плательщика.</w:t>
      </w:r>
    </w:p>
    <w:p w:rsidR="00000000" w:rsidRDefault="002056B0">
      <w:pPr>
        <w:jc w:val="both"/>
      </w:pPr>
      <w:r>
        <w:rPr>
          <w:rStyle w:val="s3"/>
        </w:rPr>
        <w:t>Изменения ИС «§» в Таможенный кодекс</w:t>
      </w:r>
    </w:p>
    <w:p w:rsidR="00000000" w:rsidRDefault="002056B0">
      <w:pPr>
        <w:jc w:val="both"/>
      </w:pPr>
      <w:r>
        <w:rPr>
          <w:rStyle w:val="s3"/>
        </w:rPr>
        <w:t xml:space="preserve">В пункт 2 внесены изменения в соответствии с </w:t>
      </w:r>
      <w:hyperlink r:id="rId490" w:anchor="sub_id=202" w:history="1">
        <w:r>
          <w:rPr>
            <w:rStyle w:val="a3"/>
            <w:i/>
            <w:iCs/>
          </w:rPr>
          <w:t>Законом</w:t>
        </w:r>
      </w:hyperlink>
      <w:r>
        <w:rPr>
          <w:rStyle w:val="s3"/>
        </w:rPr>
        <w:t xml:space="preserve"> РК от 28.12.10 г. № 368-IV (</w:t>
      </w:r>
      <w:hyperlink r:id="rId491" w:anchor="sub_id=1670200" w:history="1">
        <w:r>
          <w:rPr>
            <w:rStyle w:val="a3"/>
            <w:i/>
            <w:iCs/>
          </w:rPr>
          <w:t>см. стар. ред.</w:t>
        </w:r>
      </w:hyperlink>
      <w:r>
        <w:rPr>
          <w:rStyle w:val="s3"/>
        </w:rPr>
        <w:t>)</w:t>
      </w:r>
    </w:p>
    <w:p w:rsidR="00000000" w:rsidRDefault="002056B0">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492" w:anchor="sub_id=31" w:history="1">
        <w:r>
          <w:rPr>
            <w:rStyle w:val="a3"/>
          </w:rPr>
          <w:t>форме</w:t>
        </w:r>
      </w:hyperlink>
      <w:r>
        <w:rPr>
          <w:rStyle w:val="s0"/>
        </w:rPr>
        <w:t>, установленной налоговым законодательством</w:t>
      </w:r>
      <w:r>
        <w:rPr>
          <w:rStyle w:val="s0"/>
        </w:rPr>
        <w:t xml:space="preserve">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w:anchor="sub4015001" w:history="1">
        <w:r>
          <w:rPr>
            <w:rStyle w:val="a3"/>
          </w:rPr>
          <w:t>уполномоченному юридическому лицу</w:t>
        </w:r>
      </w:hyperlink>
      <w:r>
        <w:rPr>
          <w:rStyle w:val="s0"/>
        </w:rPr>
        <w:t>.</w:t>
      </w:r>
    </w:p>
    <w:p w:rsidR="00000000" w:rsidRDefault="002056B0">
      <w:pPr>
        <w:ind w:left="1200" w:hanging="800"/>
        <w:jc w:val="both"/>
      </w:pPr>
      <w:r>
        <w:t> </w:t>
      </w:r>
    </w:p>
    <w:p w:rsidR="00000000" w:rsidRDefault="002056B0">
      <w:pPr>
        <w:jc w:val="both"/>
      </w:pPr>
      <w:bookmarkStart w:id="189" w:name="SUB1680000"/>
      <w:bookmarkEnd w:id="189"/>
      <w:r>
        <w:rPr>
          <w:rStyle w:val="s3"/>
        </w:rPr>
        <w:t xml:space="preserve">Статья изложена в редакции </w:t>
      </w:r>
      <w:hyperlink r:id="rId493" w:anchor="sub_id=203" w:history="1">
        <w:r>
          <w:rPr>
            <w:rStyle w:val="a3"/>
            <w:i/>
            <w:iCs/>
          </w:rPr>
          <w:t>Закона</w:t>
        </w:r>
      </w:hyperlink>
      <w:r>
        <w:rPr>
          <w:rStyle w:val="s3"/>
        </w:rPr>
        <w:t xml:space="preserve"> РК от 28.12.10 г. № 368-IV (</w:t>
      </w:r>
      <w:hyperlink r:id="rId494" w:anchor="sub_id=1680000" w:history="1">
        <w:r>
          <w:rPr>
            <w:rStyle w:val="a3"/>
            <w:i/>
            <w:iCs/>
          </w:rPr>
          <w:t>см. стар. ред.</w:t>
        </w:r>
      </w:hyperlink>
      <w:r>
        <w:rPr>
          <w:rStyle w:val="s3"/>
        </w:rPr>
        <w:t>)</w:t>
      </w:r>
    </w:p>
    <w:p w:rsidR="00000000" w:rsidRDefault="002056B0">
      <w:pPr>
        <w:ind w:left="1200" w:hanging="800"/>
        <w:jc w:val="both"/>
      </w:pPr>
      <w:r>
        <w:rPr>
          <w:rStyle w:val="s1"/>
        </w:rPr>
        <w:t>Статья 168. Порядок реализации ограниче</w:t>
      </w:r>
      <w:r>
        <w:rPr>
          <w:rStyle w:val="s1"/>
        </w:rPr>
        <w:t>нного в распоряжении имущества плательщика в счет задолженности по таможенным платежам, налогам и пеням</w:t>
      </w:r>
    </w:p>
    <w:p w:rsidR="00000000" w:rsidRDefault="002056B0">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rPr>
          <w:t>уполномоченным юридическим лицом</w:t>
        </w:r>
      </w:hyperlink>
      <w:r>
        <w:rPr>
          <w:rStyle w:val="s0"/>
        </w:rPr>
        <w:t>.</w:t>
      </w:r>
    </w:p>
    <w:p w:rsidR="00000000" w:rsidRDefault="002056B0">
      <w:pPr>
        <w:ind w:firstLine="400"/>
        <w:jc w:val="both"/>
      </w:pPr>
      <w:r>
        <w:rPr>
          <w:rStyle w:val="s0"/>
        </w:rPr>
        <w:t xml:space="preserve">2. </w:t>
      </w:r>
      <w:hyperlink r:id="rId495"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2056B0">
      <w:pPr>
        <w:ind w:left="1200" w:hanging="800"/>
        <w:jc w:val="both"/>
      </w:pPr>
      <w:r>
        <w:rPr>
          <w:rStyle w:val="s1"/>
        </w:rPr>
        <w:t> </w:t>
      </w:r>
    </w:p>
    <w:p w:rsidR="00000000" w:rsidRDefault="002056B0">
      <w:pPr>
        <w:jc w:val="both"/>
      </w:pPr>
      <w:bookmarkStart w:id="190" w:name="SUB1690000"/>
      <w:bookmarkEnd w:id="190"/>
      <w:r>
        <w:rPr>
          <w:rStyle w:val="s3"/>
        </w:rPr>
        <w:t>В статью 169 внесены изменения в соо</w:t>
      </w:r>
      <w:r>
        <w:rPr>
          <w:rStyle w:val="s3"/>
        </w:rPr>
        <w:t xml:space="preserve">тветствии с </w:t>
      </w:r>
      <w:hyperlink r:id="rId496" w:anchor="sub_id=800" w:history="1">
        <w:r>
          <w:rPr>
            <w:rStyle w:val="a3"/>
            <w:i/>
            <w:iCs/>
          </w:rPr>
          <w:t>Законом</w:t>
        </w:r>
      </w:hyperlink>
      <w:r>
        <w:rPr>
          <w:rStyle w:val="s3"/>
        </w:rPr>
        <w:t xml:space="preserve"> РК от 07.03.14 г. № 177-V (</w:t>
      </w:r>
      <w:hyperlink r:id="rId497" w:anchor="sub_id=1690000" w:history="1">
        <w:r>
          <w:rPr>
            <w:rStyle w:val="a3"/>
            <w:i/>
            <w:iCs/>
          </w:rPr>
          <w:t>см. стар. ред.</w:t>
        </w:r>
      </w:hyperlink>
      <w:r>
        <w:rPr>
          <w:rStyle w:val="s3"/>
        </w:rPr>
        <w:t>)</w:t>
      </w:r>
    </w:p>
    <w:p w:rsidR="00000000" w:rsidRDefault="002056B0">
      <w:pPr>
        <w:ind w:left="1200" w:hanging="800"/>
        <w:jc w:val="both"/>
      </w:pPr>
      <w:r>
        <w:rPr>
          <w:rStyle w:val="s1"/>
        </w:rPr>
        <w:t>Статья 169. Признание плате</w:t>
      </w:r>
      <w:r>
        <w:rPr>
          <w:rStyle w:val="s1"/>
        </w:rPr>
        <w:t>льщика банкротом</w:t>
      </w:r>
    </w:p>
    <w:p w:rsidR="00000000" w:rsidRDefault="002056B0">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w:t>
      </w:r>
      <w:r>
        <w:rPr>
          <w:rStyle w:val="s0"/>
        </w:rPr>
        <w:t>льным актам Республики Казахстан.</w:t>
      </w:r>
    </w:p>
    <w:p w:rsidR="00000000" w:rsidRDefault="002056B0">
      <w:pPr>
        <w:ind w:firstLine="400"/>
        <w:jc w:val="both"/>
      </w:pPr>
      <w:r>
        <w:rPr>
          <w:rStyle w:val="s0"/>
        </w:rPr>
        <w:t xml:space="preserve">2. Порядок ликвидации плательщика, признанного банкротом, осуществляется в соответствии с </w:t>
      </w:r>
      <w:hyperlink r:id="rId498" w:history="1">
        <w:r>
          <w:rPr>
            <w:rStyle w:val="a3"/>
          </w:rPr>
          <w:t>законодательством</w:t>
        </w:r>
      </w:hyperlink>
      <w:r>
        <w:rPr>
          <w:rStyle w:val="s0"/>
        </w:rPr>
        <w:t xml:space="preserve"> Республики Казахстан о реабилитации и банкротстве</w:t>
      </w:r>
      <w:r>
        <w:rPr>
          <w:rStyle w:val="s0"/>
        </w:rPr>
        <w:t>.</w:t>
      </w:r>
    </w:p>
    <w:p w:rsidR="00000000" w:rsidRDefault="002056B0">
      <w:pPr>
        <w:ind w:left="1200" w:hanging="800"/>
        <w:jc w:val="both"/>
      </w:pPr>
      <w:r>
        <w:t> </w:t>
      </w:r>
    </w:p>
    <w:p w:rsidR="00000000" w:rsidRDefault="002056B0">
      <w:pPr>
        <w:ind w:left="1200" w:hanging="800"/>
        <w:jc w:val="both"/>
      </w:pPr>
      <w:bookmarkStart w:id="191" w:name="SUB1700000"/>
      <w:bookmarkEnd w:id="191"/>
      <w:r>
        <w:rPr>
          <w:rStyle w:val="s1"/>
        </w:rPr>
        <w:t>Статья 170. Публикация в средствах массовой информации списков плательщиков, имеющих задолженность по таможенным платежам, налогам и пеням</w:t>
      </w:r>
    </w:p>
    <w:p w:rsidR="00000000" w:rsidRDefault="002056B0">
      <w:pPr>
        <w:ind w:firstLine="400"/>
        <w:jc w:val="both"/>
      </w:pPr>
      <w:r>
        <w:rPr>
          <w:rStyle w:val="s0"/>
        </w:rPr>
        <w:t xml:space="preserve">1. Органы таможенной службы публикуют в средствах массовой информации список плательщиков, имеющих задолженность </w:t>
      </w:r>
      <w:r>
        <w:rPr>
          <w:rStyle w:val="s0"/>
        </w:rPr>
        <w:t>по таможенным платежам, налогам и пеням, не погашенную в течение шести месяцев со дня ее возникновения.</w:t>
      </w:r>
    </w:p>
    <w:p w:rsidR="00000000" w:rsidRDefault="002056B0">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w:t>
      </w:r>
      <w:r>
        <w:rPr>
          <w:rStyle w:val="s0"/>
        </w:rPr>
        <w:t>я, имя, отчество (при его наличии) руководителя плательщика и общая сумма задолженности по таможенным платежам, налогам и пеням.</w:t>
      </w:r>
    </w:p>
    <w:p w:rsidR="00000000" w:rsidRDefault="002056B0">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w:t>
      </w:r>
      <w:r>
        <w:rPr>
          <w:rStyle w:val="s0"/>
        </w:rPr>
        <w:t xml:space="preserve"> не позднее двадцатого числа месяца, следующего за отчетным месяцем.</w:t>
      </w:r>
    </w:p>
    <w:p w:rsidR="00000000" w:rsidRDefault="002056B0">
      <w:pPr>
        <w:ind w:left="1200" w:hanging="800"/>
        <w:jc w:val="both"/>
      </w:pPr>
      <w:r>
        <w:rPr>
          <w:rStyle w:val="s1"/>
        </w:rPr>
        <w:t> </w:t>
      </w:r>
    </w:p>
    <w:p w:rsidR="00000000" w:rsidRDefault="002056B0">
      <w:pPr>
        <w:ind w:left="1200" w:hanging="800"/>
        <w:jc w:val="both"/>
      </w:pPr>
      <w:bookmarkStart w:id="192" w:name="SUB1710000"/>
      <w:bookmarkEnd w:id="192"/>
      <w:r>
        <w:rPr>
          <w:rStyle w:val="s1"/>
        </w:rPr>
        <w:t>Статья 171. Порядок погашения задолженности и пени</w:t>
      </w:r>
    </w:p>
    <w:p w:rsidR="00000000" w:rsidRDefault="002056B0">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w:t>
      </w:r>
      <w:r>
        <w:rPr>
          <w:rStyle w:val="s0"/>
        </w:rPr>
        <w:t>тан.</w:t>
      </w:r>
    </w:p>
    <w:p w:rsidR="00000000" w:rsidRDefault="002056B0">
      <w:pPr>
        <w:ind w:left="1200" w:hanging="800"/>
        <w:jc w:val="both"/>
      </w:pPr>
      <w:r>
        <w:rPr>
          <w:rStyle w:val="s1"/>
        </w:rPr>
        <w:t> </w:t>
      </w:r>
    </w:p>
    <w:p w:rsidR="00000000" w:rsidRDefault="002056B0">
      <w:pPr>
        <w:ind w:left="1200" w:hanging="800"/>
        <w:jc w:val="both"/>
      </w:pPr>
      <w:bookmarkStart w:id="193" w:name="SUB1720000"/>
      <w:bookmarkEnd w:id="193"/>
      <w:r>
        <w:rPr>
          <w:rStyle w:val="s1"/>
        </w:rPr>
        <w:t>Статья 172. Признание безнадежными к взысканию и списанию сумм таможенных платежей, налогов и пеней</w:t>
      </w:r>
    </w:p>
    <w:p w:rsidR="00000000" w:rsidRDefault="002056B0">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w:t>
      </w:r>
      <w:r>
        <w:rPr>
          <w:rStyle w:val="s0"/>
        </w:rPr>
        <w:t xml:space="preserve"> основаниям, установленным законодательством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194" w:name="SUB1730000"/>
      <w:bookmarkEnd w:id="194"/>
      <w:r>
        <w:rPr>
          <w:rStyle w:val="s1"/>
        </w:rPr>
        <w:t xml:space="preserve">Глава 19. Порядок обжалования уведомлений о погашении задолженности </w:t>
      </w:r>
    </w:p>
    <w:p w:rsidR="00000000" w:rsidRDefault="002056B0">
      <w:pPr>
        <w:jc w:val="center"/>
      </w:pPr>
      <w:r>
        <w:rPr>
          <w:rStyle w:val="s1"/>
        </w:rPr>
        <w:t>по таможенным платежам, налогам и пеням</w:t>
      </w:r>
    </w:p>
    <w:p w:rsidR="00000000" w:rsidRDefault="002056B0">
      <w:pPr>
        <w:ind w:firstLine="400"/>
        <w:jc w:val="both"/>
      </w:pPr>
      <w:r>
        <w:rPr>
          <w:rStyle w:val="s0"/>
        </w:rPr>
        <w:t> </w:t>
      </w:r>
    </w:p>
    <w:p w:rsidR="00000000" w:rsidRDefault="002056B0">
      <w:pPr>
        <w:ind w:left="1200" w:hanging="800"/>
        <w:jc w:val="both"/>
      </w:pPr>
      <w:r>
        <w:rPr>
          <w:rStyle w:val="s1"/>
        </w:rPr>
        <w:t>Статья 173. Право на обжалование</w:t>
      </w:r>
    </w:p>
    <w:p w:rsidR="00000000" w:rsidRDefault="002056B0">
      <w:pPr>
        <w:ind w:firstLine="400"/>
        <w:jc w:val="both"/>
      </w:pPr>
      <w:r>
        <w:rPr>
          <w:rStyle w:val="s0"/>
        </w:rPr>
        <w:t>1. Обжалование уведомлений о погашении задолженности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w:t>
      </w:r>
      <w:r>
        <w:rPr>
          <w:rStyle w:val="s0"/>
        </w:rPr>
        <w:t>ных настоящим разделом.</w:t>
      </w:r>
    </w:p>
    <w:p w:rsidR="00000000" w:rsidRDefault="002056B0">
      <w:pPr>
        <w:ind w:firstLine="400"/>
        <w:jc w:val="both"/>
      </w:pPr>
      <w:bookmarkStart w:id="195" w:name="SUB1730200"/>
      <w:bookmarkEnd w:id="195"/>
      <w:r>
        <w:rPr>
          <w:rStyle w:val="s0"/>
        </w:rPr>
        <w:t>2. Правом на обжалование уведомлений о погашении задолженности обладают:</w:t>
      </w:r>
    </w:p>
    <w:p w:rsidR="00000000" w:rsidRDefault="002056B0">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2056B0">
      <w:pPr>
        <w:ind w:firstLine="400"/>
        <w:jc w:val="both"/>
      </w:pPr>
      <w:r>
        <w:rPr>
          <w:rStyle w:val="s0"/>
        </w:rPr>
        <w:t>2) лицо, осуществляющее деятельность в сфере тамож</w:t>
      </w:r>
      <w:r>
        <w:rPr>
          <w:rStyle w:val="s0"/>
        </w:rPr>
        <w:t>енного дела, в отношении которого выставлено уведомление о погашении задолженности, либо его представитель.</w:t>
      </w:r>
    </w:p>
    <w:p w:rsidR="00000000" w:rsidRDefault="002056B0">
      <w:pPr>
        <w:ind w:left="1200" w:hanging="800"/>
        <w:jc w:val="both"/>
      </w:pPr>
      <w:r>
        <w:rPr>
          <w:rStyle w:val="s1"/>
        </w:rPr>
        <w:t> </w:t>
      </w:r>
    </w:p>
    <w:p w:rsidR="00000000" w:rsidRDefault="002056B0">
      <w:pPr>
        <w:ind w:left="1200" w:hanging="800"/>
        <w:jc w:val="both"/>
      </w:pPr>
      <w:bookmarkStart w:id="196" w:name="SUB1740000"/>
      <w:bookmarkEnd w:id="196"/>
      <w:r>
        <w:rPr>
          <w:rStyle w:val="s1"/>
        </w:rPr>
        <w:t>Статья 174. Органы, рассматривающие жалобу на уведомление о погашении задолженности</w:t>
      </w:r>
    </w:p>
    <w:p w:rsidR="00000000" w:rsidRDefault="002056B0">
      <w:pPr>
        <w:jc w:val="both"/>
      </w:pPr>
      <w:r>
        <w:rPr>
          <w:rStyle w:val="s3"/>
        </w:rPr>
        <w:t xml:space="preserve">Пункт 1 изложен в редакции </w:t>
      </w:r>
      <w:hyperlink r:id="rId499" w:anchor="sub_id=174" w:history="1">
        <w:r>
          <w:rPr>
            <w:rStyle w:val="a3"/>
            <w:i/>
            <w:iCs/>
          </w:rPr>
          <w:t>Закона</w:t>
        </w:r>
      </w:hyperlink>
      <w:r>
        <w:rPr>
          <w:rStyle w:val="s3"/>
        </w:rPr>
        <w:t xml:space="preserve"> РК от 29.12.14 г. № 269-V (</w:t>
      </w:r>
      <w:hyperlink r:id="rId500" w:anchor="sub_id=1740000" w:history="1">
        <w:r>
          <w:rPr>
            <w:rStyle w:val="a3"/>
            <w:i/>
            <w:iCs/>
          </w:rPr>
          <w:t>см. стар. ред.</w:t>
        </w:r>
      </w:hyperlink>
      <w:r>
        <w:rPr>
          <w:rStyle w:val="s3"/>
        </w:rPr>
        <w:t>)</w:t>
      </w:r>
    </w:p>
    <w:p w:rsidR="00000000" w:rsidRDefault="002056B0">
      <w:pPr>
        <w:ind w:firstLine="400"/>
        <w:jc w:val="both"/>
      </w:pPr>
      <w:r>
        <w:rPr>
          <w:rStyle w:val="s0"/>
        </w:rPr>
        <w:t>1. В соответствии с положениями, предусмотренными настоящим Кодексом, рассм</w:t>
      </w:r>
      <w:r>
        <w:rPr>
          <w:rStyle w:val="s0"/>
        </w:rPr>
        <w:t>отрение жалобы на уведомление о погашении задолженности (далее - жалоба), выставленное по результатам таможенных проверок, производится вышестоящим таможенным органом.</w:t>
      </w:r>
    </w:p>
    <w:p w:rsidR="00000000" w:rsidRDefault="002056B0">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w:t>
      </w:r>
      <w:r>
        <w:rPr>
          <w:rStyle w:val="s0"/>
        </w:rPr>
        <w:t>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2056B0">
      <w:pPr>
        <w:ind w:left="1200" w:hanging="800"/>
        <w:jc w:val="both"/>
      </w:pPr>
      <w:r>
        <w:rPr>
          <w:rStyle w:val="s1"/>
        </w:rPr>
        <w:t> </w:t>
      </w:r>
    </w:p>
    <w:p w:rsidR="00000000" w:rsidRDefault="002056B0">
      <w:pPr>
        <w:ind w:left="1200" w:hanging="800"/>
        <w:jc w:val="both"/>
      </w:pPr>
      <w:bookmarkStart w:id="197" w:name="SUB1750000"/>
      <w:bookmarkEnd w:id="197"/>
      <w:r>
        <w:rPr>
          <w:rStyle w:val="s1"/>
        </w:rPr>
        <w:t>Статья 175. Порядок и сроки подачи жалобы</w:t>
      </w:r>
    </w:p>
    <w:p w:rsidR="00000000" w:rsidRDefault="002056B0">
      <w:pPr>
        <w:jc w:val="both"/>
      </w:pPr>
      <w:r>
        <w:rPr>
          <w:rStyle w:val="s3"/>
        </w:rPr>
        <w:t xml:space="preserve">Пункт 1 изложен в редакции </w:t>
      </w:r>
      <w:hyperlink r:id="rId501" w:anchor="sub_id=175" w:history="1">
        <w:r>
          <w:rPr>
            <w:rStyle w:val="a3"/>
            <w:i/>
            <w:iCs/>
          </w:rPr>
          <w:t>Закона</w:t>
        </w:r>
      </w:hyperlink>
      <w:r>
        <w:rPr>
          <w:rStyle w:val="s3"/>
        </w:rPr>
        <w:t xml:space="preserve"> РК от 29.12.14 г. № 269-V (</w:t>
      </w:r>
      <w:hyperlink r:id="rId502" w:anchor="sub_id=1750000" w:history="1">
        <w:r>
          <w:rPr>
            <w:rStyle w:val="a3"/>
            <w:i/>
            <w:iCs/>
          </w:rPr>
          <w:t>см. стар. ред.</w:t>
        </w:r>
      </w:hyperlink>
      <w:r>
        <w:rPr>
          <w:rStyle w:val="s3"/>
        </w:rPr>
        <w:t>)</w:t>
      </w:r>
    </w:p>
    <w:p w:rsidR="00000000" w:rsidRDefault="002056B0">
      <w:pPr>
        <w:ind w:firstLine="400"/>
        <w:jc w:val="both"/>
      </w:pPr>
      <w:r>
        <w:rPr>
          <w:rStyle w:val="s0"/>
        </w:rPr>
        <w:t>1. Жалоба подается в вышестоящий таможенный орган в течение двадцати календарных дней с</w:t>
      </w:r>
      <w:r>
        <w:rPr>
          <w:rStyle w:val="s0"/>
        </w:rPr>
        <w:t>о дня вручения уведомления.</w:t>
      </w:r>
    </w:p>
    <w:p w:rsidR="00000000" w:rsidRDefault="002056B0">
      <w:pPr>
        <w:ind w:firstLine="400"/>
        <w:jc w:val="both"/>
      </w:pPr>
      <w:r>
        <w:rPr>
          <w:rStyle w:val="s0"/>
        </w:rPr>
        <w:t>Регистрация жалобы осуществляется в день ее принятия вышестоящим таможенным органом.</w:t>
      </w:r>
    </w:p>
    <w:p w:rsidR="00000000" w:rsidRDefault="002056B0">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w:t>
      </w:r>
      <w:r>
        <w:rPr>
          <w:rStyle w:val="s0"/>
        </w:rPr>
        <w:t xml:space="preserve"> должна быть направлена копия жалобы в таможенный орган, который выставил уведомление о погашении задолженности.</w:t>
      </w:r>
    </w:p>
    <w:p w:rsidR="00000000" w:rsidRDefault="002056B0">
      <w:pPr>
        <w:ind w:firstLine="400"/>
        <w:jc w:val="both"/>
      </w:pPr>
      <w:r>
        <w:rPr>
          <w:rStyle w:val="s0"/>
        </w:rPr>
        <w:t> </w:t>
      </w:r>
    </w:p>
    <w:p w:rsidR="00000000" w:rsidRDefault="002056B0">
      <w:pPr>
        <w:ind w:left="1200" w:hanging="800"/>
        <w:jc w:val="both"/>
      </w:pPr>
      <w:bookmarkStart w:id="198" w:name="SUB1760000"/>
      <w:bookmarkEnd w:id="198"/>
      <w:r>
        <w:rPr>
          <w:rStyle w:val="s1"/>
        </w:rPr>
        <w:t>Статья 176. Форма и содержание жалобы</w:t>
      </w:r>
    </w:p>
    <w:p w:rsidR="00000000" w:rsidRDefault="002056B0">
      <w:pPr>
        <w:ind w:firstLine="400"/>
        <w:jc w:val="both"/>
      </w:pPr>
      <w:r>
        <w:rPr>
          <w:rStyle w:val="s0"/>
        </w:rPr>
        <w:t>1. Жалоба подается в письменной форме.</w:t>
      </w:r>
    </w:p>
    <w:p w:rsidR="00000000" w:rsidRDefault="002056B0">
      <w:pPr>
        <w:ind w:firstLine="400"/>
        <w:jc w:val="both"/>
      </w:pPr>
      <w:r>
        <w:rPr>
          <w:rStyle w:val="s0"/>
        </w:rPr>
        <w:t>2. В жалобе должны быть указаны:</w:t>
      </w:r>
    </w:p>
    <w:p w:rsidR="00000000" w:rsidRDefault="002056B0">
      <w:pPr>
        <w:ind w:firstLine="400"/>
        <w:jc w:val="both"/>
      </w:pPr>
      <w:r>
        <w:rPr>
          <w:rStyle w:val="s0"/>
        </w:rPr>
        <w:t>1) дата подачи жалобы;</w:t>
      </w:r>
    </w:p>
    <w:p w:rsidR="00000000" w:rsidRDefault="002056B0">
      <w:pPr>
        <w:ind w:firstLine="400"/>
        <w:jc w:val="both"/>
      </w:pPr>
      <w:r>
        <w:rPr>
          <w:rStyle w:val="s0"/>
        </w:rPr>
        <w:t>2) наиме</w:t>
      </w:r>
      <w:r>
        <w:rPr>
          <w:rStyle w:val="s0"/>
        </w:rPr>
        <w:t>нование таможенного органа, в который подается жалоба;</w:t>
      </w:r>
    </w:p>
    <w:p w:rsidR="00000000" w:rsidRDefault="002056B0">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2056B0">
      <w:pPr>
        <w:ind w:firstLine="400"/>
        <w:jc w:val="both"/>
      </w:pPr>
      <w:r>
        <w:rPr>
          <w:rStyle w:val="s0"/>
        </w:rPr>
        <w:t>4) наименование таможенного органа, выставившего уведомление о погашении задолженности;</w:t>
      </w:r>
    </w:p>
    <w:p w:rsidR="00000000" w:rsidRDefault="002056B0">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2056B0">
      <w:pPr>
        <w:ind w:firstLine="400"/>
        <w:jc w:val="both"/>
      </w:pPr>
      <w:r>
        <w:rPr>
          <w:rStyle w:val="s0"/>
        </w:rPr>
        <w:t>6) перечень прилагаемых документов.</w:t>
      </w:r>
    </w:p>
    <w:p w:rsidR="00000000" w:rsidRDefault="002056B0">
      <w:pPr>
        <w:ind w:firstLine="400"/>
        <w:jc w:val="both"/>
      </w:pPr>
      <w:r>
        <w:rPr>
          <w:rStyle w:val="s0"/>
        </w:rPr>
        <w:t>3. В жалобе могут быть указаны иные сведения, имеющие значение для рассмотрения жалобы.</w:t>
      </w:r>
    </w:p>
    <w:p w:rsidR="00000000" w:rsidRDefault="002056B0">
      <w:pPr>
        <w:ind w:firstLine="400"/>
        <w:jc w:val="both"/>
      </w:pPr>
      <w:r>
        <w:rPr>
          <w:rStyle w:val="s0"/>
        </w:rPr>
        <w:t>4. Жалоба подписывается лицом, подавшим жалобу, либо его представителем.</w:t>
      </w:r>
    </w:p>
    <w:p w:rsidR="00000000" w:rsidRDefault="002056B0">
      <w:pPr>
        <w:ind w:firstLine="400"/>
        <w:jc w:val="both"/>
      </w:pPr>
      <w:r>
        <w:rPr>
          <w:rStyle w:val="s0"/>
        </w:rPr>
        <w:t>5. К жалобе прилагаются:</w:t>
      </w:r>
    </w:p>
    <w:p w:rsidR="00000000" w:rsidRDefault="002056B0">
      <w:pPr>
        <w:ind w:firstLine="400"/>
        <w:jc w:val="both"/>
      </w:pPr>
      <w:r>
        <w:rPr>
          <w:rStyle w:val="s0"/>
        </w:rPr>
        <w:t>1) копия уведомления о погашении з</w:t>
      </w:r>
      <w:r>
        <w:rPr>
          <w:rStyle w:val="s0"/>
        </w:rPr>
        <w:t>адолженности;</w:t>
      </w:r>
    </w:p>
    <w:p w:rsidR="00000000" w:rsidRDefault="002056B0">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2056B0">
      <w:pPr>
        <w:ind w:firstLine="400"/>
        <w:jc w:val="both"/>
      </w:pPr>
      <w:r>
        <w:rPr>
          <w:rStyle w:val="s0"/>
        </w:rPr>
        <w:t xml:space="preserve">3) иные документы, имеющие отношение к делу. </w:t>
      </w:r>
    </w:p>
    <w:p w:rsidR="00000000" w:rsidRDefault="002056B0">
      <w:pPr>
        <w:ind w:firstLine="400"/>
        <w:jc w:val="both"/>
      </w:pPr>
      <w:r>
        <w:rPr>
          <w:rStyle w:val="s0"/>
        </w:rPr>
        <w:t> </w:t>
      </w:r>
    </w:p>
    <w:p w:rsidR="00000000" w:rsidRDefault="002056B0">
      <w:pPr>
        <w:jc w:val="both"/>
      </w:pPr>
      <w:bookmarkStart w:id="199" w:name="SUB1770000"/>
      <w:bookmarkEnd w:id="199"/>
      <w:r>
        <w:rPr>
          <w:rStyle w:val="s3"/>
        </w:rPr>
        <w:t xml:space="preserve">Статья 177 изложена в редакции </w:t>
      </w:r>
      <w:hyperlink r:id="rId503" w:anchor="sub_id=177" w:history="1">
        <w:r>
          <w:rPr>
            <w:rStyle w:val="a3"/>
            <w:i/>
            <w:iCs/>
          </w:rPr>
          <w:t>Закона</w:t>
        </w:r>
      </w:hyperlink>
      <w:r>
        <w:rPr>
          <w:rStyle w:val="s3"/>
        </w:rPr>
        <w:t xml:space="preserve"> РК от 29.12.14 г. № 269-V (</w:t>
      </w:r>
      <w:hyperlink r:id="rId504" w:anchor="sub_id=1770000" w:history="1">
        <w:r>
          <w:rPr>
            <w:rStyle w:val="a3"/>
            <w:i/>
            <w:iCs/>
          </w:rPr>
          <w:t>см. стар. ред.</w:t>
        </w:r>
      </w:hyperlink>
      <w:r>
        <w:rPr>
          <w:rStyle w:val="s3"/>
        </w:rPr>
        <w:t>)</w:t>
      </w:r>
    </w:p>
    <w:p w:rsidR="00000000" w:rsidRDefault="002056B0">
      <w:pPr>
        <w:ind w:left="1200" w:hanging="800"/>
        <w:jc w:val="both"/>
      </w:pPr>
      <w:r>
        <w:rPr>
          <w:rStyle w:val="s1"/>
        </w:rPr>
        <w:t>Статья 177. Отказ в рассмотрении жалобы</w:t>
      </w:r>
    </w:p>
    <w:p w:rsidR="00000000" w:rsidRDefault="002056B0">
      <w:pPr>
        <w:ind w:firstLine="400"/>
        <w:jc w:val="both"/>
      </w:pPr>
      <w:r>
        <w:rPr>
          <w:rStyle w:val="s0"/>
        </w:rPr>
        <w:t>1. Вышестоящий таможенный орган отказывает в рассмотрении</w:t>
      </w:r>
      <w:r>
        <w:rPr>
          <w:rStyle w:val="s0"/>
        </w:rPr>
        <w:t xml:space="preserve"> жалобы в случаях:</w:t>
      </w:r>
    </w:p>
    <w:p w:rsidR="00000000" w:rsidRDefault="002056B0">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2056B0">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w:t>
        </w:r>
        <w:r>
          <w:rPr>
            <w:rStyle w:val="a3"/>
          </w:rPr>
          <w:t>ьей 176</w:t>
        </w:r>
      </w:hyperlink>
      <w:r>
        <w:rPr>
          <w:rStyle w:val="s0"/>
        </w:rPr>
        <w:t xml:space="preserve"> настоящего Кодекса;</w:t>
      </w:r>
    </w:p>
    <w:p w:rsidR="00000000" w:rsidRDefault="002056B0">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2056B0">
      <w:pPr>
        <w:ind w:firstLine="400"/>
        <w:jc w:val="both"/>
      </w:pPr>
      <w:r>
        <w:rPr>
          <w:rStyle w:val="s0"/>
        </w:rPr>
        <w:t>2. Об отказе в рассмотрении жалобы вышестоящий таможенный орган в письменной форме извещает лицо, подавшее жалобу, в</w:t>
      </w:r>
      <w:r>
        <w:rPr>
          <w:rStyle w:val="s0"/>
        </w:rPr>
        <w:t xml:space="preserve"> течение десяти рабочих дней с даты регистрации жалобы.</w:t>
      </w:r>
    </w:p>
    <w:p w:rsidR="00000000" w:rsidRDefault="002056B0">
      <w:pPr>
        <w:ind w:firstLine="400"/>
        <w:jc w:val="both"/>
      </w:pPr>
      <w:r>
        <w:rPr>
          <w:rStyle w:val="s0"/>
        </w:rPr>
        <w:t xml:space="preserve">3. Отказ вышестоящего таможенного органа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w:t>
      </w:r>
      <w:r>
        <w:rPr>
          <w:rStyle w:val="s0"/>
        </w:rPr>
        <w:t xml:space="preserve"> жалобу.</w:t>
      </w:r>
    </w:p>
    <w:p w:rsidR="00000000" w:rsidRDefault="002056B0">
      <w:pPr>
        <w:ind w:firstLine="400"/>
        <w:jc w:val="both"/>
      </w:pPr>
      <w:r>
        <w:rPr>
          <w:rStyle w:val="s0"/>
        </w:rPr>
        <w:t> </w:t>
      </w:r>
    </w:p>
    <w:p w:rsidR="00000000" w:rsidRDefault="002056B0">
      <w:pPr>
        <w:jc w:val="both"/>
      </w:pPr>
      <w:bookmarkStart w:id="200" w:name="SUB1780000"/>
      <w:bookmarkEnd w:id="200"/>
      <w:r>
        <w:rPr>
          <w:rStyle w:val="s3"/>
        </w:rPr>
        <w:t xml:space="preserve">Статья 178 изложена в редакции </w:t>
      </w:r>
      <w:hyperlink r:id="rId505" w:anchor="sub_id=177" w:history="1">
        <w:r>
          <w:rPr>
            <w:rStyle w:val="a3"/>
            <w:i/>
            <w:iCs/>
          </w:rPr>
          <w:t>Закона</w:t>
        </w:r>
      </w:hyperlink>
      <w:r>
        <w:rPr>
          <w:rStyle w:val="s3"/>
        </w:rPr>
        <w:t xml:space="preserve"> РК от 29.12.14 г. № 269-V (</w:t>
      </w:r>
      <w:hyperlink r:id="rId506" w:anchor="sub_id=1780000" w:history="1">
        <w:r>
          <w:rPr>
            <w:rStyle w:val="a3"/>
            <w:i/>
            <w:iCs/>
          </w:rPr>
          <w:t>см. стар. ред.</w:t>
        </w:r>
      </w:hyperlink>
      <w:r>
        <w:rPr>
          <w:rStyle w:val="s3"/>
        </w:rPr>
        <w:t>)</w:t>
      </w:r>
    </w:p>
    <w:p w:rsidR="00000000" w:rsidRDefault="002056B0">
      <w:pPr>
        <w:ind w:left="1200" w:hanging="800"/>
        <w:jc w:val="both"/>
      </w:pPr>
      <w:r>
        <w:rPr>
          <w:rStyle w:val="s1"/>
        </w:rPr>
        <w:t>Статья 178. Порядок рассмотрения жалобы</w:t>
      </w:r>
    </w:p>
    <w:p w:rsidR="00000000" w:rsidRDefault="002056B0">
      <w:pPr>
        <w:ind w:firstLine="400"/>
        <w:jc w:val="both"/>
      </w:pPr>
      <w:r>
        <w:rPr>
          <w:rStyle w:val="s0"/>
        </w:rPr>
        <w:t>1. По жалобе вышестоящий таможенный орган принимает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w:t>
      </w:r>
      <w:r>
        <w:rPr>
          <w:rStyle w:val="s0"/>
        </w:rPr>
        <w:t>ящей статьи.</w:t>
      </w:r>
    </w:p>
    <w:p w:rsidR="00000000" w:rsidRDefault="002056B0">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2056B0">
      <w:pPr>
        <w:ind w:firstLine="400"/>
        <w:jc w:val="both"/>
      </w:pPr>
      <w:r>
        <w:rPr>
          <w:rStyle w:val="s0"/>
        </w:rPr>
        <w:t>3. В случае, если к жалобе прилагаются документы, не представленные в ходе таможенного контроля, вышестоящий таможенный орган рассматривает такие документы.</w:t>
      </w:r>
    </w:p>
    <w:p w:rsidR="00000000" w:rsidRDefault="002056B0">
      <w:pPr>
        <w:ind w:firstLine="400"/>
        <w:jc w:val="both"/>
      </w:pPr>
      <w:r>
        <w:rPr>
          <w:rStyle w:val="s0"/>
        </w:rPr>
        <w:t>4. Вышестоящий таможенный орган при рассмотрении жалобы вправе:</w:t>
      </w:r>
    </w:p>
    <w:p w:rsidR="00000000" w:rsidRDefault="002056B0">
      <w:pPr>
        <w:ind w:firstLine="400"/>
        <w:jc w:val="both"/>
      </w:pPr>
      <w:r>
        <w:rPr>
          <w:rStyle w:val="s0"/>
        </w:rPr>
        <w:t>1) направлять запросы лицу, подавше</w:t>
      </w:r>
      <w:r>
        <w:rPr>
          <w:rStyle w:val="s0"/>
        </w:rPr>
        <w:t>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2056B0">
      <w:pPr>
        <w:ind w:firstLine="400"/>
        <w:jc w:val="both"/>
      </w:pPr>
      <w:r>
        <w:rPr>
          <w:rStyle w:val="s0"/>
        </w:rPr>
        <w:t>2) направлять запросы в государственные органы, а также соответствующие органы иностранных государств по во</w:t>
      </w:r>
      <w:r>
        <w:rPr>
          <w:rStyle w:val="s0"/>
        </w:rPr>
        <w:t>просам, находящимся в компетенции таких органов;</w:t>
      </w:r>
    </w:p>
    <w:p w:rsidR="00000000" w:rsidRDefault="002056B0">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2056B0">
      <w:pPr>
        <w:ind w:firstLine="400"/>
        <w:jc w:val="both"/>
      </w:pPr>
      <w:r>
        <w:rPr>
          <w:rStyle w:val="s0"/>
        </w:rPr>
        <w:t>5. 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2056B0">
      <w:pPr>
        <w:ind w:firstLine="400"/>
        <w:jc w:val="both"/>
      </w:pPr>
      <w:r>
        <w:rPr>
          <w:rStyle w:val="s0"/>
        </w:rPr>
        <w:t> </w:t>
      </w:r>
    </w:p>
    <w:p w:rsidR="00000000" w:rsidRDefault="002056B0">
      <w:pPr>
        <w:jc w:val="both"/>
      </w:pPr>
      <w:bookmarkStart w:id="201" w:name="SUB1790000"/>
      <w:bookmarkEnd w:id="201"/>
      <w:r>
        <w:rPr>
          <w:rStyle w:val="s3"/>
        </w:rPr>
        <w:t>Статья 179 изложена в редакц</w:t>
      </w:r>
      <w:r>
        <w:rPr>
          <w:rStyle w:val="s3"/>
        </w:rPr>
        <w:t xml:space="preserve">ии </w:t>
      </w:r>
      <w:hyperlink r:id="rId507" w:anchor="sub_id=177" w:history="1">
        <w:r>
          <w:rPr>
            <w:rStyle w:val="a3"/>
            <w:i/>
            <w:iCs/>
          </w:rPr>
          <w:t>Закона</w:t>
        </w:r>
      </w:hyperlink>
      <w:r>
        <w:rPr>
          <w:rStyle w:val="s3"/>
        </w:rPr>
        <w:t xml:space="preserve"> РК от 29.12.14 г. № 269-V (</w:t>
      </w:r>
      <w:hyperlink r:id="rId508" w:anchor="sub_id=1790000" w:history="1">
        <w:r>
          <w:rPr>
            <w:rStyle w:val="a3"/>
            <w:i/>
            <w:iCs/>
          </w:rPr>
          <w:t>см. стар. ред.</w:t>
        </w:r>
      </w:hyperlink>
      <w:r>
        <w:rPr>
          <w:rStyle w:val="s3"/>
        </w:rPr>
        <w:t>)</w:t>
      </w:r>
    </w:p>
    <w:p w:rsidR="00000000" w:rsidRDefault="002056B0">
      <w:pPr>
        <w:ind w:left="1200" w:hanging="800"/>
        <w:jc w:val="both"/>
      </w:pPr>
      <w:r>
        <w:rPr>
          <w:rStyle w:val="s1"/>
        </w:rPr>
        <w:t>Статья 179. Принятие решения по резул</w:t>
      </w:r>
      <w:r>
        <w:rPr>
          <w:rStyle w:val="s1"/>
        </w:rPr>
        <w:t>ьтатам рассмотрения жалобы</w:t>
      </w:r>
    </w:p>
    <w:p w:rsidR="00000000" w:rsidRDefault="002056B0">
      <w:pPr>
        <w:ind w:firstLine="400"/>
        <w:jc w:val="both"/>
      </w:pPr>
      <w:r>
        <w:rPr>
          <w:rStyle w:val="s0"/>
        </w:rPr>
        <w:t>1. По окончании рассмотрения жалобы по существу вышестоящий таможенный орган принимает решение в письменной форме и направляет или вручает его лицу, подавшему жалобу. Вышестоящий таможенный орган направляет в таможенный орган, вы</w:t>
      </w:r>
      <w:r>
        <w:rPr>
          <w:rStyle w:val="s0"/>
        </w:rPr>
        <w:t>ставивший уведомление о погашении задолженности, копию решения по жалобе.</w:t>
      </w:r>
    </w:p>
    <w:p w:rsidR="00000000" w:rsidRDefault="002056B0">
      <w:pPr>
        <w:ind w:firstLine="400"/>
        <w:jc w:val="both"/>
      </w:pPr>
      <w:r>
        <w:rPr>
          <w:rStyle w:val="s0"/>
        </w:rPr>
        <w:t>2. По итогам рассмотрения жалобы вышестоящий таможенный орган принимает одно из следующих решений:</w:t>
      </w:r>
    </w:p>
    <w:p w:rsidR="00000000" w:rsidRDefault="002056B0">
      <w:pPr>
        <w:ind w:firstLine="400"/>
        <w:jc w:val="both"/>
      </w:pPr>
      <w:r>
        <w:rPr>
          <w:rStyle w:val="s0"/>
        </w:rPr>
        <w:t>1) оставить обжалуемое уведомление о погашении задолженности без изменения, а жалоб</w:t>
      </w:r>
      <w:r>
        <w:rPr>
          <w:rStyle w:val="s0"/>
        </w:rPr>
        <w:t>у без удовлетворения;</w:t>
      </w:r>
    </w:p>
    <w:p w:rsidR="00000000" w:rsidRDefault="002056B0">
      <w:pPr>
        <w:ind w:firstLine="400"/>
        <w:jc w:val="both"/>
      </w:pPr>
      <w:r>
        <w:rPr>
          <w:rStyle w:val="s0"/>
        </w:rPr>
        <w:t>2) отменить полностью или в части обжалуемое уведомление о погашении задолженности.</w:t>
      </w:r>
    </w:p>
    <w:p w:rsidR="00000000" w:rsidRDefault="002056B0">
      <w:pPr>
        <w:ind w:firstLine="400"/>
        <w:jc w:val="both"/>
      </w:pPr>
      <w:r>
        <w:rPr>
          <w:rStyle w:val="s0"/>
        </w:rPr>
        <w:t xml:space="preserve">3. В случае отмены полностью обжалуемого уведомления о погашении задолженности таможенный орган, выставивший уведомление, в течение пяти рабочих дней </w:t>
      </w:r>
      <w:r>
        <w:rPr>
          <w:rStyle w:val="s0"/>
        </w:rPr>
        <w:t>с даты получения копии решения по жалобе вышестоящего таможенного органа отзывает уведомление о погашении задолженности.</w:t>
      </w:r>
    </w:p>
    <w:p w:rsidR="00000000" w:rsidRDefault="002056B0">
      <w:pPr>
        <w:ind w:firstLine="400"/>
        <w:jc w:val="both"/>
      </w:pPr>
      <w:r>
        <w:rPr>
          <w:rStyle w:val="s0"/>
        </w:rPr>
        <w:t>В случае отмены в части обжалуемого уведомления о погашении задолженности таможенный орган, выставивший уведомление о погашении задолже</w:t>
      </w:r>
      <w:r>
        <w:rPr>
          <w:rStyle w:val="s0"/>
        </w:rPr>
        <w:t>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получения копии решения по жалобе вышестоящего таможенного органа.</w:t>
      </w:r>
    </w:p>
    <w:p w:rsidR="00000000" w:rsidRDefault="002056B0">
      <w:pPr>
        <w:ind w:left="1200" w:hanging="800"/>
        <w:jc w:val="both"/>
      </w:pPr>
      <w:r>
        <w:rPr>
          <w:rStyle w:val="s1"/>
        </w:rPr>
        <w:t> </w:t>
      </w:r>
    </w:p>
    <w:p w:rsidR="00000000" w:rsidRDefault="002056B0">
      <w:pPr>
        <w:ind w:left="1200" w:hanging="800"/>
        <w:jc w:val="both"/>
      </w:pPr>
      <w:bookmarkStart w:id="202" w:name="SUB1800000"/>
      <w:bookmarkEnd w:id="202"/>
      <w:r>
        <w:rPr>
          <w:rStyle w:val="s1"/>
        </w:rPr>
        <w:t>Статья 180. Приостановление срока рассмотрения жалобы</w:t>
      </w:r>
    </w:p>
    <w:p w:rsidR="00000000" w:rsidRDefault="002056B0">
      <w:pPr>
        <w:ind w:firstLine="400"/>
        <w:jc w:val="both"/>
      </w:pPr>
      <w:r>
        <w:rPr>
          <w:rStyle w:val="s0"/>
        </w:rPr>
        <w:t>1. Срок рассмотрения жалобы приостанавливается в случаях:</w:t>
      </w:r>
    </w:p>
    <w:p w:rsidR="00000000" w:rsidRDefault="002056B0">
      <w:pPr>
        <w:ind w:firstLine="400"/>
        <w:jc w:val="both"/>
      </w:pPr>
      <w:r>
        <w:rPr>
          <w:rStyle w:val="s0"/>
        </w:rPr>
        <w:t>1) направления запросов в государственные органы, а также в соответствующие органы иностранных государств и иные организации по вопросам, находя</w:t>
      </w:r>
      <w:r>
        <w:rPr>
          <w:rStyle w:val="s0"/>
        </w:rPr>
        <w:t>щимся в компетенции таких органов, - до даты получения ответов;</w:t>
      </w:r>
    </w:p>
    <w:p w:rsidR="00000000" w:rsidRDefault="002056B0">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2056B0">
      <w:pPr>
        <w:jc w:val="both"/>
      </w:pPr>
      <w:r>
        <w:rPr>
          <w:rStyle w:val="s3"/>
        </w:rPr>
        <w:t xml:space="preserve">Пункт 2 изложен в редакции </w:t>
      </w:r>
      <w:hyperlink r:id="rId509" w:anchor="sub_id=180" w:history="1">
        <w:r>
          <w:rPr>
            <w:rStyle w:val="a3"/>
            <w:i/>
            <w:iCs/>
          </w:rPr>
          <w:t>Закона</w:t>
        </w:r>
      </w:hyperlink>
      <w:r>
        <w:rPr>
          <w:rStyle w:val="s3"/>
        </w:rPr>
        <w:t xml:space="preserve"> РК от 29.12.14 г. № 269-V (</w:t>
      </w:r>
      <w:hyperlink r:id="rId510" w:anchor="sub_id=1800200" w:history="1">
        <w:r>
          <w:rPr>
            <w:rStyle w:val="a3"/>
            <w:i/>
            <w:iCs/>
          </w:rPr>
          <w:t>см. стар. ред.</w:t>
        </w:r>
      </w:hyperlink>
      <w:r>
        <w:rPr>
          <w:rStyle w:val="s3"/>
        </w:rPr>
        <w:t>)</w:t>
      </w:r>
    </w:p>
    <w:p w:rsidR="00000000" w:rsidRDefault="002056B0">
      <w:pPr>
        <w:ind w:firstLine="400"/>
        <w:jc w:val="both"/>
      </w:pPr>
      <w:r>
        <w:rPr>
          <w:rStyle w:val="s0"/>
        </w:rPr>
        <w:t>2. О приостановлении срока рассмотрения жалобы вышестоящий таможенный орган в письменной форме извещае</w:t>
      </w:r>
      <w:r>
        <w:rPr>
          <w:rStyle w:val="s0"/>
        </w:rPr>
        <w:t>т лицо, подавшее жалобу, с указанием причин приостановления указанного срока.</w:t>
      </w:r>
    </w:p>
    <w:p w:rsidR="00000000" w:rsidRDefault="002056B0">
      <w:pPr>
        <w:ind w:firstLine="400"/>
        <w:jc w:val="both"/>
      </w:pPr>
      <w:r>
        <w:rPr>
          <w:rStyle w:val="s0"/>
        </w:rPr>
        <w:t> </w:t>
      </w:r>
    </w:p>
    <w:p w:rsidR="00000000" w:rsidRDefault="002056B0">
      <w:pPr>
        <w:jc w:val="both"/>
      </w:pPr>
      <w:bookmarkStart w:id="203" w:name="SUB1810000"/>
      <w:bookmarkEnd w:id="203"/>
      <w:r>
        <w:rPr>
          <w:rStyle w:val="s3"/>
        </w:rPr>
        <w:t xml:space="preserve">В статью 181 внесены изменения в соответствии с </w:t>
      </w:r>
      <w:hyperlink r:id="rId511" w:anchor="sub_id=181" w:history="1">
        <w:r>
          <w:rPr>
            <w:rStyle w:val="a3"/>
            <w:i/>
            <w:iCs/>
          </w:rPr>
          <w:t>Законом</w:t>
        </w:r>
      </w:hyperlink>
      <w:r>
        <w:rPr>
          <w:rStyle w:val="s3"/>
        </w:rPr>
        <w:t xml:space="preserve"> РК от 29.12.14 г. № 269-V (</w:t>
      </w:r>
      <w:hyperlink r:id="rId512" w:anchor="sub_id=1810000" w:history="1">
        <w:r>
          <w:rPr>
            <w:rStyle w:val="a3"/>
            <w:i/>
            <w:iCs/>
          </w:rPr>
          <w:t>см. стар. ред.</w:t>
        </w:r>
      </w:hyperlink>
      <w:r>
        <w:rPr>
          <w:rStyle w:val="s3"/>
        </w:rPr>
        <w:t>)</w:t>
      </w:r>
    </w:p>
    <w:p w:rsidR="00000000" w:rsidRDefault="002056B0">
      <w:pPr>
        <w:ind w:left="1200" w:hanging="800"/>
        <w:jc w:val="both"/>
      </w:pPr>
      <w:r>
        <w:rPr>
          <w:rStyle w:val="s1"/>
        </w:rPr>
        <w:t>Статья 181. Форма и содержание решения вышестоящего таможенного органа</w:t>
      </w:r>
    </w:p>
    <w:p w:rsidR="00000000" w:rsidRDefault="002056B0">
      <w:pPr>
        <w:ind w:firstLine="400"/>
        <w:jc w:val="both"/>
      </w:pPr>
      <w:r>
        <w:rPr>
          <w:rStyle w:val="s0"/>
        </w:rPr>
        <w:t>В решении вышестоящего таможенного органа по результатам рассмотрения жалобы должны быть указаны:</w:t>
      </w:r>
    </w:p>
    <w:p w:rsidR="00000000" w:rsidRDefault="002056B0">
      <w:pPr>
        <w:ind w:firstLine="400"/>
        <w:jc w:val="both"/>
      </w:pPr>
      <w:r>
        <w:rPr>
          <w:rStyle w:val="s0"/>
        </w:rPr>
        <w:t>1) дата принятия решения;</w:t>
      </w:r>
    </w:p>
    <w:p w:rsidR="00000000" w:rsidRDefault="002056B0">
      <w:pPr>
        <w:ind w:firstLine="400"/>
        <w:jc w:val="both"/>
      </w:pPr>
      <w:r>
        <w:rPr>
          <w:rStyle w:val="s0"/>
        </w:rPr>
        <w:t>2) наименование таможенного органа, рассмотревшего жалобу;</w:t>
      </w:r>
    </w:p>
    <w:p w:rsidR="00000000" w:rsidRDefault="002056B0">
      <w:pPr>
        <w:ind w:firstLine="400"/>
        <w:jc w:val="both"/>
      </w:pPr>
      <w:r>
        <w:rPr>
          <w:rStyle w:val="s0"/>
        </w:rPr>
        <w:t>3) фамилия, имя, отчество (при его наличии) либо полное наименование лица</w:t>
      </w:r>
      <w:r>
        <w:rPr>
          <w:rStyle w:val="s0"/>
        </w:rPr>
        <w:t>, подавшего жалобу;</w:t>
      </w:r>
    </w:p>
    <w:p w:rsidR="00000000" w:rsidRDefault="002056B0">
      <w:pPr>
        <w:jc w:val="both"/>
      </w:pPr>
      <w:r>
        <w:rPr>
          <w:rStyle w:val="s3"/>
        </w:rPr>
        <w:t xml:space="preserve">Подпункт 4 изложен в редакции </w:t>
      </w:r>
      <w:hyperlink r:id="rId513" w:anchor="sub_id=181" w:history="1">
        <w:r>
          <w:rPr>
            <w:rStyle w:val="a3"/>
            <w:i/>
            <w:iCs/>
          </w:rPr>
          <w:t>Закона</w:t>
        </w:r>
      </w:hyperlink>
      <w:r>
        <w:rPr>
          <w:rStyle w:val="s3"/>
        </w:rPr>
        <w:t xml:space="preserve"> РК от 29.12.14 г. № 269-V (</w:t>
      </w:r>
      <w:hyperlink r:id="rId514" w:anchor="sub_id=1810000" w:history="1">
        <w:r>
          <w:rPr>
            <w:rStyle w:val="a3"/>
            <w:i/>
            <w:iCs/>
          </w:rPr>
          <w:t>см. ст</w:t>
        </w:r>
        <w:r>
          <w:rPr>
            <w:rStyle w:val="a3"/>
            <w:i/>
            <w:iCs/>
          </w:rPr>
          <w:t>ар. ред.</w:t>
        </w:r>
      </w:hyperlink>
      <w:r>
        <w:rPr>
          <w:rStyle w:val="s3"/>
        </w:rPr>
        <w:t>)</w:t>
      </w:r>
    </w:p>
    <w:p w:rsidR="00000000" w:rsidRDefault="002056B0">
      <w:pPr>
        <w:ind w:firstLine="400"/>
        <w:jc w:val="both"/>
      </w:pPr>
      <w:r>
        <w:rPr>
          <w:rStyle w:val="s0"/>
        </w:rPr>
        <w:t>4) краткое содержание обжалуемого уведомления;</w:t>
      </w:r>
    </w:p>
    <w:p w:rsidR="00000000" w:rsidRDefault="002056B0">
      <w:pPr>
        <w:ind w:firstLine="400"/>
        <w:jc w:val="both"/>
      </w:pPr>
      <w:r>
        <w:rPr>
          <w:rStyle w:val="s0"/>
        </w:rPr>
        <w:t>5) суть жалобы;</w:t>
      </w:r>
    </w:p>
    <w:p w:rsidR="00000000" w:rsidRDefault="002056B0">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2056B0">
      <w:pPr>
        <w:ind w:left="1200" w:hanging="800"/>
        <w:jc w:val="both"/>
      </w:pPr>
      <w:r>
        <w:rPr>
          <w:rStyle w:val="s1"/>
        </w:rPr>
        <w:t> </w:t>
      </w:r>
    </w:p>
    <w:p w:rsidR="00000000" w:rsidRDefault="002056B0">
      <w:pPr>
        <w:jc w:val="both"/>
      </w:pPr>
      <w:bookmarkStart w:id="204" w:name="SUB1820000"/>
      <w:bookmarkEnd w:id="204"/>
      <w:r>
        <w:rPr>
          <w:rStyle w:val="s3"/>
        </w:rPr>
        <w:t xml:space="preserve">Статья 182 изложена в редакции </w:t>
      </w:r>
      <w:hyperlink r:id="rId515" w:anchor="sub_id=182" w:history="1">
        <w:r>
          <w:rPr>
            <w:rStyle w:val="a3"/>
            <w:i/>
            <w:iCs/>
          </w:rPr>
          <w:t>Закона</w:t>
        </w:r>
      </w:hyperlink>
      <w:r>
        <w:rPr>
          <w:rStyle w:val="s3"/>
        </w:rPr>
        <w:t xml:space="preserve"> РК от 29.12.14 г. № 269-V (</w:t>
      </w:r>
      <w:hyperlink r:id="rId516" w:anchor="sub_id=1820000" w:history="1">
        <w:r>
          <w:rPr>
            <w:rStyle w:val="a3"/>
            <w:i/>
            <w:iCs/>
          </w:rPr>
          <w:t>см. стар. ред.</w:t>
        </w:r>
      </w:hyperlink>
      <w:r>
        <w:rPr>
          <w:rStyle w:val="s3"/>
        </w:rPr>
        <w:t>)</w:t>
      </w:r>
    </w:p>
    <w:p w:rsidR="00000000" w:rsidRDefault="002056B0">
      <w:pPr>
        <w:ind w:left="1200" w:hanging="800"/>
        <w:jc w:val="both"/>
      </w:pPr>
      <w:r>
        <w:rPr>
          <w:rStyle w:val="s1"/>
        </w:rPr>
        <w:t>Статья 182. Последствия подачи жалобы в вышестоящий таможе</w:t>
      </w:r>
      <w:r>
        <w:rPr>
          <w:rStyle w:val="s1"/>
        </w:rPr>
        <w:t>нный орган и (или) суд</w:t>
      </w:r>
    </w:p>
    <w:p w:rsidR="00000000" w:rsidRDefault="002056B0">
      <w:pPr>
        <w:ind w:firstLine="400"/>
        <w:jc w:val="both"/>
      </w:pPr>
      <w:r>
        <w:rPr>
          <w:rStyle w:val="s0"/>
        </w:rPr>
        <w:t>1. Подача жалобы в вышестоящий таможенный орган и (или) суд приостанавливает исполнение уведомления о погашении задолженности.</w:t>
      </w:r>
    </w:p>
    <w:p w:rsidR="00000000" w:rsidRDefault="002056B0">
      <w:pPr>
        <w:ind w:firstLine="400"/>
        <w:jc w:val="both"/>
      </w:pPr>
      <w:r>
        <w:rPr>
          <w:rStyle w:val="s0"/>
        </w:rPr>
        <w:t>2. При подаче жалобы в вышестоящий таможенный орган исполнение уведомления о погашении задолженности в обж</w:t>
      </w:r>
      <w:r>
        <w:rPr>
          <w:rStyle w:val="s0"/>
        </w:rPr>
        <w:t xml:space="preserve">алуемой части приостанавливается до вынесения письменного решения вышестоящего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2056B0">
      <w:pPr>
        <w:ind w:firstLine="400"/>
        <w:jc w:val="both"/>
      </w:pPr>
      <w:r>
        <w:rPr>
          <w:rStyle w:val="s0"/>
        </w:rPr>
        <w:t>В случае подачи жалобы в суд исполнение уведомления о погаше</w:t>
      </w:r>
      <w:r>
        <w:rPr>
          <w:rStyle w:val="s0"/>
        </w:rPr>
        <w:t>нии задолженности в обжалуемой части приостанавливается до вступления в законную силу решения суда.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05" w:name="SUB1830000"/>
      <w:bookmarkEnd w:id="205"/>
      <w:r>
        <w:rPr>
          <w:rStyle w:val="s1"/>
        </w:rPr>
        <w:t xml:space="preserve">РАЗДЕЛ 3. </w:t>
      </w:r>
      <w:r>
        <w:rPr>
          <w:rStyle w:val="s1"/>
          <w:caps/>
        </w:rPr>
        <w:t>Таможенный контроль</w:t>
      </w:r>
    </w:p>
    <w:p w:rsidR="00000000" w:rsidRDefault="002056B0">
      <w:pPr>
        <w:jc w:val="center"/>
      </w:pPr>
      <w:r>
        <w:rPr>
          <w:rStyle w:val="s1"/>
        </w:rPr>
        <w:t> </w:t>
      </w:r>
    </w:p>
    <w:p w:rsidR="00000000" w:rsidRDefault="002056B0">
      <w:pPr>
        <w:jc w:val="center"/>
      </w:pPr>
      <w:r>
        <w:rPr>
          <w:rStyle w:val="s1"/>
        </w:rPr>
        <w:t xml:space="preserve">Глава 20. Общие положения о таможенном контроле </w:t>
      </w:r>
    </w:p>
    <w:p w:rsidR="00000000" w:rsidRDefault="002056B0">
      <w:pPr>
        <w:ind w:firstLine="400"/>
        <w:jc w:val="both"/>
      </w:pPr>
      <w:r>
        <w:rPr>
          <w:rStyle w:val="s0"/>
        </w:rPr>
        <w:t> </w:t>
      </w:r>
    </w:p>
    <w:p w:rsidR="00000000" w:rsidRDefault="002056B0">
      <w:pPr>
        <w:ind w:left="1200" w:hanging="800"/>
        <w:jc w:val="both"/>
      </w:pPr>
      <w:r>
        <w:rPr>
          <w:rStyle w:val="s1"/>
        </w:rPr>
        <w:t>Статья 183. Принципы проведения таможенного контроля</w:t>
      </w:r>
    </w:p>
    <w:p w:rsidR="00000000" w:rsidRDefault="002056B0">
      <w:pPr>
        <w:ind w:firstLine="400"/>
        <w:jc w:val="both"/>
      </w:pPr>
      <w:r>
        <w:rPr>
          <w:rStyle w:val="s0"/>
        </w:rPr>
        <w:t>1. При проведени</w:t>
      </w:r>
      <w:r>
        <w:rPr>
          <w:rStyle w:val="s0"/>
        </w:rPr>
        <w:t xml:space="preserve">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законодательства Республики </w:t>
      </w:r>
      <w:r>
        <w:rPr>
          <w:rStyle w:val="s0"/>
        </w:rPr>
        <w:t>Казахстан, контроль за исполнением которого возложен на таможенные органы.</w:t>
      </w:r>
    </w:p>
    <w:p w:rsidR="00000000" w:rsidRDefault="002056B0">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2056B0">
      <w:pPr>
        <w:jc w:val="both"/>
      </w:pPr>
      <w:r>
        <w:rPr>
          <w:rStyle w:val="s3"/>
        </w:rPr>
        <w:t xml:space="preserve">См.: </w:t>
      </w:r>
      <w:hyperlink r:id="rId517" w:history="1">
        <w:r>
          <w:rPr>
            <w:rStyle w:val="a3"/>
            <w:i/>
            <w:iCs/>
          </w:rPr>
          <w:t>Письмо</w:t>
        </w:r>
      </w:hyperlink>
      <w:r>
        <w:rPr>
          <w:rStyle w:val="s3"/>
        </w:rPr>
        <w:t xml:space="preserve"> </w:t>
      </w:r>
      <w:r>
        <w:rPr>
          <w:rStyle w:val="s3"/>
        </w:rPr>
        <w:t xml:space="preserve">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518"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2056B0">
      <w:pPr>
        <w:ind w:firstLine="400"/>
        <w:jc w:val="both"/>
      </w:pPr>
      <w:r>
        <w:rPr>
          <w:rStyle w:val="s0"/>
        </w:rPr>
        <w:t>3. В целях совершенствования таможенного контроля таможенные органы сотрудничают с таможенными органами ино</w:t>
      </w:r>
      <w:r>
        <w:rPr>
          <w:rStyle w:val="s0"/>
        </w:rPr>
        <w:t>странных государств в соответствии с международными договорами Республики Казахстан.</w:t>
      </w:r>
    </w:p>
    <w:p w:rsidR="00000000" w:rsidRDefault="002056B0">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внешнеэк</w:t>
      </w:r>
      <w:r>
        <w:rPr>
          <w:rStyle w:val="s0"/>
        </w:rPr>
        <w:t>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ассоц</w:t>
      </w:r>
      <w:r>
        <w:rPr>
          <w:rStyle w:val="s0"/>
        </w:rPr>
        <w:t>иаций (союзов).</w:t>
      </w:r>
    </w:p>
    <w:p w:rsidR="00000000" w:rsidRDefault="002056B0">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2056B0">
      <w:pPr>
        <w:ind w:firstLine="400"/>
        <w:jc w:val="both"/>
      </w:pPr>
      <w:r>
        <w:rPr>
          <w:rStyle w:val="s0"/>
        </w:rPr>
        <w:t>6. При проведении таможенного контроля каких-либо ра</w:t>
      </w:r>
      <w:r>
        <w:rPr>
          <w:rStyle w:val="s0"/>
        </w:rPr>
        <w:t>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206" w:name="SUB1840000"/>
      <w:bookmarkEnd w:id="206"/>
      <w:r>
        <w:rPr>
          <w:rStyle w:val="s1"/>
        </w:rPr>
        <w:t>Статья 184. Проведение таможенного контроля</w:t>
      </w:r>
    </w:p>
    <w:p w:rsidR="00000000" w:rsidRDefault="002056B0">
      <w:pPr>
        <w:ind w:firstLine="400"/>
        <w:jc w:val="both"/>
      </w:pPr>
      <w:r>
        <w:rPr>
          <w:rStyle w:val="s0"/>
        </w:rPr>
        <w:t>1. Таможенный контроль</w:t>
      </w:r>
      <w:r>
        <w:rPr>
          <w:rStyle w:val="s0"/>
        </w:rPr>
        <w:t xml:space="preserve">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прове</w:t>
      </w:r>
      <w:r>
        <w:rPr>
          <w:rStyle w:val="s0"/>
        </w:rPr>
        <w:t>дение таможенного контроля в соответствии со своими должностными (функциональными) обязанностями.</w:t>
      </w:r>
    </w:p>
    <w:p w:rsidR="00000000" w:rsidRDefault="002056B0">
      <w:pPr>
        <w:ind w:firstLine="400"/>
        <w:jc w:val="both"/>
      </w:pPr>
      <w:r>
        <w:rPr>
          <w:rStyle w:val="s0"/>
        </w:rPr>
        <w:t>2. Таможенный контроль проводится должностными лицами таможенных органов в отношении:</w:t>
      </w:r>
    </w:p>
    <w:p w:rsidR="00000000" w:rsidRDefault="002056B0">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2056B0">
      <w:pPr>
        <w:ind w:firstLine="400"/>
        <w:jc w:val="both"/>
      </w:pPr>
      <w:r>
        <w:rPr>
          <w:rStyle w:val="s0"/>
        </w:rPr>
        <w:t>2) таможенной декларации, документов и сведений о товарах, представление которых пр</w:t>
      </w:r>
      <w:r>
        <w:rPr>
          <w:rStyle w:val="s0"/>
        </w:rPr>
        <w:t>едусмотрено в соответствии с таможенным законодательством Таможенного союза и законодательством Республики Казахстан;</w:t>
      </w:r>
    </w:p>
    <w:p w:rsidR="00000000" w:rsidRDefault="002056B0">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w:t>
      </w:r>
      <w:r>
        <w:rPr>
          <w:rStyle w:val="s0"/>
        </w:rPr>
        <w:t>, а также осуществляемой в рамках отдельных таможенных процедур;</w:t>
      </w:r>
    </w:p>
    <w:p w:rsidR="00000000" w:rsidRDefault="002056B0">
      <w:pPr>
        <w:ind w:firstLine="400"/>
        <w:jc w:val="both"/>
      </w:pPr>
      <w:r>
        <w:rPr>
          <w:rStyle w:val="s0"/>
        </w:rPr>
        <w:t>4) лиц, пересекающих таможенную границу Таможенного союза.</w:t>
      </w:r>
    </w:p>
    <w:p w:rsidR="00000000" w:rsidRDefault="002056B0">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w:t>
      </w:r>
      <w:r>
        <w:rPr>
          <w:rStyle w:val="s0"/>
        </w:rPr>
        <w:t>ятся товары, транспортные средства и документы, содержащие сведения о них, в том числе в электронной форме.</w:t>
      </w:r>
    </w:p>
    <w:p w:rsidR="00000000" w:rsidRDefault="002056B0">
      <w:pPr>
        <w:jc w:val="both"/>
      </w:pPr>
      <w:r>
        <w:rPr>
          <w:rStyle w:val="s3"/>
        </w:rPr>
        <w:t xml:space="preserve">См.: </w:t>
      </w:r>
      <w:hyperlink r:id="rId519" w:history="1">
        <w:r>
          <w:rPr>
            <w:rStyle w:val="a3"/>
            <w:i/>
            <w:iCs/>
          </w:rPr>
          <w:t>Письмо</w:t>
        </w:r>
      </w:hyperlink>
      <w:r>
        <w:rPr>
          <w:rStyle w:val="s3"/>
        </w:rPr>
        <w:t xml:space="preserve"> Комитета таможенного контроля Министерства финансов Республики Казахста</w:t>
      </w:r>
      <w:r>
        <w:rPr>
          <w:rStyle w:val="s3"/>
        </w:rPr>
        <w:t>н от 28 сентября 2011 «Размещение и регистрация прибывающих грузов на СВХ»</w:t>
      </w:r>
    </w:p>
    <w:p w:rsidR="00000000" w:rsidRDefault="002056B0">
      <w:pPr>
        <w:ind w:firstLine="400"/>
        <w:jc w:val="both"/>
      </w:pPr>
      <w:r>
        <w:rPr>
          <w:rStyle w:val="s0"/>
        </w:rPr>
        <w:t> </w:t>
      </w:r>
    </w:p>
    <w:p w:rsidR="00000000" w:rsidRDefault="002056B0">
      <w:pPr>
        <w:ind w:left="1200" w:hanging="800"/>
        <w:jc w:val="both"/>
      </w:pPr>
      <w:bookmarkStart w:id="207" w:name="SUB1850000"/>
      <w:bookmarkEnd w:id="207"/>
      <w:r>
        <w:rPr>
          <w:rStyle w:val="s1"/>
        </w:rPr>
        <w:t>Статья 185. Товары, находящиеся под таможенным контролем</w:t>
      </w:r>
    </w:p>
    <w:p w:rsidR="00000000" w:rsidRDefault="002056B0">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w:t>
      </w:r>
      <w:r>
        <w:rPr>
          <w:rStyle w:val="s0"/>
        </w:rPr>
        <w:t xml:space="preserve"> границы Таможенного союза.</w:t>
      </w:r>
    </w:p>
    <w:p w:rsidR="00000000" w:rsidRDefault="002056B0">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2056B0">
      <w:pPr>
        <w:ind w:firstLine="400"/>
        <w:jc w:val="both"/>
      </w:pPr>
      <w:r>
        <w:rPr>
          <w:rStyle w:val="s0"/>
        </w:rPr>
        <w:t>2. То</w:t>
      </w:r>
      <w:r>
        <w:rPr>
          <w:rStyle w:val="s0"/>
        </w:rPr>
        <w:t>вары, указанные в пункте 1 настоящей статьи, считаются находящимися под таможенным контролем до:</w:t>
      </w:r>
    </w:p>
    <w:p w:rsidR="00000000" w:rsidRDefault="002056B0">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2056B0">
      <w:pPr>
        <w:ind w:firstLine="400"/>
        <w:jc w:val="both"/>
      </w:pPr>
      <w:r>
        <w:rPr>
          <w:rStyle w:val="s0"/>
        </w:rPr>
        <w:t>2) приобретения условно вы</w:t>
      </w:r>
      <w:r>
        <w:rPr>
          <w:rStyle w:val="s0"/>
        </w:rPr>
        <w:t xml:space="preserve">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2056B0">
      <w:pPr>
        <w:ind w:firstLine="400"/>
        <w:jc w:val="both"/>
      </w:pPr>
      <w:r>
        <w:rPr>
          <w:rStyle w:val="s0"/>
        </w:rPr>
        <w:t>3) помещения товаров под таможенные процедуры отказа в пользу государства или уничтожения в соответствии с насто</w:t>
      </w:r>
      <w:r>
        <w:rPr>
          <w:rStyle w:val="s0"/>
        </w:rPr>
        <w:t>ящим Кодексом и (или) законодательством Республики Казахстан;</w:t>
      </w:r>
    </w:p>
    <w:p w:rsidR="00000000" w:rsidRDefault="002056B0">
      <w:pPr>
        <w:ind w:firstLine="400"/>
        <w:jc w:val="both"/>
      </w:pPr>
      <w:r>
        <w:rPr>
          <w:rStyle w:val="s0"/>
        </w:rPr>
        <w:t>4) обращения в собственность Республики Казахстан в соответствии с законодательством Республики Казахстан;</w:t>
      </w:r>
    </w:p>
    <w:p w:rsidR="00000000" w:rsidRDefault="002056B0">
      <w:pPr>
        <w:ind w:firstLine="400"/>
        <w:jc w:val="both"/>
      </w:pPr>
      <w:r>
        <w:rPr>
          <w:rStyle w:val="s0"/>
        </w:rPr>
        <w:t>5) фактического вывоза с территории Республики Казахстан;</w:t>
      </w:r>
    </w:p>
    <w:p w:rsidR="00000000" w:rsidRDefault="002056B0">
      <w:pPr>
        <w:ind w:firstLine="400"/>
        <w:jc w:val="both"/>
      </w:pPr>
      <w:r>
        <w:rPr>
          <w:rStyle w:val="s0"/>
        </w:rPr>
        <w:t>6) отнесения отходов, образов</w:t>
      </w:r>
      <w:r>
        <w:rPr>
          <w:rStyle w:val="s0"/>
        </w:rPr>
        <w:t>авшихся в результате операций переработки иностранных товаров на таможенной территории, к непригодным для их дальнейшего коммерческого использования;</w:t>
      </w:r>
    </w:p>
    <w:p w:rsidR="00000000" w:rsidRDefault="002056B0">
      <w:pPr>
        <w:ind w:firstLine="400"/>
        <w:jc w:val="both"/>
      </w:pPr>
      <w:r>
        <w:rPr>
          <w:rStyle w:val="s0"/>
        </w:rPr>
        <w:t>7) признания части иностранных товаров, помещенных под таможенные процедуры переработки на таможенной терр</w:t>
      </w:r>
      <w:r>
        <w:rPr>
          <w:rStyle w:val="s0"/>
        </w:rPr>
        <w:t>итории или переработки для внутреннего потребления, производственными потерями.</w:t>
      </w:r>
    </w:p>
    <w:p w:rsidR="00000000" w:rsidRDefault="002056B0">
      <w:pPr>
        <w:ind w:firstLine="400"/>
        <w:jc w:val="both"/>
      </w:pPr>
      <w:r>
        <w:rPr>
          <w:rStyle w:val="s0"/>
        </w:rPr>
        <w:t>3. Товары, указанные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w:t>
      </w:r>
      <w:r>
        <w:rPr>
          <w:rStyle w:val="s0"/>
        </w:rPr>
        <w:t>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w:t>
      </w:r>
      <w:r>
        <w:rPr>
          <w:rStyle w:val="s0"/>
        </w:rPr>
        <w:t>ательством Республики Казахстан.</w:t>
      </w:r>
    </w:p>
    <w:p w:rsidR="00000000" w:rsidRDefault="002056B0">
      <w:pPr>
        <w:ind w:firstLine="400"/>
        <w:jc w:val="both"/>
      </w:pPr>
      <w:r>
        <w:rPr>
          <w:rStyle w:val="s0"/>
        </w:rPr>
        <w:t>4. Товары находятся под таможенным контролем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w:t>
      </w:r>
      <w:r>
        <w:rPr>
          <w:rStyle w:val="s0"/>
        </w:rPr>
        <w:t>йствия, непосредственно направленного на осуществление вывоза товаров с таможенной территории Таможенного союза, и до пересечения таможенной границы Таможенного союза.</w:t>
      </w:r>
    </w:p>
    <w:p w:rsidR="00000000" w:rsidRDefault="002056B0">
      <w:pPr>
        <w:ind w:firstLine="400"/>
        <w:jc w:val="both"/>
      </w:pPr>
      <w:r>
        <w:rPr>
          <w:rStyle w:val="s0"/>
        </w:rPr>
        <w:t xml:space="preserve">5. Товары, указанные в пункте 4 настоящей статьи, фактически не вывезенные с территории </w:t>
      </w:r>
      <w:r>
        <w:rPr>
          <w:rStyle w:val="s0"/>
        </w:rPr>
        <w:t xml:space="preserve">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2056B0">
      <w:pPr>
        <w:ind w:firstLine="400"/>
        <w:jc w:val="both"/>
      </w:pPr>
      <w:r>
        <w:rPr>
          <w:rStyle w:val="s0"/>
        </w:rPr>
        <w:t>6. Таможенные органы осуществляют контроль за исполнением лицами</w:t>
      </w:r>
      <w:r>
        <w:rPr>
          <w:rStyle w:val="s0"/>
        </w:rPr>
        <w:t xml:space="preserve"> обязательств об обратном ввозе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w:t>
      </w:r>
      <w:r>
        <w:rPr>
          <w:rStyle w:val="s0"/>
        </w:rPr>
        <w:t>ексом.</w:t>
      </w:r>
    </w:p>
    <w:p w:rsidR="00000000" w:rsidRDefault="002056B0">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w:t>
      </w:r>
      <w:r>
        <w:rPr>
          <w:rStyle w:val="s0"/>
        </w:rPr>
        <w:t>х судов и судов, находящихся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2056B0">
      <w:pPr>
        <w:ind w:firstLine="400"/>
        <w:jc w:val="both"/>
      </w:pPr>
      <w:r>
        <w:rPr>
          <w:rStyle w:val="s0"/>
        </w:rPr>
        <w:t>В случае остановки автомобильных транспортных средств вне зон таможенного контроля в целях о</w:t>
      </w:r>
      <w:r>
        <w:rPr>
          <w:rStyle w:val="s0"/>
        </w:rPr>
        <w:t>существления 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один экземпляр которого подлежит вручению перево</w:t>
      </w:r>
      <w:r>
        <w:rPr>
          <w:rStyle w:val="s0"/>
        </w:rPr>
        <w:t>зчику.</w:t>
      </w:r>
    </w:p>
    <w:p w:rsidR="00000000" w:rsidRDefault="002056B0">
      <w:pPr>
        <w:ind w:firstLine="400"/>
        <w:jc w:val="both"/>
      </w:pPr>
      <w:r>
        <w:t> </w:t>
      </w:r>
    </w:p>
    <w:p w:rsidR="00000000" w:rsidRDefault="002056B0">
      <w:pPr>
        <w:ind w:left="1200" w:hanging="800"/>
        <w:jc w:val="both"/>
      </w:pPr>
      <w:bookmarkStart w:id="208" w:name="SUB1860000"/>
      <w:bookmarkEnd w:id="208"/>
      <w:r>
        <w:rPr>
          <w:rStyle w:val="s1"/>
        </w:rPr>
        <w:t>Статья 186. Зоны таможенного контроля</w:t>
      </w:r>
    </w:p>
    <w:p w:rsidR="00000000" w:rsidRDefault="002056B0">
      <w:pPr>
        <w:jc w:val="both"/>
      </w:pPr>
      <w:r>
        <w:rPr>
          <w:rStyle w:val="s3"/>
        </w:rPr>
        <w:t xml:space="preserve">Пункт 1 изложен в редакции </w:t>
      </w:r>
      <w:hyperlink r:id="rId520" w:anchor="sub_id=186" w:history="1">
        <w:r>
          <w:rPr>
            <w:rStyle w:val="a3"/>
            <w:i/>
            <w:iCs/>
          </w:rPr>
          <w:t>Закона</w:t>
        </w:r>
      </w:hyperlink>
      <w:r>
        <w:rPr>
          <w:rStyle w:val="s3"/>
        </w:rPr>
        <w:t xml:space="preserve"> РК от 29.12.14 г. № 269-V (</w:t>
      </w:r>
      <w:hyperlink r:id="rId521" w:anchor="sub_id=1860000" w:history="1">
        <w:r>
          <w:rPr>
            <w:rStyle w:val="a3"/>
            <w:i/>
            <w:iCs/>
          </w:rPr>
          <w:t>см. стар. ред.</w:t>
        </w:r>
      </w:hyperlink>
      <w:r>
        <w:rPr>
          <w:rStyle w:val="s3"/>
        </w:rPr>
        <w:t>)</w:t>
      </w:r>
    </w:p>
    <w:p w:rsidR="00000000" w:rsidRDefault="002056B0">
      <w:pPr>
        <w:ind w:firstLine="400"/>
        <w:jc w:val="both"/>
      </w:pPr>
      <w:r>
        <w:rPr>
          <w:rStyle w:val="s0"/>
        </w:rPr>
        <w:t>1. Для целей осуществления таможенного контроля в пунктах пропуска через таможенную границу Таможенного союза, транспортно-логистических центрах, а также в</w:t>
      </w:r>
      <w:r>
        <w:rPr>
          <w:rStyle w:val="s0"/>
        </w:rPr>
        <w:t xml:space="preserve">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временного хранения, таможенных и свободных складов, спе</w:t>
      </w:r>
      <w:r>
        <w:rPr>
          <w:rStyle w:val="s0"/>
        </w:rPr>
        <w:t>циальных экономических зон, магазинов беспошлинной торговли.</w:t>
      </w:r>
    </w:p>
    <w:p w:rsidR="00000000" w:rsidRDefault="002056B0">
      <w:pPr>
        <w:jc w:val="both"/>
      </w:pPr>
      <w:r>
        <w:rPr>
          <w:rStyle w:val="s3"/>
        </w:rPr>
        <w:t xml:space="preserve">Пункт 2 изложен в редакции </w:t>
      </w:r>
      <w:hyperlink r:id="rId522" w:anchor="sub_id=186" w:history="1">
        <w:r>
          <w:rPr>
            <w:rStyle w:val="a3"/>
            <w:i/>
            <w:iCs/>
          </w:rPr>
          <w:t>Закона</w:t>
        </w:r>
      </w:hyperlink>
      <w:r>
        <w:rPr>
          <w:rStyle w:val="s3"/>
        </w:rPr>
        <w:t xml:space="preserve"> РК от 29.12.14 г. № 269-V (</w:t>
      </w:r>
      <w:hyperlink r:id="rId523" w:anchor="sub_id=1860200" w:history="1">
        <w:r>
          <w:rPr>
            <w:rStyle w:val="a3"/>
            <w:i/>
            <w:iCs/>
          </w:rPr>
          <w:t>см. стар. ред.</w:t>
        </w:r>
      </w:hyperlink>
      <w:r>
        <w:rPr>
          <w:rStyle w:val="s3"/>
        </w:rPr>
        <w:t>)</w:t>
      </w:r>
    </w:p>
    <w:p w:rsidR="00000000" w:rsidRDefault="002056B0">
      <w:pPr>
        <w:ind w:firstLine="400"/>
        <w:jc w:val="both"/>
      </w:pPr>
      <w:r>
        <w:rPr>
          <w:rStyle w:val="s0"/>
        </w:rPr>
        <w:t xml:space="preserve">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сфере таможенного дела или таможни об установлении зон </w:t>
      </w:r>
      <w:r>
        <w:rPr>
          <w:rStyle w:val="s0"/>
        </w:rPr>
        <w:t>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2056B0">
      <w:pPr>
        <w:ind w:firstLine="400"/>
        <w:jc w:val="both"/>
      </w:pPr>
      <w:bookmarkStart w:id="209" w:name="SUB1860300"/>
      <w:bookmarkEnd w:id="209"/>
      <w:r>
        <w:rPr>
          <w:rStyle w:val="s0"/>
        </w:rPr>
        <w:t>3. Границы зон таможенного контроля ограничиваются услов</w:t>
      </w:r>
      <w:r>
        <w:rPr>
          <w:rStyle w:val="s0"/>
        </w:rPr>
        <w:t>ной линией и обозначаются:</w:t>
      </w:r>
    </w:p>
    <w:p w:rsidR="00000000" w:rsidRDefault="002056B0">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w:t>
      </w:r>
      <w:r>
        <w:rPr>
          <w:rStyle w:val="s0"/>
        </w:rPr>
        <w:t xml:space="preserve"> строки на трех языках (казахском, русском и английском) выполняется надпись «Зона таможенного контроля»;</w:t>
      </w:r>
    </w:p>
    <w:p w:rsidR="00000000" w:rsidRDefault="002056B0">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2056B0">
      <w:pPr>
        <w:ind w:firstLine="400"/>
        <w:jc w:val="both"/>
      </w:pPr>
      <w:r>
        <w:rPr>
          <w:rStyle w:val="s0"/>
        </w:rPr>
        <w:t>4. Допуск в зоны таможенного к</w:t>
      </w:r>
      <w:r>
        <w:rPr>
          <w:rStyle w:val="s0"/>
        </w:rPr>
        <w:t>онтроля осуществляется на основании:</w:t>
      </w:r>
    </w:p>
    <w:p w:rsidR="00000000" w:rsidRDefault="002056B0">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2056B0">
      <w:pPr>
        <w:ind w:firstLine="400"/>
        <w:jc w:val="both"/>
      </w:pPr>
      <w:r>
        <w:rPr>
          <w:rStyle w:val="s0"/>
        </w:rPr>
        <w:t>2) постановле</w:t>
      </w:r>
      <w:r>
        <w:rPr>
          <w:rStyle w:val="s0"/>
        </w:rPr>
        <w:t>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2056B0">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w:t>
      </w:r>
      <w:r>
        <w:rPr>
          <w:rStyle w:val="s0"/>
        </w:rPr>
        <w:t>енным нахождением указанных лиц в зоне таможенного контроля.</w:t>
      </w:r>
    </w:p>
    <w:p w:rsidR="00000000" w:rsidRDefault="002056B0">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w:t>
      </w:r>
      <w:r>
        <w:rPr>
          <w:rStyle w:val="s0"/>
        </w:rPr>
        <w:t>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2056B0">
      <w:pPr>
        <w:ind w:firstLine="400"/>
        <w:jc w:val="both"/>
      </w:pPr>
      <w:r>
        <w:rPr>
          <w:rStyle w:val="s0"/>
        </w:rPr>
        <w:t>4) временного пропуска для должностных лиц государствен</w:t>
      </w:r>
      <w:r>
        <w:rPr>
          <w:rStyle w:val="s0"/>
        </w:rPr>
        <w:t>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056B0">
      <w:pPr>
        <w:ind w:firstLine="400"/>
        <w:jc w:val="both"/>
      </w:pPr>
      <w:r>
        <w:rPr>
          <w:rStyle w:val="s0"/>
        </w:rPr>
        <w:t>Временные пропуска выдаются на срок временного пребывания лица в зоне таможенного ко</w:t>
      </w:r>
      <w:r>
        <w:rPr>
          <w:rStyle w:val="s0"/>
        </w:rPr>
        <w:t>нтроля на основании его письменного заявления.</w:t>
      </w:r>
    </w:p>
    <w:p w:rsidR="00000000" w:rsidRDefault="002056B0">
      <w:pPr>
        <w:ind w:firstLine="400"/>
        <w:jc w:val="both"/>
      </w:pPr>
      <w:r>
        <w:rPr>
          <w:rStyle w:val="s0"/>
        </w:rPr>
        <w:t>5. Допуск в зону таможенного контроля без оформления пропусков осуществляется в отношении:</w:t>
      </w:r>
    </w:p>
    <w:p w:rsidR="00000000" w:rsidRDefault="002056B0">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w:t>
      </w:r>
      <w:r>
        <w:rPr>
          <w:rStyle w:val="s0"/>
        </w:rPr>
        <w:t>его рабочего времени, при предъявлении служебного удостоверения;</w:t>
      </w:r>
    </w:p>
    <w:p w:rsidR="00000000" w:rsidRDefault="002056B0">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2056B0">
      <w:pPr>
        <w:ind w:firstLine="400"/>
        <w:jc w:val="both"/>
      </w:pPr>
      <w:r>
        <w:rPr>
          <w:rStyle w:val="s0"/>
        </w:rPr>
        <w:t>Нахождение в зоне та</w:t>
      </w:r>
      <w:r>
        <w:rPr>
          <w:rStyle w:val="s0"/>
        </w:rPr>
        <w:t>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2056B0">
      <w:pPr>
        <w:ind w:firstLine="400"/>
        <w:jc w:val="both"/>
      </w:pPr>
      <w:r>
        <w:rPr>
          <w:rStyle w:val="s0"/>
        </w:rPr>
        <w:t>6. Перемещение товаров и транспортных средств через границы зон таможенного контроля и в их пределах допускаетс</w:t>
      </w:r>
      <w:r>
        <w:rPr>
          <w:rStyle w:val="s0"/>
        </w:rPr>
        <w:t>я с разрешения таможенного органа.</w:t>
      </w:r>
    </w:p>
    <w:p w:rsidR="00000000" w:rsidRDefault="002056B0">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w:t>
      </w:r>
      <w:r>
        <w:rPr>
          <w:rStyle w:val="s0"/>
        </w:rPr>
        <w:t>ет назначению места или склада временного хранения, свободного склада, таможенного склада и магазина беспошлинной торговли.</w:t>
      </w:r>
    </w:p>
    <w:p w:rsidR="00000000" w:rsidRDefault="002056B0">
      <w:pPr>
        <w:ind w:left="1200" w:hanging="800"/>
        <w:jc w:val="both"/>
      </w:pPr>
      <w:r>
        <w:rPr>
          <w:rStyle w:val="s1"/>
        </w:rPr>
        <w:t> </w:t>
      </w:r>
    </w:p>
    <w:p w:rsidR="00000000" w:rsidRDefault="002056B0">
      <w:pPr>
        <w:ind w:left="1200" w:hanging="800"/>
        <w:jc w:val="both"/>
      </w:pPr>
      <w:bookmarkStart w:id="210" w:name="SUB1870000"/>
      <w:bookmarkEnd w:id="210"/>
      <w:r>
        <w:rPr>
          <w:rStyle w:val="s1"/>
        </w:rPr>
        <w:t>Статья 187. Представление документов и сведений, необходимых для проведения таможенного контроля</w:t>
      </w:r>
    </w:p>
    <w:p w:rsidR="00000000" w:rsidRDefault="002056B0">
      <w:pPr>
        <w:ind w:firstLine="400"/>
        <w:jc w:val="both"/>
      </w:pPr>
      <w:r>
        <w:rPr>
          <w:rStyle w:val="s0"/>
        </w:rPr>
        <w:t>1. Декларант, лица, осуществляющи</w:t>
      </w:r>
      <w:r>
        <w:rPr>
          <w:rStyle w:val="s0"/>
        </w:rPr>
        <w:t>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2056B0">
      <w:pPr>
        <w:ind w:firstLine="400"/>
        <w:jc w:val="both"/>
      </w:pPr>
      <w:bookmarkStart w:id="211" w:name="SUB1870200"/>
      <w:bookmarkEnd w:id="211"/>
      <w:r>
        <w:rPr>
          <w:rStyle w:val="s0"/>
        </w:rPr>
        <w:t>2. Таможенный орган вправ</w:t>
      </w:r>
      <w:r>
        <w:rPr>
          <w:rStyle w:val="s0"/>
        </w:rPr>
        <w:t>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2056B0">
      <w:pPr>
        <w:ind w:firstLine="400"/>
        <w:jc w:val="both"/>
      </w:pPr>
      <w:r>
        <w:rPr>
          <w:rStyle w:val="s0"/>
        </w:rPr>
        <w:t>Устанавливаемый таможенным органом срок должен быть достаточным для представления запраш</w:t>
      </w:r>
      <w:r>
        <w:rPr>
          <w:rStyle w:val="s0"/>
        </w:rPr>
        <w:t>иваемых документов и сведений.</w:t>
      </w:r>
    </w:p>
    <w:p w:rsidR="00000000" w:rsidRDefault="002056B0">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w:t>
      </w:r>
      <w:r>
        <w:rPr>
          <w:rStyle w:val="s0"/>
        </w:rPr>
        <w:t xml:space="preserve"> о денежных операциях по осуществляемым внешнеэкономическим сделкам.</w:t>
      </w:r>
    </w:p>
    <w:p w:rsidR="00000000" w:rsidRDefault="002056B0">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w:t>
      </w:r>
      <w:r>
        <w:rPr>
          <w:rStyle w:val="s0"/>
        </w:rPr>
        <w:t>аницу Таможенного союза, их выпуску и использованию на таможенной территории Таможенного союза или за ее пределами.</w:t>
      </w:r>
    </w:p>
    <w:p w:rsidR="00000000" w:rsidRDefault="002056B0">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w:t>
      </w:r>
      <w:r>
        <w:rPr>
          <w:rStyle w:val="s0"/>
        </w:rPr>
        <w:t>кончания нахождения товаров под таможенным контролем, если иной срок не установлен законодательством Республики Казахстан.</w:t>
      </w:r>
    </w:p>
    <w:p w:rsidR="00000000" w:rsidRDefault="002056B0">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w:t>
      </w:r>
      <w:r>
        <w:rPr>
          <w:rStyle w:val="s0"/>
        </w:rPr>
        <w:t xml:space="preserve"> пяти лет после года, в течение которого проводились таможенные операции.</w:t>
      </w:r>
    </w:p>
    <w:p w:rsidR="00000000" w:rsidRDefault="002056B0">
      <w:pPr>
        <w:ind w:left="1200" w:hanging="800"/>
        <w:jc w:val="both"/>
      </w:pPr>
      <w:r>
        <w:rPr>
          <w:rStyle w:val="s1"/>
        </w:rPr>
        <w:t> </w:t>
      </w:r>
    </w:p>
    <w:p w:rsidR="00000000" w:rsidRDefault="002056B0">
      <w:pPr>
        <w:ind w:left="1200" w:hanging="800"/>
        <w:jc w:val="both"/>
      </w:pPr>
      <w:bookmarkStart w:id="212" w:name="SUB1880000"/>
      <w:bookmarkEnd w:id="212"/>
      <w:r>
        <w:rPr>
          <w:rStyle w:val="s1"/>
        </w:rPr>
        <w:t>Статья 188. Таможенный контроль после выпуска товаров</w:t>
      </w:r>
    </w:p>
    <w:p w:rsidR="00000000" w:rsidRDefault="002056B0">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2056B0">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213" w:name="SUB1890000"/>
      <w:bookmarkEnd w:id="213"/>
      <w:r>
        <w:rPr>
          <w:rStyle w:val="s1"/>
        </w:rPr>
        <w:t>Статья 189. Таможенный контроль при обороте товаров, ввезенных на таможенную территорию Таможенного союза</w:t>
      </w:r>
    </w:p>
    <w:p w:rsidR="00000000" w:rsidRDefault="002056B0">
      <w:pPr>
        <w:ind w:firstLine="400"/>
        <w:jc w:val="both"/>
      </w:pPr>
      <w:r>
        <w:rPr>
          <w:rStyle w:val="s0"/>
        </w:rPr>
        <w:t>Таможенные органы проводят таможенный контроль при обороте тов</w:t>
      </w:r>
      <w:r>
        <w:rPr>
          <w:rStyle w:val="s0"/>
        </w:rPr>
        <w:t>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w:t>
      </w:r>
      <w:r>
        <w:rPr>
          <w:rStyle w:val="s0"/>
        </w:rPr>
        <w:t>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214" w:name="SUB1900000"/>
      <w:bookmarkEnd w:id="214"/>
      <w:r>
        <w:rPr>
          <w:rStyle w:val="s1"/>
        </w:rPr>
        <w:t>Статья 190. Участие специалиста при проведении таможенного контроля</w:t>
      </w:r>
    </w:p>
    <w:p w:rsidR="00000000" w:rsidRDefault="002056B0">
      <w:pPr>
        <w:ind w:firstLine="400"/>
        <w:jc w:val="both"/>
      </w:pPr>
      <w:r>
        <w:rPr>
          <w:rStyle w:val="s0"/>
        </w:rPr>
        <w:t xml:space="preserve">1. В необходимых случаях для участия </w:t>
      </w:r>
      <w:r>
        <w:rPr>
          <w:rStyle w:val="s0"/>
        </w:rPr>
        <w:t>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w:t>
      </w:r>
      <w:r>
        <w:rPr>
          <w:rStyle w:val="s0"/>
        </w:rPr>
        <w:t>ом числе при применении технических средств.</w:t>
      </w:r>
    </w:p>
    <w:p w:rsidR="00000000" w:rsidRDefault="002056B0">
      <w:pPr>
        <w:ind w:firstLine="400"/>
        <w:jc w:val="both"/>
      </w:pPr>
      <w:r>
        <w:rPr>
          <w:rStyle w:val="s0"/>
        </w:rPr>
        <w:t>2. Привлечение лица в качестве специалиста осуществляется на договорной основе.</w:t>
      </w:r>
    </w:p>
    <w:p w:rsidR="00000000" w:rsidRDefault="002056B0">
      <w:pPr>
        <w:ind w:firstLine="400"/>
        <w:jc w:val="both"/>
      </w:pPr>
      <w:r>
        <w:rPr>
          <w:rStyle w:val="s0"/>
        </w:rPr>
        <w:t>3. Специалист вправе:</w:t>
      </w:r>
    </w:p>
    <w:p w:rsidR="00000000" w:rsidRDefault="002056B0">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2056B0">
      <w:pPr>
        <w:ind w:firstLine="400"/>
        <w:jc w:val="both"/>
      </w:pPr>
      <w:r>
        <w:rPr>
          <w:rStyle w:val="s0"/>
        </w:rPr>
        <w:t>2)</w:t>
      </w:r>
      <w:r>
        <w:rPr>
          <w:rStyle w:val="s0"/>
        </w:rPr>
        <w:t xml:space="preserve">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2056B0">
      <w:pPr>
        <w:ind w:firstLine="400"/>
        <w:jc w:val="both"/>
      </w:pPr>
      <w:r>
        <w:rPr>
          <w:rStyle w:val="s0"/>
        </w:rPr>
        <w:t>4. С</w:t>
      </w:r>
      <w:r>
        <w:rPr>
          <w:rStyle w:val="s0"/>
        </w:rPr>
        <w:t>пециалист обязан:</w:t>
      </w:r>
    </w:p>
    <w:p w:rsidR="00000000" w:rsidRDefault="002056B0">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2056B0">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2056B0">
      <w:pPr>
        <w:ind w:firstLine="400"/>
        <w:jc w:val="both"/>
      </w:pPr>
      <w:r>
        <w:rPr>
          <w:rStyle w:val="s0"/>
        </w:rPr>
        <w:t>5. Полученная специалис</w:t>
      </w:r>
      <w:r>
        <w:rPr>
          <w:rStyle w:val="s0"/>
        </w:rPr>
        <w:t xml:space="preserve">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исключением </w:t>
      </w:r>
      <w:r>
        <w:rPr>
          <w:rStyle w:val="s0"/>
        </w:rPr>
        <w:t>случаев, предусмотренных законодательством Республики Казахстан.</w:t>
      </w:r>
    </w:p>
    <w:p w:rsidR="00000000" w:rsidRDefault="002056B0">
      <w:pPr>
        <w:ind w:firstLine="400"/>
        <w:jc w:val="both"/>
      </w:pPr>
      <w:bookmarkStart w:id="215" w:name="SUB1900600"/>
      <w:bookmarkEnd w:id="215"/>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w:t>
      </w:r>
      <w:r>
        <w:rPr>
          <w:rStyle w:val="s0"/>
        </w:rPr>
        <w:t xml:space="preserve">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 Казахс</w:t>
      </w:r>
      <w:r>
        <w:rPr>
          <w:rStyle w:val="s0"/>
        </w:rPr>
        <w:t>тан.</w:t>
      </w:r>
    </w:p>
    <w:p w:rsidR="00000000" w:rsidRDefault="002056B0">
      <w:pPr>
        <w:ind w:left="1200" w:hanging="800"/>
        <w:jc w:val="both"/>
      </w:pPr>
      <w:r>
        <w:rPr>
          <w:rStyle w:val="s1"/>
        </w:rPr>
        <w:t> </w:t>
      </w:r>
    </w:p>
    <w:p w:rsidR="00000000" w:rsidRDefault="002056B0">
      <w:pPr>
        <w:ind w:left="1200" w:hanging="800"/>
        <w:jc w:val="both"/>
      </w:pPr>
      <w:bookmarkStart w:id="216" w:name="SUB1910000"/>
      <w:bookmarkEnd w:id="216"/>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2056B0">
      <w:pPr>
        <w:ind w:firstLine="400"/>
        <w:jc w:val="both"/>
      </w:pPr>
      <w:r>
        <w:rPr>
          <w:rStyle w:val="s0"/>
        </w:rPr>
        <w:t>1. Таможенные органы вправе привлекать специалистов и экспертов других государственных органов для оказания сод</w:t>
      </w:r>
      <w:r>
        <w:rPr>
          <w:rStyle w:val="s0"/>
        </w:rPr>
        <w:t>ействия в проведении таможенного контроля.</w:t>
      </w:r>
    </w:p>
    <w:p w:rsidR="00000000" w:rsidRDefault="002056B0">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w:t>
      </w:r>
      <w:r>
        <w:rPr>
          <w:rStyle w:val="s0"/>
        </w:rPr>
        <w:t>ую информацию, касающуюся участников внешнеэкономической и иной деятельности в сфере таможенного дела.</w:t>
      </w:r>
    </w:p>
    <w:p w:rsidR="00000000" w:rsidRDefault="002056B0">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входит в круг их служебных обязанностей,</w:t>
      </w:r>
      <w:r>
        <w:rPr>
          <w:rStyle w:val="s0"/>
        </w:rPr>
        <w:t xml:space="preserve">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217" w:name="SUB1920000"/>
      <w:bookmarkEnd w:id="217"/>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2056B0">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w:t>
      </w:r>
      <w:r>
        <w:rPr>
          <w:rStyle w:val="s0"/>
        </w:rPr>
        <w:t xml:space="preserve"> проведение совместного контроля в порядке, определяемом совместным актом.</w:t>
      </w:r>
    </w:p>
    <w:p w:rsidR="00000000" w:rsidRDefault="002056B0">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w:t>
      </w:r>
      <w:r>
        <w:rPr>
          <w:rStyle w:val="s0"/>
        </w:rPr>
        <w:t>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2056B0">
      <w:pPr>
        <w:ind w:firstLine="400"/>
        <w:jc w:val="both"/>
      </w:pPr>
      <w:r>
        <w:rPr>
          <w:rStyle w:val="s0"/>
        </w:rPr>
        <w:t>3. В целях ускорения процедур государственного контроля при перем</w:t>
      </w:r>
      <w:r>
        <w:rPr>
          <w:rStyle w:val="s0"/>
        </w:rPr>
        <w:t>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2056B0">
      <w:pPr>
        <w:jc w:val="both"/>
      </w:pPr>
      <w:r>
        <w:rPr>
          <w:rStyle w:val="s3"/>
        </w:rPr>
        <w:t xml:space="preserve">Пункты </w:t>
      </w:r>
      <w:r>
        <w:rPr>
          <w:rStyle w:val="s3"/>
        </w:rPr>
        <w:t xml:space="preserve">4 - 9 статьи 192 </w:t>
      </w:r>
      <w:hyperlink r:id="rId524" w:anchor="sub_id=10000" w:history="1">
        <w:r>
          <w:rPr>
            <w:rStyle w:val="a3"/>
            <w:i/>
            <w:iCs/>
          </w:rPr>
          <w:t>введены в действие</w:t>
        </w:r>
      </w:hyperlink>
      <w:r>
        <w:rPr>
          <w:rStyle w:val="s3"/>
        </w:rPr>
        <w:t xml:space="preserve"> с 1 июля 2011 года</w:t>
      </w:r>
    </w:p>
    <w:p w:rsidR="00000000" w:rsidRDefault="002056B0">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w:t>
      </w:r>
      <w:r>
        <w:rPr>
          <w:rStyle w:val="s0"/>
        </w:rPr>
        <w:t xml:space="preserve">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2056B0">
      <w:pPr>
        <w:ind w:firstLine="400"/>
        <w:jc w:val="both"/>
      </w:pPr>
      <w:r>
        <w:rPr>
          <w:rStyle w:val="s0"/>
        </w:rPr>
        <w:t>Радиационный контроль проводится таможенными органами, расположенными в пунктах пропу</w:t>
      </w:r>
      <w:r>
        <w:rPr>
          <w:rStyle w:val="s0"/>
        </w:rPr>
        <w:t>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2056B0">
      <w:pPr>
        <w:ind w:firstLine="400"/>
        <w:jc w:val="both"/>
      </w:pPr>
      <w:hyperlink r:id="rId525"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2056B0">
      <w:pPr>
        <w:ind w:firstLine="400"/>
        <w:jc w:val="both"/>
      </w:pPr>
      <w:r>
        <w:rPr>
          <w:rStyle w:val="s0"/>
        </w:rPr>
        <w:t>5. Таможенные органы осуществляют таможенный контроль за товарами, подпа</w:t>
      </w:r>
      <w:r>
        <w:rPr>
          <w:rStyle w:val="s0"/>
        </w:rPr>
        <w:t>дающими под экспортный контроль, при перемещении указанных товаров через таможенную границу Таможенного союза.</w:t>
      </w:r>
    </w:p>
    <w:p w:rsidR="00000000" w:rsidRDefault="002056B0">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2056B0">
      <w:pPr>
        <w:ind w:firstLine="400"/>
        <w:jc w:val="both"/>
      </w:pPr>
      <w:r>
        <w:rPr>
          <w:rStyle w:val="s0"/>
        </w:rPr>
        <w:t xml:space="preserve">Таможенные </w:t>
      </w:r>
      <w:r>
        <w:rPr>
          <w:rStyle w:val="s0"/>
        </w:rPr>
        <w:t>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2056B0">
      <w:pPr>
        <w:jc w:val="both"/>
      </w:pPr>
      <w:r>
        <w:rPr>
          <w:rStyle w:val="s3"/>
        </w:rPr>
        <w:t xml:space="preserve">Пункт 6 изложен в редакции </w:t>
      </w:r>
      <w:hyperlink r:id="rId526" w:anchor="sub_id=192" w:history="1">
        <w:r>
          <w:rPr>
            <w:rStyle w:val="a3"/>
            <w:i/>
            <w:iCs/>
          </w:rPr>
          <w:t>Зак</w:t>
        </w:r>
        <w:r>
          <w:rPr>
            <w:rStyle w:val="a3"/>
            <w:i/>
            <w:iCs/>
          </w:rPr>
          <w:t>она</w:t>
        </w:r>
      </w:hyperlink>
      <w:r>
        <w:rPr>
          <w:rStyle w:val="s3"/>
        </w:rPr>
        <w:t xml:space="preserve"> РК от 10.11.14 г. № 249-V (</w:t>
      </w:r>
      <w:hyperlink r:id="rId527" w:anchor="sub_id=1920600" w:history="1">
        <w:r>
          <w:rPr>
            <w:rStyle w:val="a3"/>
            <w:i/>
            <w:iCs/>
          </w:rPr>
          <w:t>см. стар. ред.</w:t>
        </w:r>
      </w:hyperlink>
      <w:r>
        <w:rPr>
          <w:rStyle w:val="s3"/>
        </w:rPr>
        <w:t>)</w:t>
      </w:r>
    </w:p>
    <w:p w:rsidR="00000000" w:rsidRDefault="002056B0">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w:t>
      </w:r>
      <w:r>
        <w:rPr>
          <w:rStyle w:val="s0"/>
        </w:rPr>
        <w:t xml:space="preserve">за осуществляется в целях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w:t>
      </w:r>
      <w:r>
        <w:rPr>
          <w:rStyle w:val="s0"/>
        </w:rPr>
        <w:t>других государств, не являющихся членами Таможенного союза.</w:t>
      </w:r>
    </w:p>
    <w:p w:rsidR="00000000" w:rsidRDefault="002056B0">
      <w:pPr>
        <w:ind w:firstLine="400"/>
        <w:jc w:val="both"/>
      </w:pPr>
      <w:r>
        <w:rPr>
          <w:rStyle w:val="s0"/>
        </w:rPr>
        <w:t>Порядок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Таможенного союза, за исклю</w:t>
      </w:r>
      <w:r>
        <w:rPr>
          <w:rStyle w:val="s0"/>
        </w:rPr>
        <w:t>чением лабораторного контроля, а также порядок взаимодействия уполномоченного органа в области ветеринарии и таможенных органов утверждаются уполномоченным органом в области ветеринарии по согласованию с уполномоченным органом в сфере таможенного дела.</w:t>
      </w:r>
    </w:p>
    <w:p w:rsidR="00000000" w:rsidRDefault="002056B0">
      <w:pPr>
        <w:jc w:val="both"/>
      </w:pPr>
      <w:r>
        <w:rPr>
          <w:rStyle w:val="s3"/>
        </w:rPr>
        <w:t>Пун</w:t>
      </w:r>
      <w:r>
        <w:rPr>
          <w:rStyle w:val="s3"/>
        </w:rPr>
        <w:t xml:space="preserve">кт 7 изложен в редакции </w:t>
      </w:r>
      <w:hyperlink r:id="rId528" w:anchor="sub_id=192" w:history="1">
        <w:r>
          <w:rPr>
            <w:rStyle w:val="a3"/>
            <w:i/>
            <w:iCs/>
          </w:rPr>
          <w:t>Закона</w:t>
        </w:r>
      </w:hyperlink>
      <w:r>
        <w:rPr>
          <w:rStyle w:val="s3"/>
        </w:rPr>
        <w:t xml:space="preserve"> РК от 10.11.14 г. № 249-V (</w:t>
      </w:r>
      <w:hyperlink r:id="rId529" w:anchor="sub_id=1920700" w:history="1">
        <w:r>
          <w:rPr>
            <w:rStyle w:val="a3"/>
            <w:i/>
            <w:iCs/>
          </w:rPr>
          <w:t>см. стар. ред.</w:t>
        </w:r>
      </w:hyperlink>
      <w:r>
        <w:rPr>
          <w:rStyle w:val="s3"/>
        </w:rPr>
        <w:t>)</w:t>
      </w:r>
    </w:p>
    <w:p w:rsidR="00000000" w:rsidRDefault="002056B0">
      <w:pPr>
        <w:ind w:firstLine="400"/>
        <w:jc w:val="both"/>
      </w:pPr>
      <w:r>
        <w:rPr>
          <w:rStyle w:val="s0"/>
        </w:rPr>
        <w:t>7. Государственн</w:t>
      </w:r>
      <w:r>
        <w:rPr>
          <w:rStyle w:val="s0"/>
        </w:rPr>
        <w:t>ый карантинный фитосанитарный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w:t>
      </w:r>
      <w:r>
        <w:rPr>
          <w:rStyle w:val="s0"/>
        </w:rPr>
        <w:t>ной территории Таможенного союза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2056B0">
      <w:pPr>
        <w:ind w:firstLine="400"/>
        <w:jc w:val="both"/>
      </w:pPr>
      <w:r>
        <w:rPr>
          <w:rStyle w:val="s0"/>
        </w:rPr>
        <w:t>Порядок осуществления должностными лицами таможен</w:t>
      </w:r>
      <w:r>
        <w:rPr>
          <w:rStyle w:val="s0"/>
        </w:rPr>
        <w:t>ных органов государственного карантинного фитосанитарного контроля в автомобильных пунктах пропуска через таможенную границу Таможенного союза, за исключением лабораторной экспертизы, а также порядок взаимодействия уполномоченного органа по карантину расте</w:t>
      </w:r>
      <w:r>
        <w:rPr>
          <w:rStyle w:val="s0"/>
        </w:rPr>
        <w:t>ний и таможенных органов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2056B0">
      <w:pPr>
        <w:ind w:firstLine="400"/>
        <w:jc w:val="both"/>
      </w:pPr>
      <w:r>
        <w:rPr>
          <w:rStyle w:val="s0"/>
        </w:rPr>
        <w:t>8. Санитарно-карантинным контролем является контроль за санитарно-эпидемиологическим состоянием тов</w:t>
      </w:r>
      <w:r>
        <w:rPr>
          <w:rStyle w:val="s0"/>
        </w:rPr>
        <w:t>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w:t>
      </w:r>
      <w:r>
        <w:rPr>
          <w:rStyle w:val="s0"/>
        </w:rPr>
        <w:t xml:space="preserve"> потенциально опасных для здоровья человека веществ и продукции.</w:t>
      </w:r>
    </w:p>
    <w:p w:rsidR="00000000" w:rsidRDefault="002056B0">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w:t>
      </w:r>
      <w:r>
        <w:rPr>
          <w:rStyle w:val="s0"/>
        </w:rPr>
        <w:t>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2056B0">
      <w:pPr>
        <w:ind w:firstLine="400"/>
        <w:jc w:val="both"/>
      </w:pPr>
      <w:r>
        <w:rPr>
          <w:rStyle w:val="s0"/>
        </w:rPr>
        <w:t>В случае возникновения реальной угрозы завоза инфекционных и паразитарных заболеваний, а также потенци</w:t>
      </w:r>
      <w:r>
        <w:rPr>
          <w:rStyle w:val="s0"/>
        </w:rPr>
        <w:t>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w:t>
      </w:r>
      <w:r>
        <w:rPr>
          <w:rStyle w:val="s0"/>
        </w:rPr>
        <w:t>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2056B0">
      <w:pPr>
        <w:ind w:firstLine="400"/>
        <w:jc w:val="both"/>
      </w:pPr>
      <w:r>
        <w:rPr>
          <w:rStyle w:val="s0"/>
        </w:rPr>
        <w:t>9. Транспортный контроль, возл</w:t>
      </w:r>
      <w:r>
        <w:rPr>
          <w:rStyle w:val="s0"/>
        </w:rPr>
        <w:t>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w:t>
      </w:r>
      <w:r>
        <w:rPr>
          <w:rStyle w:val="s0"/>
        </w:rPr>
        <w:t xml:space="preserve"> транспорта.</w:t>
      </w:r>
    </w:p>
    <w:p w:rsidR="00000000" w:rsidRDefault="002056B0">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w:t>
      </w:r>
      <w:r>
        <w:rPr>
          <w:rStyle w:val="s0"/>
        </w:rPr>
        <w:t>енным органом в сфере таможенного дела и уполномоченным органом в области транспорта.</w:t>
      </w:r>
    </w:p>
    <w:p w:rsidR="00000000" w:rsidRDefault="002056B0">
      <w:pPr>
        <w:ind w:firstLine="400"/>
        <w:jc w:val="both"/>
      </w:pPr>
      <w:r>
        <w:rPr>
          <w:rStyle w:val="s0"/>
        </w:rPr>
        <w:t>10. В целях соблюдения валютного законодательства Республики Казахстан таможенные органы:</w:t>
      </w:r>
    </w:p>
    <w:p w:rsidR="00000000" w:rsidRDefault="002056B0">
      <w:pPr>
        <w:ind w:firstLine="400"/>
        <w:jc w:val="both"/>
      </w:pPr>
      <w:r>
        <w:rPr>
          <w:rStyle w:val="s0"/>
        </w:rPr>
        <w:t>1) в пределах своей компетенции обеспечивают контроль за соблюдением участниками</w:t>
      </w:r>
      <w:r>
        <w:rPr>
          <w:rStyle w:val="s0"/>
        </w:rPr>
        <w:t xml:space="preserve"> внешнеэкономической деятельности и физическими лицами валютного законодательства Республики Казахстан;</w:t>
      </w:r>
    </w:p>
    <w:p w:rsidR="00000000" w:rsidRDefault="002056B0">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w:t>
      </w:r>
      <w:r>
        <w:rPr>
          <w:rStyle w:val="s0"/>
        </w:rPr>
        <w:t>льством Республики Казахстан;</w:t>
      </w:r>
    </w:p>
    <w:p w:rsidR="00000000" w:rsidRDefault="002056B0">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2056B0">
      <w:pPr>
        <w:ind w:left="1200" w:hanging="800"/>
        <w:jc w:val="both"/>
      </w:pPr>
      <w:r>
        <w:rPr>
          <w:rStyle w:val="s1"/>
        </w:rPr>
        <w:t> </w:t>
      </w:r>
    </w:p>
    <w:p w:rsidR="00000000" w:rsidRDefault="002056B0">
      <w:pPr>
        <w:ind w:left="1200" w:hanging="800"/>
        <w:jc w:val="both"/>
      </w:pPr>
      <w:bookmarkStart w:id="218" w:name="SUB1930000"/>
      <w:bookmarkEnd w:id="218"/>
      <w:r>
        <w:rPr>
          <w:rStyle w:val="s1"/>
        </w:rPr>
        <w:t>Статья 193. Недопустимость причинения неправомерного вреда при проведении таможенного контроля</w:t>
      </w:r>
    </w:p>
    <w:p w:rsidR="00000000" w:rsidRDefault="002056B0">
      <w:pPr>
        <w:ind w:firstLine="400"/>
        <w:jc w:val="both"/>
      </w:pPr>
      <w:r>
        <w:rPr>
          <w:rStyle w:val="s0"/>
        </w:rPr>
        <w:t xml:space="preserve">1. При 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w:t>
      </w:r>
      <w:r>
        <w:rPr>
          <w:rStyle w:val="s0"/>
        </w:rPr>
        <w:t xml:space="preserve">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w:t>
      </w:r>
      <w:r>
        <w:rPr>
          <w:rStyle w:val="s0"/>
        </w:rPr>
        <w:t>средствам.</w:t>
      </w:r>
    </w:p>
    <w:p w:rsidR="00000000" w:rsidRDefault="002056B0">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w:t>
      </w:r>
      <w:r>
        <w:rPr>
          <w:rStyle w:val="s0"/>
        </w:rPr>
        <w:t>н.</w:t>
      </w:r>
    </w:p>
    <w:p w:rsidR="00000000" w:rsidRDefault="002056B0">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2056B0">
      <w:pPr>
        <w:ind w:left="1200" w:hanging="800"/>
        <w:jc w:val="both"/>
      </w:pPr>
      <w:r>
        <w:rPr>
          <w:rStyle w:val="s1"/>
        </w:rPr>
        <w:t> </w:t>
      </w:r>
    </w:p>
    <w:p w:rsidR="00000000" w:rsidRDefault="002056B0">
      <w:pPr>
        <w:ind w:left="1200" w:hanging="800"/>
        <w:jc w:val="both"/>
      </w:pPr>
      <w:bookmarkStart w:id="219" w:name="SUB1940000"/>
      <w:bookmarkEnd w:id="219"/>
      <w:r>
        <w:rPr>
          <w:rStyle w:val="s1"/>
        </w:rPr>
        <w:t>Статья 194. Освобождение от применения таможенными органами определенных форм таможенного контроля</w:t>
      </w:r>
    </w:p>
    <w:p w:rsidR="00000000" w:rsidRDefault="002056B0">
      <w:pPr>
        <w:ind w:firstLine="400"/>
        <w:jc w:val="both"/>
      </w:pPr>
      <w:r>
        <w:rPr>
          <w:rStyle w:val="s0"/>
        </w:rPr>
        <w:t>1. Освобождение от применени</w:t>
      </w:r>
      <w:r>
        <w:rPr>
          <w:rStyle w:val="s0"/>
        </w:rPr>
        <w:t>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2056B0">
      <w:pPr>
        <w:ind w:firstLine="400"/>
        <w:jc w:val="both"/>
      </w:pPr>
      <w:r>
        <w:rPr>
          <w:rStyle w:val="s0"/>
        </w:rPr>
        <w:t>2. Таможенному досмотру не подлежит ли</w:t>
      </w:r>
      <w:r>
        <w:rPr>
          <w:rStyle w:val="s0"/>
        </w:rPr>
        <w:t>чный багаж:</w:t>
      </w:r>
    </w:p>
    <w:p w:rsidR="00000000" w:rsidRDefault="002056B0">
      <w:pPr>
        <w:ind w:firstLine="400"/>
        <w:jc w:val="both"/>
      </w:pPr>
      <w:r>
        <w:rPr>
          <w:rStyle w:val="s0"/>
        </w:rPr>
        <w:t>1) глав государств - членов Таможенного союза и следующих вместе с ними членов их семей;</w:t>
      </w:r>
    </w:p>
    <w:p w:rsidR="00000000" w:rsidRDefault="002056B0">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w:t>
      </w:r>
      <w:r>
        <w:rPr>
          <w:rStyle w:val="s0"/>
        </w:rPr>
        <w:t>и с исполнением служебных обязанностей;</w:t>
      </w:r>
    </w:p>
    <w:p w:rsidR="00000000" w:rsidRDefault="002056B0">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2056B0">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2056B0">
      <w:pPr>
        <w:ind w:firstLine="400"/>
        <w:jc w:val="both"/>
      </w:pPr>
      <w:r>
        <w:rPr>
          <w:rStyle w:val="s0"/>
        </w:rPr>
        <w:t>3. Освобождаются от таможенного досмотра:</w:t>
      </w:r>
    </w:p>
    <w:p w:rsidR="00000000" w:rsidRDefault="002056B0">
      <w:pPr>
        <w:ind w:firstLine="400"/>
        <w:jc w:val="both"/>
      </w:pPr>
      <w:r>
        <w:rPr>
          <w:rStyle w:val="s0"/>
        </w:rPr>
        <w:t>1) иностранные военные корабли (суда), боевые воздушные суда и военная техника, следую</w:t>
      </w:r>
      <w:r>
        <w:rPr>
          <w:rStyle w:val="s0"/>
        </w:rPr>
        <w:t>щие своим ходом;</w:t>
      </w:r>
    </w:p>
    <w:p w:rsidR="00000000" w:rsidRDefault="002056B0">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2056B0">
      <w:pPr>
        <w:ind w:left="1200" w:hanging="800"/>
        <w:jc w:val="both"/>
      </w:pPr>
      <w:r>
        <w:rPr>
          <w:rStyle w:val="s1"/>
        </w:rPr>
        <w:t> </w:t>
      </w:r>
    </w:p>
    <w:p w:rsidR="00000000" w:rsidRDefault="002056B0">
      <w:pPr>
        <w:jc w:val="both"/>
      </w:pPr>
      <w:bookmarkStart w:id="220" w:name="SUB1950000"/>
      <w:bookmarkEnd w:id="220"/>
      <w:r>
        <w:rPr>
          <w:rStyle w:val="s3"/>
        </w:rPr>
        <w:t xml:space="preserve">В статью 195 внесены изменения в соответствии с </w:t>
      </w:r>
      <w:hyperlink r:id="rId530" w:anchor="sub_id=700"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531" w:history="1">
        <w:r>
          <w:rPr>
            <w:rStyle w:val="a3"/>
            <w:i/>
            <w:iCs/>
          </w:rPr>
          <w:t>опублико</w:t>
        </w:r>
        <w:r>
          <w:rPr>
            <w:rStyle w:val="a3"/>
            <w:i/>
            <w:iCs/>
          </w:rPr>
          <w:t>вания</w:t>
        </w:r>
      </w:hyperlink>
      <w:r>
        <w:rPr>
          <w:rStyle w:val="s3"/>
        </w:rPr>
        <w:t>) (</w:t>
      </w:r>
      <w:hyperlink r:id="rId532" w:anchor="sub_id=1950000" w:history="1">
        <w:r>
          <w:rPr>
            <w:rStyle w:val="a3"/>
            <w:i/>
            <w:iCs/>
          </w:rPr>
          <w:t>см. стар. ред.</w:t>
        </w:r>
      </w:hyperlink>
      <w:r>
        <w:rPr>
          <w:rStyle w:val="s3"/>
        </w:rPr>
        <w:t>)</w:t>
      </w:r>
    </w:p>
    <w:p w:rsidR="00000000" w:rsidRDefault="002056B0">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2056B0">
      <w:pPr>
        <w:ind w:firstLine="400"/>
        <w:jc w:val="both"/>
      </w:pPr>
      <w:r>
        <w:rPr>
          <w:rStyle w:val="s0"/>
        </w:rPr>
        <w:t xml:space="preserve">1. В целях проведения таможенного контроля таможенные </w:t>
      </w:r>
      <w:r>
        <w:rPr>
          <w:rStyle w:val="s0"/>
        </w:rPr>
        <w:t>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 деятельность в отношении товаров, находящихся под там</w:t>
      </w:r>
      <w:r>
        <w:rPr>
          <w:rStyle w:val="s0"/>
        </w:rPr>
        <w:t>оженным контролем, включающую сведения:</w:t>
      </w:r>
    </w:p>
    <w:p w:rsidR="00000000" w:rsidRDefault="002056B0">
      <w:pPr>
        <w:ind w:firstLine="400"/>
        <w:jc w:val="both"/>
      </w:pPr>
      <w:r>
        <w:rPr>
          <w:rStyle w:val="s0"/>
        </w:rPr>
        <w:t>1) об учредителях юридического лица;</w:t>
      </w:r>
    </w:p>
    <w:p w:rsidR="00000000" w:rsidRDefault="002056B0">
      <w:pPr>
        <w:ind w:firstLine="400"/>
        <w:jc w:val="both"/>
      </w:pPr>
      <w:r>
        <w:rPr>
          <w:rStyle w:val="s0"/>
        </w:rPr>
        <w:t>2) о государственной регистрации индивидуального предпринимателя либо юридического лица;</w:t>
      </w:r>
    </w:p>
    <w:p w:rsidR="00000000" w:rsidRDefault="002056B0">
      <w:pPr>
        <w:ind w:firstLine="400"/>
        <w:jc w:val="both"/>
      </w:pPr>
      <w:r>
        <w:rPr>
          <w:rStyle w:val="s0"/>
        </w:rPr>
        <w:t>3) о составе имущества, используемого для осуществления предпринимательской деятельности;</w:t>
      </w:r>
    </w:p>
    <w:p w:rsidR="00000000" w:rsidRDefault="002056B0">
      <w:pPr>
        <w:ind w:firstLine="400"/>
        <w:jc w:val="both"/>
      </w:pPr>
      <w:r>
        <w:rPr>
          <w:rStyle w:val="s0"/>
        </w:rPr>
        <w:t>4) об открытых банковских счетах;</w:t>
      </w:r>
    </w:p>
    <w:p w:rsidR="00000000" w:rsidRDefault="002056B0">
      <w:pPr>
        <w:ind w:firstLine="400"/>
        <w:jc w:val="both"/>
      </w:pPr>
      <w:r>
        <w:rPr>
          <w:rStyle w:val="s0"/>
        </w:rPr>
        <w:t>5) о деятельности в сфере внешнеэкономической деятельности;</w:t>
      </w:r>
    </w:p>
    <w:p w:rsidR="00000000" w:rsidRDefault="002056B0">
      <w:pPr>
        <w:ind w:firstLine="400"/>
        <w:jc w:val="both"/>
      </w:pPr>
      <w:r>
        <w:rPr>
          <w:rStyle w:val="s0"/>
        </w:rPr>
        <w:t>6) о месте нахождения организации;</w:t>
      </w:r>
    </w:p>
    <w:p w:rsidR="00000000" w:rsidRDefault="002056B0">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2056B0">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2056B0">
      <w:pPr>
        <w:ind w:firstLine="400"/>
        <w:jc w:val="both"/>
      </w:pPr>
      <w:r>
        <w:rPr>
          <w:rStyle w:val="s0"/>
        </w:rPr>
        <w:t xml:space="preserve">9) в отношении физических лиц - фамилия, имя, отчество (при его наличии), дата и место рождения, пол, адрес места жительства, данные из документа, </w:t>
      </w:r>
      <w:r>
        <w:rPr>
          <w:rStyle w:val="s0"/>
        </w:rPr>
        <w:t>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2056B0">
      <w:pPr>
        <w:ind w:firstLine="400"/>
        <w:jc w:val="both"/>
      </w:pPr>
      <w:r>
        <w:rPr>
          <w:rStyle w:val="s0"/>
        </w:rPr>
        <w:t>2. Лица, указанные в пункте 1 настоящей статьи, имеют право на ознакомление с документированной инфор</w:t>
      </w:r>
      <w:r>
        <w:rPr>
          <w:rStyle w:val="s0"/>
        </w:rPr>
        <w:t>мацией о себе, имеющейся у таможенных органов, и на уточнение этой информации в целях обеспечения ее полноты и достоверности.</w:t>
      </w:r>
    </w:p>
    <w:p w:rsidR="00000000" w:rsidRDefault="002056B0">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w:t>
      </w:r>
      <w:r>
        <w:rPr>
          <w:rStyle w:val="s0"/>
        </w:rPr>
        <w:t>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2056B0">
      <w:pPr>
        <w:ind w:firstLine="400"/>
        <w:jc w:val="both"/>
      </w:pPr>
      <w:r>
        <w:rPr>
          <w:rStyle w:val="s0"/>
        </w:rPr>
        <w:t> </w:t>
      </w:r>
    </w:p>
    <w:p w:rsidR="00000000" w:rsidRDefault="002056B0">
      <w:pPr>
        <w:ind w:left="1200" w:hanging="800"/>
        <w:jc w:val="both"/>
      </w:pPr>
      <w:bookmarkStart w:id="221" w:name="SUB1960000"/>
      <w:bookmarkEnd w:id="221"/>
      <w:r>
        <w:rPr>
          <w:rStyle w:val="s1"/>
        </w:rPr>
        <w:t>Статья 196. Использование технических средств, водных и воздушных судов при проведении таможенного ко</w:t>
      </w:r>
      <w:r>
        <w:rPr>
          <w:rStyle w:val="s1"/>
        </w:rPr>
        <w:t>нтроля</w:t>
      </w:r>
    </w:p>
    <w:p w:rsidR="00000000" w:rsidRDefault="002056B0">
      <w:pPr>
        <w:jc w:val="both"/>
      </w:pPr>
      <w:r>
        <w:rPr>
          <w:rStyle w:val="s3"/>
        </w:rPr>
        <w:t xml:space="preserve">В пункт 1 внесены изменения в соответствии с </w:t>
      </w:r>
      <w:hyperlink r:id="rId533" w:anchor="sub_id=12196" w:history="1">
        <w:r>
          <w:rPr>
            <w:rStyle w:val="a3"/>
            <w:i/>
            <w:iCs/>
          </w:rPr>
          <w:t>Законом</w:t>
        </w:r>
      </w:hyperlink>
      <w:r>
        <w:rPr>
          <w:rStyle w:val="s3"/>
        </w:rPr>
        <w:t xml:space="preserve"> РК от 29.09.14 г. № 239-V (</w:t>
      </w:r>
      <w:hyperlink r:id="rId534" w:anchor="sub_id=1960000" w:history="1">
        <w:r>
          <w:rPr>
            <w:rStyle w:val="a3"/>
            <w:i/>
            <w:iCs/>
          </w:rPr>
          <w:t>с</w:t>
        </w:r>
        <w:r>
          <w:rPr>
            <w:rStyle w:val="a3"/>
            <w:i/>
            <w:iCs/>
          </w:rPr>
          <w:t>м. стар. ред.</w:t>
        </w:r>
      </w:hyperlink>
      <w:r>
        <w:rPr>
          <w:rStyle w:val="s3"/>
        </w:rPr>
        <w:t>)</w:t>
      </w:r>
    </w:p>
    <w:p w:rsidR="00000000" w:rsidRDefault="002056B0">
      <w:pPr>
        <w:ind w:firstLine="400"/>
        <w:jc w:val="both"/>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535" w:history="1">
        <w:r>
          <w:rPr>
            <w:rStyle w:val="a3"/>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 органом в сфере таможенной политики.</w:t>
      </w:r>
    </w:p>
    <w:p w:rsidR="00000000" w:rsidRDefault="002056B0">
      <w:pPr>
        <w:ind w:firstLine="400"/>
        <w:jc w:val="both"/>
      </w:pPr>
      <w:r>
        <w:rPr>
          <w:rStyle w:val="s0"/>
        </w:rPr>
        <w:t>Применение указанных технических средств должно быть безопасным для жизни и здоровь</w:t>
      </w:r>
      <w:r>
        <w:rPr>
          <w:rStyle w:val="s0"/>
        </w:rPr>
        <w:t>я человека, животных и растений и не должно причинять вред лицам, товарам и транспортным средствам.</w:t>
      </w:r>
    </w:p>
    <w:p w:rsidR="00000000" w:rsidRDefault="002056B0">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w:t>
      </w:r>
      <w:r>
        <w:rPr>
          <w:rStyle w:val="s0"/>
        </w:rPr>
        <w:t>удов таможенных органов.</w:t>
      </w:r>
    </w:p>
    <w:p w:rsidR="00000000" w:rsidRDefault="002056B0">
      <w:pPr>
        <w:jc w:val="both"/>
      </w:pPr>
      <w:r>
        <w:rPr>
          <w:rStyle w:val="s3"/>
        </w:rPr>
        <w:t xml:space="preserve">Пункт 3 изложен в редакции </w:t>
      </w:r>
      <w:hyperlink r:id="rId536" w:anchor="sub_id=12196" w:history="1">
        <w:r>
          <w:rPr>
            <w:rStyle w:val="a3"/>
            <w:i/>
            <w:iCs/>
          </w:rPr>
          <w:t>Закона</w:t>
        </w:r>
      </w:hyperlink>
      <w:r>
        <w:rPr>
          <w:rStyle w:val="s3"/>
        </w:rPr>
        <w:t xml:space="preserve"> РК от 29.09.14 г. № 239-V (</w:t>
      </w:r>
      <w:hyperlink r:id="rId537" w:anchor="sub_id=1960300" w:history="1">
        <w:r>
          <w:rPr>
            <w:rStyle w:val="a3"/>
            <w:i/>
            <w:iCs/>
          </w:rPr>
          <w:t>см. стар. ред.</w:t>
        </w:r>
      </w:hyperlink>
      <w:r>
        <w:rPr>
          <w:rStyle w:val="s3"/>
        </w:rPr>
        <w:t>)</w:t>
      </w:r>
    </w:p>
    <w:p w:rsidR="00000000" w:rsidRDefault="002056B0">
      <w:pPr>
        <w:ind w:firstLine="400"/>
        <w:jc w:val="both"/>
      </w:pPr>
      <w:r>
        <w:rPr>
          <w:rStyle w:val="s0"/>
        </w:rPr>
        <w:t xml:space="preserve">3. </w:t>
      </w:r>
      <w:hyperlink r:id="rId538" w:history="1">
        <w:r>
          <w:rPr>
            <w:rStyle w:val="a3"/>
          </w:rPr>
          <w:t>Порядок</w:t>
        </w:r>
      </w:hyperlink>
      <w:r>
        <w:rPr>
          <w:rStyle w:val="s0"/>
        </w:rPr>
        <w:t xml:space="preserve"> использования водных и воздушных судов таможенных органов для целей таможенного контроля устанавливается уполномоченным органом в сфере таможенного дела.</w:t>
      </w:r>
    </w:p>
    <w:p w:rsidR="00000000" w:rsidRDefault="002056B0">
      <w:pPr>
        <w:ind w:left="1200" w:hanging="800"/>
        <w:jc w:val="both"/>
      </w:pPr>
      <w:r>
        <w:rPr>
          <w:rStyle w:val="s1"/>
        </w:rPr>
        <w:t> </w:t>
      </w:r>
    </w:p>
    <w:p w:rsidR="00000000" w:rsidRDefault="002056B0">
      <w:pPr>
        <w:ind w:left="1200" w:hanging="800"/>
        <w:jc w:val="both"/>
      </w:pPr>
      <w:bookmarkStart w:id="222" w:name="SUB1970000"/>
      <w:bookmarkEnd w:id="222"/>
      <w:r>
        <w:rPr>
          <w:rStyle w:val="s1"/>
        </w:rPr>
        <w:t>Статья 1</w:t>
      </w:r>
      <w:r>
        <w:rPr>
          <w:rStyle w:val="s1"/>
        </w:rPr>
        <w:t>97. Грузовые и иные операции в отношении товаров и транспортных средств, необходимые для таможенного контроля</w:t>
      </w:r>
    </w:p>
    <w:p w:rsidR="00000000" w:rsidRDefault="002056B0">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w:t>
      </w:r>
      <w:r>
        <w:rPr>
          <w:rStyle w:val="s0"/>
        </w:rPr>
        <w:t xml:space="preserve">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w:t>
      </w:r>
      <w:r>
        <w:rPr>
          <w:rStyle w:val="s0"/>
        </w:rPr>
        <w:t>крытие помещений, емкостей и других мест, где находятся или могут находиться такие товары.</w:t>
      </w:r>
    </w:p>
    <w:p w:rsidR="00000000" w:rsidRDefault="002056B0">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w:t>
      </w:r>
      <w:r>
        <w:rPr>
          <w:rStyle w:val="s0"/>
        </w:rPr>
        <w:t>ие товары.</w:t>
      </w:r>
    </w:p>
    <w:p w:rsidR="00000000" w:rsidRDefault="002056B0">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2056B0">
      <w:pPr>
        <w:ind w:left="1200" w:hanging="800"/>
        <w:jc w:val="both"/>
      </w:pPr>
      <w:r>
        <w:rPr>
          <w:rStyle w:val="s1"/>
        </w:rPr>
        <w:t> </w:t>
      </w:r>
    </w:p>
    <w:p w:rsidR="00000000" w:rsidRDefault="002056B0">
      <w:pPr>
        <w:ind w:left="1200" w:hanging="800"/>
        <w:jc w:val="both"/>
      </w:pPr>
      <w:bookmarkStart w:id="223" w:name="SUB1980000"/>
      <w:bookmarkEnd w:id="223"/>
      <w:r>
        <w:rPr>
          <w:rStyle w:val="s1"/>
        </w:rPr>
        <w:t>Статья 198. Идентификация товаров и транспортных средств, помещений и других мест</w:t>
      </w:r>
    </w:p>
    <w:p w:rsidR="00000000" w:rsidRDefault="002056B0">
      <w:pPr>
        <w:ind w:firstLine="400"/>
        <w:jc w:val="both"/>
      </w:pPr>
      <w:r>
        <w:rPr>
          <w:rStyle w:val="s0"/>
        </w:rPr>
        <w:t>1. Товары, находящиеся под т</w:t>
      </w:r>
      <w:r>
        <w:rPr>
          <w:rStyle w:val="s0"/>
        </w:rPr>
        <w:t>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2056B0">
      <w:pPr>
        <w:ind w:firstLine="400"/>
        <w:jc w:val="both"/>
      </w:pPr>
      <w:r>
        <w:rPr>
          <w:rStyle w:val="s0"/>
        </w:rPr>
        <w:t>Идентификация производится путем наложения пломб, печа</w:t>
      </w:r>
      <w:r>
        <w:rPr>
          <w:rStyle w:val="s0"/>
        </w:rPr>
        <w:t>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w:t>
      </w:r>
      <w:r>
        <w:rPr>
          <w:rStyle w:val="s0"/>
        </w:rPr>
        <w:t>аросопроводительной и иной документации и иными способами.</w:t>
      </w:r>
    </w:p>
    <w:p w:rsidR="00000000" w:rsidRDefault="002056B0">
      <w:pPr>
        <w:ind w:firstLine="400"/>
        <w:jc w:val="both"/>
      </w:pPr>
      <w:r>
        <w:rPr>
          <w:rStyle w:val="s0"/>
        </w:rPr>
        <w:t xml:space="preserve">2. </w:t>
      </w:r>
      <w:hyperlink r:id="rId539"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таможенного д</w:t>
      </w:r>
      <w:r>
        <w:rPr>
          <w:rStyle w:val="s0"/>
        </w:rPr>
        <w:t>ела.</w:t>
      </w:r>
    </w:p>
    <w:p w:rsidR="00000000" w:rsidRDefault="002056B0">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2056B0">
      <w:pPr>
        <w:ind w:firstLine="400"/>
        <w:jc w:val="both"/>
      </w:pPr>
      <w:r>
        <w:rPr>
          <w:rStyle w:val="s0"/>
        </w:rPr>
        <w:t>4. Средства идентифик</w:t>
      </w:r>
      <w:r>
        <w:rPr>
          <w:rStyle w:val="s0"/>
        </w:rPr>
        <w:t xml:space="preserve">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w:t>
      </w:r>
      <w:r>
        <w:rPr>
          <w:rStyle w:val="s0"/>
        </w:rPr>
        <w:t>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2056B0">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акт по форме, устанавливаемой решением Комиссии. </w:t>
      </w:r>
    </w:p>
    <w:p w:rsidR="00000000" w:rsidRDefault="002056B0">
      <w:pPr>
        <w:ind w:firstLine="400"/>
        <w:jc w:val="both"/>
      </w:pPr>
      <w:r>
        <w:rPr>
          <w:rStyle w:val="s0"/>
        </w:rPr>
        <w:t> </w:t>
      </w:r>
    </w:p>
    <w:p w:rsidR="00000000" w:rsidRDefault="002056B0">
      <w:pPr>
        <w:jc w:val="center"/>
      </w:pPr>
      <w:bookmarkStart w:id="224" w:name="SUB1990000"/>
      <w:bookmarkEnd w:id="224"/>
      <w:r>
        <w:rPr>
          <w:rStyle w:val="s1"/>
        </w:rPr>
        <w:t xml:space="preserve">Глава 21. Формы и порядок проведения таможенного контроля </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199. Формы таможенного контроля </w:t>
      </w:r>
    </w:p>
    <w:p w:rsidR="00000000" w:rsidRDefault="002056B0">
      <w:pPr>
        <w:ind w:firstLine="400"/>
        <w:jc w:val="both"/>
      </w:pPr>
      <w:r>
        <w:rPr>
          <w:rStyle w:val="s0"/>
        </w:rPr>
        <w:t>Формами таможенного контроля являются:</w:t>
      </w:r>
    </w:p>
    <w:p w:rsidR="00000000" w:rsidRDefault="002056B0">
      <w:pPr>
        <w:ind w:firstLine="400"/>
        <w:jc w:val="both"/>
      </w:pPr>
      <w:r>
        <w:rPr>
          <w:rStyle w:val="s0"/>
        </w:rPr>
        <w:t>1) проверка документов и сведений;</w:t>
      </w:r>
    </w:p>
    <w:p w:rsidR="00000000" w:rsidRDefault="002056B0">
      <w:pPr>
        <w:ind w:firstLine="400"/>
        <w:jc w:val="both"/>
      </w:pPr>
      <w:r>
        <w:rPr>
          <w:rStyle w:val="s0"/>
        </w:rPr>
        <w:t>2) устный опрос;</w:t>
      </w:r>
    </w:p>
    <w:p w:rsidR="00000000" w:rsidRDefault="002056B0">
      <w:pPr>
        <w:ind w:firstLine="400"/>
        <w:jc w:val="both"/>
      </w:pPr>
      <w:r>
        <w:rPr>
          <w:rStyle w:val="s0"/>
        </w:rPr>
        <w:t>3) получение объяснений;</w:t>
      </w:r>
    </w:p>
    <w:p w:rsidR="00000000" w:rsidRDefault="002056B0">
      <w:pPr>
        <w:ind w:firstLine="400"/>
        <w:jc w:val="both"/>
      </w:pPr>
      <w:r>
        <w:rPr>
          <w:rStyle w:val="s0"/>
        </w:rPr>
        <w:t>4) таможенное наблюдение;</w:t>
      </w:r>
    </w:p>
    <w:p w:rsidR="00000000" w:rsidRDefault="002056B0">
      <w:pPr>
        <w:ind w:firstLine="400"/>
        <w:jc w:val="both"/>
      </w:pPr>
      <w:r>
        <w:rPr>
          <w:rStyle w:val="s0"/>
        </w:rPr>
        <w:t>5) таможенный осмотр;</w:t>
      </w:r>
    </w:p>
    <w:p w:rsidR="00000000" w:rsidRDefault="002056B0">
      <w:pPr>
        <w:ind w:firstLine="400"/>
        <w:jc w:val="both"/>
      </w:pPr>
      <w:r>
        <w:rPr>
          <w:rStyle w:val="s0"/>
        </w:rPr>
        <w:t>6) таможенный досмотр;</w:t>
      </w:r>
    </w:p>
    <w:p w:rsidR="00000000" w:rsidRDefault="002056B0">
      <w:pPr>
        <w:ind w:firstLine="400"/>
        <w:jc w:val="both"/>
      </w:pPr>
      <w:r>
        <w:rPr>
          <w:rStyle w:val="s0"/>
        </w:rPr>
        <w:t>7) личный таможенный досмотр;</w:t>
      </w:r>
    </w:p>
    <w:p w:rsidR="00000000" w:rsidRDefault="002056B0">
      <w:pPr>
        <w:ind w:firstLine="400"/>
        <w:jc w:val="both"/>
      </w:pPr>
      <w:r>
        <w:rPr>
          <w:rStyle w:val="s0"/>
        </w:rPr>
        <w:t>8) проверка маркировки товаров специаль</w:t>
      </w:r>
      <w:r>
        <w:rPr>
          <w:rStyle w:val="s0"/>
        </w:rPr>
        <w:t>ными марками, наличия на них идентификационных знаков;</w:t>
      </w:r>
    </w:p>
    <w:p w:rsidR="00000000" w:rsidRDefault="002056B0">
      <w:pPr>
        <w:ind w:firstLine="400"/>
        <w:jc w:val="both"/>
      </w:pPr>
      <w:r>
        <w:rPr>
          <w:rStyle w:val="s0"/>
        </w:rPr>
        <w:t>9) таможенный осмотр помещений и территорий;</w:t>
      </w:r>
    </w:p>
    <w:p w:rsidR="00000000" w:rsidRDefault="002056B0">
      <w:pPr>
        <w:ind w:firstLine="400"/>
        <w:jc w:val="both"/>
      </w:pPr>
      <w:r>
        <w:rPr>
          <w:rStyle w:val="s0"/>
        </w:rPr>
        <w:t>10) учет товаров, находящихся под таможенным контролем;</w:t>
      </w:r>
    </w:p>
    <w:p w:rsidR="00000000" w:rsidRDefault="002056B0">
      <w:pPr>
        <w:ind w:firstLine="400"/>
        <w:jc w:val="both"/>
      </w:pPr>
      <w:r>
        <w:rPr>
          <w:rStyle w:val="s0"/>
        </w:rPr>
        <w:t>11) проверка системы учета товаров и отчетности по ним;</w:t>
      </w:r>
    </w:p>
    <w:p w:rsidR="00000000" w:rsidRDefault="002056B0">
      <w:pPr>
        <w:ind w:firstLine="400"/>
        <w:jc w:val="both"/>
      </w:pPr>
      <w:r>
        <w:rPr>
          <w:rStyle w:val="s0"/>
        </w:rPr>
        <w:t>12) таможенная проверка.</w:t>
      </w:r>
    </w:p>
    <w:p w:rsidR="00000000" w:rsidRDefault="002056B0">
      <w:pPr>
        <w:ind w:left="1200" w:hanging="800"/>
        <w:jc w:val="both"/>
      </w:pPr>
      <w:r>
        <w:rPr>
          <w:rStyle w:val="s1"/>
        </w:rPr>
        <w:t> </w:t>
      </w:r>
    </w:p>
    <w:p w:rsidR="00000000" w:rsidRDefault="002056B0">
      <w:pPr>
        <w:ind w:left="1200" w:hanging="800"/>
        <w:jc w:val="both"/>
      </w:pPr>
      <w:bookmarkStart w:id="225" w:name="SUB2000000"/>
      <w:bookmarkEnd w:id="225"/>
      <w:r>
        <w:rPr>
          <w:rStyle w:val="s1"/>
        </w:rPr>
        <w:t>Статья 200. Прове</w:t>
      </w:r>
      <w:r>
        <w:rPr>
          <w:rStyle w:val="s1"/>
        </w:rPr>
        <w:t>рка документов и сведений</w:t>
      </w:r>
    </w:p>
    <w:p w:rsidR="00000000" w:rsidRDefault="002056B0">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2056B0">
      <w:pPr>
        <w:ind w:firstLine="400"/>
        <w:jc w:val="both"/>
      </w:pPr>
      <w:r>
        <w:rPr>
          <w:rStyle w:val="s0"/>
        </w:rPr>
        <w:t>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w:t>
      </w:r>
      <w:r>
        <w:rPr>
          <w:rStyle w:val="s0"/>
        </w:rPr>
        <w:t>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2056B0">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w:t>
      </w:r>
      <w:r>
        <w:rPr>
          <w:rStyle w:val="s0"/>
        </w:rPr>
        <w:t>енты и сведения с целью проверки информации, содержащейся в таможенных документах.</w:t>
      </w:r>
    </w:p>
    <w:p w:rsidR="00000000" w:rsidRDefault="002056B0">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w:t>
      </w:r>
      <w:r>
        <w:rPr>
          <w:rStyle w:val="s0"/>
        </w:rPr>
        <w:t>отрено настоящим Кодексом.</w:t>
      </w:r>
    </w:p>
    <w:p w:rsidR="00000000" w:rsidRDefault="002056B0">
      <w:pPr>
        <w:ind w:left="1200" w:hanging="800"/>
        <w:jc w:val="both"/>
      </w:pPr>
      <w:r>
        <w:rPr>
          <w:rStyle w:val="s1"/>
        </w:rPr>
        <w:t> </w:t>
      </w:r>
    </w:p>
    <w:p w:rsidR="00000000" w:rsidRDefault="002056B0">
      <w:pPr>
        <w:ind w:left="1200" w:hanging="800"/>
        <w:jc w:val="both"/>
      </w:pPr>
      <w:bookmarkStart w:id="226" w:name="SUB2010000"/>
      <w:bookmarkEnd w:id="226"/>
      <w:r>
        <w:rPr>
          <w:rStyle w:val="s1"/>
        </w:rPr>
        <w:t>Статья 201. Устный опрос</w:t>
      </w:r>
    </w:p>
    <w:p w:rsidR="00000000" w:rsidRDefault="002056B0">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w:t>
      </w:r>
      <w:r>
        <w:rPr>
          <w:rStyle w:val="s0"/>
        </w:rPr>
        <w:t>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2056B0">
      <w:pPr>
        <w:ind w:left="1200" w:hanging="800"/>
        <w:jc w:val="both"/>
      </w:pPr>
      <w:r>
        <w:rPr>
          <w:rStyle w:val="s1"/>
        </w:rPr>
        <w:t> </w:t>
      </w:r>
    </w:p>
    <w:p w:rsidR="00000000" w:rsidRDefault="002056B0">
      <w:pPr>
        <w:ind w:left="1200" w:hanging="800"/>
        <w:jc w:val="both"/>
      </w:pPr>
      <w:bookmarkStart w:id="227" w:name="SUB2020000"/>
      <w:bookmarkEnd w:id="227"/>
      <w:r>
        <w:rPr>
          <w:rStyle w:val="s1"/>
        </w:rPr>
        <w:t>Статья 202. Получение объяснений</w:t>
      </w:r>
    </w:p>
    <w:p w:rsidR="00000000" w:rsidRDefault="002056B0">
      <w:pPr>
        <w:ind w:firstLine="400"/>
        <w:jc w:val="both"/>
      </w:pPr>
      <w:r>
        <w:rPr>
          <w:rStyle w:val="s0"/>
        </w:rPr>
        <w:t>1. Получением объяснений является получение должностными лицами таможенного органа от пер</w:t>
      </w:r>
      <w:r>
        <w:rPr>
          <w:rStyle w:val="s0"/>
        </w:rPr>
        <w:t>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2056B0">
      <w:pPr>
        <w:ind w:firstLine="400"/>
        <w:jc w:val="both"/>
      </w:pPr>
      <w:r>
        <w:rPr>
          <w:rStyle w:val="s0"/>
        </w:rPr>
        <w:t>2. Объяснения оформляются в письменной форме, установленной решением К</w:t>
      </w:r>
      <w:r>
        <w:rPr>
          <w:rStyle w:val="s0"/>
        </w:rPr>
        <w:t>омиссии.</w:t>
      </w:r>
    </w:p>
    <w:p w:rsidR="00000000" w:rsidRDefault="002056B0">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2056B0">
      <w:pPr>
        <w:ind w:left="1200" w:hanging="800"/>
        <w:jc w:val="both"/>
      </w:pPr>
      <w:r>
        <w:rPr>
          <w:rStyle w:val="s1"/>
        </w:rPr>
        <w:t> </w:t>
      </w:r>
    </w:p>
    <w:p w:rsidR="00000000" w:rsidRDefault="002056B0">
      <w:pPr>
        <w:ind w:left="1200" w:hanging="800"/>
        <w:jc w:val="both"/>
      </w:pPr>
      <w:bookmarkStart w:id="228" w:name="SUB2030000"/>
      <w:bookmarkEnd w:id="228"/>
      <w:r>
        <w:rPr>
          <w:rStyle w:val="s1"/>
        </w:rPr>
        <w:t>Статья 203. Таможенное наблюдение</w:t>
      </w:r>
    </w:p>
    <w:p w:rsidR="00000000" w:rsidRDefault="002056B0">
      <w:pPr>
        <w:ind w:firstLine="400"/>
        <w:jc w:val="both"/>
      </w:pPr>
      <w:r>
        <w:rPr>
          <w:rStyle w:val="s0"/>
        </w:rPr>
        <w:t>Таможенным наблюдением является гласное, целенапр</w:t>
      </w:r>
      <w:r>
        <w:rPr>
          <w:rStyle w:val="s0"/>
        </w:rPr>
        <w:t>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w:t>
      </w:r>
      <w:r>
        <w:rPr>
          <w:rStyle w:val="s0"/>
        </w:rPr>
        <w:t xml:space="preserve"> таможенным контролем, совершением с ними грузовых и иных операций.</w:t>
      </w:r>
    </w:p>
    <w:p w:rsidR="00000000" w:rsidRDefault="002056B0">
      <w:pPr>
        <w:ind w:left="1200" w:hanging="800"/>
        <w:jc w:val="both"/>
      </w:pPr>
      <w:r>
        <w:rPr>
          <w:rStyle w:val="s1"/>
        </w:rPr>
        <w:t> </w:t>
      </w:r>
    </w:p>
    <w:p w:rsidR="00000000" w:rsidRDefault="002056B0">
      <w:pPr>
        <w:ind w:left="1200" w:hanging="800"/>
        <w:jc w:val="both"/>
      </w:pPr>
      <w:bookmarkStart w:id="229" w:name="SUB2040000"/>
      <w:bookmarkEnd w:id="229"/>
      <w:r>
        <w:rPr>
          <w:rStyle w:val="s1"/>
        </w:rPr>
        <w:t>Статья 204. Таможенный осмотр</w:t>
      </w:r>
    </w:p>
    <w:p w:rsidR="00000000" w:rsidRDefault="002056B0">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w:t>
      </w:r>
      <w:r>
        <w:rPr>
          <w:rStyle w:val="s0"/>
        </w:rPr>
        <w:t>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2056B0">
      <w:pPr>
        <w:ind w:firstLine="400"/>
        <w:jc w:val="both"/>
      </w:pPr>
      <w:r>
        <w:rPr>
          <w:rStyle w:val="s0"/>
        </w:rPr>
        <w:t>2. Таможенный осмотр должностными лицами таможенного органа товаров,</w:t>
      </w:r>
      <w:r>
        <w:rPr>
          <w:rStyle w:val="s0"/>
        </w:rPr>
        <w:t xml:space="preserve">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w:t>
      </w:r>
      <w:r>
        <w:rPr>
          <w:rStyle w:val="s0"/>
        </w:rPr>
        <w:t>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2056B0">
      <w:pPr>
        <w:ind w:firstLine="400"/>
        <w:jc w:val="both"/>
      </w:pPr>
      <w:r>
        <w:rPr>
          <w:rStyle w:val="s0"/>
        </w:rPr>
        <w:t>3. В зоне таможенного контроля таможенный осмотр может производиться в отсутствие декларанта, иных лиц</w:t>
      </w:r>
      <w:r>
        <w:rPr>
          <w:rStyle w:val="s0"/>
        </w:rPr>
        <w:t>,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2056B0">
      <w:pPr>
        <w:ind w:firstLine="400"/>
        <w:jc w:val="both"/>
      </w:pPr>
      <w:r>
        <w:rPr>
          <w:rStyle w:val="s0"/>
        </w:rPr>
        <w:t>4. Таможенный осмотр может проводиться с применением технических средств, которые обес</w:t>
      </w:r>
      <w:r>
        <w:rPr>
          <w:rStyle w:val="s0"/>
        </w:rPr>
        <w:t>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2056B0">
      <w:pPr>
        <w:ind w:firstLine="400"/>
        <w:jc w:val="both"/>
      </w:pPr>
      <w:r>
        <w:rPr>
          <w:rStyle w:val="s0"/>
        </w:rPr>
        <w:t>5. По результатам таможенного осмотра должностными лицами таможенных органов составляется акт по ф</w:t>
      </w:r>
      <w:r>
        <w:rPr>
          <w:rStyle w:val="s0"/>
        </w:rPr>
        <w:t>орме, установленной решением Комиссии, если результаты такого осмотра будут использованы в таможенных целях.</w:t>
      </w:r>
    </w:p>
    <w:p w:rsidR="00000000" w:rsidRDefault="002056B0">
      <w:pPr>
        <w:ind w:firstLine="400"/>
        <w:jc w:val="both"/>
      </w:pPr>
      <w:r>
        <w:rPr>
          <w:rStyle w:val="s0"/>
        </w:rPr>
        <w:t xml:space="preserve">По требованию лица, обладающего полномочиями в отношении товаров, должностные лица таможенного органа обязаны составить акт либо поставить отметку </w:t>
      </w:r>
      <w:r>
        <w:rPr>
          <w:rStyle w:val="s0"/>
        </w:rPr>
        <w:t>о факте проведения таможенного осмотра на транспортном (перевозочном), коммерческом или таможенном документе.</w:t>
      </w:r>
    </w:p>
    <w:p w:rsidR="00000000" w:rsidRDefault="002056B0">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2056B0">
      <w:pPr>
        <w:ind w:left="1200" w:hanging="800"/>
        <w:jc w:val="both"/>
      </w:pPr>
      <w:r>
        <w:rPr>
          <w:rStyle w:val="s1"/>
        </w:rPr>
        <w:t> </w:t>
      </w:r>
    </w:p>
    <w:p w:rsidR="00000000" w:rsidRDefault="002056B0">
      <w:pPr>
        <w:ind w:left="1200" w:hanging="800"/>
        <w:jc w:val="both"/>
      </w:pPr>
      <w:bookmarkStart w:id="230" w:name="SUB2050000"/>
      <w:bookmarkEnd w:id="230"/>
      <w:r>
        <w:rPr>
          <w:rStyle w:val="s1"/>
        </w:rPr>
        <w:t>Статья 205. Таможенный досм</w:t>
      </w:r>
      <w:r>
        <w:rPr>
          <w:rStyle w:val="s1"/>
        </w:rPr>
        <w:t>отр</w:t>
      </w:r>
    </w:p>
    <w:p w:rsidR="00000000" w:rsidRDefault="002056B0">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w:t>
      </w:r>
      <w:r>
        <w:rPr>
          <w:rStyle w:val="s0"/>
        </w:rPr>
        <w:t>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2056B0">
      <w:pPr>
        <w:ind w:firstLine="400"/>
        <w:jc w:val="both"/>
      </w:pPr>
      <w:r>
        <w:rPr>
          <w:rStyle w:val="s0"/>
        </w:rPr>
        <w:t xml:space="preserve">2. Должностное лицо таможенного органа, уполномоченное на проведение таможенного </w:t>
      </w:r>
      <w:r>
        <w:rPr>
          <w:rStyle w:val="s0"/>
        </w:rPr>
        <w:t>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2056B0">
      <w:pPr>
        <w:ind w:firstLine="400"/>
        <w:jc w:val="both"/>
      </w:pPr>
      <w:r>
        <w:rPr>
          <w:rStyle w:val="s0"/>
        </w:rPr>
        <w:t>Декларант, иные лица, обладающие полномочиями в отношении товаров, и их представители впра</w:t>
      </w:r>
      <w:r>
        <w:rPr>
          <w:rStyle w:val="s0"/>
        </w:rPr>
        <w:t>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2056B0">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2056B0">
      <w:pPr>
        <w:ind w:firstLine="400"/>
        <w:jc w:val="both"/>
      </w:pPr>
      <w:r>
        <w:rPr>
          <w:rStyle w:val="s0"/>
        </w:rPr>
        <w:t>3. Таможенный досмотр, о</w:t>
      </w:r>
      <w:r>
        <w:rPr>
          <w:rStyle w:val="s0"/>
        </w:rPr>
        <w:t>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2056B0">
      <w:pPr>
        <w:ind w:firstLine="400"/>
        <w:jc w:val="both"/>
      </w:pPr>
      <w:r>
        <w:rPr>
          <w:rStyle w:val="s0"/>
        </w:rPr>
        <w:t>4. По требованию должностных лиц таможенного органа декларант или иные лица, обладающие по</w:t>
      </w:r>
      <w:r>
        <w:rPr>
          <w:rStyle w:val="s0"/>
        </w:rPr>
        <w:t>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w:t>
      </w:r>
      <w:r>
        <w:rPr>
          <w:rStyle w:val="s0"/>
        </w:rPr>
        <w:t>ся физическое лицо, управляющее транспортным средством.</w:t>
      </w:r>
    </w:p>
    <w:p w:rsidR="00000000" w:rsidRDefault="002056B0">
      <w:pPr>
        <w:ind w:firstLine="400"/>
        <w:jc w:val="both"/>
      </w:pPr>
      <w:bookmarkStart w:id="231" w:name="SUB2050500"/>
      <w:bookmarkEnd w:id="231"/>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2056B0">
      <w:pPr>
        <w:ind w:firstLine="400"/>
        <w:jc w:val="both"/>
      </w:pPr>
      <w:r>
        <w:rPr>
          <w:rStyle w:val="s0"/>
        </w:rPr>
        <w:t>1) при неявке указанных лиц либо такие лица неизвестны;</w:t>
      </w:r>
    </w:p>
    <w:p w:rsidR="00000000" w:rsidRDefault="002056B0">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w:t>
      </w:r>
      <w:r>
        <w:rPr>
          <w:rStyle w:val="s0"/>
        </w:rPr>
        <w:t xml:space="preserve">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w:t>
      </w:r>
      <w:r>
        <w:rPr>
          <w:rStyle w:val="s0"/>
        </w:rPr>
        <w:t xml:space="preserve">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w:t>
      </w:r>
      <w:r>
        <w:rPr>
          <w:rStyle w:val="s0"/>
        </w:rPr>
        <w:t>неприятный запах;</w:t>
      </w:r>
    </w:p>
    <w:p w:rsidR="00000000" w:rsidRDefault="002056B0">
      <w:pPr>
        <w:ind w:firstLine="400"/>
        <w:jc w:val="both"/>
      </w:pPr>
      <w:r>
        <w:rPr>
          <w:rStyle w:val="s0"/>
        </w:rPr>
        <w:t>3) при пересылке товаров в международных почтовых отправлениях;</w:t>
      </w:r>
    </w:p>
    <w:p w:rsidR="00000000" w:rsidRDefault="002056B0">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2056B0">
      <w:pPr>
        <w:ind w:firstLine="400"/>
        <w:jc w:val="both"/>
      </w:pPr>
      <w:r>
        <w:rPr>
          <w:rStyle w:val="s0"/>
        </w:rPr>
        <w:t>Таможенный досмотр в указанных случаях пров</w:t>
      </w:r>
      <w:r>
        <w:rPr>
          <w:rStyle w:val="s0"/>
        </w:rPr>
        <w:t>одится в присутствии двух понятых.</w:t>
      </w:r>
    </w:p>
    <w:p w:rsidR="00000000" w:rsidRDefault="002056B0">
      <w:pPr>
        <w:jc w:val="both"/>
      </w:pPr>
      <w:r>
        <w:rPr>
          <w:rStyle w:val="s3"/>
        </w:rPr>
        <w:t xml:space="preserve">В пункт 6 внесены изменения в соответствии с </w:t>
      </w:r>
      <w:hyperlink r:id="rId540" w:anchor="sub_id=205" w:history="1">
        <w:r>
          <w:rPr>
            <w:rStyle w:val="a3"/>
            <w:i/>
            <w:iCs/>
          </w:rPr>
          <w:t>Законом</w:t>
        </w:r>
      </w:hyperlink>
      <w:r>
        <w:rPr>
          <w:rStyle w:val="s3"/>
        </w:rPr>
        <w:t xml:space="preserve"> РК от 29.12.14 г. № 269-V (</w:t>
      </w:r>
      <w:hyperlink r:id="rId541" w:anchor="sub_id=2050600" w:history="1">
        <w:r>
          <w:rPr>
            <w:rStyle w:val="a3"/>
            <w:i/>
            <w:iCs/>
          </w:rPr>
          <w:t>см. стар. ред.</w:t>
        </w:r>
      </w:hyperlink>
      <w:r>
        <w:rPr>
          <w:rStyle w:val="s3"/>
        </w:rPr>
        <w:t>)</w:t>
      </w:r>
    </w:p>
    <w:p w:rsidR="00000000" w:rsidRDefault="002056B0">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В акте таможенного досмотра указываются следующие сведения:</w:t>
      </w:r>
    </w:p>
    <w:p w:rsidR="00000000" w:rsidRDefault="002056B0">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2056B0">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w:t>
      </w:r>
      <w:r>
        <w:rPr>
          <w:rStyle w:val="s0"/>
        </w:rPr>
        <w:t>в;</w:t>
      </w:r>
    </w:p>
    <w:p w:rsidR="00000000" w:rsidRDefault="002056B0">
      <w:pPr>
        <w:ind w:firstLine="400"/>
        <w:jc w:val="both"/>
      </w:pPr>
      <w:r>
        <w:rPr>
          <w:rStyle w:val="s0"/>
        </w:rPr>
        <w:t>3) результаты таможенного досмотра;</w:t>
      </w:r>
    </w:p>
    <w:p w:rsidR="00000000" w:rsidRDefault="002056B0">
      <w:pPr>
        <w:ind w:firstLine="400"/>
        <w:jc w:val="both"/>
      </w:pPr>
      <w:r>
        <w:rPr>
          <w:rStyle w:val="s0"/>
        </w:rPr>
        <w:t>4) иные сведения, предусмотренные формой акта.</w:t>
      </w:r>
    </w:p>
    <w:p w:rsidR="00000000" w:rsidRDefault="002056B0">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случае выявления нарушения или по его требован</w:t>
      </w:r>
      <w:r>
        <w:rPr>
          <w:rStyle w:val="s0"/>
        </w:rPr>
        <w:t>ию.</w:t>
      </w:r>
    </w:p>
    <w:p w:rsidR="00000000" w:rsidRDefault="002056B0">
      <w:pPr>
        <w:ind w:firstLine="400"/>
        <w:jc w:val="both"/>
      </w:pPr>
      <w:r>
        <w:rPr>
          <w:rStyle w:val="s0"/>
        </w:rPr>
        <w:t> </w:t>
      </w:r>
    </w:p>
    <w:p w:rsidR="00000000" w:rsidRDefault="002056B0">
      <w:pPr>
        <w:ind w:left="1200" w:hanging="800"/>
        <w:jc w:val="both"/>
      </w:pPr>
      <w:bookmarkStart w:id="232" w:name="SUB2060000"/>
      <w:bookmarkEnd w:id="232"/>
      <w:r>
        <w:rPr>
          <w:rStyle w:val="s1"/>
        </w:rPr>
        <w:t>Статья 206. Личный таможенный досмотр</w:t>
      </w:r>
    </w:p>
    <w:p w:rsidR="00000000" w:rsidRDefault="002056B0">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w:t>
      </w:r>
      <w:r>
        <w:rPr>
          <w:rStyle w:val="s0"/>
        </w:rPr>
        <w:t>й полагать,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w:t>
      </w:r>
      <w:r>
        <w:rPr>
          <w:rStyle w:val="s0"/>
        </w:rPr>
        <w:t>оженного законодательства Таможенного союза.</w:t>
      </w:r>
    </w:p>
    <w:p w:rsidR="00000000" w:rsidRDefault="002056B0">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2056B0">
      <w:pPr>
        <w:ind w:firstLine="400"/>
        <w:jc w:val="both"/>
      </w:pPr>
      <w:r>
        <w:rPr>
          <w:rStyle w:val="s0"/>
        </w:rPr>
        <w:t xml:space="preserve">2. Перед началом </w:t>
      </w:r>
      <w:r>
        <w:rPr>
          <w:rStyle w:val="s0"/>
        </w:rPr>
        <w:t>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w:t>
      </w:r>
      <w:r>
        <w:rPr>
          <w:rStyle w:val="s0"/>
        </w:rPr>
        <w:t xml:space="preserve"> скрываемые товары.</w:t>
      </w:r>
    </w:p>
    <w:p w:rsidR="00000000" w:rsidRDefault="002056B0">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w:t>
      </w:r>
      <w:r>
        <w:rPr>
          <w:rStyle w:val="s0"/>
        </w:rPr>
        <w:t>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2056B0">
      <w:pPr>
        <w:ind w:firstLine="400"/>
        <w:jc w:val="both"/>
      </w:pPr>
      <w:r>
        <w:rPr>
          <w:rStyle w:val="s0"/>
        </w:rPr>
        <w:t>3. Действия должностного лица таможенного органа при проведении ли</w:t>
      </w:r>
      <w:r>
        <w:rPr>
          <w:rStyle w:val="s0"/>
        </w:rPr>
        <w:t>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2056B0">
      <w:pPr>
        <w:ind w:firstLine="400"/>
        <w:jc w:val="both"/>
      </w:pPr>
      <w:r>
        <w:rPr>
          <w:rStyle w:val="s0"/>
        </w:rPr>
        <w:t>4. Физическое лицо, в отношении которого проводится личный таможенный досмотр, имеет право:</w:t>
      </w:r>
    </w:p>
    <w:p w:rsidR="00000000" w:rsidRDefault="002056B0">
      <w:pPr>
        <w:ind w:firstLine="400"/>
        <w:jc w:val="both"/>
      </w:pPr>
      <w:r>
        <w:rPr>
          <w:rStyle w:val="s0"/>
        </w:rPr>
        <w:t>1)</w:t>
      </w:r>
      <w:r>
        <w:rPr>
          <w:rStyle w:val="s0"/>
        </w:rPr>
        <w:t xml:space="preserve"> до начала проведения личного таможенного досмотра ознакомиться с решением и порядком проведения личного таможенного досмотра;</w:t>
      </w:r>
    </w:p>
    <w:p w:rsidR="00000000" w:rsidRDefault="002056B0">
      <w:pPr>
        <w:ind w:firstLine="400"/>
        <w:jc w:val="both"/>
      </w:pPr>
      <w:r>
        <w:rPr>
          <w:rStyle w:val="s0"/>
        </w:rPr>
        <w:t>2) ознакомиться со своими правами и обязанностями;</w:t>
      </w:r>
    </w:p>
    <w:p w:rsidR="00000000" w:rsidRDefault="002056B0">
      <w:pPr>
        <w:ind w:firstLine="400"/>
        <w:jc w:val="both"/>
      </w:pPr>
      <w:r>
        <w:rPr>
          <w:rStyle w:val="s0"/>
        </w:rPr>
        <w:t>3) давать объяснения и заявлять ходатайства;</w:t>
      </w:r>
    </w:p>
    <w:p w:rsidR="00000000" w:rsidRDefault="002056B0">
      <w:pPr>
        <w:ind w:firstLine="400"/>
        <w:jc w:val="both"/>
      </w:pPr>
      <w:r>
        <w:rPr>
          <w:rStyle w:val="s0"/>
        </w:rPr>
        <w:t xml:space="preserve">4) добровольно выдать скрываемые </w:t>
      </w:r>
      <w:r>
        <w:rPr>
          <w:rStyle w:val="s0"/>
        </w:rPr>
        <w:t>при себе товары, перемещаемые с нарушением таможенного законодательства Таможенного союза;</w:t>
      </w:r>
    </w:p>
    <w:p w:rsidR="00000000" w:rsidRDefault="002056B0">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w:t>
      </w:r>
      <w:r>
        <w:rPr>
          <w:rStyle w:val="s0"/>
        </w:rPr>
        <w:t xml:space="preserve"> досмотр;</w:t>
      </w:r>
    </w:p>
    <w:p w:rsidR="00000000" w:rsidRDefault="002056B0">
      <w:pPr>
        <w:ind w:firstLine="400"/>
        <w:jc w:val="both"/>
      </w:pPr>
      <w:r>
        <w:rPr>
          <w:rStyle w:val="s0"/>
        </w:rPr>
        <w:t>6) пользоваться родным языком, а также пользоваться услугами переводчика;</w:t>
      </w:r>
    </w:p>
    <w:p w:rsidR="00000000" w:rsidRDefault="002056B0">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2056B0">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2056B0">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w:t>
      </w:r>
      <w:r>
        <w:rPr>
          <w:rStyle w:val="s0"/>
        </w:rPr>
        <w:t>ования должностного лица таможенного органа, проводящего личный таможенный досмотр.</w:t>
      </w:r>
    </w:p>
    <w:p w:rsidR="00000000" w:rsidRDefault="002056B0">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w:t>
      </w:r>
      <w:r>
        <w:rPr>
          <w:rStyle w:val="s0"/>
        </w:rPr>
        <w:t>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w:t>
      </w:r>
      <w:r>
        <w:rPr>
          <w:rStyle w:val="s0"/>
        </w:rPr>
        <w:t xml:space="preserve"> медицинским работником с использованием при необходимости специальной медицинской техники.</w:t>
      </w:r>
    </w:p>
    <w:p w:rsidR="00000000" w:rsidRDefault="002056B0">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2056B0">
      <w:pPr>
        <w:ind w:firstLine="400"/>
        <w:jc w:val="both"/>
      </w:pPr>
      <w:r>
        <w:rPr>
          <w:rStyle w:val="s0"/>
        </w:rPr>
        <w:t>При личном таможенном досмотре несовершеннолетнего или не</w:t>
      </w:r>
      <w:r>
        <w:rPr>
          <w:rStyle w:val="s0"/>
        </w:rPr>
        <w:t>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2056B0">
      <w:pPr>
        <w:ind w:firstLine="400"/>
        <w:jc w:val="both"/>
      </w:pPr>
      <w:r>
        <w:rPr>
          <w:rStyle w:val="s0"/>
        </w:rPr>
        <w:t>7. О проведении личного таможенного досмотра составляется акт в двух экземплярах по форме, утверждае</w:t>
      </w:r>
      <w:r>
        <w:rPr>
          <w:rStyle w:val="s0"/>
        </w:rPr>
        <w:t>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2056B0">
      <w:pPr>
        <w:ind w:firstLine="400"/>
        <w:jc w:val="both"/>
      </w:pPr>
      <w:r>
        <w:rPr>
          <w:rStyle w:val="s0"/>
        </w:rPr>
        <w:t xml:space="preserve">Акт подписывается должностным лицом таможенного органа, проводившим личный таможенный досмотр, физическим лицом, </w:t>
      </w:r>
      <w:r>
        <w:rPr>
          <w:rStyle w:val="s0"/>
        </w:rPr>
        <w:t>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2056B0">
      <w:pPr>
        <w:ind w:firstLine="400"/>
        <w:jc w:val="both"/>
      </w:pPr>
      <w:r>
        <w:rPr>
          <w:rStyle w:val="s0"/>
        </w:rPr>
        <w:t>Физическому лицу, в отношении которого проводился личный таможенный досмотр, либо его законному</w:t>
      </w:r>
      <w:r>
        <w:rPr>
          <w:rStyle w:val="s0"/>
        </w:rPr>
        <w:t xml:space="preserve">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2056B0">
      <w:pPr>
        <w:ind w:left="1200" w:hanging="800"/>
        <w:jc w:val="both"/>
      </w:pPr>
      <w:r>
        <w:rPr>
          <w:rStyle w:val="s1"/>
        </w:rPr>
        <w:t> </w:t>
      </w:r>
    </w:p>
    <w:p w:rsidR="00000000" w:rsidRDefault="002056B0">
      <w:pPr>
        <w:ind w:left="1200" w:hanging="800"/>
        <w:jc w:val="both"/>
      </w:pPr>
      <w:bookmarkStart w:id="233" w:name="SUB2070000"/>
      <w:bookmarkEnd w:id="233"/>
      <w:r>
        <w:rPr>
          <w:rStyle w:val="s1"/>
        </w:rPr>
        <w:t xml:space="preserve">Статья 207. Проверка маркировки товаров специальными марками, наличия на них идентификационных </w:t>
      </w:r>
      <w:r>
        <w:rPr>
          <w:rStyle w:val="s1"/>
        </w:rPr>
        <w:t>знаков</w:t>
      </w:r>
    </w:p>
    <w:p w:rsidR="00000000" w:rsidRDefault="002056B0">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w:t>
      </w:r>
      <w:r>
        <w:rPr>
          <w:rStyle w:val="s0"/>
        </w:rPr>
        <w:t>о союза, в случаях, предусмотренных таможенным законодательством Таможенного союза и (или) законодательством Республики Казахстан.</w:t>
      </w:r>
    </w:p>
    <w:p w:rsidR="00000000" w:rsidRDefault="002056B0">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w:t>
      </w:r>
      <w:r>
        <w:rPr>
          <w:rStyle w:val="s0"/>
        </w:rPr>
        <w:t>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2056B0">
      <w:pPr>
        <w:ind w:left="1200" w:hanging="800"/>
        <w:jc w:val="both"/>
      </w:pPr>
      <w:r>
        <w:rPr>
          <w:rStyle w:val="s1"/>
        </w:rPr>
        <w:t> </w:t>
      </w:r>
    </w:p>
    <w:p w:rsidR="00000000" w:rsidRDefault="002056B0">
      <w:pPr>
        <w:ind w:left="1200" w:hanging="800"/>
        <w:jc w:val="both"/>
      </w:pPr>
      <w:bookmarkStart w:id="234" w:name="SUB2080000"/>
      <w:bookmarkEnd w:id="234"/>
      <w:r>
        <w:rPr>
          <w:rStyle w:val="s1"/>
        </w:rPr>
        <w:t>Статья 208. Тамо</w:t>
      </w:r>
      <w:r>
        <w:rPr>
          <w:rStyle w:val="s1"/>
        </w:rPr>
        <w:t>женный осмотр помещений и территорий</w:t>
      </w:r>
    </w:p>
    <w:p w:rsidR="00000000" w:rsidRDefault="002056B0">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w:t>
      </w:r>
      <w:r>
        <w:rPr>
          <w:rStyle w:val="s0"/>
        </w:rPr>
        <w:t>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2056B0">
      <w:pPr>
        <w:ind w:firstLine="400"/>
        <w:jc w:val="both"/>
      </w:pPr>
      <w:r>
        <w:rPr>
          <w:rStyle w:val="s0"/>
        </w:rPr>
        <w:t xml:space="preserve">2. Таможенный </w:t>
      </w:r>
      <w:r>
        <w:rPr>
          <w:rStyle w:val="s0"/>
        </w:rPr>
        <w:t>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w:t>
      </w:r>
      <w:r>
        <w:rPr>
          <w:rStyle w:val="s0"/>
        </w:rPr>
        <w:t>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w:t>
      </w:r>
      <w:r>
        <w:rPr>
          <w:rStyle w:val="s0"/>
        </w:rPr>
        <w:t>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2056B0">
      <w:pPr>
        <w:ind w:firstLine="400"/>
        <w:jc w:val="both"/>
      </w:pPr>
      <w:bookmarkStart w:id="235" w:name="SUB2080300"/>
      <w:bookmarkEnd w:id="235"/>
      <w:r>
        <w:rPr>
          <w:rStyle w:val="s0"/>
        </w:rPr>
        <w:t>3. Таможенный осмотр помещений и территорий может также осуществляться таможенными органами в целях проверки соотв</w:t>
      </w:r>
      <w:r>
        <w:rPr>
          <w:rStyle w:val="s0"/>
        </w:rPr>
        <w:t xml:space="preserve">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2056B0">
      <w:pPr>
        <w:ind w:firstLine="400"/>
        <w:jc w:val="both"/>
      </w:pPr>
      <w:r>
        <w:rPr>
          <w:rStyle w:val="s0"/>
        </w:rPr>
        <w:t>4. Проведение таможенного осмотра жилых помещений не допускается.</w:t>
      </w:r>
    </w:p>
    <w:p w:rsidR="00000000" w:rsidRDefault="002056B0">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2056B0">
      <w:pPr>
        <w:ind w:firstLine="400"/>
        <w:jc w:val="both"/>
      </w:pPr>
      <w:hyperlink r:id="rId542" w:history="1">
        <w:r>
          <w:rPr>
            <w:rStyle w:val="a3"/>
          </w:rPr>
          <w:t>Форма предписания (указания) на</w:t>
        </w:r>
        <w:r>
          <w:rPr>
            <w:rStyle w:val="a3"/>
          </w:rPr>
          <w:t xml:space="preserve">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2056B0">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w:t>
      </w:r>
      <w:r>
        <w:rPr>
          <w:rStyle w:val="s0"/>
        </w:rPr>
        <w:t>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w:t>
      </w:r>
      <w:r>
        <w:rPr>
          <w:rStyle w:val="s0"/>
        </w:rPr>
        <w:t xml:space="preserve">ятствующие доступу должностных лиц таможенных органов на территории и в помещения, несут ответственность в соответствии с </w:t>
      </w:r>
      <w:hyperlink r:id="rId543" w:anchor="sub_id=5580000" w:history="1">
        <w:r>
          <w:rPr>
            <w:rStyle w:val="a3"/>
          </w:rPr>
          <w:t>законами Республики Казахстан</w:t>
        </w:r>
      </w:hyperlink>
      <w:r>
        <w:rPr>
          <w:rStyle w:val="s0"/>
        </w:rPr>
        <w:t>.</w:t>
      </w:r>
    </w:p>
    <w:p w:rsidR="00000000" w:rsidRDefault="002056B0">
      <w:pPr>
        <w:ind w:firstLine="400"/>
        <w:jc w:val="both"/>
      </w:pPr>
      <w:r>
        <w:rPr>
          <w:rStyle w:val="s0"/>
        </w:rPr>
        <w:t>7. Специальный пор</w:t>
      </w:r>
      <w:r>
        <w:rPr>
          <w:rStyle w:val="s0"/>
        </w:rPr>
        <w:t>ядок доступа должностных лиц государственных органов на отдельные объекты определяется законами Республики Казахстан.</w:t>
      </w:r>
    </w:p>
    <w:p w:rsidR="00000000" w:rsidRDefault="002056B0">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w:t>
      </w:r>
      <w:r>
        <w:rPr>
          <w:rStyle w:val="s0"/>
        </w:rPr>
        <w:t>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2056B0">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w:t>
      </w:r>
      <w:r>
        <w:rPr>
          <w:rStyle w:val="s0"/>
        </w:rPr>
        <w:t>.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2056B0">
      <w:pPr>
        <w:ind w:left="1200" w:hanging="800"/>
        <w:jc w:val="both"/>
      </w:pPr>
      <w:r>
        <w:rPr>
          <w:rStyle w:val="s1"/>
        </w:rPr>
        <w:t> </w:t>
      </w:r>
    </w:p>
    <w:p w:rsidR="00000000" w:rsidRDefault="002056B0">
      <w:pPr>
        <w:ind w:left="1200" w:hanging="800"/>
        <w:jc w:val="both"/>
      </w:pPr>
      <w:bookmarkStart w:id="236" w:name="SUB2090000"/>
      <w:bookmarkEnd w:id="236"/>
      <w:r>
        <w:rPr>
          <w:rStyle w:val="s1"/>
        </w:rPr>
        <w:t>Статья 209. Учет товаров, находящихся под таможенным контролем</w:t>
      </w:r>
    </w:p>
    <w:p w:rsidR="00000000" w:rsidRDefault="002056B0">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2056B0">
      <w:pPr>
        <w:jc w:val="both"/>
      </w:pPr>
      <w:r>
        <w:rPr>
          <w:rStyle w:val="s3"/>
        </w:rPr>
        <w:t xml:space="preserve">Пункт 2 изложен в редакции </w:t>
      </w:r>
      <w:hyperlink r:id="rId544" w:anchor="sub_id=12209" w:history="1">
        <w:r>
          <w:rPr>
            <w:rStyle w:val="a3"/>
            <w:i/>
            <w:iCs/>
          </w:rPr>
          <w:t>Закона</w:t>
        </w:r>
      </w:hyperlink>
      <w:r>
        <w:rPr>
          <w:rStyle w:val="s3"/>
        </w:rPr>
        <w:t xml:space="preserve"> РК от 29.09.14 г. № 239-V (</w:t>
      </w:r>
      <w:hyperlink r:id="rId545" w:anchor="sub_id=2090200" w:history="1">
        <w:r>
          <w:rPr>
            <w:rStyle w:val="a3"/>
            <w:i/>
            <w:iCs/>
          </w:rPr>
          <w:t>см. стар. ред.</w:t>
        </w:r>
      </w:hyperlink>
      <w:r>
        <w:rPr>
          <w:rStyle w:val="s3"/>
        </w:rPr>
        <w:t>)</w:t>
      </w:r>
    </w:p>
    <w:p w:rsidR="00000000" w:rsidRDefault="002056B0">
      <w:pPr>
        <w:ind w:firstLine="400"/>
        <w:jc w:val="both"/>
      </w:pPr>
      <w:r>
        <w:rPr>
          <w:rStyle w:val="s0"/>
        </w:rPr>
        <w:t>2. Порядок и формы учета товаров, находящихся под таможенным контролем, устанавли</w:t>
      </w:r>
      <w:r>
        <w:rPr>
          <w:rStyle w:val="s0"/>
        </w:rPr>
        <w:t>ваются уполномоченным органом в сфере таможенного дела.</w:t>
      </w:r>
    </w:p>
    <w:p w:rsidR="00000000" w:rsidRDefault="002056B0">
      <w:pPr>
        <w:ind w:left="1200" w:hanging="800"/>
        <w:jc w:val="both"/>
      </w:pPr>
      <w:r>
        <w:rPr>
          <w:rStyle w:val="s1"/>
        </w:rPr>
        <w:t> </w:t>
      </w:r>
    </w:p>
    <w:p w:rsidR="00000000" w:rsidRDefault="002056B0">
      <w:pPr>
        <w:ind w:left="1200" w:hanging="800"/>
        <w:jc w:val="both"/>
      </w:pPr>
      <w:bookmarkStart w:id="237" w:name="SUB2100000"/>
      <w:bookmarkEnd w:id="237"/>
      <w:r>
        <w:rPr>
          <w:rStyle w:val="s1"/>
        </w:rPr>
        <w:t>Статья 210. Проверка системы учета товаров и отчетности по ним</w:t>
      </w:r>
    </w:p>
    <w:p w:rsidR="00000000" w:rsidRDefault="002056B0">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w:t>
      </w:r>
      <w:r>
        <w:rPr>
          <w:rStyle w:val="s0"/>
        </w:rPr>
        <w:t>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2056B0">
      <w:pPr>
        <w:jc w:val="both"/>
      </w:pPr>
      <w:r>
        <w:rPr>
          <w:rStyle w:val="s3"/>
        </w:rPr>
        <w:t xml:space="preserve">Пункт 2 изложен в редакции </w:t>
      </w:r>
      <w:hyperlink r:id="rId546" w:anchor="sub_id=12210" w:history="1">
        <w:r>
          <w:rPr>
            <w:rStyle w:val="a3"/>
            <w:i/>
            <w:iCs/>
          </w:rPr>
          <w:t>Закона</w:t>
        </w:r>
      </w:hyperlink>
      <w:r>
        <w:rPr>
          <w:rStyle w:val="s3"/>
        </w:rPr>
        <w:t xml:space="preserve"> РК от 29.09.14 г. № 239-V (</w:t>
      </w:r>
      <w:hyperlink r:id="rId547" w:anchor="sub_id=2100200" w:history="1">
        <w:r>
          <w:rPr>
            <w:rStyle w:val="a3"/>
            <w:i/>
            <w:iCs/>
          </w:rPr>
          <w:t>см. стар. ред.</w:t>
        </w:r>
      </w:hyperlink>
      <w:r>
        <w:rPr>
          <w:rStyle w:val="s3"/>
        </w:rPr>
        <w:t>)</w:t>
      </w:r>
    </w:p>
    <w:p w:rsidR="00000000" w:rsidRDefault="002056B0">
      <w:pPr>
        <w:ind w:firstLine="400"/>
        <w:jc w:val="both"/>
      </w:pPr>
      <w:r>
        <w:rPr>
          <w:rStyle w:val="s0"/>
        </w:rPr>
        <w:t xml:space="preserve">2. </w:t>
      </w:r>
      <w:hyperlink r:id="rId548" w:history="1">
        <w:r>
          <w:rPr>
            <w:rStyle w:val="a3"/>
          </w:rPr>
          <w:t>Форма и порядок</w:t>
        </w:r>
      </w:hyperlink>
      <w:r>
        <w:rPr>
          <w:rStyle w:val="s0"/>
        </w:rPr>
        <w:t xml:space="preserve"> представления отчетности устанавливаются уполномоченным органом в сфере таможенного дела.</w:t>
      </w:r>
    </w:p>
    <w:p w:rsidR="00000000" w:rsidRDefault="002056B0">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2056B0">
      <w:pPr>
        <w:ind w:firstLine="400"/>
        <w:jc w:val="both"/>
      </w:pPr>
      <w:r>
        <w:rPr>
          <w:rStyle w:val="s0"/>
        </w:rPr>
        <w:t>1) при применении специальных упрощений в соотве</w:t>
      </w:r>
      <w:r>
        <w:rPr>
          <w:rStyle w:val="s0"/>
        </w:rPr>
        <w:t>тствии с настоящим Кодексом;</w:t>
      </w:r>
    </w:p>
    <w:p w:rsidR="00000000" w:rsidRDefault="002056B0">
      <w:pPr>
        <w:ind w:firstLine="400"/>
        <w:jc w:val="both"/>
      </w:pPr>
      <w:r>
        <w:rPr>
          <w:rStyle w:val="s0"/>
        </w:rPr>
        <w:t>2) при условном выпуске товаров;</w:t>
      </w:r>
    </w:p>
    <w:p w:rsidR="00000000" w:rsidRDefault="002056B0">
      <w:pPr>
        <w:ind w:firstLine="400"/>
        <w:jc w:val="both"/>
      </w:pPr>
      <w:r>
        <w:rPr>
          <w:rStyle w:val="s0"/>
        </w:rPr>
        <w:t>3) в отношении лиц, осуществляющих деятельность в сфере таможенного дела;</w:t>
      </w:r>
    </w:p>
    <w:p w:rsidR="00000000" w:rsidRDefault="002056B0">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2056B0">
      <w:pPr>
        <w:ind w:left="1200" w:hanging="800"/>
        <w:jc w:val="both"/>
      </w:pPr>
      <w:r>
        <w:rPr>
          <w:rStyle w:val="s1"/>
        </w:rPr>
        <w:t> </w:t>
      </w:r>
    </w:p>
    <w:p w:rsidR="00000000" w:rsidRDefault="002056B0">
      <w:pPr>
        <w:ind w:left="1200" w:hanging="800"/>
        <w:jc w:val="both"/>
      </w:pPr>
      <w:bookmarkStart w:id="238" w:name="SUB2110000"/>
      <w:bookmarkEnd w:id="238"/>
      <w:r>
        <w:rPr>
          <w:rStyle w:val="s1"/>
        </w:rPr>
        <w:t>Статья 211. Таможенная проверка</w:t>
      </w:r>
    </w:p>
    <w:p w:rsidR="00000000" w:rsidRDefault="002056B0">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2056B0">
      <w:pPr>
        <w:ind w:firstLine="400"/>
        <w:jc w:val="both"/>
      </w:pPr>
      <w:r>
        <w:rPr>
          <w:rStyle w:val="s0"/>
        </w:rPr>
        <w:t>2. Таможенная</w:t>
      </w:r>
      <w:r>
        <w:rPr>
          <w:rStyle w:val="s0"/>
        </w:rPr>
        <w:t xml:space="preserve">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2056B0">
      <w:pPr>
        <w:ind w:firstLine="400"/>
        <w:jc w:val="both"/>
      </w:pPr>
      <w:r>
        <w:rPr>
          <w:rStyle w:val="s0"/>
        </w:rPr>
        <w:t>Под проверяемыми лицами понимаются:</w:t>
      </w:r>
    </w:p>
    <w:p w:rsidR="00000000" w:rsidRDefault="002056B0">
      <w:pPr>
        <w:ind w:firstLine="400"/>
        <w:jc w:val="both"/>
      </w:pPr>
      <w:r>
        <w:rPr>
          <w:rStyle w:val="s0"/>
        </w:rPr>
        <w:t>1) декларант;</w:t>
      </w:r>
    </w:p>
    <w:p w:rsidR="00000000" w:rsidRDefault="002056B0">
      <w:pPr>
        <w:ind w:firstLine="400"/>
        <w:jc w:val="both"/>
      </w:pPr>
      <w:r>
        <w:rPr>
          <w:rStyle w:val="s0"/>
        </w:rPr>
        <w:t>2) таможенный представитель;</w:t>
      </w:r>
    </w:p>
    <w:p w:rsidR="00000000" w:rsidRDefault="002056B0">
      <w:pPr>
        <w:ind w:firstLine="400"/>
        <w:jc w:val="both"/>
      </w:pPr>
      <w:r>
        <w:rPr>
          <w:rStyle w:val="s0"/>
        </w:rPr>
        <w:t>3) перевозчик,</w:t>
      </w:r>
      <w:r>
        <w:rPr>
          <w:rStyle w:val="s0"/>
        </w:rPr>
        <w:t xml:space="preserve"> в том числе таможенный перевозчик;</w:t>
      </w:r>
    </w:p>
    <w:p w:rsidR="00000000" w:rsidRDefault="002056B0">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2056B0">
      <w:pPr>
        <w:ind w:firstLine="400"/>
        <w:jc w:val="both"/>
      </w:pPr>
      <w:r>
        <w:rPr>
          <w:rStyle w:val="s0"/>
        </w:rPr>
        <w:t>5) лицо, осуществляющее временное хранение товаров;</w:t>
      </w:r>
    </w:p>
    <w:p w:rsidR="00000000" w:rsidRDefault="002056B0">
      <w:pPr>
        <w:ind w:firstLine="400"/>
        <w:jc w:val="both"/>
      </w:pPr>
      <w:r>
        <w:rPr>
          <w:rStyle w:val="s0"/>
        </w:rPr>
        <w:t>6) владельцы магазинов беспошлинной торговли, таможенных и иных складов;</w:t>
      </w:r>
    </w:p>
    <w:p w:rsidR="00000000" w:rsidRDefault="002056B0">
      <w:pPr>
        <w:ind w:firstLine="400"/>
        <w:jc w:val="both"/>
      </w:pPr>
      <w:r>
        <w:rPr>
          <w:rStyle w:val="s0"/>
        </w:rPr>
        <w:t>7</w:t>
      </w:r>
      <w:r>
        <w:rPr>
          <w:rStyle w:val="s0"/>
        </w:rPr>
        <w:t>) уполномоченный экономический оператор;</w:t>
      </w:r>
    </w:p>
    <w:p w:rsidR="00000000" w:rsidRDefault="002056B0">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2056B0">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w:t>
      </w:r>
      <w:r>
        <w:rPr>
          <w:rStyle w:val="s0"/>
        </w:rPr>
        <w:t>енные через таможенную границу Таможенного союза.</w:t>
      </w:r>
    </w:p>
    <w:p w:rsidR="00000000" w:rsidRDefault="002056B0">
      <w:pPr>
        <w:ind w:firstLine="400"/>
        <w:jc w:val="both"/>
      </w:pPr>
      <w:bookmarkStart w:id="239" w:name="SUB2110300"/>
      <w:bookmarkEnd w:id="239"/>
      <w:r>
        <w:rPr>
          <w:rStyle w:val="s0"/>
        </w:rPr>
        <w:t>3. При таможенной проверке таможенными органами проверяются:</w:t>
      </w:r>
    </w:p>
    <w:p w:rsidR="00000000" w:rsidRDefault="002056B0">
      <w:pPr>
        <w:ind w:firstLine="400"/>
        <w:jc w:val="both"/>
      </w:pPr>
      <w:r>
        <w:rPr>
          <w:rStyle w:val="s0"/>
        </w:rPr>
        <w:t>1) факт помещения товаров под таможенную процедуру;</w:t>
      </w:r>
    </w:p>
    <w:p w:rsidR="00000000" w:rsidRDefault="002056B0">
      <w:pPr>
        <w:ind w:firstLine="400"/>
        <w:jc w:val="both"/>
      </w:pPr>
      <w:r>
        <w:rPr>
          <w:rStyle w:val="s0"/>
        </w:rPr>
        <w:t>2) достоверность сведений, заявленных в таможенной декларации и иных документах, представленн</w:t>
      </w:r>
      <w:r>
        <w:rPr>
          <w:rStyle w:val="s0"/>
        </w:rPr>
        <w:t>ых при таможенном декларировании товаров, повлиявших на принятие решения о выпуске товаров;</w:t>
      </w:r>
    </w:p>
    <w:p w:rsidR="00000000" w:rsidRDefault="002056B0">
      <w:pPr>
        <w:ind w:firstLine="400"/>
        <w:jc w:val="both"/>
      </w:pPr>
      <w:r>
        <w:rPr>
          <w:rStyle w:val="s0"/>
        </w:rPr>
        <w:t>3) соблюдение ограничений по пользованию и распоряжению условно выпущенными товарами;</w:t>
      </w:r>
    </w:p>
    <w:p w:rsidR="00000000" w:rsidRDefault="002056B0">
      <w:pPr>
        <w:ind w:firstLine="400"/>
        <w:jc w:val="both"/>
      </w:pPr>
      <w:r>
        <w:rPr>
          <w:rStyle w:val="s0"/>
        </w:rPr>
        <w:t>4) соблюдение требований, установленных таможенным законодательством Таможенно</w:t>
      </w:r>
      <w:r>
        <w:rPr>
          <w:rStyle w:val="s0"/>
        </w:rPr>
        <w:t>го союза и (или) законодательством Республики Казахстан, к лицам, осуществляющим деятельность в сфере таможенного дела;</w:t>
      </w:r>
    </w:p>
    <w:p w:rsidR="00000000" w:rsidRDefault="002056B0">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2056B0">
      <w:pPr>
        <w:ind w:firstLine="400"/>
        <w:jc w:val="both"/>
      </w:pPr>
      <w:r>
        <w:rPr>
          <w:rStyle w:val="s0"/>
        </w:rPr>
        <w:t>6) соблюдение условий таможен</w:t>
      </w:r>
      <w:r>
        <w:rPr>
          <w:rStyle w:val="s0"/>
        </w:rPr>
        <w:t>ных процедур;</w:t>
      </w:r>
    </w:p>
    <w:p w:rsidR="00000000" w:rsidRDefault="002056B0">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2056B0">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w:t>
      </w:r>
      <w:r>
        <w:rPr>
          <w:rStyle w:val="s0"/>
        </w:rPr>
        <w:t xml:space="preserve">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w:t>
      </w:r>
      <w:r>
        <w:rPr>
          <w:rStyle w:val="s0"/>
        </w:rPr>
        <w:t>Казахстан.</w:t>
      </w:r>
    </w:p>
    <w:p w:rsidR="00000000" w:rsidRDefault="002056B0">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2056B0">
      <w:pPr>
        <w:ind w:firstLine="400"/>
        <w:jc w:val="both"/>
      </w:pPr>
      <w:r>
        <w:rPr>
          <w:rStyle w:val="s0"/>
        </w:rPr>
        <w:t>6. Проведению таможенной проверки должна предшествовать подготовительная р</w:t>
      </w:r>
      <w:r>
        <w:rPr>
          <w:rStyle w:val="s0"/>
        </w:rPr>
        <w:t>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2056B0">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2056B0">
      <w:pPr>
        <w:ind w:firstLine="400"/>
        <w:jc w:val="both"/>
      </w:pPr>
      <w:r>
        <w:rPr>
          <w:rStyle w:val="s0"/>
        </w:rPr>
        <w:t>8. Дл</w:t>
      </w:r>
      <w:r>
        <w:rPr>
          <w:rStyle w:val="s0"/>
        </w:rPr>
        <w:t>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2056B0">
      <w:pPr>
        <w:ind w:firstLine="400"/>
        <w:jc w:val="both"/>
      </w:pPr>
      <w:r>
        <w:rPr>
          <w:rStyle w:val="s0"/>
        </w:rPr>
        <w:t>По письменным вопро</w:t>
      </w:r>
      <w:r>
        <w:rPr>
          <w:rStyle w:val="s0"/>
        </w:rPr>
        <w:t>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w:t>
      </w:r>
      <w:r>
        <w:rPr>
          <w:rStyle w:val="s0"/>
        </w:rPr>
        <w:t>тся к акту таможенной проверки.</w:t>
      </w:r>
    </w:p>
    <w:p w:rsidR="00000000" w:rsidRDefault="002056B0">
      <w:pPr>
        <w:jc w:val="both"/>
      </w:pPr>
      <w:r>
        <w:rPr>
          <w:rStyle w:val="s3"/>
        </w:rPr>
        <w:t xml:space="preserve">Пункт 9 изложен в редакции </w:t>
      </w:r>
      <w:hyperlink r:id="rId549" w:anchor="sub_id=10211" w:history="1">
        <w:r>
          <w:rPr>
            <w:rStyle w:val="a3"/>
            <w:i/>
            <w:iCs/>
          </w:rPr>
          <w:t>Закона</w:t>
        </w:r>
      </w:hyperlink>
      <w:r>
        <w:rPr>
          <w:rStyle w:val="s3"/>
        </w:rPr>
        <w:t xml:space="preserve"> РК от 03.07.14 г. № 227-V (</w:t>
      </w:r>
      <w:hyperlink r:id="rId550" w:anchor="sub_id=2110900" w:history="1">
        <w:r>
          <w:rPr>
            <w:rStyle w:val="a3"/>
            <w:i/>
            <w:iCs/>
          </w:rPr>
          <w:t>см. стар. ред.</w:t>
        </w:r>
      </w:hyperlink>
      <w:r>
        <w:rPr>
          <w:rStyle w:val="s3"/>
        </w:rPr>
        <w:t>)</w:t>
      </w:r>
    </w:p>
    <w:p w:rsidR="00000000" w:rsidRDefault="002056B0">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2056B0">
      <w:pPr>
        <w:ind w:firstLine="400"/>
        <w:jc w:val="both"/>
      </w:pPr>
      <w:r>
        <w:rPr>
          <w:rStyle w:val="s0"/>
        </w:rPr>
        <w:t>10. Порядок проведения таможенной п</w:t>
      </w:r>
      <w:r>
        <w:rPr>
          <w:rStyle w:val="s0"/>
        </w:rPr>
        <w:t xml:space="preserve">роверки определяется </w:t>
      </w:r>
      <w:hyperlink w:anchor="sub2200000" w:history="1">
        <w:r>
          <w:rPr>
            <w:rStyle w:val="a3"/>
          </w:rPr>
          <w:t>главой 24</w:t>
        </w:r>
      </w:hyperlink>
      <w:r>
        <w:rPr>
          <w:rStyle w:val="s0"/>
        </w:rPr>
        <w:t xml:space="preserve"> настоящего Кодекса.</w:t>
      </w:r>
    </w:p>
    <w:p w:rsidR="00000000" w:rsidRDefault="002056B0">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40" w:name="SUB2120000"/>
      <w:bookmarkEnd w:id="240"/>
      <w:r>
        <w:rPr>
          <w:rStyle w:val="s1"/>
        </w:rPr>
        <w:t xml:space="preserve">Глава 22. Взаимная административная помощь таможенных органов </w:t>
      </w:r>
    </w:p>
    <w:p w:rsidR="00000000" w:rsidRDefault="002056B0">
      <w:pPr>
        <w:ind w:firstLine="400"/>
        <w:jc w:val="both"/>
      </w:pPr>
      <w:r>
        <w:rPr>
          <w:rStyle w:val="s0"/>
        </w:rPr>
        <w:t> </w:t>
      </w:r>
    </w:p>
    <w:p w:rsidR="00000000" w:rsidRDefault="002056B0">
      <w:pPr>
        <w:ind w:left="1200" w:hanging="800"/>
        <w:jc w:val="both"/>
      </w:pPr>
      <w:r>
        <w:rPr>
          <w:rStyle w:val="s1"/>
        </w:rPr>
        <w:t>Статья 212. Взаимная административная помощь</w:t>
      </w:r>
    </w:p>
    <w:p w:rsidR="00000000" w:rsidRDefault="002056B0">
      <w:pPr>
        <w:ind w:firstLine="400"/>
        <w:jc w:val="both"/>
      </w:pPr>
      <w:r>
        <w:rPr>
          <w:rStyle w:val="s0"/>
        </w:rPr>
        <w:t>1. Для целей настоящей главы под взаимной административной помощью понимаются действия</w:t>
      </w:r>
      <w:r>
        <w:rPr>
          <w:rStyle w:val="s0"/>
        </w:rPr>
        <w:t xml:space="preserve">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таможенного законодательства Таможенного союза и предупреждения, пресечения, расследования нар</w:t>
      </w:r>
      <w:r>
        <w:rPr>
          <w:rStyle w:val="s0"/>
        </w:rPr>
        <w:t>ушений таможенного законодательства Таможенного союза.</w:t>
      </w:r>
    </w:p>
    <w:p w:rsidR="00000000" w:rsidRDefault="002056B0">
      <w:pPr>
        <w:ind w:firstLine="400"/>
        <w:jc w:val="both"/>
      </w:pPr>
      <w:r>
        <w:rPr>
          <w:rStyle w:val="s0"/>
        </w:rPr>
        <w:t>2. Взаимная административная помощь включает в себя:</w:t>
      </w:r>
    </w:p>
    <w:p w:rsidR="00000000" w:rsidRDefault="002056B0">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2056B0">
      <w:pPr>
        <w:ind w:firstLine="400"/>
        <w:jc w:val="both"/>
      </w:pPr>
      <w:r>
        <w:rPr>
          <w:rStyle w:val="s0"/>
        </w:rPr>
        <w:t>2) взаимное признание решений, принятых таможенными органами;</w:t>
      </w:r>
    </w:p>
    <w:p w:rsidR="00000000" w:rsidRDefault="002056B0">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 поручению таможенного органа другого го</w:t>
      </w:r>
      <w:r>
        <w:rPr>
          <w:rStyle w:val="s0"/>
        </w:rPr>
        <w:t>сударства - члена Таможенного союза.</w:t>
      </w:r>
    </w:p>
    <w:p w:rsidR="00000000" w:rsidRDefault="002056B0">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241" w:name="SUB2130000"/>
      <w:bookmarkEnd w:id="241"/>
      <w:r>
        <w:rPr>
          <w:rStyle w:val="s1"/>
        </w:rPr>
        <w:t>Статья 213. Обмен информацией между тамож</w:t>
      </w:r>
      <w:r>
        <w:rPr>
          <w:rStyle w:val="s1"/>
        </w:rPr>
        <w:t>енными органами</w:t>
      </w:r>
    </w:p>
    <w:p w:rsidR="00000000" w:rsidRDefault="002056B0">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w:t>
      </w:r>
      <w:r>
        <w:rPr>
          <w:rStyle w:val="s0"/>
        </w:rPr>
        <w:t>истем и информационных технологий.</w:t>
      </w:r>
    </w:p>
    <w:p w:rsidR="00000000" w:rsidRDefault="002056B0">
      <w:pPr>
        <w:ind w:left="1200" w:hanging="800"/>
        <w:jc w:val="both"/>
      </w:pPr>
      <w:r>
        <w:rPr>
          <w:rStyle w:val="s1"/>
        </w:rPr>
        <w:t> </w:t>
      </w:r>
    </w:p>
    <w:p w:rsidR="00000000" w:rsidRDefault="002056B0">
      <w:pPr>
        <w:ind w:left="1200" w:hanging="800"/>
        <w:jc w:val="both"/>
      </w:pPr>
      <w:bookmarkStart w:id="242" w:name="SUB2140000"/>
      <w:bookmarkEnd w:id="242"/>
      <w:r>
        <w:rPr>
          <w:rStyle w:val="s1"/>
        </w:rPr>
        <w:t>Статья 214. Взаимное признание решений, принятых таможенными органами</w:t>
      </w:r>
    </w:p>
    <w:p w:rsidR="00000000" w:rsidRDefault="002056B0">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w:t>
      </w:r>
      <w:r>
        <w:rPr>
          <w:rStyle w:val="s0"/>
        </w:rPr>
        <w:t xml:space="preserve">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w:t>
      </w:r>
      <w:r>
        <w:rPr>
          <w:rStyle w:val="s0"/>
        </w:rPr>
        <w:t>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243" w:name="SUB2150000"/>
      <w:bookmarkEnd w:id="243"/>
      <w:r>
        <w:rPr>
          <w:rStyle w:val="s1"/>
        </w:rPr>
        <w:t>Статья 215. Проведение отдельных форм т</w:t>
      </w:r>
      <w:r>
        <w:rPr>
          <w:rStyle w:val="s1"/>
        </w:rPr>
        <w:t>аможенного контроля по поручению таможенного органа одного из государств - членов Таможенного союза</w:t>
      </w:r>
    </w:p>
    <w:p w:rsidR="00000000" w:rsidRDefault="002056B0">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w:t>
      </w:r>
      <w:r>
        <w:rPr>
          <w:rStyle w:val="s0"/>
        </w:rPr>
        <w:t>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2056B0">
      <w:pPr>
        <w:ind w:firstLine="400"/>
        <w:jc w:val="both"/>
      </w:pPr>
      <w:r>
        <w:rPr>
          <w:rStyle w:val="s0"/>
        </w:rPr>
        <w:t>Основания, форма, порядок направления и исполнения поручения о проведении отдельных форм там</w:t>
      </w:r>
      <w:r>
        <w:rPr>
          <w:rStyle w:val="s0"/>
        </w:rPr>
        <w:t>оженного контроля определяются международным договором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44" w:name="SUB2160000"/>
      <w:bookmarkEnd w:id="244"/>
      <w:r>
        <w:rPr>
          <w:rStyle w:val="s1"/>
        </w:rPr>
        <w:t>Глава 23. Система управления рисками</w:t>
      </w:r>
    </w:p>
    <w:p w:rsidR="00000000" w:rsidRDefault="002056B0">
      <w:pPr>
        <w:ind w:firstLine="400"/>
        <w:jc w:val="both"/>
      </w:pPr>
      <w:r>
        <w:t> </w:t>
      </w:r>
    </w:p>
    <w:p w:rsidR="00000000" w:rsidRDefault="002056B0">
      <w:pPr>
        <w:ind w:left="1200" w:hanging="800"/>
        <w:jc w:val="both"/>
      </w:pPr>
      <w:r>
        <w:rPr>
          <w:rStyle w:val="s1"/>
        </w:rPr>
        <w:t>Статья 216. Общие понятия и цели применения системы управления рисками</w:t>
      </w:r>
    </w:p>
    <w:p w:rsidR="00000000" w:rsidRDefault="002056B0">
      <w:pPr>
        <w:jc w:val="both"/>
      </w:pPr>
      <w:r>
        <w:rPr>
          <w:rStyle w:val="s3"/>
        </w:rPr>
        <w:t xml:space="preserve">В пункт 1 внесены изменения в соответствии с </w:t>
      </w:r>
      <w:hyperlink r:id="rId551" w:anchor="sub_id=12216" w:history="1">
        <w:r>
          <w:rPr>
            <w:rStyle w:val="a3"/>
            <w:i/>
            <w:iCs/>
          </w:rPr>
          <w:t>Законом</w:t>
        </w:r>
      </w:hyperlink>
      <w:r>
        <w:rPr>
          <w:rStyle w:val="s3"/>
        </w:rPr>
        <w:t xml:space="preserve"> РК от 29.09.14 г. № 239-V (</w:t>
      </w:r>
      <w:hyperlink r:id="rId552" w:anchor="sub_id=2160000" w:history="1">
        <w:r>
          <w:rPr>
            <w:rStyle w:val="a3"/>
            <w:i/>
            <w:iCs/>
          </w:rPr>
          <w:t>см. стар. ред.</w:t>
        </w:r>
      </w:hyperlink>
      <w:r>
        <w:rPr>
          <w:rStyle w:val="s3"/>
        </w:rPr>
        <w:t>)</w:t>
      </w:r>
    </w:p>
    <w:p w:rsidR="00000000" w:rsidRDefault="002056B0">
      <w:pPr>
        <w:ind w:firstLine="400"/>
        <w:jc w:val="both"/>
      </w:pPr>
      <w:r>
        <w:rPr>
          <w:rStyle w:val="s0"/>
        </w:rPr>
        <w:t>1. Таможенные органы применяют систему управления рисками</w:t>
      </w:r>
      <w:r>
        <w:rPr>
          <w:rStyle w:val="s0"/>
        </w:rPr>
        <w:t xml:space="preserve">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w:t>
      </w:r>
      <w:r>
        <w:rPr>
          <w:rStyle w:val="s0"/>
        </w:rPr>
        <w:t xml:space="preserve"> проведения таможенного контроля.</w:t>
      </w:r>
    </w:p>
    <w:p w:rsidR="00000000" w:rsidRDefault="002056B0">
      <w:pPr>
        <w:ind w:firstLine="400"/>
        <w:jc w:val="both"/>
      </w:pPr>
      <w:hyperlink r:id="rId553"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уполномоченным органом в сфере таможенного дела.</w:t>
      </w:r>
    </w:p>
    <w:p w:rsidR="00000000" w:rsidRDefault="002056B0">
      <w:pPr>
        <w:ind w:firstLine="400"/>
        <w:jc w:val="both"/>
      </w:pPr>
      <w:r>
        <w:rPr>
          <w:rStyle w:val="s0"/>
        </w:rPr>
        <w:t>2. Целями применения системы управления рисками являются:</w:t>
      </w:r>
    </w:p>
    <w:p w:rsidR="00000000" w:rsidRDefault="002056B0">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2056B0">
      <w:pPr>
        <w:ind w:firstLine="400"/>
        <w:jc w:val="both"/>
      </w:pPr>
      <w:r>
        <w:rPr>
          <w:rStyle w:val="s0"/>
        </w:rPr>
        <w:t xml:space="preserve">2) сосредоточение внимания на </w:t>
      </w:r>
      <w:r>
        <w:rPr>
          <w:rStyle w:val="s0"/>
        </w:rPr>
        <w:t>областях повышенного риска и обеспечение более эффективного использования имеющихся в распоряжении ресурсов;</w:t>
      </w:r>
    </w:p>
    <w:p w:rsidR="00000000" w:rsidRDefault="002056B0">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2056B0">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2056B0">
      <w:pPr>
        <w:ind w:firstLine="400"/>
        <w:jc w:val="both"/>
      </w:pPr>
      <w:r>
        <w:rPr>
          <w:rStyle w:val="s0"/>
        </w:rPr>
        <w:t>5) ускорение пров</w:t>
      </w:r>
      <w:r>
        <w:rPr>
          <w:rStyle w:val="s0"/>
        </w:rPr>
        <w:t>едения таможенных операций при перемещении товаров через таможенную границу Таможенного союза.</w:t>
      </w:r>
    </w:p>
    <w:p w:rsidR="00000000" w:rsidRDefault="002056B0">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w:t>
      </w:r>
      <w:r>
        <w:rPr>
          <w:rStyle w:val="s0"/>
        </w:rPr>
        <w:t>ивности проведения таможенного контроля, в порядке, установленном международным договором Республики Казахстан.</w:t>
      </w:r>
    </w:p>
    <w:p w:rsidR="00000000" w:rsidRDefault="002056B0">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применяют меры по их м</w:t>
      </w:r>
      <w:r>
        <w:rPr>
          <w:rStyle w:val="s0"/>
        </w:rPr>
        <w:t>инимизации.</w:t>
      </w:r>
    </w:p>
    <w:p w:rsidR="00000000" w:rsidRDefault="002056B0">
      <w:pPr>
        <w:ind w:left="1200" w:hanging="800"/>
        <w:jc w:val="both"/>
      </w:pPr>
      <w:r>
        <w:rPr>
          <w:rStyle w:val="s1"/>
        </w:rPr>
        <w:t> </w:t>
      </w:r>
    </w:p>
    <w:p w:rsidR="00000000" w:rsidRDefault="002056B0">
      <w:pPr>
        <w:ind w:left="1200" w:hanging="800"/>
        <w:jc w:val="both"/>
      </w:pPr>
      <w:bookmarkStart w:id="245" w:name="SUB2170000"/>
      <w:bookmarkEnd w:id="245"/>
      <w:r>
        <w:rPr>
          <w:rStyle w:val="s1"/>
        </w:rPr>
        <w:t>Статья 217. Основные понятия, используемые при применении системы управления рисками</w:t>
      </w:r>
    </w:p>
    <w:p w:rsidR="00000000" w:rsidRDefault="002056B0">
      <w:pPr>
        <w:ind w:firstLine="400"/>
        <w:jc w:val="both"/>
      </w:pPr>
      <w:r>
        <w:rPr>
          <w:rStyle w:val="s0"/>
        </w:rPr>
        <w:t>Для целей настоящей главы применяются следующие основные понятия:</w:t>
      </w:r>
    </w:p>
    <w:p w:rsidR="00000000" w:rsidRDefault="002056B0">
      <w:pPr>
        <w:ind w:firstLine="400"/>
        <w:jc w:val="both"/>
      </w:pPr>
      <w:r>
        <w:rPr>
          <w:rStyle w:val="s0"/>
        </w:rPr>
        <w:t>1) выявленный риск - известный риск, когда правонарушение в сфере таможенного дела совершен</w:t>
      </w:r>
      <w:r>
        <w:rPr>
          <w:rStyle w:val="s0"/>
        </w:rPr>
        <w:t>о и таможенные органы имеют информацию о таком правонарушении;</w:t>
      </w:r>
    </w:p>
    <w:p w:rsidR="00000000" w:rsidRDefault="002056B0">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2056B0">
      <w:pPr>
        <w:ind w:firstLine="400"/>
        <w:jc w:val="both"/>
      </w:pPr>
      <w:r>
        <w:rPr>
          <w:rStyle w:val="s0"/>
        </w:rPr>
        <w:t>3) метод случайного отбора - произвольный отбор объектов таможенного контрол</w:t>
      </w:r>
      <w:r>
        <w:rPr>
          <w:rStyle w:val="s0"/>
        </w:rPr>
        <w:t>я с установленной периодичностью в целях выявления неизвестного риска;</w:t>
      </w:r>
    </w:p>
    <w:p w:rsidR="00000000" w:rsidRDefault="002056B0">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2056B0">
      <w:pPr>
        <w:ind w:firstLine="400"/>
        <w:jc w:val="both"/>
      </w:pPr>
      <w:r>
        <w:rPr>
          <w:rStyle w:val="s0"/>
        </w:rPr>
        <w:t>5) профиль риска - совокупность сведений об области риска, индикаторах риска, а также указа</w:t>
      </w:r>
      <w:r>
        <w:rPr>
          <w:rStyle w:val="s0"/>
        </w:rPr>
        <w:t>ния о применении необходимых мер по предотвращению или минимизации рисков.</w:t>
      </w:r>
    </w:p>
    <w:p w:rsidR="00000000" w:rsidRDefault="002056B0">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w:t>
      </w:r>
      <w:r>
        <w:rPr>
          <w:rStyle w:val="s0"/>
        </w:rPr>
        <w:t>а деятельности одного или нескольких территориальных подразделений уполномоченного органа в сфере таможенного дела);</w:t>
      </w:r>
    </w:p>
    <w:p w:rsidR="00000000" w:rsidRDefault="002056B0">
      <w:pPr>
        <w:ind w:firstLine="400"/>
        <w:jc w:val="both"/>
      </w:pPr>
      <w:r>
        <w:rPr>
          <w:rStyle w:val="s0"/>
        </w:rPr>
        <w:t>6) уровень риска - степень вероятности возникновения риска и возможных последствий риска;</w:t>
      </w:r>
    </w:p>
    <w:p w:rsidR="00000000" w:rsidRDefault="002056B0">
      <w:pPr>
        <w:ind w:firstLine="400"/>
        <w:jc w:val="both"/>
      </w:pPr>
      <w:r>
        <w:rPr>
          <w:rStyle w:val="s0"/>
        </w:rPr>
        <w:t xml:space="preserve">7) индикаторы риска - показатели риска с заранее </w:t>
      </w:r>
      <w:r>
        <w:rPr>
          <w:rStyle w:val="s0"/>
        </w:rPr>
        <w:t>установленными таможенными органами параметрами, позволяющими осуществлять выбор объекта контроля;</w:t>
      </w:r>
    </w:p>
    <w:p w:rsidR="00000000" w:rsidRDefault="002056B0">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w:t>
      </w:r>
      <w:r>
        <w:rPr>
          <w:rStyle w:val="s0"/>
        </w:rPr>
        <w:t>и таможенными органами;</w:t>
      </w:r>
    </w:p>
    <w:p w:rsidR="00000000" w:rsidRDefault="002056B0">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w:t>
      </w:r>
      <w:r>
        <w:rPr>
          <w:rStyle w:val="s0"/>
        </w:rPr>
        <w:t>ющая постоянное обновление, анализ и корректировку имеющейся у таможенных органов информации;</w:t>
      </w:r>
    </w:p>
    <w:p w:rsidR="00000000" w:rsidRDefault="002056B0">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w:t>
      </w:r>
      <w:r>
        <w:rPr>
          <w:rStyle w:val="s0"/>
        </w:rPr>
        <w:t>ии риска. Риски разделяются на два типа: выявленный и потенциальный;</w:t>
      </w:r>
    </w:p>
    <w:p w:rsidR="00000000" w:rsidRDefault="002056B0">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2056B0">
      <w:pPr>
        <w:ind w:firstLine="400"/>
        <w:jc w:val="both"/>
      </w:pPr>
      <w:r>
        <w:rPr>
          <w:rStyle w:val="s0"/>
        </w:rPr>
        <w:t>12) то</w:t>
      </w:r>
      <w:r>
        <w:rPr>
          <w:rStyle w:val="s0"/>
        </w:rPr>
        <w:t>вары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2056B0">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2056B0">
      <w:pPr>
        <w:ind w:left="1200" w:hanging="800"/>
        <w:jc w:val="both"/>
      </w:pPr>
      <w:r>
        <w:rPr>
          <w:rStyle w:val="s1"/>
        </w:rPr>
        <w:t> </w:t>
      </w:r>
    </w:p>
    <w:p w:rsidR="00000000" w:rsidRDefault="002056B0">
      <w:pPr>
        <w:ind w:left="1200" w:hanging="800"/>
        <w:jc w:val="both"/>
      </w:pPr>
      <w:bookmarkStart w:id="246" w:name="SUB2180000"/>
      <w:bookmarkEnd w:id="246"/>
      <w:r>
        <w:rPr>
          <w:rStyle w:val="s1"/>
        </w:rPr>
        <w:t xml:space="preserve">Статья 218. </w:t>
      </w:r>
      <w:r>
        <w:rPr>
          <w:rStyle w:val="s1"/>
        </w:rPr>
        <w:t xml:space="preserve">Объекты анализа риска </w:t>
      </w:r>
    </w:p>
    <w:p w:rsidR="00000000" w:rsidRDefault="002056B0">
      <w:pPr>
        <w:ind w:firstLine="400"/>
        <w:jc w:val="both"/>
      </w:pPr>
      <w:r>
        <w:rPr>
          <w:rStyle w:val="s0"/>
        </w:rPr>
        <w:t>К объектам анализа риска относятся:</w:t>
      </w:r>
    </w:p>
    <w:p w:rsidR="00000000" w:rsidRDefault="002056B0">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2056B0">
      <w:pPr>
        <w:ind w:firstLine="400"/>
        <w:jc w:val="both"/>
      </w:pPr>
      <w:r>
        <w:rPr>
          <w:rStyle w:val="s0"/>
        </w:rPr>
        <w:t>2) транспортные средства международной перевозки;</w:t>
      </w:r>
    </w:p>
    <w:p w:rsidR="00000000" w:rsidRDefault="002056B0">
      <w:pPr>
        <w:ind w:firstLine="400"/>
        <w:jc w:val="both"/>
      </w:pPr>
      <w:r>
        <w:rPr>
          <w:rStyle w:val="s0"/>
        </w:rPr>
        <w:t>3) сведения, содержащ</w:t>
      </w:r>
      <w:r>
        <w:rPr>
          <w:rStyle w:val="s0"/>
        </w:rPr>
        <w:t>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2056B0">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2056B0">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2056B0">
      <w:pPr>
        <w:ind w:firstLine="400"/>
        <w:jc w:val="both"/>
      </w:pPr>
      <w:r>
        <w:rPr>
          <w:rStyle w:val="s0"/>
        </w:rPr>
        <w:t>6) результаты применения форм та</w:t>
      </w:r>
      <w:r>
        <w:rPr>
          <w:rStyle w:val="s0"/>
        </w:rPr>
        <w:t>моженного контроля.</w:t>
      </w:r>
    </w:p>
    <w:p w:rsidR="00000000" w:rsidRDefault="002056B0">
      <w:pPr>
        <w:ind w:left="1200" w:hanging="800"/>
        <w:jc w:val="both"/>
      </w:pPr>
      <w:r>
        <w:rPr>
          <w:rStyle w:val="s1"/>
        </w:rPr>
        <w:t> </w:t>
      </w:r>
    </w:p>
    <w:p w:rsidR="00000000" w:rsidRDefault="002056B0">
      <w:pPr>
        <w:ind w:left="1200" w:hanging="800"/>
        <w:jc w:val="both"/>
      </w:pPr>
      <w:bookmarkStart w:id="247" w:name="SUB2190000"/>
      <w:bookmarkEnd w:id="247"/>
      <w:r>
        <w:rPr>
          <w:rStyle w:val="s1"/>
        </w:rPr>
        <w:t>Статья 219. Деятельность таможенных органов по оценке и управлению рисками</w:t>
      </w:r>
    </w:p>
    <w:p w:rsidR="00000000" w:rsidRDefault="002056B0">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2056B0">
      <w:pPr>
        <w:ind w:firstLine="400"/>
        <w:jc w:val="both"/>
      </w:pPr>
      <w:r>
        <w:rPr>
          <w:rStyle w:val="s0"/>
        </w:rPr>
        <w:t xml:space="preserve">1) формирование информационной базы данных системы </w:t>
      </w:r>
      <w:r>
        <w:rPr>
          <w:rStyle w:val="s0"/>
        </w:rPr>
        <w:t>управления рисками таможенных органов;</w:t>
      </w:r>
    </w:p>
    <w:p w:rsidR="00000000" w:rsidRDefault="002056B0">
      <w:pPr>
        <w:ind w:firstLine="400"/>
        <w:jc w:val="both"/>
      </w:pPr>
      <w:r>
        <w:rPr>
          <w:rStyle w:val="s0"/>
        </w:rPr>
        <w:t xml:space="preserve">2) анализ и оценка риска, включающие в себя систематическое определение: </w:t>
      </w:r>
    </w:p>
    <w:p w:rsidR="00000000" w:rsidRDefault="002056B0">
      <w:pPr>
        <w:ind w:firstLine="400"/>
        <w:jc w:val="both"/>
      </w:pPr>
      <w:r>
        <w:rPr>
          <w:rStyle w:val="s0"/>
        </w:rPr>
        <w:t>объектов анализа рисков;</w:t>
      </w:r>
    </w:p>
    <w:p w:rsidR="00000000" w:rsidRDefault="002056B0">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w:t>
      </w:r>
      <w:r>
        <w:rPr>
          <w:rStyle w:val="s0"/>
        </w:rPr>
        <w:t>исков;</w:t>
      </w:r>
    </w:p>
    <w:p w:rsidR="00000000" w:rsidRDefault="002056B0">
      <w:pPr>
        <w:ind w:firstLine="400"/>
        <w:jc w:val="both"/>
      </w:pPr>
      <w:r>
        <w:rPr>
          <w:rStyle w:val="s0"/>
        </w:rPr>
        <w:t>оценки возможного ущерба в случае возникновения рисков;</w:t>
      </w:r>
    </w:p>
    <w:p w:rsidR="00000000" w:rsidRDefault="002056B0">
      <w:pPr>
        <w:ind w:firstLine="400"/>
        <w:jc w:val="both"/>
      </w:pPr>
      <w:r>
        <w:rPr>
          <w:rStyle w:val="s0"/>
        </w:rPr>
        <w:t xml:space="preserve">3) разработка и реализация практических мер по управлению рисками с учетом: </w:t>
      </w:r>
    </w:p>
    <w:p w:rsidR="00000000" w:rsidRDefault="002056B0">
      <w:pPr>
        <w:ind w:firstLine="400"/>
        <w:jc w:val="both"/>
      </w:pPr>
      <w:r>
        <w:rPr>
          <w:rStyle w:val="s0"/>
        </w:rPr>
        <w:t>вероятности возникновения рисков и возможных последствий;</w:t>
      </w:r>
    </w:p>
    <w:p w:rsidR="00000000" w:rsidRDefault="002056B0">
      <w:pPr>
        <w:ind w:firstLine="400"/>
        <w:jc w:val="both"/>
      </w:pPr>
      <w:r>
        <w:rPr>
          <w:rStyle w:val="s0"/>
        </w:rPr>
        <w:t>анализа применения возможных мер по предотвращению и миним</w:t>
      </w:r>
      <w:r>
        <w:rPr>
          <w:rStyle w:val="s0"/>
        </w:rPr>
        <w:t xml:space="preserve">изации рисков; </w:t>
      </w:r>
    </w:p>
    <w:p w:rsidR="00000000" w:rsidRDefault="002056B0">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2056B0">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w:t>
      </w:r>
      <w:r>
        <w:rPr>
          <w:rStyle w:val="s0"/>
        </w:rPr>
        <w:t>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2056B0">
      <w:pPr>
        <w:ind w:firstLine="400"/>
        <w:jc w:val="both"/>
      </w:pPr>
      <w:r>
        <w:rPr>
          <w:rStyle w:val="s0"/>
        </w:rPr>
        <w:t xml:space="preserve">3. </w:t>
      </w:r>
      <w:hyperlink r:id="rId554" w:anchor="sub_id=100"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2056B0">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48" w:name="SUB2200000"/>
      <w:bookmarkEnd w:id="248"/>
      <w:r>
        <w:rPr>
          <w:rStyle w:val="s1"/>
        </w:rPr>
        <w:t xml:space="preserve">Глава 24. Порядок проведения таможенных проверок </w:t>
      </w:r>
    </w:p>
    <w:p w:rsidR="00000000" w:rsidRDefault="002056B0">
      <w:pPr>
        <w:ind w:firstLine="400"/>
        <w:jc w:val="both"/>
      </w:pPr>
      <w:r>
        <w:rPr>
          <w:rStyle w:val="s0"/>
        </w:rPr>
        <w:t> </w:t>
      </w:r>
    </w:p>
    <w:p w:rsidR="00000000" w:rsidRDefault="002056B0">
      <w:pPr>
        <w:ind w:left="1200" w:hanging="800"/>
        <w:jc w:val="both"/>
      </w:pPr>
      <w:r>
        <w:rPr>
          <w:rStyle w:val="s1"/>
        </w:rPr>
        <w:t>Статья 220. К</w:t>
      </w:r>
      <w:r>
        <w:rPr>
          <w:rStyle w:val="s1"/>
        </w:rPr>
        <w:t>амеральная таможенная проверка</w:t>
      </w:r>
    </w:p>
    <w:p w:rsidR="00000000" w:rsidRDefault="002056B0">
      <w:pPr>
        <w:jc w:val="both"/>
      </w:pPr>
      <w:r>
        <w:rPr>
          <w:rStyle w:val="s3"/>
        </w:rPr>
        <w:t xml:space="preserve">Пункт 1 изложен в редакции </w:t>
      </w:r>
      <w:hyperlink r:id="rId555" w:anchor="sub_id=220" w:history="1">
        <w:r>
          <w:rPr>
            <w:rStyle w:val="a3"/>
            <w:i/>
            <w:iCs/>
          </w:rPr>
          <w:t>Закона</w:t>
        </w:r>
      </w:hyperlink>
      <w:r>
        <w:rPr>
          <w:rStyle w:val="s3"/>
        </w:rPr>
        <w:t xml:space="preserve"> РК от 29.12.14 г. № 269-V (</w:t>
      </w:r>
      <w:hyperlink r:id="rId556" w:anchor="sub_id=2200000" w:history="1">
        <w:r>
          <w:rPr>
            <w:rStyle w:val="a3"/>
            <w:i/>
            <w:iCs/>
          </w:rPr>
          <w:t>см. стар. ред.</w:t>
        </w:r>
      </w:hyperlink>
      <w:r>
        <w:rPr>
          <w:rStyle w:val="s3"/>
        </w:rPr>
        <w:t>)</w:t>
      </w:r>
    </w:p>
    <w:p w:rsidR="00000000" w:rsidRDefault="002056B0">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w:t>
      </w:r>
      <w:r>
        <w:rPr>
          <w:rStyle w:val="s0"/>
        </w:rPr>
        <w:t>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рисками.</w:t>
      </w:r>
    </w:p>
    <w:p w:rsidR="00000000" w:rsidRDefault="002056B0">
      <w:pPr>
        <w:ind w:firstLine="400"/>
        <w:jc w:val="both"/>
      </w:pPr>
      <w:r>
        <w:rPr>
          <w:rStyle w:val="s0"/>
        </w:rPr>
        <w:t>2. Камеральная таможенная проверка проводится таможенными ор</w:t>
      </w:r>
      <w:r>
        <w:rPr>
          <w:rStyle w:val="s0"/>
        </w:rPr>
        <w:t>ганами по месту нахождения таможенного органа без выезда к проверяемому лицу, а также без оформления предписания.</w:t>
      </w:r>
    </w:p>
    <w:p w:rsidR="00000000" w:rsidRDefault="002056B0">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2056B0">
      <w:pPr>
        <w:jc w:val="both"/>
      </w:pPr>
      <w:r>
        <w:rPr>
          <w:rStyle w:val="s3"/>
        </w:rPr>
        <w:t xml:space="preserve">Статья дополнена пунктом 3-1 в соответствии с </w:t>
      </w:r>
      <w:hyperlink r:id="rId557" w:anchor="sub_id=220" w:history="1">
        <w:r>
          <w:rPr>
            <w:rStyle w:val="a3"/>
            <w:i/>
            <w:iCs/>
          </w:rPr>
          <w:t>Законом</w:t>
        </w:r>
      </w:hyperlink>
      <w:r>
        <w:rPr>
          <w:rStyle w:val="s3"/>
        </w:rPr>
        <w:t xml:space="preserve"> РК от 29.12.14 г. № 269-V</w:t>
      </w:r>
    </w:p>
    <w:p w:rsidR="00000000" w:rsidRDefault="002056B0">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предоставлению докумен</w:t>
      </w:r>
      <w:r>
        <w:rPr>
          <w:rStyle w:val="s0"/>
        </w:rPr>
        <w:t>тов, заявленных в таможенной декларации, поданной в виде электронного документа.</w:t>
      </w:r>
    </w:p>
    <w:p w:rsidR="00000000" w:rsidRDefault="002056B0">
      <w:pPr>
        <w:ind w:firstLine="400"/>
        <w:jc w:val="both"/>
      </w:pPr>
      <w:r>
        <w:rPr>
          <w:rStyle w:val="s0"/>
        </w:rPr>
        <w:t>Срок представления документов, заявленных в таможенной декларации, поданной в виде электронного документа, не должен превышать пять рабочих дней со дня, следующего за днем вру</w:t>
      </w:r>
      <w:r>
        <w:rPr>
          <w:rStyle w:val="s0"/>
        </w:rPr>
        <w:t>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2056B0">
      <w:pPr>
        <w:jc w:val="both"/>
      </w:pPr>
      <w:r>
        <w:rPr>
          <w:rStyle w:val="s3"/>
        </w:rPr>
        <w:t xml:space="preserve">Статья дополнена пунктом 4 в соответствии с </w:t>
      </w:r>
      <w:hyperlink r:id="rId558"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2056B0">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таможенного органа сроки документов, заявленных в таможенной деклара</w:t>
      </w:r>
      <w:r>
        <w:t>ции, поданной в виде электронного документа, сведения, заявленные в таможенной декларации на основании таких документов, считаются недостоверно заявленными.</w:t>
      </w:r>
    </w:p>
    <w:p w:rsidR="00000000" w:rsidRDefault="002056B0">
      <w:pPr>
        <w:autoSpaceDE w:val="0"/>
        <w:autoSpaceDN w:val="0"/>
        <w:ind w:firstLine="400"/>
        <w:jc w:val="both"/>
      </w:pPr>
      <w:r>
        <w:t>При отсутствии документов, подтверждающих сведения, заявленные в таможенной декларации, суммы тамож</w:t>
      </w:r>
      <w:r>
        <w:t>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2056B0">
      <w:pPr>
        <w:jc w:val="both"/>
      </w:pPr>
      <w:r>
        <w:rPr>
          <w:rStyle w:val="s3"/>
        </w:rPr>
        <w:t>Статья</w:t>
      </w:r>
      <w:r>
        <w:rPr>
          <w:rStyle w:val="s3"/>
        </w:rPr>
        <w:t xml:space="preserve"> дополнена пунктом 5 в соответствии с </w:t>
      </w:r>
      <w:hyperlink r:id="rId559" w:anchor="sub_id=220" w:history="1">
        <w:r>
          <w:rPr>
            <w:rStyle w:val="a3"/>
            <w:i/>
            <w:iCs/>
          </w:rPr>
          <w:t>Законом</w:t>
        </w:r>
      </w:hyperlink>
      <w:r>
        <w:rPr>
          <w:rStyle w:val="s3"/>
        </w:rPr>
        <w:t xml:space="preserve"> РК от 29.12.14 г. № 269-V</w:t>
      </w:r>
    </w:p>
    <w:p w:rsidR="00000000" w:rsidRDefault="002056B0">
      <w:pPr>
        <w:ind w:firstLine="400"/>
        <w:jc w:val="both"/>
      </w:pPr>
      <w:r>
        <w:rPr>
          <w:rStyle w:val="s0"/>
        </w:rPr>
        <w:t>5. В случае выявления таможенными органами по результатам камеральной таможенной проверки нарушений в т</w:t>
      </w:r>
      <w:r>
        <w:rPr>
          <w:rStyle w:val="s0"/>
        </w:rPr>
        <w:t>аможенной декларации проверяемому лицу предоставляется право самостоятельного их устранения.</w:t>
      </w:r>
    </w:p>
    <w:p w:rsidR="00000000" w:rsidRDefault="002056B0">
      <w:pPr>
        <w:jc w:val="both"/>
      </w:pPr>
      <w:r>
        <w:rPr>
          <w:rStyle w:val="s3"/>
        </w:rPr>
        <w:t xml:space="preserve">Статья дополнена пунктом 6 в соответствии с </w:t>
      </w:r>
      <w:hyperlink r:id="rId560" w:anchor="sub_id=220" w:history="1">
        <w:r>
          <w:rPr>
            <w:rStyle w:val="a3"/>
            <w:i/>
            <w:iCs/>
          </w:rPr>
          <w:t>Законом</w:t>
        </w:r>
      </w:hyperlink>
      <w:r>
        <w:rPr>
          <w:rStyle w:val="s3"/>
        </w:rPr>
        <w:t xml:space="preserve"> РК от 29.12.14 г. № 269-V</w:t>
      </w:r>
    </w:p>
    <w:p w:rsidR="00000000" w:rsidRDefault="002056B0">
      <w:pPr>
        <w:ind w:firstLine="400"/>
        <w:jc w:val="both"/>
      </w:pPr>
      <w:r>
        <w:rPr>
          <w:rStyle w:val="s0"/>
        </w:rPr>
        <w:t>6. С</w:t>
      </w:r>
      <w:r>
        <w:rPr>
          <w:rStyle w:val="s0"/>
        </w:rPr>
        <w:t>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об устранении нарушений, в том числе путем представления проверяемым лицом корректировки таможенно</w:t>
      </w:r>
      <w:r>
        <w:rPr>
          <w:rStyle w:val="s0"/>
        </w:rPr>
        <w:t>й декларации и (или) таможенной стоимости таможенных деклараций, при необходимости с приложением копии платежного документа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2056B0">
      <w:pPr>
        <w:ind w:firstLine="400"/>
        <w:jc w:val="both"/>
      </w:pPr>
      <w:r>
        <w:rPr>
          <w:rStyle w:val="s0"/>
        </w:rPr>
        <w:t xml:space="preserve">В случае </w:t>
      </w:r>
      <w:r>
        <w:rPr>
          <w:rStyle w:val="s0"/>
        </w:rPr>
        <w:t>несогласия с указанными в уведомлении нарушениями проверяемое лицо может обжаловать такое уведомление в порядке, установленном законодательством Республики Казахстан.</w:t>
      </w:r>
    </w:p>
    <w:p w:rsidR="00000000" w:rsidRDefault="002056B0">
      <w:pPr>
        <w:jc w:val="both"/>
      </w:pPr>
      <w:r>
        <w:rPr>
          <w:rStyle w:val="s3"/>
        </w:rPr>
        <w:t xml:space="preserve">Статья дополнена пунктом 7 в соответствии с </w:t>
      </w:r>
      <w:hyperlink r:id="rId561" w:anchor="sub_id=220" w:history="1">
        <w:r>
          <w:rPr>
            <w:rStyle w:val="a3"/>
            <w:i/>
            <w:iCs/>
          </w:rPr>
          <w:t>Законом</w:t>
        </w:r>
      </w:hyperlink>
      <w:r>
        <w:rPr>
          <w:rStyle w:val="s3"/>
        </w:rPr>
        <w:t xml:space="preserve"> РК от 29.12.14 г. № 269-V</w:t>
      </w:r>
    </w:p>
    <w:p w:rsidR="00000000" w:rsidRDefault="002056B0">
      <w:pPr>
        <w:ind w:firstLine="400"/>
        <w:jc w:val="both"/>
      </w:pPr>
      <w:r>
        <w:rPr>
          <w:rStyle w:val="s0"/>
        </w:rPr>
        <w:t xml:space="preserve">7. Неисполнение в установленный </w:t>
      </w:r>
      <w:hyperlink w:anchor="sub221011300" w:history="1">
        <w:r>
          <w:rPr>
            <w:rStyle w:val="a3"/>
          </w:rPr>
          <w:t>пунктом 13 статьи 221-1</w:t>
        </w:r>
      </w:hyperlink>
      <w:r>
        <w:rPr>
          <w:rStyle w:val="s0"/>
        </w:rPr>
        <w:t xml:space="preserve"> </w:t>
      </w:r>
      <w:r>
        <w:rPr>
          <w:rStyle w:val="s0"/>
        </w:rPr>
        <w:t xml:space="preserve">настоящего Кодекса срок уведомления об устранении нарушений, выявленных по результатам камеральной таможенной проверки, влечет выставление уведомления о погашении задолженности по таможенным платежам, налогам и пеням в соответствии со </w:t>
      </w:r>
      <w:hyperlink w:anchor="sub1590000" w:history="1">
        <w:r>
          <w:rPr>
            <w:rStyle w:val="a3"/>
          </w:rPr>
          <w:t>статьей 159</w:t>
        </w:r>
      </w:hyperlink>
      <w:r>
        <w:rPr>
          <w:rStyle w:val="s0"/>
        </w:rPr>
        <w:t xml:space="preserve"> настоящего Кодекса с принятием мер взыскания в соответствии с </w:t>
      </w:r>
      <w:hyperlink w:anchor="sub1570000" w:history="1">
        <w:r>
          <w:rPr>
            <w:rStyle w:val="a3"/>
          </w:rPr>
          <w:t>главой 18</w:t>
        </w:r>
      </w:hyperlink>
      <w:r>
        <w:rPr>
          <w:rStyle w:val="s0"/>
        </w:rPr>
        <w:t xml:space="preserve"> настоящего Кодекса со дня, следующего за днем вручения уведомления о погашении задолженности по таможенным платежам, налогам и </w:t>
      </w:r>
      <w:r>
        <w:rPr>
          <w:rStyle w:val="s0"/>
        </w:rPr>
        <w:t>пеням.</w:t>
      </w:r>
    </w:p>
    <w:p w:rsidR="00000000" w:rsidRDefault="002056B0">
      <w:pPr>
        <w:ind w:left="1200" w:hanging="800"/>
        <w:jc w:val="both"/>
      </w:pPr>
      <w:r>
        <w:t> </w:t>
      </w:r>
    </w:p>
    <w:p w:rsidR="00000000" w:rsidRDefault="002056B0">
      <w:pPr>
        <w:ind w:left="1200" w:hanging="800"/>
        <w:jc w:val="both"/>
      </w:pPr>
      <w:bookmarkStart w:id="249" w:name="SUB2210000"/>
      <w:bookmarkEnd w:id="249"/>
      <w:r>
        <w:rPr>
          <w:rStyle w:val="s1"/>
        </w:rPr>
        <w:t>Статья 221. Выездная таможенная проверка</w:t>
      </w:r>
    </w:p>
    <w:p w:rsidR="00000000" w:rsidRDefault="002056B0">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w:t>
      </w:r>
      <w:r>
        <w:rPr>
          <w:rStyle w:val="s0"/>
        </w:rPr>
        <w:t>уществления их деятельности (далее - объекты проверяемого лица).</w:t>
      </w:r>
    </w:p>
    <w:p w:rsidR="00000000" w:rsidRDefault="002056B0">
      <w:pPr>
        <w:ind w:firstLine="400"/>
        <w:jc w:val="both"/>
      </w:pPr>
      <w:r>
        <w:rPr>
          <w:rStyle w:val="s0"/>
        </w:rPr>
        <w:t>2. Выездная таможенная проверка может быть плановой или внеплановой.</w:t>
      </w:r>
    </w:p>
    <w:p w:rsidR="00000000" w:rsidRDefault="002056B0">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2056B0">
      <w:pPr>
        <w:ind w:firstLine="400"/>
        <w:jc w:val="both"/>
      </w:pPr>
      <w:r>
        <w:rPr>
          <w:rStyle w:val="s0"/>
        </w:rPr>
        <w:t>3</w:t>
      </w:r>
      <w:r>
        <w:rPr>
          <w:rStyle w:val="s0"/>
        </w:rPr>
        <w:t>. Выездная таможенная проверка проводится на основании предписания.</w:t>
      </w:r>
    </w:p>
    <w:p w:rsidR="00000000" w:rsidRDefault="002056B0">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562" w:anchor="sub_id=1" w:history="1">
        <w:r>
          <w:rPr>
            <w:rStyle w:val="a3"/>
          </w:rPr>
          <w:t>Форма предписа</w:t>
        </w:r>
        <w:r>
          <w:rPr>
            <w:rStyle w:val="a3"/>
          </w:rPr>
          <w:t>ния</w:t>
        </w:r>
      </w:hyperlink>
      <w:r>
        <w:rPr>
          <w:rStyle w:val="s0"/>
        </w:rPr>
        <w:t xml:space="preserve"> утверждается уполномоченным органом в сфере таможенного дела.</w:t>
      </w:r>
    </w:p>
    <w:p w:rsidR="00000000" w:rsidRDefault="002056B0">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2056B0">
      <w:pPr>
        <w:ind w:firstLine="400"/>
        <w:jc w:val="both"/>
      </w:pPr>
      <w:r>
        <w:rPr>
          <w:rStyle w:val="s0"/>
        </w:rPr>
        <w:t>6. В предписании таможенного органа указываются следующие сведения:</w:t>
      </w:r>
    </w:p>
    <w:p w:rsidR="00000000" w:rsidRDefault="002056B0">
      <w:pPr>
        <w:ind w:firstLine="400"/>
        <w:jc w:val="both"/>
      </w:pPr>
      <w:r>
        <w:rPr>
          <w:rStyle w:val="s0"/>
        </w:rPr>
        <w:t>1) да</w:t>
      </w:r>
      <w:r>
        <w:rPr>
          <w:rStyle w:val="s0"/>
        </w:rPr>
        <w:t>та и номер регистрации предписания в таможенном органе;</w:t>
      </w:r>
    </w:p>
    <w:p w:rsidR="00000000" w:rsidRDefault="002056B0">
      <w:pPr>
        <w:ind w:firstLine="400"/>
        <w:jc w:val="both"/>
      </w:pPr>
      <w:r>
        <w:rPr>
          <w:rStyle w:val="s0"/>
        </w:rPr>
        <w:t>2) наименование таможенного органа, вынесшего предписание;</w:t>
      </w:r>
    </w:p>
    <w:p w:rsidR="00000000" w:rsidRDefault="002056B0">
      <w:pPr>
        <w:ind w:firstLine="400"/>
        <w:jc w:val="both"/>
      </w:pPr>
      <w:r>
        <w:rPr>
          <w:rStyle w:val="s0"/>
        </w:rPr>
        <w:t>3) полное наименование проверяемого лица;</w:t>
      </w:r>
    </w:p>
    <w:p w:rsidR="00000000" w:rsidRDefault="002056B0">
      <w:pPr>
        <w:ind w:firstLine="400"/>
        <w:jc w:val="both"/>
      </w:pPr>
      <w:r>
        <w:rPr>
          <w:rStyle w:val="s0"/>
        </w:rPr>
        <w:t>4) идентификационный номер налогоплательщика;</w:t>
      </w:r>
    </w:p>
    <w:p w:rsidR="00000000" w:rsidRDefault="002056B0">
      <w:pPr>
        <w:ind w:firstLine="400"/>
        <w:jc w:val="both"/>
      </w:pPr>
      <w:r>
        <w:rPr>
          <w:rStyle w:val="s0"/>
        </w:rPr>
        <w:t>5) предмет назначенной проверки;</w:t>
      </w:r>
    </w:p>
    <w:p w:rsidR="00000000" w:rsidRDefault="002056B0">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2056B0">
      <w:pPr>
        <w:ind w:firstLine="400"/>
        <w:jc w:val="both"/>
      </w:pPr>
      <w:r>
        <w:rPr>
          <w:rStyle w:val="s0"/>
        </w:rPr>
        <w:t>7) срок проведения проверки;</w:t>
      </w:r>
    </w:p>
    <w:p w:rsidR="00000000" w:rsidRDefault="002056B0">
      <w:pPr>
        <w:ind w:firstLine="400"/>
        <w:jc w:val="both"/>
      </w:pPr>
      <w:r>
        <w:rPr>
          <w:rStyle w:val="s0"/>
        </w:rPr>
        <w:t>8) правовые основания проведения прове</w:t>
      </w:r>
      <w:r>
        <w:rPr>
          <w:rStyle w:val="s0"/>
        </w:rPr>
        <w:t>рки, в том числе нормативные правовые акты, обязательные требования которых подлежат проверке;</w:t>
      </w:r>
    </w:p>
    <w:p w:rsidR="00000000" w:rsidRDefault="002056B0">
      <w:pPr>
        <w:ind w:firstLine="400"/>
        <w:jc w:val="both"/>
      </w:pPr>
      <w:r>
        <w:rPr>
          <w:rStyle w:val="s0"/>
        </w:rPr>
        <w:t>9) проверяемый период.</w:t>
      </w:r>
    </w:p>
    <w:p w:rsidR="00000000" w:rsidRDefault="002056B0">
      <w:pPr>
        <w:ind w:firstLine="400"/>
        <w:jc w:val="both"/>
      </w:pPr>
      <w:r>
        <w:rPr>
          <w:rStyle w:val="s0"/>
        </w:rPr>
        <w:t>7. На основании одного предписания проводится только одна проверка проверяемого лица.</w:t>
      </w:r>
    </w:p>
    <w:p w:rsidR="00000000" w:rsidRDefault="002056B0">
      <w:pPr>
        <w:ind w:firstLine="400"/>
        <w:jc w:val="both"/>
      </w:pPr>
      <w:r>
        <w:rPr>
          <w:rStyle w:val="s0"/>
        </w:rPr>
        <w:t>8. В случае продления срока выездной таможенной пров</w:t>
      </w:r>
      <w:r>
        <w:rPr>
          <w:rStyle w:val="s0"/>
        </w:rPr>
        <w:t>ерки, а также ее приостановления в предписание вносятся соответствующие записи и уведомляется проверяемое лицо.</w:t>
      </w:r>
    </w:p>
    <w:p w:rsidR="00000000" w:rsidRDefault="002056B0">
      <w:pPr>
        <w:ind w:firstLine="400"/>
        <w:jc w:val="both"/>
      </w:pPr>
      <w:r>
        <w:rPr>
          <w:rStyle w:val="s0"/>
        </w:rPr>
        <w:t>9. Основаниями для назначения внеплановых выездных таможенных проверок являются:</w:t>
      </w:r>
    </w:p>
    <w:p w:rsidR="00000000" w:rsidRDefault="002056B0">
      <w:pPr>
        <w:ind w:firstLine="400"/>
        <w:jc w:val="both"/>
      </w:pPr>
      <w:r>
        <w:rPr>
          <w:rStyle w:val="s0"/>
        </w:rPr>
        <w:t>1) данные, полученные в результате анализа информации, содержащ</w:t>
      </w:r>
      <w:r>
        <w:rPr>
          <w:rStyle w:val="s0"/>
        </w:rPr>
        <w:t>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2056B0">
      <w:pPr>
        <w:ind w:firstLine="400"/>
        <w:jc w:val="both"/>
      </w:pPr>
      <w:r>
        <w:rPr>
          <w:rStyle w:val="s0"/>
        </w:rPr>
        <w:t>2) наличие данных, свидетельствующих о воз</w:t>
      </w:r>
      <w:r>
        <w:rPr>
          <w:rStyle w:val="s0"/>
        </w:rPr>
        <w:t>можном нарушении требований таможенного законодательства Таможенного союза и законодательства Республики Казахстан;</w:t>
      </w:r>
    </w:p>
    <w:p w:rsidR="00000000" w:rsidRDefault="002056B0">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w:t>
      </w:r>
      <w:r>
        <w:rPr>
          <w:rStyle w:val="s0"/>
        </w:rPr>
        <w:t>ератора;</w:t>
      </w:r>
    </w:p>
    <w:p w:rsidR="00000000" w:rsidRDefault="002056B0">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2056B0">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w:t>
      </w:r>
      <w:r>
        <w:rPr>
          <w:rStyle w:val="s0"/>
        </w:rPr>
        <w:t>нной организацией;</w:t>
      </w:r>
    </w:p>
    <w:p w:rsidR="00000000" w:rsidRDefault="002056B0">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2056B0">
      <w:pPr>
        <w:ind w:firstLine="400"/>
        <w:jc w:val="both"/>
      </w:pPr>
      <w:r>
        <w:rPr>
          <w:rStyle w:val="s0"/>
        </w:rPr>
        <w:t>7) проверка сведений, полученных в результате информационного</w:t>
      </w:r>
      <w:r>
        <w:rPr>
          <w:rStyle w:val="s0"/>
        </w:rPr>
        <w:t xml:space="preserve"> обмена с налоговыми, таможенными и правоохранительными органами иностранных государств;</w:t>
      </w:r>
    </w:p>
    <w:p w:rsidR="00000000" w:rsidRDefault="002056B0">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2056B0">
      <w:pPr>
        <w:ind w:firstLine="400"/>
        <w:jc w:val="both"/>
      </w:pPr>
      <w:r>
        <w:rPr>
          <w:rStyle w:val="s0"/>
        </w:rPr>
        <w:t xml:space="preserve">9) контроль исполнения вынесенных актов по результатам таможенных проверок, </w:t>
      </w:r>
      <w:r>
        <w:rPr>
          <w:rStyle w:val="s0"/>
        </w:rPr>
        <w:t>контроль 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2056B0">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w:t>
      </w:r>
      <w:r>
        <w:rPr>
          <w:rStyle w:val="s0"/>
        </w:rPr>
        <w:t>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2056B0">
      <w:pPr>
        <w:ind w:firstLine="400"/>
        <w:jc w:val="both"/>
      </w:pPr>
      <w:r>
        <w:rPr>
          <w:rStyle w:val="s0"/>
        </w:rPr>
        <w:t>11) встречная проверка в отношении третьих лиц, с которыми проверяемое лицо имело гражд</w:t>
      </w:r>
      <w:r>
        <w:rPr>
          <w:rStyle w:val="s0"/>
        </w:rPr>
        <w:t>анско-правовые отношения, с целью получения необходимой для осуществления проверки информации;</w:t>
      </w:r>
    </w:p>
    <w:p w:rsidR="00000000" w:rsidRDefault="002056B0">
      <w:pPr>
        <w:ind w:firstLine="400"/>
        <w:jc w:val="both"/>
      </w:pPr>
      <w:r>
        <w:rPr>
          <w:rStyle w:val="s0"/>
        </w:rPr>
        <w:t>12) инициативное обращение лица о проведении таможенной проверки;</w:t>
      </w:r>
    </w:p>
    <w:p w:rsidR="00000000" w:rsidRDefault="002056B0">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2056B0">
      <w:pPr>
        <w:jc w:val="both"/>
      </w:pPr>
      <w:r>
        <w:rPr>
          <w:rStyle w:val="s3"/>
        </w:rPr>
        <w:t xml:space="preserve">Пункт 10 изложен в редакции </w:t>
      </w:r>
      <w:hyperlink r:id="rId563" w:anchor="sub_id=221" w:history="1">
        <w:r>
          <w:rPr>
            <w:rStyle w:val="a3"/>
            <w:i/>
            <w:iCs/>
          </w:rPr>
          <w:t>Закона</w:t>
        </w:r>
      </w:hyperlink>
      <w:r>
        <w:rPr>
          <w:rStyle w:val="s3"/>
        </w:rPr>
        <w:t xml:space="preserve"> РК от 29.12.14 г. № 269-V (</w:t>
      </w:r>
      <w:hyperlink r:id="rId564" w:anchor="sub_id=2211000" w:history="1">
        <w:r>
          <w:rPr>
            <w:rStyle w:val="a3"/>
            <w:i/>
            <w:iCs/>
          </w:rPr>
          <w:t>см. стар. ред.</w:t>
        </w:r>
      </w:hyperlink>
      <w:r>
        <w:rPr>
          <w:rStyle w:val="s3"/>
        </w:rPr>
        <w:t>)</w:t>
      </w:r>
    </w:p>
    <w:p w:rsidR="00000000" w:rsidRDefault="002056B0">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том чис</w:t>
      </w:r>
      <w:r>
        <w:rPr>
          <w:rStyle w:val="s0"/>
        </w:rPr>
        <w:t>ле в случае неисполнения проверяемым лицом уведомления об устранении нарушений.</w:t>
      </w:r>
    </w:p>
    <w:p w:rsidR="00000000" w:rsidRDefault="002056B0">
      <w:pPr>
        <w:ind w:firstLine="400"/>
        <w:jc w:val="both"/>
      </w:pPr>
      <w:r>
        <w:rPr>
          <w:rStyle w:val="s0"/>
        </w:rPr>
        <w:t xml:space="preserve">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w:t>
      </w:r>
      <w:r>
        <w:rPr>
          <w:rStyle w:val="s0"/>
        </w:rPr>
        <w:t>у лиц, связанных с проверяемым лицом по сделкам (операциям) с товарами.</w:t>
      </w:r>
    </w:p>
    <w:p w:rsidR="00000000" w:rsidRDefault="002056B0">
      <w:pPr>
        <w:ind w:firstLine="400"/>
        <w:jc w:val="both"/>
      </w:pPr>
      <w:r>
        <w:rPr>
          <w:rStyle w:val="s0"/>
        </w:rPr>
        <w:t>Встречная выездная таможенная проверка является внеплановой.</w:t>
      </w:r>
    </w:p>
    <w:p w:rsidR="00000000" w:rsidRDefault="002056B0">
      <w:pPr>
        <w:jc w:val="both"/>
      </w:pPr>
      <w:r>
        <w:rPr>
          <w:rStyle w:val="s3"/>
        </w:rPr>
        <w:t xml:space="preserve">В пункт 12 внесены изменения в соответствии с </w:t>
      </w:r>
      <w:hyperlink r:id="rId565" w:anchor="sub_id=221" w:history="1">
        <w:r>
          <w:rPr>
            <w:rStyle w:val="a3"/>
            <w:i/>
            <w:iCs/>
          </w:rPr>
          <w:t>Законом</w:t>
        </w:r>
      </w:hyperlink>
      <w:r>
        <w:rPr>
          <w:rStyle w:val="s3"/>
        </w:rPr>
        <w:t xml:space="preserve"> РК от 29.12.14 г. № 269-V (</w:t>
      </w:r>
      <w:hyperlink r:id="rId566" w:anchor="sub_id=2211200" w:history="1">
        <w:r>
          <w:rPr>
            <w:rStyle w:val="a3"/>
            <w:i/>
            <w:iCs/>
          </w:rPr>
          <w:t>см. стар. ред.</w:t>
        </w:r>
      </w:hyperlink>
      <w:r>
        <w:rPr>
          <w:rStyle w:val="s3"/>
        </w:rPr>
        <w:t>)</w:t>
      </w:r>
    </w:p>
    <w:p w:rsidR="00000000" w:rsidRDefault="002056B0">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2056B0">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не чаще</w:t>
      </w:r>
      <w:r>
        <w:rPr>
          <w:rStyle w:val="s0"/>
        </w:rPr>
        <w:t xml:space="preserve"> одного раза в три года.</w:t>
      </w:r>
    </w:p>
    <w:p w:rsidR="00000000" w:rsidRDefault="002056B0">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2056B0">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2056B0">
      <w:pPr>
        <w:ind w:firstLine="400"/>
        <w:jc w:val="both"/>
      </w:pPr>
      <w:r>
        <w:rPr>
          <w:rStyle w:val="s0"/>
        </w:rPr>
        <w:t xml:space="preserve">1) с </w:t>
      </w:r>
      <w:r>
        <w:rPr>
          <w:rStyle w:val="s0"/>
        </w:rPr>
        <w:t>использованием информационных ресурсов таможенных органов;</w:t>
      </w:r>
    </w:p>
    <w:p w:rsidR="00000000" w:rsidRDefault="002056B0">
      <w:pPr>
        <w:ind w:firstLine="400"/>
        <w:jc w:val="both"/>
      </w:pPr>
      <w:r>
        <w:rPr>
          <w:rStyle w:val="s0"/>
        </w:rPr>
        <w:t>2) по результатам предыдущих проверок, в том числе камеральных проверок;</w:t>
      </w:r>
    </w:p>
    <w:p w:rsidR="00000000" w:rsidRDefault="002056B0">
      <w:pPr>
        <w:ind w:firstLine="400"/>
        <w:jc w:val="both"/>
      </w:pPr>
      <w:r>
        <w:rPr>
          <w:rStyle w:val="s0"/>
        </w:rPr>
        <w:t>3) от государственных органов;</w:t>
      </w:r>
    </w:p>
    <w:p w:rsidR="00000000" w:rsidRDefault="002056B0">
      <w:pPr>
        <w:ind w:firstLine="400"/>
        <w:jc w:val="both"/>
      </w:pPr>
      <w:r>
        <w:rPr>
          <w:rStyle w:val="s0"/>
        </w:rPr>
        <w:t>4) от банков и организаций, осуществляющих отдельные виды банковских операций;</w:t>
      </w:r>
    </w:p>
    <w:p w:rsidR="00000000" w:rsidRDefault="002056B0">
      <w:pPr>
        <w:ind w:firstLine="400"/>
        <w:jc w:val="both"/>
      </w:pPr>
      <w:r>
        <w:rPr>
          <w:rStyle w:val="s0"/>
        </w:rPr>
        <w:t>5) от таможенн</w:t>
      </w:r>
      <w:r>
        <w:rPr>
          <w:rStyle w:val="s0"/>
        </w:rPr>
        <w:t>ых и (или) иных контролирующих государственных органов государств - членов Таможенного союза;</w:t>
      </w:r>
    </w:p>
    <w:p w:rsidR="00000000" w:rsidRDefault="002056B0">
      <w:pPr>
        <w:ind w:firstLine="400"/>
        <w:jc w:val="both"/>
      </w:pPr>
      <w:r>
        <w:rPr>
          <w:rStyle w:val="s0"/>
        </w:rPr>
        <w:t>6) из средств массовой информации;</w:t>
      </w:r>
    </w:p>
    <w:p w:rsidR="00000000" w:rsidRDefault="002056B0">
      <w:pPr>
        <w:ind w:firstLine="400"/>
        <w:jc w:val="both"/>
      </w:pPr>
      <w:r>
        <w:rPr>
          <w:rStyle w:val="s0"/>
        </w:rPr>
        <w:t>7) из других источников официальным путем.</w:t>
      </w:r>
    </w:p>
    <w:p w:rsidR="00000000" w:rsidRDefault="002056B0">
      <w:pPr>
        <w:jc w:val="both"/>
      </w:pPr>
      <w:r>
        <w:rPr>
          <w:rStyle w:val="s3"/>
        </w:rPr>
        <w:t xml:space="preserve">В пункт 14 внесены изменения в соответствии с </w:t>
      </w:r>
      <w:hyperlink r:id="rId567" w:anchor="sub_id=221" w:history="1">
        <w:r>
          <w:rPr>
            <w:rStyle w:val="a3"/>
            <w:i/>
            <w:iCs/>
          </w:rPr>
          <w:t>Законом</w:t>
        </w:r>
      </w:hyperlink>
      <w:r>
        <w:rPr>
          <w:rStyle w:val="s3"/>
        </w:rPr>
        <w:t xml:space="preserve"> РК от 29.12.14 г. № 269-V (</w:t>
      </w:r>
      <w:hyperlink r:id="rId568" w:anchor="sub_id=2211400" w:history="1">
        <w:r>
          <w:rPr>
            <w:rStyle w:val="a3"/>
            <w:i/>
            <w:iCs/>
          </w:rPr>
          <w:t>см. стар. ред.</w:t>
        </w:r>
      </w:hyperlink>
      <w:r>
        <w:rPr>
          <w:rStyle w:val="s3"/>
        </w:rPr>
        <w:t>)</w:t>
      </w:r>
    </w:p>
    <w:p w:rsidR="00000000" w:rsidRDefault="002056B0">
      <w:pPr>
        <w:ind w:firstLine="400"/>
        <w:jc w:val="both"/>
      </w:pPr>
      <w:r>
        <w:rPr>
          <w:rStyle w:val="s0"/>
        </w:rPr>
        <w:t>14. Перед началом проведения плановой выездной таможенной проверки таможенные</w:t>
      </w:r>
      <w:r>
        <w:rPr>
          <w:rStyle w:val="s0"/>
        </w:rPr>
        <w:t xml:space="preserve">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подтвердить факт его получения.</w:t>
      </w:r>
    </w:p>
    <w:p w:rsidR="00000000" w:rsidRDefault="002056B0">
      <w:pPr>
        <w:ind w:firstLine="400"/>
        <w:jc w:val="both"/>
      </w:pPr>
      <w:r>
        <w:rPr>
          <w:rStyle w:val="s0"/>
        </w:rPr>
        <w:t>В уведомл</w:t>
      </w:r>
      <w:r>
        <w:rPr>
          <w:rStyle w:val="s0"/>
        </w:rPr>
        <w:t>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таможенной проверки (документы и учетные записи, имеющие отношение к проверяемому периоду), права и обязанн</w:t>
      </w:r>
      <w:r>
        <w:rPr>
          <w:rStyle w:val="s0"/>
        </w:rPr>
        <w:t>ости проверяемых лиц при проведении выездной таможенной проверки.</w:t>
      </w:r>
    </w:p>
    <w:p w:rsidR="00000000" w:rsidRDefault="002056B0">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планов</w:t>
      </w:r>
      <w:r>
        <w:rPr>
          <w:rStyle w:val="s0"/>
        </w:rPr>
        <w:t>ой выездной таможенной проверки.</w:t>
      </w:r>
    </w:p>
    <w:p w:rsidR="00000000" w:rsidRDefault="002056B0">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отметк</w:t>
      </w:r>
      <w:r>
        <w:rPr>
          <w:rStyle w:val="s0"/>
        </w:rPr>
        <w:t>ой о невручении письма адресату.</w:t>
      </w:r>
    </w:p>
    <w:p w:rsidR="00000000" w:rsidRDefault="002056B0">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2056B0">
      <w:pPr>
        <w:ind w:firstLine="400"/>
        <w:jc w:val="both"/>
      </w:pPr>
      <w:r>
        <w:rPr>
          <w:rStyle w:val="s0"/>
        </w:rPr>
        <w:t>Копия предписания о проведении таможенной проверки вручается проверяемом</w:t>
      </w:r>
      <w:r>
        <w:rPr>
          <w:rStyle w:val="s0"/>
        </w:rPr>
        <w:t>у лицу должностным лицом таможенного органа либо направляется заказным почтовым отправлением с уведомлением о вручении.</w:t>
      </w:r>
    </w:p>
    <w:p w:rsidR="00000000" w:rsidRDefault="002056B0">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w:t>
      </w:r>
      <w:r>
        <w:rPr>
          <w:rStyle w:val="s0"/>
        </w:rPr>
        <w:t>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2056B0">
      <w:pPr>
        <w:ind w:firstLine="400"/>
        <w:jc w:val="both"/>
      </w:pPr>
      <w:r>
        <w:rPr>
          <w:rStyle w:val="s0"/>
        </w:rPr>
        <w:t xml:space="preserve">В случае отказа от получения копии предписания о проведении таможенной проверки должностное лицо </w:t>
      </w:r>
      <w:r>
        <w:rPr>
          <w:rStyle w:val="s0"/>
        </w:rPr>
        <w:t>таможенного органа делает об этом соответствующую запись в предписании о проведении таможенной проверки.</w:t>
      </w:r>
    </w:p>
    <w:p w:rsidR="00000000" w:rsidRDefault="002056B0">
      <w:pPr>
        <w:ind w:firstLine="400"/>
        <w:jc w:val="both"/>
      </w:pPr>
      <w:r>
        <w:rPr>
          <w:rStyle w:val="s0"/>
        </w:rPr>
        <w:t>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w:t>
      </w:r>
      <w:r>
        <w:rPr>
          <w:rStyle w:val="s0"/>
        </w:rPr>
        <w:t>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предписании о проведении таможенной проверки об о</w:t>
      </w:r>
      <w:r>
        <w:rPr>
          <w:rStyle w:val="s0"/>
        </w:rPr>
        <w:t>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2056B0">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2056B0">
      <w:pPr>
        <w:ind w:firstLine="400"/>
        <w:jc w:val="both"/>
      </w:pPr>
      <w:r>
        <w:rPr>
          <w:rStyle w:val="s0"/>
        </w:rPr>
        <w:t>16. В период проведения выездной таможе</w:t>
      </w:r>
      <w:r>
        <w:rPr>
          <w:rStyle w:val="s0"/>
        </w:rPr>
        <w:t>нной проверки проверяемое лицо не вправе вносить изменения и дополнения в проверяемые документы, связанные с его деятельностью.</w:t>
      </w:r>
    </w:p>
    <w:p w:rsidR="00000000" w:rsidRDefault="002056B0">
      <w:pPr>
        <w:jc w:val="both"/>
      </w:pPr>
      <w:r>
        <w:rPr>
          <w:rStyle w:val="s3"/>
        </w:rPr>
        <w:t xml:space="preserve">В пункт 17 внесены изменения в соответствии с </w:t>
      </w:r>
      <w:hyperlink r:id="rId569" w:anchor="sub_id=221" w:history="1">
        <w:r>
          <w:rPr>
            <w:rStyle w:val="a3"/>
            <w:i/>
            <w:iCs/>
          </w:rPr>
          <w:t>З</w:t>
        </w:r>
        <w:r>
          <w:rPr>
            <w:rStyle w:val="a3"/>
            <w:i/>
            <w:iCs/>
          </w:rPr>
          <w:t>аконом</w:t>
        </w:r>
      </w:hyperlink>
      <w:r>
        <w:rPr>
          <w:rStyle w:val="s3"/>
        </w:rPr>
        <w:t xml:space="preserve"> РК от 29.12.14 г. № 269-V (</w:t>
      </w:r>
      <w:hyperlink r:id="rId570" w:anchor="sub_id=2211700" w:history="1">
        <w:r>
          <w:rPr>
            <w:rStyle w:val="a3"/>
            <w:i/>
            <w:iCs/>
          </w:rPr>
          <w:t>см. стар. ред.</w:t>
        </w:r>
      </w:hyperlink>
      <w:r>
        <w:rPr>
          <w:rStyle w:val="s3"/>
        </w:rPr>
        <w:t>)</w:t>
      </w:r>
    </w:p>
    <w:p w:rsidR="00000000" w:rsidRDefault="002056B0">
      <w:pPr>
        <w:ind w:firstLine="400"/>
        <w:jc w:val="both"/>
      </w:pPr>
      <w:r>
        <w:rPr>
          <w:rStyle w:val="s0"/>
        </w:rPr>
        <w:t xml:space="preserve">17. Срок проведения выездной таможенной проверки не должен превышать двух месяцев. В указанный срок не включается период </w:t>
      </w:r>
      <w:r>
        <w:rPr>
          <w:rStyle w:val="s0"/>
        </w:rPr>
        <w:t>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2056B0">
      <w:pPr>
        <w:ind w:firstLine="400"/>
        <w:jc w:val="both"/>
      </w:pPr>
      <w:r>
        <w:rPr>
          <w:rStyle w:val="s0"/>
        </w:rPr>
        <w:t xml:space="preserve">Срок проведения выездной таможенной проверки может быть продлен еще на один месяц по решению таможенного органа, </w:t>
      </w:r>
      <w:r>
        <w:rPr>
          <w:rStyle w:val="s0"/>
        </w:rPr>
        <w:t>осуществляющего проверку.</w:t>
      </w:r>
    </w:p>
    <w:p w:rsidR="00000000" w:rsidRDefault="002056B0">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w:t>
      </w:r>
      <w:r>
        <w:rPr>
          <w:rStyle w:val="s0"/>
        </w:rPr>
        <w:t xml:space="preserve">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w:t>
      </w:r>
      <w:r>
        <w:rPr>
          <w:rStyle w:val="s0"/>
        </w:rPr>
        <w:t>уполномоченного им лица на неограниченный срок.</w:t>
      </w:r>
    </w:p>
    <w:p w:rsidR="00000000" w:rsidRDefault="002056B0">
      <w:pPr>
        <w:ind w:firstLine="400"/>
        <w:jc w:val="both"/>
      </w:pPr>
      <w:r>
        <w:rPr>
          <w:rStyle w:val="s0"/>
        </w:rPr>
        <w:t>О продлении срока выездной таможенной проверки, а также о приостановлении ее проведения в предписание о проведении выездной таможенной проверки вносятся соответствующие записи, о чем письменно с приложением к</w:t>
      </w:r>
      <w:r>
        <w:rPr>
          <w:rStyle w:val="s0"/>
        </w:rPr>
        <w:t>опии предписания уведомляется проверяемое лицо.</w:t>
      </w:r>
    </w:p>
    <w:p w:rsidR="00000000" w:rsidRDefault="002056B0">
      <w:pPr>
        <w:ind w:firstLine="400"/>
        <w:jc w:val="both"/>
      </w:pPr>
      <w:r>
        <w:rPr>
          <w:rStyle w:val="s0"/>
        </w:rPr>
        <w:t>В случаях изменений состава проверяющих должностных лиц, а также периода выездной таможенной проверки оформляется дополнение к предписанию о проведении выездной таможенной проверки, в котором указываются номер и дата регистрации основного предписания.</w:t>
      </w:r>
    </w:p>
    <w:p w:rsidR="00000000" w:rsidRDefault="002056B0">
      <w:pPr>
        <w:ind w:firstLine="400"/>
        <w:jc w:val="both"/>
      </w:pPr>
      <w:r>
        <w:rPr>
          <w:rStyle w:val="s0"/>
        </w:rPr>
        <w:t>18 -</w:t>
      </w:r>
      <w:r>
        <w:rPr>
          <w:rStyle w:val="s0"/>
        </w:rPr>
        <w:t xml:space="preserve"> 28. Исключены в соответствии с </w:t>
      </w:r>
      <w:hyperlink r:id="rId571" w:anchor="sub_id=221" w:history="1">
        <w:r>
          <w:rPr>
            <w:rStyle w:val="a3"/>
          </w:rPr>
          <w:t>Законом</w:t>
        </w:r>
      </w:hyperlink>
      <w:r>
        <w:rPr>
          <w:rStyle w:val="s0"/>
        </w:rPr>
        <w:t xml:space="preserve"> РК от 03.07.13 г. № 121-V </w:t>
      </w:r>
      <w:r>
        <w:rPr>
          <w:rStyle w:val="s3"/>
        </w:rPr>
        <w:t>(</w:t>
      </w:r>
      <w:hyperlink r:id="rId572" w:anchor="sub_id=2211800" w:history="1">
        <w:r>
          <w:rPr>
            <w:rStyle w:val="a3"/>
            <w:i/>
            <w:iCs/>
          </w:rPr>
          <w:t>см. стар. ред.</w:t>
        </w:r>
      </w:hyperlink>
      <w:r>
        <w:rPr>
          <w:rStyle w:val="s3"/>
        </w:rPr>
        <w:t>)</w:t>
      </w:r>
    </w:p>
    <w:p w:rsidR="00000000" w:rsidRDefault="002056B0">
      <w:pPr>
        <w:ind w:firstLine="400"/>
        <w:jc w:val="both"/>
      </w:pPr>
      <w:r>
        <w:t> </w:t>
      </w:r>
    </w:p>
    <w:p w:rsidR="00000000" w:rsidRDefault="002056B0">
      <w:pPr>
        <w:jc w:val="both"/>
      </w:pPr>
      <w:bookmarkStart w:id="250" w:name="SUB221010000"/>
      <w:bookmarkEnd w:id="250"/>
      <w:r>
        <w:rPr>
          <w:rStyle w:val="s3"/>
        </w:rPr>
        <w:t>Кодек</w:t>
      </w:r>
      <w:r>
        <w:rPr>
          <w:rStyle w:val="s3"/>
        </w:rPr>
        <w:t xml:space="preserve">с дополнен статьей 221-1 в соответствии с </w:t>
      </w:r>
      <w:hyperlink r:id="rId573" w:anchor="sub_id=2211" w:history="1">
        <w:r>
          <w:rPr>
            <w:rStyle w:val="a3"/>
            <w:i/>
            <w:iCs/>
          </w:rPr>
          <w:t>Законом</w:t>
        </w:r>
      </w:hyperlink>
      <w:r>
        <w:rPr>
          <w:rStyle w:val="s3"/>
        </w:rPr>
        <w:t xml:space="preserve"> РК от 03.07.13 г. № 121-V; изложена в редакции </w:t>
      </w:r>
      <w:hyperlink r:id="rId574" w:anchor="sub_id=2211" w:history="1">
        <w:r>
          <w:rPr>
            <w:rStyle w:val="a3"/>
            <w:i/>
            <w:iCs/>
          </w:rPr>
          <w:t>Закона</w:t>
        </w:r>
      </w:hyperlink>
      <w:r>
        <w:rPr>
          <w:rStyle w:val="s3"/>
        </w:rPr>
        <w:t xml:space="preserve"> РК от 29.12.14 г. № 269-V (</w:t>
      </w:r>
      <w:hyperlink r:id="rId575" w:anchor="sub_id=221010000" w:history="1">
        <w:r>
          <w:rPr>
            <w:rStyle w:val="a3"/>
            <w:i/>
            <w:iCs/>
          </w:rPr>
          <w:t>см. стар. ред.</w:t>
        </w:r>
      </w:hyperlink>
      <w:r>
        <w:rPr>
          <w:rStyle w:val="s3"/>
        </w:rPr>
        <w:t>)</w:t>
      </w:r>
    </w:p>
    <w:p w:rsidR="00000000" w:rsidRDefault="002056B0">
      <w:pPr>
        <w:ind w:left="1200" w:hanging="800"/>
        <w:jc w:val="both"/>
      </w:pPr>
      <w:r>
        <w:rPr>
          <w:rStyle w:val="s1"/>
        </w:rPr>
        <w:t>Статья 221-1. Оформление результатов таможенной проверки и принятие решений по ее результатам</w:t>
      </w:r>
    </w:p>
    <w:p w:rsidR="00000000" w:rsidRDefault="002056B0">
      <w:pPr>
        <w:ind w:firstLine="400"/>
        <w:jc w:val="both"/>
      </w:pPr>
      <w:r>
        <w:rPr>
          <w:rStyle w:val="s0"/>
        </w:rPr>
        <w:t>1. Результаты таможе</w:t>
      </w:r>
      <w:r>
        <w:rPr>
          <w:rStyle w:val="s0"/>
        </w:rPr>
        <w:t>нной проверки оформляются:</w:t>
      </w:r>
    </w:p>
    <w:p w:rsidR="00000000" w:rsidRDefault="002056B0">
      <w:pPr>
        <w:ind w:firstLine="400"/>
        <w:jc w:val="both"/>
      </w:pPr>
      <w:r>
        <w:rPr>
          <w:rStyle w:val="s0"/>
        </w:rPr>
        <w:t>1) актом камеральной таможенной проверки при проведении камеральной таможенной проверки;</w:t>
      </w:r>
    </w:p>
    <w:p w:rsidR="00000000" w:rsidRDefault="002056B0">
      <w:pPr>
        <w:ind w:firstLine="400"/>
        <w:jc w:val="both"/>
      </w:pPr>
      <w:r>
        <w:rPr>
          <w:rStyle w:val="s0"/>
        </w:rPr>
        <w:t>2) актом выездной таможенной проверки при проведении выездной таможенной проверки.</w:t>
      </w:r>
    </w:p>
    <w:p w:rsidR="00000000" w:rsidRDefault="002056B0">
      <w:pPr>
        <w:ind w:firstLine="400"/>
        <w:jc w:val="both"/>
      </w:pPr>
      <w:r>
        <w:rPr>
          <w:rStyle w:val="s0"/>
        </w:rPr>
        <w:t>Формы актов таможенных проверок устанавливаются уполномоч</w:t>
      </w:r>
      <w:r>
        <w:rPr>
          <w:rStyle w:val="s0"/>
        </w:rPr>
        <w:t>енным органом в сфере таможенного дела.</w:t>
      </w:r>
    </w:p>
    <w:p w:rsidR="00000000" w:rsidRDefault="002056B0">
      <w:pPr>
        <w:ind w:firstLine="400"/>
        <w:jc w:val="both"/>
      </w:pPr>
      <w:r>
        <w:rPr>
          <w:rStyle w:val="s0"/>
        </w:rPr>
        <w:t>2. В акте таможенной проверки должны быть указаны следующие сведения:</w:t>
      </w:r>
    </w:p>
    <w:p w:rsidR="00000000" w:rsidRDefault="002056B0">
      <w:pPr>
        <w:ind w:firstLine="400"/>
        <w:jc w:val="both"/>
      </w:pPr>
      <w:r>
        <w:rPr>
          <w:rStyle w:val="s0"/>
        </w:rPr>
        <w:t>1) регистрационный номер акта таможенной проверки, место и дата его составления;</w:t>
      </w:r>
    </w:p>
    <w:p w:rsidR="00000000" w:rsidRDefault="002056B0">
      <w:pPr>
        <w:ind w:firstLine="400"/>
        <w:jc w:val="both"/>
      </w:pPr>
      <w:r>
        <w:rPr>
          <w:rStyle w:val="s0"/>
        </w:rPr>
        <w:t>2) место проведения проверки;</w:t>
      </w:r>
    </w:p>
    <w:p w:rsidR="00000000" w:rsidRDefault="002056B0">
      <w:pPr>
        <w:ind w:firstLine="400"/>
        <w:jc w:val="both"/>
      </w:pPr>
      <w:r>
        <w:rPr>
          <w:rStyle w:val="s0"/>
        </w:rPr>
        <w:t>3) наименование таможенного органа,</w:t>
      </w:r>
      <w:r>
        <w:rPr>
          <w:rStyle w:val="s0"/>
        </w:rPr>
        <w:t xml:space="preserve"> проводившего проверку;</w:t>
      </w:r>
    </w:p>
    <w:p w:rsidR="00000000" w:rsidRDefault="002056B0">
      <w:pPr>
        <w:ind w:firstLine="400"/>
        <w:jc w:val="both"/>
      </w:pPr>
      <w:r>
        <w:rPr>
          <w:rStyle w:val="s0"/>
        </w:rPr>
        <w:t>4) основание назначения и (или) проведения таможенной проверки;</w:t>
      </w:r>
    </w:p>
    <w:p w:rsidR="00000000" w:rsidRDefault="002056B0">
      <w:pPr>
        <w:ind w:firstLine="400"/>
        <w:jc w:val="both"/>
      </w:pPr>
      <w:r>
        <w:rPr>
          <w:rStyle w:val="s0"/>
        </w:rPr>
        <w:t>5) форма таможенной проверки (камеральная, плановая выездная, внеплановая выездная);</w:t>
      </w:r>
    </w:p>
    <w:p w:rsidR="00000000" w:rsidRDefault="002056B0">
      <w:pPr>
        <w:ind w:firstLine="400"/>
        <w:jc w:val="both"/>
      </w:pPr>
      <w:r>
        <w:rPr>
          <w:rStyle w:val="s0"/>
        </w:rPr>
        <w:t>6) должность, фамилия, имя и отчество (при его наличии) должностных лиц таможенного</w:t>
      </w:r>
      <w:r>
        <w:rPr>
          <w:rStyle w:val="s0"/>
        </w:rPr>
        <w:t xml:space="preserve"> органа, проводившего проверку;</w:t>
      </w:r>
    </w:p>
    <w:p w:rsidR="00000000" w:rsidRDefault="002056B0">
      <w:pPr>
        <w:ind w:firstLine="400"/>
        <w:jc w:val="both"/>
      </w:pPr>
      <w:r>
        <w:rPr>
          <w:rStyle w:val="s0"/>
        </w:rPr>
        <w:t>7) фамилия, имя, отчество (при его наличии)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2056B0">
      <w:pPr>
        <w:ind w:firstLine="400"/>
        <w:jc w:val="both"/>
      </w:pPr>
      <w:r>
        <w:rPr>
          <w:rStyle w:val="s0"/>
        </w:rPr>
        <w:t>8) реквизиты банковских счетов проверяемого лица;</w:t>
      </w:r>
    </w:p>
    <w:p w:rsidR="00000000" w:rsidRDefault="002056B0">
      <w:pPr>
        <w:ind w:firstLine="400"/>
        <w:jc w:val="both"/>
      </w:pPr>
      <w:r>
        <w:rPr>
          <w:rStyle w:val="s0"/>
        </w:rPr>
        <w:t>9) фамилия, имя, отчество (при его наличии) руководителя проверяемого лица;</w:t>
      </w:r>
    </w:p>
    <w:p w:rsidR="00000000" w:rsidRDefault="002056B0">
      <w:pPr>
        <w:ind w:firstLine="400"/>
        <w:jc w:val="both"/>
      </w:pPr>
      <w:r>
        <w:rPr>
          <w:rStyle w:val="s0"/>
        </w:rPr>
        <w:t>10) фамилия, имя, отчество (при его наличии) должностных лиц проверяемого лица, ответственных за ведение таможенной и финансовой о</w:t>
      </w:r>
      <w:r>
        <w:rPr>
          <w:rStyle w:val="s0"/>
        </w:rPr>
        <w:t>тчетности, уплату таможенных платежей и налогов, взимаемых таможенными органами;</w:t>
      </w:r>
    </w:p>
    <w:p w:rsidR="00000000" w:rsidRDefault="002056B0">
      <w:pPr>
        <w:ind w:firstLine="400"/>
        <w:jc w:val="both"/>
      </w:pPr>
      <w:r>
        <w:rPr>
          <w:rStyle w:val="s0"/>
        </w:rPr>
        <w:t>11) фамилия, имя и отчество (при его наличии) должностных лиц других контролирующих органов, привлеченных в качестве специалистов к проведению таможенной проверки, их должност</w:t>
      </w:r>
      <w:r>
        <w:rPr>
          <w:rStyle w:val="s0"/>
        </w:rPr>
        <w:t>и;</w:t>
      </w:r>
    </w:p>
    <w:p w:rsidR="00000000" w:rsidRDefault="002056B0">
      <w:pPr>
        <w:ind w:firstLine="400"/>
        <w:jc w:val="both"/>
      </w:pPr>
      <w:r>
        <w:rPr>
          <w:rStyle w:val="s0"/>
        </w:rPr>
        <w:t>12) дата начала и окончания таможенной проверки (в случае приостановления проведения и (или) продления сроков проведения таможенной проверки указываются их периоды);</w:t>
      </w:r>
    </w:p>
    <w:p w:rsidR="00000000" w:rsidRDefault="002056B0">
      <w:pPr>
        <w:ind w:firstLine="400"/>
        <w:jc w:val="both"/>
      </w:pPr>
      <w:r>
        <w:rPr>
          <w:rStyle w:val="s0"/>
        </w:rPr>
        <w:t>13) проверяемый период;</w:t>
      </w:r>
    </w:p>
    <w:p w:rsidR="00000000" w:rsidRDefault="002056B0">
      <w:pPr>
        <w:ind w:firstLine="400"/>
        <w:jc w:val="both"/>
      </w:pPr>
      <w:r>
        <w:rPr>
          <w:rStyle w:val="s0"/>
        </w:rPr>
        <w:t>14) сведения о проверенных документах, в том числе представленн</w:t>
      </w:r>
      <w:r>
        <w:rPr>
          <w:rStyle w:val="s0"/>
        </w:rPr>
        <w:t>ых проверяемым лицом;</w:t>
      </w:r>
    </w:p>
    <w:p w:rsidR="00000000" w:rsidRDefault="002056B0">
      <w:pPr>
        <w:ind w:firstLine="400"/>
        <w:jc w:val="both"/>
      </w:pPr>
      <w:r>
        <w:rPr>
          <w:rStyle w:val="s0"/>
        </w:rPr>
        <w:t>15) сведения об использовании в ходе таможенной проверки иных форм таможенного контроля;</w:t>
      </w:r>
    </w:p>
    <w:p w:rsidR="00000000" w:rsidRDefault="002056B0">
      <w:pPr>
        <w:ind w:firstLine="400"/>
        <w:jc w:val="both"/>
      </w:pPr>
      <w:r>
        <w:rPr>
          <w:rStyle w:val="s0"/>
        </w:rPr>
        <w:t xml:space="preserve">16) сведения о предыдущей проверке и принятых мерах по устранению ранее выявленных нарушений </w:t>
      </w:r>
      <w:hyperlink r:id="rId576" w:history="1">
        <w:r>
          <w:rPr>
            <w:rStyle w:val="a3"/>
          </w:rPr>
          <w:t>таможенного законодательства</w:t>
        </w:r>
      </w:hyperlink>
      <w:r>
        <w:rPr>
          <w:rStyle w:val="s0"/>
        </w:rPr>
        <w:t xml:space="preserve"> Таможенного союза и (или) Республики Казахстан;</w:t>
      </w:r>
    </w:p>
    <w:p w:rsidR="00000000" w:rsidRDefault="002056B0">
      <w:pPr>
        <w:ind w:firstLine="400"/>
        <w:jc w:val="both"/>
      </w:pPr>
      <w:r>
        <w:rPr>
          <w:rStyle w:val="s0"/>
        </w:rPr>
        <w:t>17)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нормативных правовых актов, требования которых нарушены, либо сведения</w:t>
      </w:r>
      <w:r>
        <w:rPr>
          <w:rStyle w:val="s0"/>
        </w:rPr>
        <w:t xml:space="preserve"> об их отсутствии;</w:t>
      </w:r>
    </w:p>
    <w:p w:rsidR="00000000" w:rsidRDefault="002056B0">
      <w:pPr>
        <w:ind w:firstLine="400"/>
        <w:jc w:val="both"/>
      </w:pPr>
      <w:r>
        <w:rPr>
          <w:rStyle w:val="s0"/>
        </w:rPr>
        <w:t>18) выводы по результатам таможенной проверки.</w:t>
      </w:r>
    </w:p>
    <w:p w:rsidR="00000000" w:rsidRDefault="002056B0">
      <w:pPr>
        <w:ind w:firstLine="400"/>
        <w:jc w:val="both"/>
      </w:pPr>
      <w:r>
        <w:rPr>
          <w:rStyle w:val="s0"/>
        </w:rPr>
        <w:t>3. При составлении акта камеральной таможенной проверки сведения, указанные в подпунктах 9), 10), 12) и 13) пункта 2 настоящей статьи, не заполняются.</w:t>
      </w:r>
    </w:p>
    <w:p w:rsidR="00000000" w:rsidRDefault="002056B0">
      <w:pPr>
        <w:ind w:firstLine="400"/>
        <w:jc w:val="both"/>
      </w:pPr>
      <w:r>
        <w:rPr>
          <w:rStyle w:val="s0"/>
        </w:rPr>
        <w:t>4. Датой завершения таможенной проверки</w:t>
      </w:r>
      <w:r>
        <w:rPr>
          <w:rStyle w:val="s0"/>
        </w:rPr>
        <w:t xml:space="preserve">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2056B0">
      <w:pPr>
        <w:ind w:firstLine="400"/>
        <w:jc w:val="both"/>
      </w:pPr>
      <w:r>
        <w:rPr>
          <w:rStyle w:val="s0"/>
        </w:rPr>
        <w:t>Акт выездной таможенной проверки утверждае</w:t>
      </w:r>
      <w:r>
        <w:rPr>
          <w:rStyle w:val="s0"/>
        </w:rPr>
        <w:t>тся руководителем (лицом, его замещающим) таможенного органа, проводившего таможенную проверку.</w:t>
      </w:r>
    </w:p>
    <w:p w:rsidR="00000000" w:rsidRDefault="002056B0">
      <w:pPr>
        <w:ind w:firstLine="400"/>
        <w:jc w:val="both"/>
      </w:pPr>
      <w:r>
        <w:rPr>
          <w:rStyle w:val="s0"/>
        </w:rPr>
        <w:t>Первый экземпляр акта таможенной проверки приобщается к материалам таможенной проверки, второй экземпляр акта с приложением расчетов не позднее пяти календарных</w:t>
      </w:r>
      <w:r>
        <w:rPr>
          <w:rStyle w:val="s0"/>
        </w:rPr>
        <w:t xml:space="preserve"> дней с даты завершения таможенной проверки вручается проверяемому лицу или направляется заказным почтовым отправлением с уведомлением о получении.</w:t>
      </w:r>
    </w:p>
    <w:p w:rsidR="00000000" w:rsidRDefault="002056B0">
      <w:pPr>
        <w:ind w:firstLine="400"/>
        <w:jc w:val="both"/>
      </w:pPr>
      <w:r>
        <w:rPr>
          <w:rStyle w:val="s0"/>
        </w:rPr>
        <w:t>5. В случае, если по завершении таможенной проверки не установлены нарушения законодательства Республики Каз</w:t>
      </w:r>
      <w:r>
        <w:rPr>
          <w:rStyle w:val="s0"/>
        </w:rPr>
        <w:t>ахстан, в акте проверки производится соответствующая запись.</w:t>
      </w:r>
    </w:p>
    <w:p w:rsidR="00000000" w:rsidRDefault="002056B0">
      <w:pPr>
        <w:ind w:firstLine="400"/>
        <w:jc w:val="both"/>
      </w:pPr>
      <w:r>
        <w:rPr>
          <w:rStyle w:val="s0"/>
        </w:rPr>
        <w:t>6.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2056B0">
      <w:pPr>
        <w:ind w:firstLine="400"/>
        <w:jc w:val="both"/>
      </w:pPr>
      <w:r>
        <w:rPr>
          <w:rStyle w:val="s0"/>
        </w:rPr>
        <w:t>7. Акт таможенн</w:t>
      </w:r>
      <w:r>
        <w:rPr>
          <w:rStyle w:val="s0"/>
        </w:rPr>
        <w:t>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2056B0">
      <w:pPr>
        <w:ind w:firstLine="400"/>
        <w:jc w:val="both"/>
      </w:pPr>
      <w:r>
        <w:rPr>
          <w:rStyle w:val="s0"/>
        </w:rPr>
        <w:t xml:space="preserve">8. В случае несогласия проверяемого лица с результатами таможенной проверки в акте </w:t>
      </w:r>
      <w:r>
        <w:rPr>
          <w:rStyle w:val="s0"/>
        </w:rPr>
        <w:t>проверки производится соответствующая запись.</w:t>
      </w:r>
    </w:p>
    <w:p w:rsidR="00000000" w:rsidRDefault="002056B0">
      <w:pPr>
        <w:ind w:firstLine="400"/>
        <w:jc w:val="both"/>
      </w:pPr>
      <w:r>
        <w:rPr>
          <w:rStyle w:val="s0"/>
        </w:rPr>
        <w:t>9.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выносятся:</w:t>
      </w:r>
    </w:p>
    <w:p w:rsidR="00000000" w:rsidRDefault="002056B0">
      <w:pPr>
        <w:ind w:firstLine="400"/>
        <w:jc w:val="both"/>
      </w:pPr>
      <w:r>
        <w:rPr>
          <w:rStyle w:val="s0"/>
        </w:rPr>
        <w:t>1) уведомление об у</w:t>
      </w:r>
      <w:r>
        <w:rPr>
          <w:rStyle w:val="s0"/>
        </w:rPr>
        <w:t>странении нарушений по результатам камеральной таможенной проверки;</w:t>
      </w:r>
    </w:p>
    <w:p w:rsidR="00000000" w:rsidRDefault="002056B0">
      <w:pPr>
        <w:ind w:firstLine="400"/>
        <w:jc w:val="both"/>
      </w:pPr>
      <w:r>
        <w:rPr>
          <w:rStyle w:val="s0"/>
        </w:rPr>
        <w:t>2) требование об устранении нарушений по результатам выездной таможенной проверки;</w:t>
      </w:r>
    </w:p>
    <w:p w:rsidR="00000000" w:rsidRDefault="002056B0">
      <w:pPr>
        <w:ind w:firstLine="400"/>
        <w:jc w:val="both"/>
      </w:pPr>
      <w:r>
        <w:rPr>
          <w:rStyle w:val="s0"/>
        </w:rPr>
        <w:t>3) уведомление о погашении задолженности по таможенным платежам, налогам и пеням по формам, установленным</w:t>
      </w:r>
      <w:r>
        <w:rPr>
          <w:rStyle w:val="s0"/>
        </w:rPr>
        <w:t xml:space="preserve"> уполномоченным органом в сфере таможенного дела.</w:t>
      </w:r>
    </w:p>
    <w:p w:rsidR="00000000" w:rsidRDefault="002056B0">
      <w:pPr>
        <w:ind w:firstLine="400"/>
        <w:jc w:val="both"/>
      </w:pPr>
      <w:r>
        <w:rPr>
          <w:rStyle w:val="s0"/>
        </w:rPr>
        <w:t>Уведомление об устранении нарушений оформляется в случаях выявления нарушений по результатам камеральной таможенной проверки для предоставления проверяемому лицу права самостоятельного устранения нарушений,</w:t>
      </w:r>
      <w:r>
        <w:rPr>
          <w:rStyle w:val="s0"/>
        </w:rPr>
        <w:t xml:space="preserve"> выявленных по результатам камеральной таможенной проверки, в соответствии с порядком, предусмотренным </w:t>
      </w:r>
      <w:hyperlink w:anchor="sub2200000" w:history="1">
        <w:r>
          <w:rPr>
            <w:rStyle w:val="a3"/>
          </w:rPr>
          <w:t>статьей 220</w:t>
        </w:r>
      </w:hyperlink>
      <w:r>
        <w:rPr>
          <w:rStyle w:val="s0"/>
        </w:rPr>
        <w:t xml:space="preserve"> настоящего Кодекса.</w:t>
      </w:r>
    </w:p>
    <w:p w:rsidR="00000000" w:rsidRDefault="002056B0">
      <w:pPr>
        <w:ind w:firstLine="400"/>
        <w:jc w:val="both"/>
      </w:pPr>
      <w:r>
        <w:rPr>
          <w:rStyle w:val="s0"/>
        </w:rPr>
        <w:t>Требование об устранении нарушений выносится в случаях, когда по результатам выездной та</w:t>
      </w:r>
      <w:r>
        <w:rPr>
          <w:rStyle w:val="s0"/>
        </w:rPr>
        <w:t>моженной проверки выявлены нарушения, не повлиявшие на обязанности по уплате таможенных платежей, налогов.</w:t>
      </w:r>
    </w:p>
    <w:p w:rsidR="00000000" w:rsidRDefault="002056B0">
      <w:pPr>
        <w:ind w:firstLine="400"/>
        <w:jc w:val="both"/>
      </w:pPr>
      <w:r>
        <w:rPr>
          <w:rStyle w:val="s0"/>
        </w:rPr>
        <w:t xml:space="preserve">Уведомление о погашении задолженности по таможенным платежам, налогам и пеням выносится в случаях, когда по результатам выездной таможенной проверки </w:t>
      </w:r>
      <w:r>
        <w:rPr>
          <w:rStyle w:val="s0"/>
        </w:rPr>
        <w:t>выявлены нарушения, повлиявшие на обязанности по уплате таможенных платежей, налогов, а также при неисполнении уведомления об устранении нарушений, повлиявших на обязанности по уплате таможенных платежей, налогов, по результатам камеральной таможенной пров</w:t>
      </w:r>
      <w:r>
        <w:rPr>
          <w:rStyle w:val="s0"/>
        </w:rPr>
        <w:t>ерки.</w:t>
      </w:r>
    </w:p>
    <w:p w:rsidR="00000000" w:rsidRDefault="002056B0">
      <w:pPr>
        <w:ind w:firstLine="400"/>
        <w:jc w:val="both"/>
      </w:pPr>
      <w:r>
        <w:rPr>
          <w:rStyle w:val="s0"/>
        </w:rPr>
        <w:t>10. При проведении выездной таможенной проверки в отношении таможенных деклараций проверяемого лица, выпущенных в таможенном органе, отличном от таможенного органа, осуществляющего таможенную проверку, копия акта таможенной проверки подлежит направле</w:t>
      </w:r>
      <w:r>
        <w:rPr>
          <w:rStyle w:val="s0"/>
        </w:rPr>
        <w:t>нию в таможенный орган оформления не позднее трех рабочих дней со дня завершения таможенной проверки.</w:t>
      </w:r>
    </w:p>
    <w:p w:rsidR="00000000" w:rsidRDefault="002056B0">
      <w:pPr>
        <w:ind w:firstLine="400"/>
        <w:jc w:val="both"/>
      </w:pPr>
      <w:r>
        <w:rPr>
          <w:rStyle w:val="s0"/>
        </w:rPr>
        <w:t xml:space="preserve">11. Уведомление о погашении задолженности по таможенным платежам, налогам и пеням вручается или направляется проверяемому лицу в порядке, предусмотренном </w:t>
      </w:r>
      <w:hyperlink w:anchor="sub1590000" w:history="1">
        <w:r>
          <w:rPr>
            <w:rStyle w:val="a3"/>
          </w:rPr>
          <w:t>статьями 159 и 160</w:t>
        </w:r>
      </w:hyperlink>
      <w:r>
        <w:rPr>
          <w:rStyle w:val="s0"/>
        </w:rPr>
        <w:t xml:space="preserve"> настоящего Кодекса.</w:t>
      </w:r>
    </w:p>
    <w:p w:rsidR="00000000" w:rsidRDefault="002056B0">
      <w:pPr>
        <w:ind w:firstLine="400"/>
        <w:jc w:val="both"/>
      </w:pPr>
      <w:bookmarkStart w:id="251" w:name="SUB221011200"/>
      <w:bookmarkEnd w:id="251"/>
      <w:r>
        <w:rPr>
          <w:rStyle w:val="s0"/>
        </w:rPr>
        <w:t>12. Уведомление об устранении нарушений и требование об устранении нарушений вручаются или направляются проверяемому лицу одновременно с актом таможенной проверки.</w:t>
      </w:r>
    </w:p>
    <w:p w:rsidR="00000000" w:rsidRDefault="002056B0">
      <w:pPr>
        <w:ind w:firstLine="400"/>
        <w:jc w:val="both"/>
      </w:pPr>
      <w:r>
        <w:rPr>
          <w:rStyle w:val="s0"/>
        </w:rPr>
        <w:t xml:space="preserve">В случае проведения </w:t>
      </w:r>
      <w:r>
        <w:rPr>
          <w:rStyle w:val="s0"/>
        </w:rPr>
        <w:t>выездной таможенной проверки иным таможенным органом требование об устранении нарушений вручается или направляется проверяемому лицу таможенным органом оформления не позднее пяти рабочих дней со дня получения таможенным органом копии акта таможенной провер</w:t>
      </w:r>
      <w:r>
        <w:rPr>
          <w:rStyle w:val="s0"/>
        </w:rPr>
        <w:t>ки.</w:t>
      </w:r>
    </w:p>
    <w:p w:rsidR="00000000" w:rsidRDefault="002056B0">
      <w:pPr>
        <w:ind w:firstLine="400"/>
        <w:jc w:val="both"/>
      </w:pPr>
      <w:bookmarkStart w:id="252" w:name="SUB221011300"/>
      <w:bookmarkEnd w:id="252"/>
      <w:r>
        <w:rPr>
          <w:rStyle w:val="s0"/>
        </w:rPr>
        <w:t>13. Срок исполнения уведомления об устранении нарушений по результатам камеральной таможенной проверки и требования об устранении нарушений по результатам выездной таможенной проверки составляет не более десяти рабочих дней со дня, следующего за днем в</w:t>
      </w:r>
      <w:r>
        <w:rPr>
          <w:rStyle w:val="s0"/>
        </w:rPr>
        <w:t>ручения проверяемому лицу такого уведомления или требования.</w:t>
      </w:r>
    </w:p>
    <w:p w:rsidR="00000000" w:rsidRDefault="002056B0">
      <w:pPr>
        <w:ind w:firstLine="400"/>
        <w:jc w:val="both"/>
      </w:pPr>
      <w:r>
        <w:rPr>
          <w:rStyle w:val="s0"/>
        </w:rPr>
        <w:t>14. Проверяемое лицо имеет право обжаловать результаты таможенной проверки в порядке и сроки, которые предусмотрены настоящим Кодексом.</w:t>
      </w:r>
    </w:p>
    <w:p w:rsidR="00000000" w:rsidRDefault="002056B0">
      <w:pPr>
        <w:ind w:firstLine="400"/>
        <w:jc w:val="both"/>
      </w:pPr>
      <w:r>
        <w:t> </w:t>
      </w:r>
    </w:p>
    <w:p w:rsidR="00000000" w:rsidRDefault="002056B0">
      <w:pPr>
        <w:ind w:left="1200" w:hanging="800"/>
        <w:jc w:val="both"/>
      </w:pPr>
      <w:bookmarkStart w:id="253" w:name="SUB2220000"/>
      <w:bookmarkEnd w:id="253"/>
      <w:r>
        <w:rPr>
          <w:rStyle w:val="s1"/>
        </w:rPr>
        <w:t xml:space="preserve">Статья 222. Доступ должностных лиц таможенного органа на </w:t>
      </w:r>
      <w:r>
        <w:rPr>
          <w:rStyle w:val="s1"/>
        </w:rPr>
        <w:t>объект проверяемого лица для проведения выездной таможенной проверки</w:t>
      </w:r>
    </w:p>
    <w:p w:rsidR="00000000" w:rsidRDefault="002056B0">
      <w:pPr>
        <w:ind w:firstLine="400"/>
        <w:jc w:val="both"/>
      </w:pPr>
      <w:r>
        <w:rPr>
          <w:rStyle w:val="s0"/>
        </w:rPr>
        <w:t xml:space="preserve">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w:t>
      </w:r>
      <w:r>
        <w:rPr>
          <w:rStyle w:val="s0"/>
        </w:rPr>
        <w:t>на объект проверяемого лица (за исключением жилых помещений) для проведения выездной таможенной проверки.</w:t>
      </w:r>
    </w:p>
    <w:p w:rsidR="00000000" w:rsidRDefault="002056B0">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w:t>
      </w:r>
      <w:r>
        <w:rPr>
          <w:rStyle w:val="s0"/>
        </w:rPr>
        <w:t xml:space="preserve"> такой доступ проводится в порядке, определяемом этим законодательством.</w:t>
      </w:r>
    </w:p>
    <w:p w:rsidR="00000000" w:rsidRDefault="002056B0">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2056B0">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2056B0">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w:t>
      </w:r>
      <w:r>
        <w:rPr>
          <w:rStyle w:val="s0"/>
        </w:rPr>
        <w:t>нии о проведении таможенной проверки;</w:t>
      </w:r>
    </w:p>
    <w:p w:rsidR="00000000" w:rsidRDefault="002056B0">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2056B0">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2056B0">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2056B0">
      <w:pPr>
        <w:ind w:firstLine="400"/>
        <w:jc w:val="both"/>
      </w:pPr>
      <w:r>
        <w:rPr>
          <w:rStyle w:val="s0"/>
        </w:rPr>
        <w:t>При отказе</w:t>
      </w:r>
      <w:r>
        <w:rPr>
          <w:rStyle w:val="s0"/>
        </w:rPr>
        <w:t xml:space="preserve"> от подписания указанного протокола проверяемое лицо обязано дать письменное объяснение о причине отказа.</w:t>
      </w:r>
    </w:p>
    <w:p w:rsidR="00000000" w:rsidRDefault="002056B0">
      <w:pPr>
        <w:ind w:firstLine="400"/>
        <w:jc w:val="both"/>
      </w:pPr>
      <w:r>
        <w:rPr>
          <w:rStyle w:val="s0"/>
        </w:rPr>
        <w:t>Копия протокола вручается проверяемому лицу либо его представителю.</w:t>
      </w:r>
    </w:p>
    <w:p w:rsidR="00000000" w:rsidRDefault="002056B0">
      <w:pPr>
        <w:ind w:firstLine="400"/>
        <w:jc w:val="both"/>
      </w:pPr>
      <w:r>
        <w:rPr>
          <w:rStyle w:val="s0"/>
        </w:rPr>
        <w:t>В случае необоснованного отказа проверяемого лица обеспечить доступ должностных ли</w:t>
      </w:r>
      <w:r>
        <w:rPr>
          <w:rStyle w:val="s0"/>
        </w:rPr>
        <w:t>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w:t>
      </w:r>
      <w:r>
        <w:rPr>
          <w:rStyle w:val="s0"/>
        </w:rPr>
        <w:t>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2056B0">
      <w:pPr>
        <w:ind w:left="1200" w:hanging="800"/>
        <w:jc w:val="both"/>
      </w:pPr>
      <w:r>
        <w:rPr>
          <w:rStyle w:val="s1"/>
        </w:rPr>
        <w:t> </w:t>
      </w:r>
    </w:p>
    <w:p w:rsidR="00000000" w:rsidRDefault="002056B0">
      <w:pPr>
        <w:ind w:left="1200" w:hanging="800"/>
        <w:jc w:val="both"/>
      </w:pPr>
      <w:bookmarkStart w:id="254" w:name="SUB2230000"/>
      <w:bookmarkEnd w:id="254"/>
      <w:r>
        <w:rPr>
          <w:rStyle w:val="s1"/>
        </w:rPr>
        <w:t>Статья 223. Права и обязанности должностных лиц таможенного органа при проведении таможенной проверки</w:t>
      </w:r>
    </w:p>
    <w:p w:rsidR="00000000" w:rsidRDefault="002056B0">
      <w:pPr>
        <w:ind w:firstLine="400"/>
        <w:jc w:val="both"/>
      </w:pPr>
      <w:r>
        <w:rPr>
          <w:rStyle w:val="s0"/>
        </w:rPr>
        <w:t>1.</w:t>
      </w:r>
      <w:r>
        <w:rPr>
          <w:rStyle w:val="s0"/>
        </w:rPr>
        <w:t xml:space="preserve"> При проведении таможенной поверки должностные лица таможенного органа имеют право:</w:t>
      </w:r>
    </w:p>
    <w:p w:rsidR="00000000" w:rsidRDefault="002056B0">
      <w:pPr>
        <w:jc w:val="both"/>
      </w:pPr>
      <w:r>
        <w:rPr>
          <w:rStyle w:val="s3"/>
        </w:rPr>
        <w:t xml:space="preserve">Подпункт 1 изложен в редакции </w:t>
      </w:r>
      <w:hyperlink r:id="rId577" w:anchor="sub_id=223" w:history="1">
        <w:r>
          <w:rPr>
            <w:rStyle w:val="a3"/>
            <w:i/>
            <w:iCs/>
          </w:rPr>
          <w:t>Закона</w:t>
        </w:r>
      </w:hyperlink>
      <w:r>
        <w:rPr>
          <w:rStyle w:val="s3"/>
        </w:rPr>
        <w:t xml:space="preserve"> </w:t>
      </w:r>
      <w:r>
        <w:rPr>
          <w:rStyle w:val="s3"/>
          <w:caps/>
        </w:rPr>
        <w:t>РК</w:t>
      </w:r>
      <w:r>
        <w:rPr>
          <w:rStyle w:val="s3"/>
        </w:rPr>
        <w:t xml:space="preserve"> от 02.07.14 г. № 225-V (</w:t>
      </w:r>
      <w:hyperlink r:id="rId578" w:anchor="sub_id=2230101" w:history="1">
        <w:r>
          <w:rPr>
            <w:rStyle w:val="a3"/>
            <w:i/>
            <w:iCs/>
          </w:rPr>
          <w:t>см. стар. ред.</w:t>
        </w:r>
      </w:hyperlink>
      <w:r>
        <w:rPr>
          <w:rStyle w:val="s3"/>
        </w:rPr>
        <w:t>)</w:t>
      </w:r>
    </w:p>
    <w:p w:rsidR="00000000" w:rsidRDefault="002056B0">
      <w:pPr>
        <w:autoSpaceDE w:val="0"/>
        <w:autoSpaceDN w:val="0"/>
        <w:ind w:firstLine="400"/>
        <w:jc w:val="both"/>
      </w:pPr>
      <w:r>
        <w:t>1) требовать, получать и проверять коммерческие, транспортные (перевозочные) документы, документы, на основании которых заявлены сведения в таможенной декларации, документы бухгалтер</w:t>
      </w:r>
      <w:r>
        <w:t>ского учета и отчетности, в том числе на электронных носителях, относящиеся к проверяемым товарам, при выездной таможенной проверке;</w:t>
      </w:r>
    </w:p>
    <w:p w:rsidR="00000000" w:rsidRDefault="002056B0">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2056B0">
      <w:pPr>
        <w:ind w:firstLine="400"/>
        <w:jc w:val="both"/>
      </w:pPr>
      <w:r>
        <w:rPr>
          <w:rStyle w:val="s0"/>
        </w:rPr>
        <w:t>3) требов</w:t>
      </w:r>
      <w:r>
        <w:rPr>
          <w:rStyle w:val="s0"/>
        </w:rPr>
        <w:t>ать представления отчетности для целей таможенного контроля;</w:t>
      </w:r>
    </w:p>
    <w:p w:rsidR="00000000" w:rsidRDefault="002056B0">
      <w:pPr>
        <w:ind w:firstLine="400"/>
        <w:jc w:val="both"/>
      </w:pPr>
      <w:r>
        <w:rPr>
          <w:rStyle w:val="s0"/>
        </w:rPr>
        <w:t xml:space="preserve">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тайну </w:t>
      </w:r>
      <w:r>
        <w:rPr>
          <w:rStyle w:val="s0"/>
        </w:rPr>
        <w:t>в соответствии с законодательством Республики Казахстан;</w:t>
      </w:r>
    </w:p>
    <w:p w:rsidR="00000000" w:rsidRDefault="002056B0">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тайну в</w:t>
      </w:r>
      <w:r>
        <w:rPr>
          <w:rStyle w:val="s0"/>
        </w:rPr>
        <w:t xml:space="preserve"> соответствии с законодательством Республики Казахстан;</w:t>
      </w:r>
    </w:p>
    <w:p w:rsidR="00000000" w:rsidRDefault="002056B0">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2056B0">
      <w:pPr>
        <w:ind w:firstLine="400"/>
        <w:jc w:val="both"/>
      </w:pPr>
      <w:r>
        <w:rPr>
          <w:rStyle w:val="s0"/>
        </w:rPr>
        <w:t>7) направлять ме</w:t>
      </w:r>
      <w:r>
        <w:rPr>
          <w:rStyle w:val="s0"/>
        </w:rPr>
        <w:t>ждународные запросы в связи с проведением таможенной проверки;</w:t>
      </w:r>
    </w:p>
    <w:p w:rsidR="00000000" w:rsidRDefault="002056B0">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2056B0">
      <w:pPr>
        <w:ind w:firstLine="400"/>
        <w:jc w:val="both"/>
      </w:pPr>
      <w:r>
        <w:rPr>
          <w:rStyle w:val="s0"/>
        </w:rPr>
        <w:t>9) осуществлять отбор проб и образцов товаров с составлением акта</w:t>
      </w:r>
      <w:r>
        <w:rPr>
          <w:rStyle w:val="s0"/>
        </w:rPr>
        <w:t xml:space="preserve">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2056B0">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2056B0">
      <w:pPr>
        <w:ind w:firstLine="400"/>
        <w:jc w:val="both"/>
      </w:pPr>
      <w:r>
        <w:rPr>
          <w:rStyle w:val="s0"/>
        </w:rPr>
        <w:t>11</w:t>
      </w:r>
      <w:r>
        <w:rPr>
          <w:rStyle w:val="s0"/>
        </w:rPr>
        <w:t>)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w:t>
      </w:r>
      <w:r>
        <w:rPr>
          <w:rStyle w:val="s0"/>
        </w:rPr>
        <w:t xml:space="preserve"> в отношении которых проводится выездная таможенная проверка;</w:t>
      </w:r>
    </w:p>
    <w:p w:rsidR="00000000" w:rsidRDefault="002056B0">
      <w:pPr>
        <w:ind w:firstLine="400"/>
        <w:jc w:val="both"/>
      </w:pPr>
      <w:r>
        <w:rPr>
          <w:rStyle w:val="s0"/>
        </w:rPr>
        <w:t>12) опечатывать помещения, в которых находятся товары;</w:t>
      </w:r>
    </w:p>
    <w:p w:rsidR="00000000" w:rsidRDefault="002056B0">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2056B0">
      <w:pPr>
        <w:ind w:firstLine="400"/>
        <w:jc w:val="both"/>
      </w:pPr>
      <w:r>
        <w:rPr>
          <w:rStyle w:val="s0"/>
        </w:rPr>
        <w:t>14) опечатывать товары и транспортные средства;</w:t>
      </w:r>
    </w:p>
    <w:p w:rsidR="00000000" w:rsidRDefault="002056B0">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2056B0">
      <w:pPr>
        <w:jc w:val="both"/>
      </w:pPr>
      <w:r>
        <w:rPr>
          <w:rStyle w:val="s3"/>
        </w:rPr>
        <w:t xml:space="preserve">Пункт дополнен подпунктом 16 в соответствии с </w:t>
      </w:r>
      <w:hyperlink r:id="rId579" w:anchor="sub_id=223" w:history="1">
        <w:r>
          <w:rPr>
            <w:rStyle w:val="a3"/>
            <w:i/>
            <w:iCs/>
          </w:rPr>
          <w:t>Законом</w:t>
        </w:r>
      </w:hyperlink>
      <w:r>
        <w:rPr>
          <w:rStyle w:val="s3"/>
        </w:rPr>
        <w:t xml:space="preserve"> РК от 02.07.14 г. № 225-V</w:t>
      </w:r>
    </w:p>
    <w:p w:rsidR="00000000" w:rsidRDefault="002056B0">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2056B0">
      <w:pPr>
        <w:jc w:val="both"/>
      </w:pPr>
      <w:r>
        <w:rPr>
          <w:rStyle w:val="s3"/>
        </w:rPr>
        <w:t>Пункт д</w:t>
      </w:r>
      <w:r>
        <w:rPr>
          <w:rStyle w:val="s3"/>
        </w:rPr>
        <w:t xml:space="preserve">ополнен подпунктом 17 в соответствии с </w:t>
      </w:r>
      <w:hyperlink r:id="rId580"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2056B0">
      <w:pPr>
        <w:autoSpaceDE w:val="0"/>
        <w:autoSpaceDN w:val="0"/>
        <w:ind w:firstLine="400"/>
        <w:jc w:val="both"/>
      </w:pPr>
      <w:r>
        <w:t>17) использовать при проведении выездной таможенной проверки технические средства, в том числе с прогр</w:t>
      </w:r>
      <w:r>
        <w:t>аммными продуктами, для обработки информации, предоставленной проверяемым лицом в электронном виде.</w:t>
      </w:r>
    </w:p>
    <w:p w:rsidR="00000000" w:rsidRDefault="002056B0">
      <w:pPr>
        <w:ind w:firstLine="400"/>
        <w:jc w:val="both"/>
      </w:pPr>
      <w:r>
        <w:rPr>
          <w:rStyle w:val="s0"/>
        </w:rPr>
        <w:t>2. Должностные лица таможенных органов при проведении таможенных проверок обязаны:</w:t>
      </w:r>
    </w:p>
    <w:p w:rsidR="00000000" w:rsidRDefault="002056B0">
      <w:pPr>
        <w:ind w:firstLine="400"/>
        <w:jc w:val="both"/>
      </w:pPr>
      <w:r>
        <w:rPr>
          <w:rStyle w:val="s0"/>
        </w:rPr>
        <w:t>1) соблюдать права и законные интересы проверяемого лица, не допускать пр</w:t>
      </w:r>
      <w:r>
        <w:rPr>
          <w:rStyle w:val="s0"/>
        </w:rPr>
        <w:t>ичинения вреда проверяемым лицам неправомерными решениями и действиями (бездействием);</w:t>
      </w:r>
    </w:p>
    <w:p w:rsidR="00000000" w:rsidRDefault="002056B0">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2056B0">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2056B0">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w:t>
      </w:r>
      <w:r>
        <w:rPr>
          <w:rStyle w:val="s0"/>
        </w:rPr>
        <w:t>ми при осуществлении таможенных проверок;</w:t>
      </w:r>
    </w:p>
    <w:p w:rsidR="00000000" w:rsidRDefault="002056B0">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2056B0">
      <w:pPr>
        <w:ind w:firstLine="400"/>
        <w:jc w:val="both"/>
      </w:pPr>
      <w:r>
        <w:rPr>
          <w:rStyle w:val="s0"/>
        </w:rPr>
        <w:t>6) обеспечить сохр</w:t>
      </w:r>
      <w:r>
        <w:rPr>
          <w:rStyle w:val="s0"/>
        </w:rPr>
        <w:t>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2056B0">
      <w:pPr>
        <w:ind w:firstLine="400"/>
        <w:jc w:val="both"/>
      </w:pPr>
      <w:r>
        <w:rPr>
          <w:rStyle w:val="s0"/>
        </w:rPr>
        <w:t>7) информировать проверяемое ли</w:t>
      </w:r>
      <w:r>
        <w:rPr>
          <w:rStyle w:val="s0"/>
        </w:rPr>
        <w:t>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2056B0">
      <w:pPr>
        <w:ind w:firstLine="400"/>
        <w:jc w:val="both"/>
      </w:pPr>
      <w:r>
        <w:rPr>
          <w:rStyle w:val="s0"/>
        </w:rPr>
        <w:t>8) исполнять иные обязанности, предусмотренные таможенным закон</w:t>
      </w:r>
      <w:r>
        <w:rPr>
          <w:rStyle w:val="s0"/>
        </w:rPr>
        <w:t>одательством Таможенного союза и Республики Казахстан.</w:t>
      </w:r>
    </w:p>
    <w:p w:rsidR="00000000" w:rsidRDefault="002056B0">
      <w:pPr>
        <w:ind w:left="1200" w:hanging="800"/>
        <w:jc w:val="both"/>
      </w:pPr>
      <w:r>
        <w:rPr>
          <w:rStyle w:val="s1"/>
        </w:rPr>
        <w:t> </w:t>
      </w:r>
    </w:p>
    <w:p w:rsidR="00000000" w:rsidRDefault="002056B0">
      <w:pPr>
        <w:ind w:left="1200" w:hanging="800"/>
        <w:jc w:val="both"/>
      </w:pPr>
      <w:bookmarkStart w:id="255" w:name="SUB2240000"/>
      <w:bookmarkEnd w:id="255"/>
      <w:r>
        <w:rPr>
          <w:rStyle w:val="s1"/>
        </w:rPr>
        <w:t>Статья 224. Права и обязанности проверяемого лица при проведении таможенной проверки</w:t>
      </w:r>
    </w:p>
    <w:p w:rsidR="00000000" w:rsidRDefault="002056B0">
      <w:pPr>
        <w:ind w:firstLine="400"/>
        <w:jc w:val="both"/>
      </w:pPr>
      <w:r>
        <w:rPr>
          <w:rStyle w:val="s0"/>
        </w:rPr>
        <w:t>1. Проверяемое лицо при проведении таможенной проверки вправе:</w:t>
      </w:r>
    </w:p>
    <w:p w:rsidR="00000000" w:rsidRDefault="002056B0">
      <w:pPr>
        <w:ind w:firstLine="400"/>
        <w:jc w:val="both"/>
      </w:pPr>
      <w:r>
        <w:rPr>
          <w:rStyle w:val="s0"/>
        </w:rPr>
        <w:t>1) запрашивать и получать от таможенных органов инф</w:t>
      </w:r>
      <w:r>
        <w:rPr>
          <w:rStyle w:val="s0"/>
        </w:rPr>
        <w:t>ормацию о положениях таможенного законодательства Республики Казахстан, касающихся порядка проведения таможенных проверок;</w:t>
      </w:r>
    </w:p>
    <w:p w:rsidR="00000000" w:rsidRDefault="002056B0">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w:t>
      </w:r>
      <w:r>
        <w:rPr>
          <w:rStyle w:val="s0"/>
        </w:rPr>
        <w:t>нного законодательства Таможенного союза и законодательства Республики Казахстан;</w:t>
      </w:r>
    </w:p>
    <w:p w:rsidR="00000000" w:rsidRDefault="002056B0">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2056B0">
      <w:pPr>
        <w:ind w:firstLine="400"/>
        <w:jc w:val="both"/>
      </w:pPr>
      <w:r>
        <w:rPr>
          <w:rStyle w:val="s0"/>
        </w:rPr>
        <w:t>4) пользоваться иными правами, предусмотренными законодательств</w:t>
      </w:r>
      <w:r>
        <w:rPr>
          <w:rStyle w:val="s0"/>
        </w:rPr>
        <w:t>ом Таможенного союза и таможенным законодательством Республики Казахстан.</w:t>
      </w:r>
    </w:p>
    <w:p w:rsidR="00000000" w:rsidRDefault="002056B0">
      <w:pPr>
        <w:ind w:firstLine="400"/>
        <w:jc w:val="both"/>
      </w:pPr>
      <w:r>
        <w:rPr>
          <w:rStyle w:val="s0"/>
        </w:rPr>
        <w:t>2. Проверяемое лицо при проведении таможенной проверки обязано:</w:t>
      </w:r>
    </w:p>
    <w:p w:rsidR="00000000" w:rsidRDefault="002056B0">
      <w:pPr>
        <w:ind w:firstLine="400"/>
        <w:jc w:val="both"/>
      </w:pPr>
      <w:r>
        <w:rPr>
          <w:rStyle w:val="s0"/>
        </w:rPr>
        <w:t>1) предъявлять товары, в отношении которых проводится таможенная проверка;</w:t>
      </w:r>
    </w:p>
    <w:p w:rsidR="00000000" w:rsidRDefault="002056B0">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2056B0">
      <w:pPr>
        <w:ind w:firstLine="400"/>
        <w:jc w:val="both"/>
      </w:pPr>
      <w:r>
        <w:rPr>
          <w:rStyle w:val="s0"/>
        </w:rPr>
        <w:t>3) обеспечить беспрепятственный доступ должностных лиц, проводящ</w:t>
      </w:r>
      <w:r>
        <w:rPr>
          <w:rStyle w:val="s0"/>
        </w:rPr>
        <w:t>их выездную таможенную проверку, на объекты проверяемого лица и предоставить рабочее место;</w:t>
      </w:r>
    </w:p>
    <w:p w:rsidR="00000000" w:rsidRDefault="002056B0">
      <w:pPr>
        <w:ind w:firstLine="400"/>
        <w:jc w:val="both"/>
      </w:pPr>
      <w:r>
        <w:rPr>
          <w:rStyle w:val="s0"/>
        </w:rPr>
        <w:t>4) сделать отметку о получении на оригинале предписания о проведении таможенной проверки;</w:t>
      </w:r>
    </w:p>
    <w:p w:rsidR="00000000" w:rsidRDefault="002056B0">
      <w:pPr>
        <w:ind w:firstLine="400"/>
        <w:jc w:val="both"/>
      </w:pPr>
      <w:r>
        <w:rPr>
          <w:rStyle w:val="s0"/>
        </w:rPr>
        <w:t>5) в случае, если необходимая для целей таможенной проверки документация с</w:t>
      </w:r>
      <w:r>
        <w:rPr>
          <w:rStyle w:val="s0"/>
        </w:rPr>
        <w:t>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2056B0">
      <w:pPr>
        <w:ind w:firstLine="400"/>
        <w:jc w:val="both"/>
      </w:pPr>
      <w:r>
        <w:rPr>
          <w:rStyle w:val="s0"/>
        </w:rPr>
        <w:t>6) определить круг лиц, ответственных за предоставление информации проверяющим должностным лицам таможе</w:t>
      </w:r>
      <w:r>
        <w:rPr>
          <w:rStyle w:val="s0"/>
        </w:rPr>
        <w:t>нного органа, не позднее двух календарных дней со дня предъявления предписания о проведении таможенной проверки;</w:t>
      </w:r>
    </w:p>
    <w:p w:rsidR="00000000" w:rsidRDefault="002056B0">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w:t>
      </w:r>
      <w:r>
        <w:rPr>
          <w:rStyle w:val="s0"/>
        </w:rPr>
        <w:t>я проведения выездной таможенной проверки;</w:t>
      </w:r>
    </w:p>
    <w:p w:rsidR="00000000" w:rsidRDefault="002056B0">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2056B0">
      <w:pPr>
        <w:ind w:firstLine="400"/>
        <w:jc w:val="both"/>
      </w:pPr>
      <w:r>
        <w:rPr>
          <w:rStyle w:val="s0"/>
        </w:rPr>
        <w:t> </w:t>
      </w:r>
    </w:p>
    <w:p w:rsidR="00000000" w:rsidRDefault="002056B0">
      <w:pPr>
        <w:ind w:left="1200" w:hanging="800"/>
        <w:jc w:val="both"/>
      </w:pPr>
      <w:bookmarkStart w:id="256" w:name="SUB2250000"/>
      <w:bookmarkEnd w:id="256"/>
      <w:r>
        <w:rPr>
          <w:rStyle w:val="s1"/>
        </w:rPr>
        <w:t>Статья 225. Представление документов и сведений для целей проведения таможенной проверки</w:t>
      </w:r>
    </w:p>
    <w:p w:rsidR="00000000" w:rsidRDefault="002056B0">
      <w:pPr>
        <w:ind w:firstLine="400"/>
        <w:jc w:val="both"/>
      </w:pPr>
      <w:r>
        <w:rPr>
          <w:rStyle w:val="s0"/>
        </w:rPr>
        <w:t xml:space="preserve">1. </w:t>
      </w:r>
      <w:r>
        <w:rPr>
          <w:rStyle w:val="s0"/>
        </w:rPr>
        <w:t>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w:t>
      </w:r>
      <w:r>
        <w:rPr>
          <w:rStyle w:val="s0"/>
        </w:rPr>
        <w:t>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2056B0">
      <w:pPr>
        <w:ind w:firstLine="400"/>
        <w:jc w:val="both"/>
      </w:pPr>
      <w:r>
        <w:rPr>
          <w:rStyle w:val="s0"/>
        </w:rPr>
        <w:t xml:space="preserve">2. Банки представляют по запросу таможенного </w:t>
      </w:r>
      <w:r>
        <w:rPr>
          <w:rStyle w:val="s0"/>
        </w:rPr>
        <w:t>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57" w:name="SUB2260000"/>
      <w:bookmarkEnd w:id="257"/>
      <w:r>
        <w:rPr>
          <w:rStyle w:val="s1"/>
        </w:rPr>
        <w:t>Глава 25. Таможенная эксперти</w:t>
      </w:r>
      <w:r>
        <w:rPr>
          <w:rStyle w:val="s1"/>
        </w:rPr>
        <w:t>за при проведении таможенного контроля</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226. Основные понятия, используемые в настоящей главе </w:t>
      </w:r>
    </w:p>
    <w:p w:rsidR="00000000" w:rsidRDefault="002056B0">
      <w:pPr>
        <w:ind w:firstLine="400"/>
        <w:jc w:val="both"/>
      </w:pPr>
      <w:r>
        <w:rPr>
          <w:rStyle w:val="s0"/>
        </w:rPr>
        <w:t>В настоящей главе используются основные понятия:</w:t>
      </w:r>
    </w:p>
    <w:p w:rsidR="00000000" w:rsidRDefault="002056B0">
      <w:pPr>
        <w:ind w:firstLine="400"/>
        <w:jc w:val="both"/>
      </w:pPr>
      <w:r>
        <w:rPr>
          <w:rStyle w:val="s0"/>
        </w:rPr>
        <w:t xml:space="preserve">1) таможенная экспертиза - организация и проведение исследований, осуществляемых таможенными экспертами </w:t>
      </w:r>
      <w:r>
        <w:rPr>
          <w:rStyle w:val="s0"/>
        </w:rPr>
        <w:t>и (или) иными экспертами с использованием специальных и (или) научных познаний для решения задач в сфере таможенного дела;</w:t>
      </w:r>
    </w:p>
    <w:p w:rsidR="00000000" w:rsidRDefault="002056B0">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w:t>
      </w:r>
      <w:r>
        <w:rPr>
          <w:rStyle w:val="s0"/>
        </w:rPr>
        <w:t>ные на проведение таможенной экспертизы;</w:t>
      </w:r>
    </w:p>
    <w:p w:rsidR="00000000" w:rsidRDefault="002056B0">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содержащиеся в этих докум</w:t>
      </w:r>
      <w:r>
        <w:rPr>
          <w:rStyle w:val="s0"/>
        </w:rPr>
        <w:t>ентах, имеющие отношение к товарам, направляемые на таможенную экспертизу;</w:t>
      </w:r>
    </w:p>
    <w:p w:rsidR="00000000" w:rsidRDefault="002056B0">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2056B0">
      <w:pPr>
        <w:ind w:firstLine="400"/>
        <w:jc w:val="both"/>
      </w:pPr>
      <w:r>
        <w:rPr>
          <w:rStyle w:val="s0"/>
        </w:rPr>
        <w:t>5) заключение таможенного эксперта (эксперта) - документ, содержащий</w:t>
      </w:r>
      <w:r>
        <w:rPr>
          <w:rStyle w:val="s0"/>
        </w:rPr>
        <w:t xml:space="preserve"> результаты проведенного исследования и выводы таможенной экспертизы в виде ответов на поставленные вопросы, оформленный в </w:t>
      </w:r>
      <w:hyperlink r:id="rId581" w:anchor="sub_id=1" w:history="1">
        <w:r>
          <w:rPr>
            <w:rStyle w:val="a3"/>
          </w:rPr>
          <w:t>порядке</w:t>
        </w:r>
      </w:hyperlink>
      <w:r>
        <w:rPr>
          <w:rStyle w:val="s0"/>
        </w:rPr>
        <w:t xml:space="preserve">, установленном уполномоченным органом в сфере </w:t>
      </w:r>
      <w:r>
        <w:rPr>
          <w:rStyle w:val="s0"/>
        </w:rPr>
        <w:t>таможенного дела;</w:t>
      </w:r>
    </w:p>
    <w:p w:rsidR="00000000" w:rsidRDefault="002056B0">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2056B0">
      <w:pPr>
        <w:ind w:firstLine="400"/>
        <w:jc w:val="both"/>
      </w:pPr>
      <w:r>
        <w:rPr>
          <w:rStyle w:val="s0"/>
        </w:rPr>
        <w:t>7) образец - единица товара (продукции), соо</w:t>
      </w:r>
      <w:r>
        <w:rPr>
          <w:rStyle w:val="s0"/>
        </w:rPr>
        <w:t>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2056B0">
      <w:pPr>
        <w:ind w:firstLine="400"/>
        <w:jc w:val="both"/>
      </w:pPr>
      <w:r>
        <w:rPr>
          <w:rStyle w:val="s0"/>
        </w:rPr>
        <w:t> </w:t>
      </w:r>
    </w:p>
    <w:p w:rsidR="00000000" w:rsidRDefault="002056B0">
      <w:pPr>
        <w:ind w:left="1200" w:hanging="800"/>
        <w:jc w:val="both"/>
      </w:pPr>
      <w:bookmarkStart w:id="258" w:name="SUB2270000"/>
      <w:bookmarkEnd w:id="258"/>
      <w:r>
        <w:rPr>
          <w:rStyle w:val="s1"/>
        </w:rPr>
        <w:t>Статья 2</w:t>
      </w:r>
      <w:r>
        <w:rPr>
          <w:rStyle w:val="s1"/>
        </w:rPr>
        <w:t>27. Назначение таможенной экспертизы</w:t>
      </w:r>
    </w:p>
    <w:p w:rsidR="00000000" w:rsidRDefault="002056B0">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2056B0">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2056B0">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2056B0">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2056B0">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2056B0">
      <w:pPr>
        <w:ind w:firstLine="400"/>
        <w:jc w:val="both"/>
      </w:pPr>
      <w:r>
        <w:rPr>
          <w:rStyle w:val="s0"/>
        </w:rPr>
        <w:t>Эксперт, не являющийся должностным лицом таможенных органов, привлекается для проведе</w:t>
      </w:r>
      <w:r>
        <w:rPr>
          <w:rStyle w:val="s0"/>
        </w:rPr>
        <w:t>ния таможенной экспертизы в соответствии с законодательством Республики Казахстан.</w:t>
      </w:r>
    </w:p>
    <w:p w:rsidR="00000000" w:rsidRDefault="002056B0">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w:t>
      </w:r>
      <w:r>
        <w:rPr>
          <w:rStyle w:val="s0"/>
        </w:rPr>
        <w:t>мых для совершения таможенных операций, и средств их идентификации.</w:t>
      </w:r>
    </w:p>
    <w:p w:rsidR="00000000" w:rsidRDefault="002056B0">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w:t>
      </w:r>
      <w:r>
        <w:rPr>
          <w:rStyle w:val="s0"/>
        </w:rPr>
        <w:t>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w:t>
      </w:r>
      <w:r>
        <w:rPr>
          <w:rStyle w:val="s0"/>
        </w:rPr>
        <w:t>оряжение таможенного эксперта (эксперта).</w:t>
      </w:r>
    </w:p>
    <w:p w:rsidR="00000000" w:rsidRDefault="002056B0">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582" w:history="1">
        <w:r>
          <w:rPr>
            <w:rStyle w:val="a3"/>
          </w:rPr>
          <w:t>законами Республики Казахстан</w:t>
        </w:r>
      </w:hyperlink>
      <w:r>
        <w:rPr>
          <w:rStyle w:val="s0"/>
        </w:rPr>
        <w:t>.</w:t>
      </w:r>
    </w:p>
    <w:p w:rsidR="00000000" w:rsidRDefault="002056B0">
      <w:pPr>
        <w:ind w:firstLine="400"/>
        <w:jc w:val="both"/>
      </w:pPr>
      <w:hyperlink r:id="rId583"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w:t>
      </w:r>
      <w:r>
        <w:rPr>
          <w:rStyle w:val="s0"/>
        </w:rPr>
        <w:t>аможенного дела.</w:t>
      </w:r>
    </w:p>
    <w:p w:rsidR="00000000" w:rsidRDefault="002056B0">
      <w:pPr>
        <w:ind w:firstLine="400"/>
        <w:jc w:val="both"/>
      </w:pPr>
      <w:r>
        <w:rPr>
          <w:rStyle w:val="s0"/>
        </w:rPr>
        <w:t xml:space="preserve">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w:t>
      </w:r>
      <w:r>
        <w:rPr>
          <w:rStyle w:val="s0"/>
        </w:rPr>
        <w:t>и образцы в случае:</w:t>
      </w:r>
    </w:p>
    <w:p w:rsidR="00000000" w:rsidRDefault="002056B0">
      <w:pPr>
        <w:ind w:firstLine="400"/>
        <w:jc w:val="both"/>
      </w:pPr>
      <w:r>
        <w:rPr>
          <w:rStyle w:val="s0"/>
        </w:rPr>
        <w:t>1) недостаточности информации для проведения таможенной экспертизы;</w:t>
      </w:r>
    </w:p>
    <w:p w:rsidR="00000000" w:rsidRDefault="002056B0">
      <w:pPr>
        <w:ind w:firstLine="400"/>
        <w:jc w:val="both"/>
      </w:pPr>
      <w:r>
        <w:rPr>
          <w:rStyle w:val="s0"/>
        </w:rPr>
        <w:t>2) ненадлежащего оформления решения о назначении таможенной экспертизы;</w:t>
      </w:r>
    </w:p>
    <w:p w:rsidR="00000000" w:rsidRDefault="002056B0">
      <w:pPr>
        <w:ind w:firstLine="400"/>
        <w:jc w:val="both"/>
      </w:pPr>
      <w:r>
        <w:rPr>
          <w:rStyle w:val="s0"/>
        </w:rPr>
        <w:t>3) несоответствия сохранности упаковки проб или образцов описанию, указанному в решении о назнач</w:t>
      </w:r>
      <w:r>
        <w:rPr>
          <w:rStyle w:val="s0"/>
        </w:rPr>
        <w:t>ении таможенной экспертизы;</w:t>
      </w:r>
    </w:p>
    <w:p w:rsidR="00000000" w:rsidRDefault="002056B0">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2056B0">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2056B0">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2056B0">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2056B0">
      <w:pPr>
        <w:ind w:firstLine="400"/>
        <w:jc w:val="both"/>
      </w:pPr>
      <w:r>
        <w:rPr>
          <w:rStyle w:val="s0"/>
        </w:rPr>
        <w:t>7. Отказ в проведении тамож</w:t>
      </w:r>
      <w:r>
        <w:rPr>
          <w:rStyle w:val="s0"/>
        </w:rPr>
        <w:t>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2056B0">
      <w:pPr>
        <w:ind w:firstLine="400"/>
        <w:jc w:val="both"/>
      </w:pPr>
      <w:r>
        <w:rPr>
          <w:rStyle w:val="s0"/>
        </w:rPr>
        <w:t>8. Таможенный орган не позднее дня, следующего за днем приня</w:t>
      </w:r>
      <w:r>
        <w:rPr>
          <w:rStyle w:val="s0"/>
        </w:rPr>
        <w:t>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2056B0">
      <w:pPr>
        <w:ind w:firstLine="400"/>
        <w:jc w:val="both"/>
      </w:pPr>
      <w:r>
        <w:rPr>
          <w:rStyle w:val="s0"/>
        </w:rPr>
        <w:t>9. Расходы на проведение таможенной экспертизы возмещаются за счет бюджетных сре</w:t>
      </w:r>
      <w:r>
        <w:rPr>
          <w:rStyle w:val="s0"/>
        </w:rPr>
        <w:t>дств.</w:t>
      </w:r>
    </w:p>
    <w:p w:rsidR="00000000" w:rsidRDefault="002056B0">
      <w:pPr>
        <w:ind w:firstLine="400"/>
        <w:jc w:val="both"/>
      </w:pPr>
      <w:r>
        <w:rPr>
          <w:rStyle w:val="s0"/>
        </w:rPr>
        <w:t> </w:t>
      </w:r>
    </w:p>
    <w:p w:rsidR="00000000" w:rsidRDefault="002056B0">
      <w:pPr>
        <w:ind w:left="1200" w:hanging="800"/>
        <w:jc w:val="both"/>
      </w:pPr>
      <w:bookmarkStart w:id="259" w:name="SUB2280000"/>
      <w:bookmarkEnd w:id="259"/>
      <w:r>
        <w:rPr>
          <w:rStyle w:val="s1"/>
        </w:rPr>
        <w:t>Статья 228. Порядок и срок проведения таможенной экспертизы</w:t>
      </w:r>
    </w:p>
    <w:p w:rsidR="00000000" w:rsidRDefault="002056B0">
      <w:pPr>
        <w:ind w:firstLine="400"/>
        <w:jc w:val="both"/>
      </w:pPr>
      <w:r>
        <w:rPr>
          <w:rStyle w:val="s0"/>
        </w:rPr>
        <w:t xml:space="preserve">1. Порядок проведения таможенной экспертизы определяется </w:t>
      </w:r>
      <w:hyperlink r:id="rId584" w:history="1">
        <w:r>
          <w:rPr>
            <w:rStyle w:val="a3"/>
          </w:rPr>
          <w:t>решением</w:t>
        </w:r>
      </w:hyperlink>
      <w:r>
        <w:rPr>
          <w:rStyle w:val="s0"/>
        </w:rPr>
        <w:t xml:space="preserve"> Комиссии.</w:t>
      </w:r>
    </w:p>
    <w:p w:rsidR="00000000" w:rsidRDefault="002056B0">
      <w:pPr>
        <w:ind w:firstLine="400"/>
        <w:jc w:val="both"/>
      </w:pPr>
      <w:r>
        <w:rPr>
          <w:rStyle w:val="s0"/>
        </w:rPr>
        <w:t>2. Срок проведения таможенной экспертизы не мож</w:t>
      </w:r>
      <w:r>
        <w:rPr>
          <w:rStyle w:val="s0"/>
        </w:rPr>
        <w:t>ет превышать двадцать рабочих дней со дня принятия таможенным экспертом (экспертом) материалов к производству.</w:t>
      </w:r>
    </w:p>
    <w:p w:rsidR="00000000" w:rsidRDefault="002056B0">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w:t>
      </w:r>
      <w:r>
        <w:rPr>
          <w:rStyle w:val="s0"/>
        </w:rPr>
        <w:t xml:space="preserve">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w:t>
      </w:r>
      <w:r>
        <w:rPr>
          <w:rStyle w:val="s0"/>
        </w:rPr>
        <w:t>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2056B0">
      <w:pPr>
        <w:ind w:firstLine="400"/>
        <w:jc w:val="both"/>
      </w:pPr>
      <w:r>
        <w:rPr>
          <w:rStyle w:val="s0"/>
        </w:rPr>
        <w:t>3. Срок проведения таможенной экспертизы приостанавливается:</w:t>
      </w:r>
    </w:p>
    <w:p w:rsidR="00000000" w:rsidRDefault="002056B0">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2056B0">
      <w:pPr>
        <w:ind w:firstLine="400"/>
        <w:jc w:val="both"/>
      </w:pPr>
      <w:r>
        <w:rPr>
          <w:rStyle w:val="s0"/>
        </w:rPr>
        <w:t>необходимости получения письменного разрешения от должн</w:t>
      </w:r>
      <w:r>
        <w:rPr>
          <w:rStyle w:val="s0"/>
        </w:rPr>
        <w:t>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w:t>
      </w:r>
      <w:r>
        <w:rPr>
          <w:rStyle w:val="s0"/>
        </w:rPr>
        <w:t>озврату таможенному органу, назначившему таможенную экспертизу;</w:t>
      </w:r>
    </w:p>
    <w:p w:rsidR="00000000" w:rsidRDefault="002056B0">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2056B0">
      <w:pPr>
        <w:ind w:firstLine="400"/>
        <w:jc w:val="both"/>
      </w:pPr>
      <w:r>
        <w:rPr>
          <w:rStyle w:val="s0"/>
        </w:rPr>
        <w:t xml:space="preserve">4. По результатам таможенной </w:t>
      </w:r>
      <w:r>
        <w:rPr>
          <w:rStyle w:val="s0"/>
        </w:rPr>
        <w:t>экспертизы выдается заключение таможенного эксперта (эксперта).</w:t>
      </w:r>
    </w:p>
    <w:p w:rsidR="00000000" w:rsidRDefault="002056B0">
      <w:pPr>
        <w:ind w:firstLine="400"/>
        <w:jc w:val="both"/>
      </w:pPr>
      <w:r>
        <w:rPr>
          <w:rStyle w:val="s0"/>
        </w:rPr>
        <w:t> </w:t>
      </w:r>
    </w:p>
    <w:p w:rsidR="00000000" w:rsidRDefault="002056B0">
      <w:pPr>
        <w:ind w:left="1200" w:hanging="800"/>
        <w:jc w:val="both"/>
      </w:pPr>
      <w:bookmarkStart w:id="260" w:name="SUB2290000"/>
      <w:bookmarkEnd w:id="260"/>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2056B0">
      <w:pPr>
        <w:ind w:firstLine="400"/>
        <w:jc w:val="both"/>
      </w:pPr>
      <w:r>
        <w:rPr>
          <w:rStyle w:val="s0"/>
        </w:rPr>
        <w:t xml:space="preserve">1. </w:t>
      </w:r>
      <w:hyperlink r:id="rId585"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2056B0">
      <w:pPr>
        <w:ind w:firstLine="400"/>
        <w:jc w:val="both"/>
      </w:pPr>
      <w:r>
        <w:rPr>
          <w:rStyle w:val="s0"/>
        </w:rPr>
        <w:t>2. Эксперт (специалист), не являющийс</w:t>
      </w:r>
      <w:r>
        <w:rPr>
          <w:rStyle w:val="s0"/>
        </w:rPr>
        <w:t>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2056B0">
      <w:pPr>
        <w:ind w:firstLine="400"/>
        <w:jc w:val="both"/>
      </w:pPr>
      <w:r>
        <w:rPr>
          <w:rStyle w:val="s0"/>
        </w:rPr>
        <w:t> </w:t>
      </w:r>
    </w:p>
    <w:p w:rsidR="00000000" w:rsidRDefault="002056B0">
      <w:pPr>
        <w:ind w:left="1200" w:hanging="800"/>
        <w:jc w:val="both"/>
      </w:pPr>
      <w:bookmarkStart w:id="261" w:name="SUB2300000"/>
      <w:bookmarkEnd w:id="261"/>
      <w:r>
        <w:rPr>
          <w:rStyle w:val="s1"/>
        </w:rPr>
        <w:t>Статья 230. Права и обязанности</w:t>
      </w:r>
      <w:r>
        <w:rPr>
          <w:rStyle w:val="s1"/>
        </w:rPr>
        <w:t xml:space="preserve"> таможенного эксперта (эксперта)</w:t>
      </w:r>
    </w:p>
    <w:p w:rsidR="00000000" w:rsidRDefault="002056B0">
      <w:pPr>
        <w:ind w:firstLine="400"/>
        <w:jc w:val="both"/>
      </w:pPr>
      <w:r>
        <w:rPr>
          <w:rStyle w:val="s0"/>
        </w:rPr>
        <w:t>1. Таможенный эксперт (эксперт) вправе:</w:t>
      </w:r>
    </w:p>
    <w:p w:rsidR="00000000" w:rsidRDefault="002056B0">
      <w:pPr>
        <w:ind w:firstLine="400"/>
        <w:jc w:val="both"/>
      </w:pPr>
      <w:r>
        <w:rPr>
          <w:rStyle w:val="s0"/>
        </w:rPr>
        <w:t>1) знакомиться с материалами, относящимися к проведению таможенной экспертизы;</w:t>
      </w:r>
    </w:p>
    <w:p w:rsidR="00000000" w:rsidRDefault="002056B0">
      <w:pPr>
        <w:ind w:firstLine="400"/>
        <w:jc w:val="both"/>
      </w:pPr>
      <w:r>
        <w:rPr>
          <w:rStyle w:val="s0"/>
        </w:rPr>
        <w:t>2) привлекать с согласия таможенного органа других таможенных экспертов (экспертов) к производству тамож</w:t>
      </w:r>
      <w:r>
        <w:rPr>
          <w:rStyle w:val="s0"/>
        </w:rPr>
        <w:t>енной экспертизы;</w:t>
      </w:r>
    </w:p>
    <w:p w:rsidR="00000000" w:rsidRDefault="002056B0">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2056B0">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2056B0">
      <w:pPr>
        <w:ind w:firstLine="400"/>
        <w:jc w:val="both"/>
      </w:pPr>
      <w:r>
        <w:rPr>
          <w:rStyle w:val="s0"/>
        </w:rPr>
        <w:t>5) получать необходимые для дачи заключения таможенного эк</w:t>
      </w:r>
      <w:r>
        <w:rPr>
          <w:rStyle w:val="s0"/>
        </w:rPr>
        <w:t>сперта (эксперта) материалы и документы, в том числе пробы и образцы для исследования;</w:t>
      </w:r>
    </w:p>
    <w:p w:rsidR="00000000" w:rsidRDefault="002056B0">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w:t>
      </w:r>
      <w:r>
        <w:rPr>
          <w:rStyle w:val="s0"/>
        </w:rPr>
        <w:t>ьными и (или) научными познаниями и компетенцией вопросы, поставленные перед ним;</w:t>
      </w:r>
    </w:p>
    <w:p w:rsidR="00000000" w:rsidRDefault="002056B0">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2056B0">
      <w:pPr>
        <w:ind w:firstLine="400"/>
        <w:jc w:val="both"/>
      </w:pPr>
      <w:r>
        <w:rPr>
          <w:rStyle w:val="s0"/>
        </w:rPr>
        <w:t>8) использовать результаты собственных испытаний и исследований и (или) результ</w:t>
      </w:r>
      <w:r>
        <w:rPr>
          <w:rStyle w:val="s0"/>
        </w:rPr>
        <w:t>аты исследований проб и образцов, проведенных другими исследовательскими или экспертными организациями;</w:t>
      </w:r>
    </w:p>
    <w:p w:rsidR="00000000" w:rsidRDefault="002056B0">
      <w:pPr>
        <w:ind w:firstLine="400"/>
        <w:jc w:val="both"/>
      </w:pPr>
      <w:r>
        <w:rPr>
          <w:rStyle w:val="s0"/>
        </w:rPr>
        <w:t>9) участвовать в проведении таможенного контроля;</w:t>
      </w:r>
    </w:p>
    <w:p w:rsidR="00000000" w:rsidRDefault="002056B0">
      <w:pPr>
        <w:ind w:firstLine="400"/>
        <w:jc w:val="both"/>
      </w:pPr>
      <w:r>
        <w:rPr>
          <w:rStyle w:val="s0"/>
        </w:rPr>
        <w:t>10) давать консультации по вопросам таможенной экспертизы.</w:t>
      </w:r>
    </w:p>
    <w:p w:rsidR="00000000" w:rsidRDefault="002056B0">
      <w:pPr>
        <w:ind w:firstLine="400"/>
        <w:jc w:val="both"/>
      </w:pPr>
      <w:r>
        <w:rPr>
          <w:rStyle w:val="s0"/>
        </w:rPr>
        <w:t>2. Таможенный эксперт (эксперт) обязан:</w:t>
      </w:r>
    </w:p>
    <w:p w:rsidR="00000000" w:rsidRDefault="002056B0">
      <w:pPr>
        <w:ind w:firstLine="400"/>
        <w:jc w:val="both"/>
      </w:pPr>
      <w:r>
        <w:rPr>
          <w:rStyle w:val="s0"/>
        </w:rPr>
        <w:t xml:space="preserve">1) </w:t>
      </w:r>
      <w:r>
        <w:rPr>
          <w:rStyle w:val="s0"/>
        </w:rPr>
        <w:t>знакомиться с материалами, относящимися к таможенной экспертизе;</w:t>
      </w:r>
    </w:p>
    <w:p w:rsidR="00000000" w:rsidRDefault="002056B0">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2056B0">
      <w:pPr>
        <w:ind w:firstLine="400"/>
        <w:jc w:val="both"/>
      </w:pPr>
      <w:r>
        <w:rPr>
          <w:rStyle w:val="s0"/>
        </w:rPr>
        <w:t>3) проводить исследова</w:t>
      </w:r>
      <w:r>
        <w:rPr>
          <w:rStyle w:val="s0"/>
        </w:rPr>
        <w:t>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2056B0">
      <w:pPr>
        <w:ind w:firstLine="400"/>
        <w:jc w:val="both"/>
      </w:pPr>
      <w:r>
        <w:rPr>
          <w:rStyle w:val="s0"/>
        </w:rPr>
        <w:t>4) не разгл</w:t>
      </w:r>
      <w:r>
        <w:rPr>
          <w:rStyle w:val="s0"/>
        </w:rPr>
        <w:t>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2056B0">
      <w:pPr>
        <w:ind w:firstLine="400"/>
        <w:jc w:val="both"/>
      </w:pPr>
      <w:r>
        <w:rPr>
          <w:rStyle w:val="s0"/>
        </w:rPr>
        <w:t>5) соблюдать установленные сроки провед</w:t>
      </w:r>
      <w:r>
        <w:rPr>
          <w:rStyle w:val="s0"/>
        </w:rPr>
        <w:t>ения таможенной экспертизы.</w:t>
      </w:r>
    </w:p>
    <w:p w:rsidR="00000000" w:rsidRDefault="002056B0">
      <w:pPr>
        <w:ind w:firstLine="400"/>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в соответствии с </w:t>
      </w:r>
      <w:hyperlink r:id="rId586" w:anchor="sub_id=6610000" w:history="1">
        <w:r>
          <w:rPr>
            <w:rStyle w:val="a3"/>
          </w:rPr>
          <w:t>законами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262" w:name="SUB2310000"/>
      <w:bookmarkEnd w:id="262"/>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2056B0">
      <w:pPr>
        <w:ind w:firstLine="400"/>
        <w:jc w:val="both"/>
      </w:pPr>
      <w:r>
        <w:rPr>
          <w:rStyle w:val="s0"/>
        </w:rPr>
        <w:t>1. При назначении и проведении таможенной экспертизы декларант, и</w:t>
      </w:r>
      <w:r>
        <w:rPr>
          <w:rStyle w:val="s0"/>
        </w:rPr>
        <w:t>ное лицо, обладающее полномочиями в отношении товаров, и их представители вправе:</w:t>
      </w:r>
    </w:p>
    <w:p w:rsidR="00000000" w:rsidRDefault="002056B0">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w:t>
      </w:r>
      <w:r>
        <w:rPr>
          <w:rStyle w:val="s0"/>
        </w:rPr>
        <w:t>ючения таможенного эксперта (эксперта);</w:t>
      </w:r>
    </w:p>
    <w:p w:rsidR="00000000" w:rsidRDefault="002056B0">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2056B0">
      <w:pPr>
        <w:ind w:firstLine="400"/>
        <w:jc w:val="both"/>
      </w:pPr>
      <w:r>
        <w:rPr>
          <w:rStyle w:val="s0"/>
        </w:rPr>
        <w:t>3) присутствовать при отборе проб или образцов таможенными орган</w:t>
      </w:r>
      <w:r>
        <w:rPr>
          <w:rStyle w:val="s0"/>
        </w:rPr>
        <w:t>ами для проведения таможенной экспертизы;</w:t>
      </w:r>
    </w:p>
    <w:p w:rsidR="00000000" w:rsidRDefault="002056B0">
      <w:pPr>
        <w:ind w:firstLine="400"/>
        <w:jc w:val="both"/>
      </w:pPr>
      <w:r>
        <w:rPr>
          <w:rStyle w:val="s0"/>
        </w:rPr>
        <w:t>4) ходатайствовать о проведении дополнительной или повторной таможенной экспертизы.</w:t>
      </w:r>
    </w:p>
    <w:p w:rsidR="00000000" w:rsidRDefault="002056B0">
      <w:pPr>
        <w:ind w:firstLine="400"/>
        <w:jc w:val="both"/>
      </w:pPr>
      <w:r>
        <w:rPr>
          <w:rStyle w:val="s0"/>
        </w:rPr>
        <w:t xml:space="preserve">2. В случае удовлетворения ходатайства декларанта, иного лица, обладающего полномочиями в отношении товаров, или их представителя </w:t>
      </w:r>
      <w:r>
        <w:rPr>
          <w:rStyle w:val="s0"/>
        </w:rPr>
        <w:t>должностное лицо таможенного органа, назначившее таможенную экспертизу, выносит соответствующее решение.</w:t>
      </w:r>
    </w:p>
    <w:p w:rsidR="00000000" w:rsidRDefault="002056B0">
      <w:pPr>
        <w:ind w:firstLine="400"/>
        <w:jc w:val="both"/>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w:t>
      </w:r>
      <w:r>
        <w:rPr>
          <w:rStyle w:val="s0"/>
        </w:rPr>
        <w:t xml:space="preserve">датайство. </w:t>
      </w:r>
    </w:p>
    <w:p w:rsidR="00000000" w:rsidRDefault="002056B0">
      <w:pPr>
        <w:ind w:firstLine="400"/>
        <w:jc w:val="both"/>
      </w:pPr>
      <w:r>
        <w:rPr>
          <w:rStyle w:val="s0"/>
        </w:rPr>
        <w:t> </w:t>
      </w:r>
    </w:p>
    <w:p w:rsidR="00000000" w:rsidRDefault="002056B0">
      <w:pPr>
        <w:ind w:left="1200" w:hanging="800"/>
        <w:jc w:val="both"/>
      </w:pPr>
      <w:bookmarkStart w:id="263" w:name="SUB2320000"/>
      <w:bookmarkEnd w:id="263"/>
      <w:r>
        <w:rPr>
          <w:rStyle w:val="s1"/>
        </w:rPr>
        <w:t xml:space="preserve">Статья 232. Заключение таможенного эксперта (эксперта) </w:t>
      </w:r>
    </w:p>
    <w:p w:rsidR="00000000" w:rsidRDefault="002056B0">
      <w:pPr>
        <w:ind w:firstLine="400"/>
        <w:jc w:val="both"/>
      </w:pPr>
      <w:r>
        <w:rPr>
          <w:rStyle w:val="s0"/>
        </w:rPr>
        <w:t>1. В заключении таможенного эксперта (эксперта) указываются:</w:t>
      </w:r>
    </w:p>
    <w:p w:rsidR="00000000" w:rsidRDefault="002056B0">
      <w:pPr>
        <w:ind w:firstLine="400"/>
        <w:jc w:val="both"/>
      </w:pPr>
      <w:r>
        <w:rPr>
          <w:rStyle w:val="s0"/>
        </w:rPr>
        <w:t>1) место, номер и дата проведения таможенной экспертизы;</w:t>
      </w:r>
    </w:p>
    <w:p w:rsidR="00000000" w:rsidRDefault="002056B0">
      <w:pPr>
        <w:ind w:firstLine="400"/>
        <w:jc w:val="both"/>
      </w:pPr>
      <w:r>
        <w:rPr>
          <w:rStyle w:val="s0"/>
        </w:rPr>
        <w:t>2) основание для проведения таможенной экспертизы;</w:t>
      </w:r>
    </w:p>
    <w:p w:rsidR="00000000" w:rsidRDefault="002056B0">
      <w:pPr>
        <w:ind w:firstLine="400"/>
        <w:jc w:val="both"/>
      </w:pPr>
      <w:r>
        <w:rPr>
          <w:rStyle w:val="s0"/>
        </w:rPr>
        <w:t xml:space="preserve">3) фамилия, имя, </w:t>
      </w:r>
      <w:r>
        <w:rPr>
          <w:rStyle w:val="s0"/>
        </w:rPr>
        <w:t>отчество (при его наличии) таможенного эксперта (эксперта), проводившего таможенную экспертизу, и его квалификация;</w:t>
      </w:r>
    </w:p>
    <w:p w:rsidR="00000000" w:rsidRDefault="002056B0">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w:t>
      </w:r>
      <w:r>
        <w:rPr>
          <w:rStyle w:val="s0"/>
        </w:rPr>
        <w:t>ности за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2056B0">
      <w:pPr>
        <w:ind w:firstLine="400"/>
        <w:jc w:val="both"/>
      </w:pPr>
      <w:r>
        <w:rPr>
          <w:rStyle w:val="s0"/>
        </w:rPr>
        <w:t>5) вопросы, поставленные перед таможенным экспертом (экспертом);</w:t>
      </w:r>
    </w:p>
    <w:p w:rsidR="00000000" w:rsidRDefault="002056B0">
      <w:pPr>
        <w:ind w:firstLine="400"/>
        <w:jc w:val="both"/>
      </w:pPr>
      <w:r>
        <w:rPr>
          <w:rStyle w:val="s0"/>
        </w:rPr>
        <w:t>6) п</w:t>
      </w:r>
      <w:r>
        <w:rPr>
          <w:rStyle w:val="s0"/>
        </w:rPr>
        <w:t>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2056B0">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w:t>
      </w:r>
      <w:r>
        <w:rPr>
          <w:rStyle w:val="s0"/>
        </w:rPr>
        <w:t>зультатов исследований, выводы по поставленным вопросам и их обоснование.</w:t>
      </w:r>
    </w:p>
    <w:p w:rsidR="00000000" w:rsidRDefault="002056B0">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2056B0">
      <w:pPr>
        <w:ind w:firstLine="400"/>
        <w:jc w:val="both"/>
      </w:pPr>
      <w:r>
        <w:rPr>
          <w:rStyle w:val="s0"/>
        </w:rPr>
        <w:t>Приложени</w:t>
      </w:r>
      <w:r>
        <w:rPr>
          <w:rStyle w:val="s0"/>
        </w:rPr>
        <w:t>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2056B0">
      <w:pPr>
        <w:ind w:firstLine="400"/>
        <w:jc w:val="both"/>
      </w:pPr>
      <w:r>
        <w:rPr>
          <w:rStyle w:val="s0"/>
        </w:rPr>
        <w:t>Если таможенная экспертиза проводилась при участии нескольких экспертов, заключение таможенного экспе</w:t>
      </w:r>
      <w:r>
        <w:rPr>
          <w:rStyle w:val="s0"/>
        </w:rPr>
        <w:t>рта (эксперта) подписывается всеми экспертами и заверяется печатью организации, проводившей таможенную экспертизу.</w:t>
      </w:r>
    </w:p>
    <w:p w:rsidR="00000000" w:rsidRDefault="002056B0">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w:t>
      </w:r>
      <w:r>
        <w:rPr>
          <w:rStyle w:val="s0"/>
        </w:rPr>
        <w:t>лжна соответствовать последовательности поставленных вопросов.</w:t>
      </w:r>
    </w:p>
    <w:p w:rsidR="00000000" w:rsidRDefault="002056B0">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w:t>
      </w:r>
      <w:r>
        <w:rPr>
          <w:rStyle w:val="s0"/>
        </w:rPr>
        <w:t>вляется таможенному органу, назначившему таможенную экспертизу.</w:t>
      </w:r>
    </w:p>
    <w:p w:rsidR="00000000" w:rsidRDefault="002056B0">
      <w:pPr>
        <w:ind w:firstLine="400"/>
        <w:jc w:val="both"/>
      </w:pPr>
      <w:r>
        <w:rPr>
          <w:rStyle w:val="s0"/>
        </w:rPr>
        <w:t> </w:t>
      </w:r>
    </w:p>
    <w:p w:rsidR="00000000" w:rsidRDefault="002056B0">
      <w:pPr>
        <w:ind w:left="1200" w:hanging="800"/>
        <w:jc w:val="both"/>
      </w:pPr>
      <w:bookmarkStart w:id="264" w:name="SUB2330000"/>
      <w:bookmarkEnd w:id="264"/>
      <w:r>
        <w:rPr>
          <w:rStyle w:val="s1"/>
        </w:rPr>
        <w:t>Статья 233. Виды таможенной экспертизы</w:t>
      </w:r>
    </w:p>
    <w:p w:rsidR="00000000" w:rsidRDefault="002056B0">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2056B0">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2056B0">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2056B0">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2056B0">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w:t>
      </w:r>
      <w:r>
        <w:rPr>
          <w:rStyle w:val="s0"/>
        </w:rPr>
        <w:t>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2056B0">
      <w:pPr>
        <w:ind w:firstLine="400"/>
        <w:jc w:val="both"/>
      </w:pPr>
      <w:r>
        <w:rPr>
          <w:rStyle w:val="s0"/>
        </w:rPr>
        <w:t>3. Таможенная экспертиза подразделяется на первичную, дополнительну</w:t>
      </w:r>
      <w:r>
        <w:rPr>
          <w:rStyle w:val="s0"/>
        </w:rPr>
        <w:t>ю и повторную. Первичная таможенная экспертиза проводится по обращению таможенного органа для изучения объектов, проб и образцов.</w:t>
      </w:r>
    </w:p>
    <w:p w:rsidR="00000000" w:rsidRDefault="002056B0">
      <w:pPr>
        <w:ind w:firstLine="400"/>
        <w:jc w:val="both"/>
      </w:pPr>
      <w:r>
        <w:rPr>
          <w:rStyle w:val="s0"/>
        </w:rPr>
        <w:t xml:space="preserve">Дополнительная таможенная экспертиза назначается по вновь открывшимся обстоятельствам. Производство дополнительной таможенной </w:t>
      </w:r>
      <w:r>
        <w:rPr>
          <w:rStyle w:val="s0"/>
        </w:rPr>
        <w:t>экспертизы поручается тому же или другому таможенному эксперту (эксперту).</w:t>
      </w:r>
    </w:p>
    <w:p w:rsidR="00000000" w:rsidRDefault="002056B0">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w:t>
      </w:r>
      <w:r>
        <w:rPr>
          <w:rStyle w:val="s0"/>
        </w:rPr>
        <w:t>рта) по результатам первичной и (или) дополнительной таможенных экспертиз.</w:t>
      </w:r>
    </w:p>
    <w:p w:rsidR="00000000" w:rsidRDefault="002056B0">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w:t>
      </w:r>
      <w:r>
        <w:rPr>
          <w:rStyle w:val="s0"/>
        </w:rPr>
        <w:t>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w:t>
      </w:r>
      <w:r>
        <w:rPr>
          <w:rStyle w:val="s0"/>
        </w:rPr>
        <w:t>ния, однако в исследовании и составлении заключения таможенного эксперта (эксперта) они не участвуют.</w:t>
      </w:r>
    </w:p>
    <w:p w:rsidR="00000000" w:rsidRDefault="002056B0">
      <w:pPr>
        <w:ind w:firstLine="400"/>
        <w:jc w:val="both"/>
      </w:pPr>
      <w:r>
        <w:rPr>
          <w:rStyle w:val="s0"/>
        </w:rPr>
        <w:t>Порядок проведения повторной таможенной экспертизы определяется решением Комиссии.</w:t>
      </w:r>
    </w:p>
    <w:p w:rsidR="00000000" w:rsidRDefault="002056B0">
      <w:pPr>
        <w:ind w:firstLine="400"/>
        <w:jc w:val="both"/>
      </w:pPr>
      <w:r>
        <w:rPr>
          <w:rStyle w:val="s0"/>
        </w:rPr>
        <w:t>При проведении дополнительной и повторной таможенных экспертиз таможенн</w:t>
      </w:r>
      <w:r>
        <w:rPr>
          <w:rStyle w:val="s0"/>
        </w:rPr>
        <w:t>ому эксперту (эксперту) в обязательном порядке представляются результаты первичной таможенной экспертизы.</w:t>
      </w:r>
    </w:p>
    <w:p w:rsidR="00000000" w:rsidRDefault="002056B0">
      <w:pPr>
        <w:ind w:firstLine="400"/>
        <w:jc w:val="both"/>
      </w:pPr>
      <w:r>
        <w:rPr>
          <w:rStyle w:val="s0"/>
        </w:rPr>
        <w:t> </w:t>
      </w:r>
    </w:p>
    <w:p w:rsidR="00000000" w:rsidRDefault="002056B0">
      <w:pPr>
        <w:ind w:left="1200" w:hanging="800"/>
        <w:jc w:val="both"/>
      </w:pPr>
      <w:bookmarkStart w:id="265" w:name="SUB2340000"/>
      <w:bookmarkEnd w:id="265"/>
      <w:r>
        <w:rPr>
          <w:rStyle w:val="s1"/>
        </w:rPr>
        <w:t>Статья 234. Пробы и образцы товаров</w:t>
      </w:r>
    </w:p>
    <w:p w:rsidR="00000000" w:rsidRDefault="002056B0">
      <w:pPr>
        <w:jc w:val="both"/>
      </w:pPr>
      <w:r>
        <w:rPr>
          <w:rStyle w:val="s3"/>
        </w:rPr>
        <w:t xml:space="preserve">В пункт 1 внесены изменения в соответствии с </w:t>
      </w:r>
      <w:hyperlink r:id="rId587" w:anchor="sub_id=12234" w:history="1">
        <w:r>
          <w:rPr>
            <w:rStyle w:val="a3"/>
            <w:i/>
            <w:iCs/>
          </w:rPr>
          <w:t>Законом</w:t>
        </w:r>
      </w:hyperlink>
      <w:r>
        <w:rPr>
          <w:rStyle w:val="s3"/>
        </w:rPr>
        <w:t xml:space="preserve"> РК от 29.09.14 г. № 239-V (</w:t>
      </w:r>
      <w:hyperlink r:id="rId588" w:anchor="sub_id=2340000" w:history="1">
        <w:r>
          <w:rPr>
            <w:rStyle w:val="a3"/>
            <w:i/>
            <w:iCs/>
          </w:rPr>
          <w:t>см. стар. ред.</w:t>
        </w:r>
      </w:hyperlink>
      <w:r>
        <w:rPr>
          <w:rStyle w:val="s3"/>
        </w:rPr>
        <w:t>)</w:t>
      </w:r>
    </w:p>
    <w:p w:rsidR="00000000" w:rsidRDefault="002056B0">
      <w:pPr>
        <w:ind w:firstLine="400"/>
        <w:jc w:val="both"/>
      </w:pPr>
      <w:r>
        <w:rPr>
          <w:rStyle w:val="s0"/>
        </w:rPr>
        <w:t>1. В целях осуществления таможенной экспертизы должностное лицо таможенного органа производит отбор проб</w:t>
      </w:r>
      <w:r>
        <w:rPr>
          <w:rStyle w:val="s0"/>
        </w:rPr>
        <w:t xml:space="preserve">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w:t>
      </w:r>
      <w:r>
        <w:rPr>
          <w:rStyle w:val="s0"/>
        </w:rPr>
        <w:t xml:space="preserve">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589" w:history="1">
        <w:r>
          <w:rPr>
            <w:rStyle w:val="a3"/>
          </w:rPr>
          <w:t>Порядок</w:t>
        </w:r>
      </w:hyperlink>
      <w:r>
        <w:rPr>
          <w:rStyle w:val="s0"/>
        </w:rPr>
        <w:t xml:space="preserve"> отбора проб</w:t>
      </w:r>
      <w:r>
        <w:rPr>
          <w:rStyle w:val="s0"/>
        </w:rPr>
        <w:t xml:space="preserve"> и образцов товаров должностными лицами таможенных органов устанавливается уполномоченным органом в сфере таможенного дела.</w:t>
      </w:r>
    </w:p>
    <w:p w:rsidR="00000000" w:rsidRDefault="002056B0">
      <w:pPr>
        <w:ind w:firstLine="400"/>
        <w:jc w:val="both"/>
      </w:pPr>
      <w:r>
        <w:rPr>
          <w:rStyle w:val="s0"/>
        </w:rPr>
        <w:t xml:space="preserve">При необходимости использования специальных и (или) научных познаний и применения технических средств отбор проб и образцов товаров </w:t>
      </w:r>
      <w:r>
        <w:rPr>
          <w:rStyle w:val="s0"/>
        </w:rPr>
        <w:t>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2056B0">
      <w:pPr>
        <w:ind w:firstLine="400"/>
        <w:jc w:val="both"/>
      </w:pPr>
      <w:r>
        <w:rPr>
          <w:rStyle w:val="s0"/>
        </w:rPr>
        <w:t>2. Есл</w:t>
      </w:r>
      <w:r>
        <w:rPr>
          <w:rStyle w:val="s0"/>
        </w:rPr>
        <w:t xml:space="preserve">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w:t>
      </w:r>
      <w:r>
        <w:rPr>
          <w:rStyle w:val="s0"/>
        </w:rPr>
        <w:t>олжностное лицо таможенного органа вправе самостоятельно производить отбор проб и образцов товаров в присутствии двух понятых.</w:t>
      </w:r>
    </w:p>
    <w:p w:rsidR="00000000" w:rsidRDefault="002056B0">
      <w:pPr>
        <w:ind w:firstLine="400"/>
        <w:jc w:val="both"/>
      </w:pPr>
      <w:r>
        <w:rPr>
          <w:rStyle w:val="s0"/>
        </w:rPr>
        <w:t>В случае письменного отказа декларанта или участника внешнеэкономической деятельности при осуществлении таможенной проверки от пр</w:t>
      </w:r>
      <w:r>
        <w:rPr>
          <w:rStyle w:val="s0"/>
        </w:rPr>
        <w:t>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2056B0">
      <w:pPr>
        <w:jc w:val="both"/>
      </w:pPr>
      <w:r>
        <w:rPr>
          <w:rStyle w:val="s3"/>
        </w:rPr>
        <w:t xml:space="preserve">В пункт 3 внесены изменения в соответствии с </w:t>
      </w:r>
      <w:hyperlink r:id="rId590"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91" w:history="1">
        <w:r>
          <w:rPr>
            <w:rStyle w:val="a3"/>
            <w:i/>
            <w:iCs/>
          </w:rPr>
          <w:t>опубликования</w:t>
        </w:r>
      </w:hyperlink>
      <w:r>
        <w:rPr>
          <w:rStyle w:val="s3"/>
        </w:rPr>
        <w:t>) (</w:t>
      </w:r>
      <w:hyperlink r:id="rId592" w:anchor="sub_id=2340300" w:history="1">
        <w:r>
          <w:rPr>
            <w:rStyle w:val="a3"/>
            <w:i/>
            <w:iCs/>
          </w:rPr>
          <w:t>см. стар. ред.</w:t>
        </w:r>
      </w:hyperlink>
      <w:r>
        <w:rPr>
          <w:rStyle w:val="s3"/>
        </w:rPr>
        <w:t>)</w:t>
      </w:r>
    </w:p>
    <w:p w:rsidR="00000000" w:rsidRDefault="002056B0">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w:t>
      </w:r>
      <w:r>
        <w:rPr>
          <w:rStyle w:val="s0"/>
        </w:rPr>
        <w:t xml:space="preserve"> по стандартизации в соответствии с законодательством Республики Казахстан.</w:t>
      </w:r>
    </w:p>
    <w:p w:rsidR="00000000" w:rsidRDefault="002056B0">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2056B0">
      <w:pPr>
        <w:ind w:firstLine="400"/>
        <w:jc w:val="both"/>
      </w:pPr>
      <w:r>
        <w:rPr>
          <w:rStyle w:val="s0"/>
        </w:rPr>
        <w:t>Первый экземпляр остается в таможенном органе; второй экземпляр вме</w:t>
      </w:r>
      <w:r>
        <w:rPr>
          <w:rStyle w:val="s0"/>
        </w:rPr>
        <w:t>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w:t>
      </w:r>
      <w:r>
        <w:rPr>
          <w:rStyle w:val="s0"/>
        </w:rPr>
        <w:t>ставителям, если они установлены.</w:t>
      </w:r>
    </w:p>
    <w:p w:rsidR="00000000" w:rsidRDefault="002056B0">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w:t>
      </w:r>
      <w:r>
        <w:rPr>
          <w:rStyle w:val="s0"/>
        </w:rPr>
        <w:t>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w:t>
      </w:r>
      <w:r>
        <w:rPr>
          <w:rStyle w:val="s0"/>
        </w:rPr>
        <w:t>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w:t>
      </w:r>
      <w:r>
        <w:rPr>
          <w:rStyle w:val="s0"/>
        </w:rPr>
        <w:t xml:space="preserve"> товаров осуществляется в присутствии двух понятых с составлением акта об отборе проб и образцов товаров.</w:t>
      </w:r>
    </w:p>
    <w:p w:rsidR="00000000" w:rsidRDefault="002056B0">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w:t>
      </w:r>
      <w:r>
        <w:rPr>
          <w:rStyle w:val="s0"/>
        </w:rPr>
        <w:t>екса.</w:t>
      </w:r>
    </w:p>
    <w:p w:rsidR="00000000" w:rsidRDefault="002056B0">
      <w:pPr>
        <w:ind w:firstLine="400"/>
        <w:jc w:val="both"/>
      </w:pPr>
      <w:r>
        <w:rPr>
          <w:rStyle w:val="s0"/>
        </w:rPr>
        <w:t>В таких случаях отбор проб и образцов товаров осуществляется в присутствии двух понятых.</w:t>
      </w:r>
    </w:p>
    <w:p w:rsidR="00000000" w:rsidRDefault="002056B0">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2056B0">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2056B0">
      <w:pPr>
        <w:ind w:firstLine="400"/>
        <w:jc w:val="both"/>
      </w:pPr>
      <w:r>
        <w:rPr>
          <w:rStyle w:val="s0"/>
        </w:rPr>
        <w:t>7. По окончании таможенной экспертизы пробы и образцы возвращаютс</w:t>
      </w:r>
      <w:r>
        <w:rPr>
          <w:rStyle w:val="s0"/>
        </w:rPr>
        <w:t>я должностному лицу таможенного органа, назначившему таможенную экспертизу, за исключением случаев, когда:</w:t>
      </w:r>
    </w:p>
    <w:p w:rsidR="00000000" w:rsidRDefault="002056B0">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2056B0">
      <w:pPr>
        <w:ind w:firstLine="400"/>
        <w:jc w:val="both"/>
      </w:pPr>
      <w:r>
        <w:rPr>
          <w:rStyle w:val="s0"/>
        </w:rPr>
        <w:t>выявлено несоответств</w:t>
      </w:r>
      <w:r>
        <w:rPr>
          <w:rStyle w:val="s0"/>
        </w:rPr>
        <w:t>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w:t>
      </w:r>
      <w:r>
        <w:rPr>
          <w:rStyle w:val="s0"/>
        </w:rPr>
        <w:t>андартизации;</w:t>
      </w:r>
    </w:p>
    <w:p w:rsidR="00000000" w:rsidRDefault="002056B0">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266" w:name="SUB2350000"/>
      <w:bookmarkEnd w:id="266"/>
      <w:r>
        <w:rPr>
          <w:rStyle w:val="s1"/>
        </w:rPr>
        <w:t>Статья 235. Сотрудничество в области экспертной деятельности</w:t>
      </w:r>
    </w:p>
    <w:p w:rsidR="00000000" w:rsidRDefault="002056B0">
      <w:pPr>
        <w:ind w:firstLine="400"/>
        <w:jc w:val="both"/>
      </w:pPr>
      <w:r>
        <w:rPr>
          <w:rStyle w:val="s0"/>
        </w:rPr>
        <w:t>Организация, проводящая таможенные экспертизы, вправе в соотве</w:t>
      </w:r>
      <w:r>
        <w:rPr>
          <w:rStyle w:val="s0"/>
        </w:rPr>
        <w:t>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w:t>
      </w:r>
      <w:r>
        <w:rPr>
          <w:rStyle w:val="s0"/>
        </w:rPr>
        <w:t>ификации таможенных экспертов.</w:t>
      </w:r>
    </w:p>
    <w:p w:rsidR="00000000" w:rsidRDefault="002056B0">
      <w:pPr>
        <w:ind w:firstLine="400"/>
        <w:jc w:val="both"/>
      </w:pPr>
      <w:r>
        <w:rPr>
          <w:rStyle w:val="s0"/>
        </w:rPr>
        <w:t> </w:t>
      </w:r>
    </w:p>
    <w:p w:rsidR="00000000" w:rsidRDefault="002056B0">
      <w:pPr>
        <w:ind w:left="1200" w:hanging="800"/>
        <w:jc w:val="both"/>
      </w:pPr>
      <w:bookmarkStart w:id="267" w:name="SUB2360000"/>
      <w:bookmarkEnd w:id="267"/>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2056B0">
      <w:pPr>
        <w:ind w:firstLine="400"/>
        <w:jc w:val="both"/>
      </w:pPr>
      <w:r>
        <w:rPr>
          <w:rStyle w:val="s0"/>
        </w:rPr>
        <w:t xml:space="preserve">1. Таможенный орган, назначивший таможенную экспертизу, вправе ходатайствовать о привлечении таможенных </w:t>
      </w:r>
      <w:r>
        <w:rPr>
          <w:rStyle w:val="s0"/>
        </w:rPr>
        <w:t>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2056B0">
      <w:pPr>
        <w:ind w:firstLine="400"/>
        <w:jc w:val="both"/>
      </w:pPr>
      <w:r>
        <w:rPr>
          <w:rStyle w:val="s0"/>
        </w:rPr>
        <w:t xml:space="preserve">2. Проведение таможенной </w:t>
      </w:r>
      <w:r>
        <w:rPr>
          <w:rStyle w:val="s0"/>
        </w:rPr>
        <w:t xml:space="preserve">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2056B0">
      <w:pPr>
        <w:ind w:firstLine="400"/>
        <w:jc w:val="both"/>
      </w:pPr>
      <w:r>
        <w:rPr>
          <w:rStyle w:val="s0"/>
        </w:rPr>
        <w:t> </w:t>
      </w:r>
    </w:p>
    <w:p w:rsidR="00000000" w:rsidRDefault="002056B0">
      <w:pPr>
        <w:jc w:val="center"/>
      </w:pPr>
      <w:bookmarkStart w:id="268" w:name="SUB2370000"/>
      <w:bookmarkEnd w:id="268"/>
      <w:r>
        <w:rPr>
          <w:rStyle w:val="s1"/>
        </w:rPr>
        <w:t>Глава 26. Задержание товаров и документов на них при проведении таможенного контроля</w:t>
      </w:r>
    </w:p>
    <w:p w:rsidR="00000000" w:rsidRDefault="002056B0">
      <w:pPr>
        <w:ind w:firstLine="400"/>
        <w:jc w:val="both"/>
      </w:pPr>
      <w:r>
        <w:rPr>
          <w:rStyle w:val="s0"/>
        </w:rPr>
        <w:t> </w:t>
      </w:r>
    </w:p>
    <w:p w:rsidR="00000000" w:rsidRDefault="002056B0">
      <w:pPr>
        <w:ind w:left="1200" w:hanging="800"/>
        <w:jc w:val="both"/>
      </w:pPr>
      <w:r>
        <w:rPr>
          <w:rStyle w:val="s1"/>
        </w:rPr>
        <w:t>Статья 237. Товары и доку</w:t>
      </w:r>
      <w:r>
        <w:rPr>
          <w:rStyle w:val="s1"/>
        </w:rPr>
        <w:t>менты, подлежащие задержанию при проведении таможенного контроля</w:t>
      </w:r>
    </w:p>
    <w:p w:rsidR="00000000" w:rsidRDefault="002056B0">
      <w:pPr>
        <w:jc w:val="both"/>
      </w:pPr>
      <w:r>
        <w:rPr>
          <w:rStyle w:val="s3"/>
        </w:rPr>
        <w:t xml:space="preserve">Пункт 1 изложен в редакции </w:t>
      </w:r>
      <w:hyperlink r:id="rId593" w:anchor="sub_id=10237" w:history="1">
        <w:r>
          <w:rPr>
            <w:rStyle w:val="a3"/>
            <w:i/>
            <w:iCs/>
          </w:rPr>
          <w:t>Закона</w:t>
        </w:r>
      </w:hyperlink>
      <w:r>
        <w:rPr>
          <w:rStyle w:val="s3"/>
        </w:rPr>
        <w:t xml:space="preserve"> РК от 03.07.14 г. № 227-V (</w:t>
      </w:r>
      <w:hyperlink r:id="rId594" w:anchor="sub_id=2370000" w:history="1">
        <w:r>
          <w:rPr>
            <w:rStyle w:val="a3"/>
            <w:i/>
            <w:iCs/>
          </w:rPr>
          <w:t>см. стар. ред.</w:t>
        </w:r>
      </w:hyperlink>
      <w:r>
        <w:rPr>
          <w:rStyle w:val="s3"/>
        </w:rPr>
        <w:t>)</w:t>
      </w:r>
    </w:p>
    <w:p w:rsidR="00000000" w:rsidRDefault="002056B0">
      <w:pPr>
        <w:ind w:firstLine="400"/>
        <w:jc w:val="both"/>
      </w:pPr>
      <w:r>
        <w:t xml:space="preserve">1. При проведении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w:t>
      </w:r>
      <w:r>
        <w:t>настоящего Кодекса,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2056B0">
      <w:pPr>
        <w:ind w:firstLine="400"/>
        <w:jc w:val="both"/>
      </w:pPr>
      <w:r>
        <w:rPr>
          <w:rStyle w:val="s0"/>
        </w:rPr>
        <w:t xml:space="preserve">2. В случае задержания товаров и документов на них таможенным органом составляется </w:t>
      </w:r>
      <w:r>
        <w:rPr>
          <w:rStyle w:val="s0"/>
        </w:rPr>
        <w:t>протокол по форме, установленной решением Комиссии.</w:t>
      </w:r>
    </w:p>
    <w:p w:rsidR="00000000" w:rsidRDefault="002056B0">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2056B0">
      <w:pPr>
        <w:ind w:firstLine="400"/>
        <w:jc w:val="both"/>
      </w:pPr>
      <w:r>
        <w:rPr>
          <w:rStyle w:val="s0"/>
        </w:rPr>
        <w:t>Задержанные товары размещаются на складах временного хранения или в и</w:t>
      </w:r>
      <w:r>
        <w:rPr>
          <w:rStyle w:val="s0"/>
        </w:rPr>
        <w:t>ных местах, определенных таможенным органом.</w:t>
      </w:r>
    </w:p>
    <w:p w:rsidR="00000000" w:rsidRDefault="002056B0">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w:t>
      </w:r>
      <w:r>
        <w:rPr>
          <w:rStyle w:val="s0"/>
        </w:rPr>
        <w:t>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w:t>
      </w:r>
      <w:r>
        <w:rPr>
          <w:rStyle w:val="s0"/>
        </w:rPr>
        <w:t xml:space="preserve">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2056B0">
      <w:pPr>
        <w:jc w:val="both"/>
      </w:pPr>
      <w:r>
        <w:rPr>
          <w:rStyle w:val="s3"/>
        </w:rPr>
        <w:t xml:space="preserve">Пункт 5 изложен в редакции </w:t>
      </w:r>
      <w:hyperlink r:id="rId595" w:anchor="sub_id=12237" w:history="1">
        <w:r>
          <w:rPr>
            <w:rStyle w:val="a3"/>
            <w:i/>
            <w:iCs/>
          </w:rPr>
          <w:t>Закона</w:t>
        </w:r>
      </w:hyperlink>
      <w:r>
        <w:rPr>
          <w:rStyle w:val="s3"/>
        </w:rPr>
        <w:t xml:space="preserve"> РК от 29.09.14 г. № 239-V (</w:t>
      </w:r>
      <w:hyperlink r:id="rId596" w:anchor="sub_id=2370500" w:history="1">
        <w:r>
          <w:rPr>
            <w:rStyle w:val="a3"/>
            <w:i/>
            <w:iCs/>
          </w:rPr>
          <w:t>см. стар. ред.</w:t>
        </w:r>
      </w:hyperlink>
      <w:r>
        <w:rPr>
          <w:rStyle w:val="s3"/>
        </w:rPr>
        <w:t>)</w:t>
      </w:r>
    </w:p>
    <w:p w:rsidR="00000000" w:rsidRDefault="002056B0">
      <w:pPr>
        <w:ind w:firstLine="400"/>
        <w:jc w:val="both"/>
      </w:pPr>
      <w:r>
        <w:rPr>
          <w:rStyle w:val="s0"/>
        </w:rPr>
        <w:t>5. Порядок возмещения расходов по хранению задержанных товаров определяется уполномоченным органом в сфере таможенного дела по согласованию с уполномоченным орг</w:t>
      </w:r>
      <w:r>
        <w:rPr>
          <w:rStyle w:val="s0"/>
        </w:rPr>
        <w:t>аном в сфере таможенной политики.</w:t>
      </w:r>
    </w:p>
    <w:p w:rsidR="00000000" w:rsidRDefault="002056B0">
      <w:pPr>
        <w:ind w:firstLine="400"/>
        <w:jc w:val="both"/>
      </w:pPr>
      <w:r>
        <w:rPr>
          <w:rStyle w:val="s0"/>
        </w:rPr>
        <w:t> </w:t>
      </w:r>
    </w:p>
    <w:p w:rsidR="00000000" w:rsidRDefault="002056B0">
      <w:pPr>
        <w:ind w:left="1200" w:hanging="800"/>
        <w:jc w:val="both"/>
      </w:pPr>
      <w:bookmarkStart w:id="269" w:name="SUB2380000"/>
      <w:bookmarkEnd w:id="269"/>
      <w:r>
        <w:rPr>
          <w:rStyle w:val="s1"/>
        </w:rPr>
        <w:t>Статья 238. Сроки хранения задержанных товаров и документов на них</w:t>
      </w:r>
    </w:p>
    <w:p w:rsidR="00000000" w:rsidRDefault="002056B0">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2056B0">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2056B0">
      <w:pPr>
        <w:ind w:firstLine="400"/>
        <w:jc w:val="both"/>
      </w:pPr>
      <w:r>
        <w:rPr>
          <w:rStyle w:val="s0"/>
        </w:rPr>
        <w:t xml:space="preserve">3. Сроки хранения задержанных товаров исчисляются со дня их задержания, а скоропортящихся продуктов - с </w:t>
      </w:r>
      <w:r>
        <w:rPr>
          <w:rStyle w:val="s0"/>
        </w:rPr>
        <w:t>момента их задержания.</w:t>
      </w:r>
    </w:p>
    <w:p w:rsidR="00000000" w:rsidRDefault="002056B0">
      <w:pPr>
        <w:ind w:firstLine="400"/>
        <w:jc w:val="both"/>
      </w:pPr>
      <w:r>
        <w:rPr>
          <w:rStyle w:val="s0"/>
        </w:rPr>
        <w:t> </w:t>
      </w:r>
    </w:p>
    <w:p w:rsidR="00000000" w:rsidRDefault="002056B0">
      <w:pPr>
        <w:ind w:left="1200" w:hanging="800"/>
        <w:jc w:val="both"/>
      </w:pPr>
      <w:bookmarkStart w:id="270" w:name="SUB2390000"/>
      <w:bookmarkEnd w:id="270"/>
      <w:r>
        <w:rPr>
          <w:rStyle w:val="s1"/>
        </w:rPr>
        <w:t>Статья 239. Возврат задержанных товаров и документов на них</w:t>
      </w:r>
    </w:p>
    <w:p w:rsidR="00000000" w:rsidRDefault="002056B0">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w:t>
      </w:r>
      <w:r>
        <w:rPr>
          <w:rStyle w:val="s0"/>
        </w:rPr>
        <w:t>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2056B0">
      <w:pPr>
        <w:ind w:firstLine="400"/>
        <w:jc w:val="both"/>
      </w:pPr>
      <w:r>
        <w:rPr>
          <w:rStyle w:val="s0"/>
        </w:rPr>
        <w:t xml:space="preserve">2. Товары, запрещенные </w:t>
      </w:r>
      <w:r>
        <w:rPr>
          <w:rStyle w:val="s0"/>
        </w:rPr>
        <w:t>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w:t>
      </w:r>
      <w:r>
        <w:rPr>
          <w:rStyle w:val="s0"/>
        </w:rPr>
        <w:t>звратом таких товаров для обратного вывоза за пределы этой территории.</w:t>
      </w:r>
    </w:p>
    <w:p w:rsidR="00000000" w:rsidRDefault="002056B0">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w:t>
      </w:r>
      <w:r>
        <w:rPr>
          <w:rStyle w:val="s0"/>
        </w:rPr>
        <w:t>,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2056B0">
      <w:pPr>
        <w:ind w:firstLine="400"/>
        <w:jc w:val="both"/>
      </w:pPr>
      <w:r>
        <w:rPr>
          <w:rStyle w:val="s0"/>
        </w:rPr>
        <w:t>4. Товары, ограниченные к перемещению через таможенную границу Таможенно</w:t>
      </w:r>
      <w:r>
        <w:rPr>
          <w:rStyle w:val="s0"/>
        </w:rPr>
        <w:t>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w:t>
      </w:r>
      <w:r>
        <w:rPr>
          <w:rStyle w:val="s0"/>
        </w:rPr>
        <w:t>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2056B0">
      <w:pPr>
        <w:ind w:firstLine="400"/>
        <w:jc w:val="both"/>
      </w:pPr>
      <w:r>
        <w:rPr>
          <w:rStyle w:val="s0"/>
        </w:rPr>
        <w:t>5. В иных случаях, не указанных в пунктах 2 - 4 настоящей статьи, за</w:t>
      </w:r>
      <w:r>
        <w:rPr>
          <w:rStyle w:val="s0"/>
        </w:rPr>
        <w:t>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2056B0">
      <w:pPr>
        <w:ind w:firstLine="400"/>
        <w:jc w:val="both"/>
      </w:pPr>
      <w:r>
        <w:rPr>
          <w:rStyle w:val="s0"/>
        </w:rPr>
        <w:t>6. При необходимости помещения товаров под таможенную процедуру по запросу лица, которое правомочно</w:t>
      </w:r>
      <w:r>
        <w:rPr>
          <w:rStyle w:val="s0"/>
        </w:rPr>
        <w:t xml:space="preserve">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2056B0">
      <w:pPr>
        <w:ind w:firstLine="400"/>
        <w:jc w:val="both"/>
      </w:pPr>
      <w:r>
        <w:rPr>
          <w:rStyle w:val="s0"/>
        </w:rPr>
        <w:t> </w:t>
      </w:r>
    </w:p>
    <w:p w:rsidR="00000000" w:rsidRDefault="002056B0">
      <w:pPr>
        <w:ind w:left="1200" w:hanging="800"/>
        <w:jc w:val="both"/>
      </w:pPr>
      <w:bookmarkStart w:id="271" w:name="SUB2400000"/>
      <w:bookmarkEnd w:id="271"/>
      <w:r>
        <w:rPr>
          <w:rStyle w:val="s1"/>
        </w:rPr>
        <w:t>Статья 240. Действия с задержанными товарами, сроки хранения</w:t>
      </w:r>
      <w:r>
        <w:rPr>
          <w:rStyle w:val="s1"/>
        </w:rPr>
        <w:t xml:space="preserve"> которых истекли</w:t>
      </w:r>
    </w:p>
    <w:p w:rsidR="00000000" w:rsidRDefault="002056B0">
      <w:pPr>
        <w:jc w:val="both"/>
      </w:pPr>
      <w:r>
        <w:rPr>
          <w:rStyle w:val="s3"/>
        </w:rPr>
        <w:t xml:space="preserve">Пункт 1 изложен в редакции </w:t>
      </w:r>
      <w:hyperlink r:id="rId597" w:anchor="sub_id=240" w:history="1">
        <w:r>
          <w:rPr>
            <w:rStyle w:val="a3"/>
            <w:i/>
            <w:iCs/>
          </w:rPr>
          <w:t>Закона</w:t>
        </w:r>
      </w:hyperlink>
      <w:r>
        <w:rPr>
          <w:rStyle w:val="s3"/>
        </w:rPr>
        <w:t xml:space="preserve"> РК от 03.07.13 г. № 121-V (</w:t>
      </w:r>
      <w:hyperlink r:id="rId598" w:anchor="sub_id=2400000" w:history="1">
        <w:r>
          <w:rPr>
            <w:rStyle w:val="a3"/>
            <w:i/>
            <w:iCs/>
          </w:rPr>
          <w:t>см. стар. ред.</w:t>
        </w:r>
      </w:hyperlink>
      <w:r>
        <w:rPr>
          <w:rStyle w:val="s3"/>
        </w:rPr>
        <w:t>)</w:t>
      </w:r>
    </w:p>
    <w:p w:rsidR="00000000" w:rsidRDefault="002056B0">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w:t>
      </w:r>
      <w:r>
        <w:rPr>
          <w:rStyle w:val="s0"/>
        </w:rPr>
        <w:t xml:space="preserve">его Кодекса, подлежат реализации </w:t>
      </w:r>
      <w:hyperlink w:anchor="sub4015001" w:history="1">
        <w:r>
          <w:rPr>
            <w:rStyle w:val="a3"/>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2056B0">
      <w:pPr>
        <w:jc w:val="both"/>
      </w:pPr>
      <w:r>
        <w:rPr>
          <w:rStyle w:val="s3"/>
        </w:rPr>
        <w:t xml:space="preserve">Пункт 2 изложен в редакции </w:t>
      </w:r>
      <w:hyperlink r:id="rId599" w:anchor="sub_id=12240" w:history="1">
        <w:r>
          <w:rPr>
            <w:rStyle w:val="a3"/>
            <w:i/>
            <w:iCs/>
          </w:rPr>
          <w:t>Закона</w:t>
        </w:r>
      </w:hyperlink>
      <w:r>
        <w:rPr>
          <w:rStyle w:val="s3"/>
        </w:rPr>
        <w:t xml:space="preserve"> РК от 29.09.14 г. № 239-V (</w:t>
      </w:r>
      <w:hyperlink r:id="rId600" w:anchor="sub_id=2400200" w:history="1">
        <w:r>
          <w:rPr>
            <w:rStyle w:val="a3"/>
            <w:i/>
            <w:iCs/>
          </w:rPr>
          <w:t>см. стар. ред.</w:t>
        </w:r>
      </w:hyperlink>
      <w:r>
        <w:rPr>
          <w:rStyle w:val="s3"/>
        </w:rPr>
        <w:t>)</w:t>
      </w:r>
    </w:p>
    <w:p w:rsidR="00000000" w:rsidRDefault="002056B0">
      <w:pPr>
        <w:ind w:firstLine="400"/>
        <w:jc w:val="both"/>
      </w:pPr>
      <w:r>
        <w:rPr>
          <w:rStyle w:val="s0"/>
        </w:rPr>
        <w:t>2. Реализация, уничтожение или иное использование тов</w:t>
      </w:r>
      <w:r>
        <w:rPr>
          <w:rStyle w:val="s0"/>
        </w:rPr>
        <w:t>аров, указанных в пункте 1 настоящей статьи, осуществляются в порядке,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2056B0">
      <w:pPr>
        <w:jc w:val="both"/>
      </w:pPr>
      <w:r>
        <w:rPr>
          <w:rStyle w:val="s3"/>
        </w:rPr>
        <w:t xml:space="preserve">В пункт 3 внесены изменения в соответствии с </w:t>
      </w:r>
      <w:hyperlink r:id="rId601" w:anchor="sub_id=12240" w:history="1">
        <w:r>
          <w:rPr>
            <w:rStyle w:val="a3"/>
            <w:i/>
            <w:iCs/>
          </w:rPr>
          <w:t>Законом</w:t>
        </w:r>
      </w:hyperlink>
      <w:r>
        <w:rPr>
          <w:rStyle w:val="s3"/>
        </w:rPr>
        <w:t xml:space="preserve"> РК от 29.09.14 г. № 239-V (</w:t>
      </w:r>
      <w:hyperlink r:id="rId602" w:anchor="sub_id=2400300" w:history="1">
        <w:r>
          <w:rPr>
            <w:rStyle w:val="a3"/>
            <w:i/>
            <w:iCs/>
          </w:rPr>
          <w:t>см. стар. ред.</w:t>
        </w:r>
      </w:hyperlink>
      <w:r>
        <w:rPr>
          <w:rStyle w:val="s3"/>
        </w:rPr>
        <w:t>)</w:t>
      </w:r>
    </w:p>
    <w:p w:rsidR="00000000" w:rsidRDefault="002056B0">
      <w:pPr>
        <w:ind w:firstLine="400"/>
        <w:jc w:val="both"/>
      </w:pPr>
      <w:r>
        <w:rPr>
          <w:rStyle w:val="s0"/>
        </w:rPr>
        <w:t>3. Товары, расходы по хранению и реализации к</w:t>
      </w:r>
      <w:r>
        <w:rPr>
          <w:rStyle w:val="s0"/>
        </w:rPr>
        <w:t>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политики, подлежат уничтожению.</w:t>
      </w:r>
    </w:p>
    <w:p w:rsidR="00000000" w:rsidRDefault="002056B0">
      <w:pPr>
        <w:ind w:firstLine="400"/>
        <w:jc w:val="both"/>
      </w:pPr>
      <w:r>
        <w:rPr>
          <w:rStyle w:val="s0"/>
        </w:rPr>
        <w:t>Уничтожение, а также возмещение расходов, связ</w:t>
      </w:r>
      <w:r>
        <w:rPr>
          <w:rStyle w:val="s0"/>
        </w:rPr>
        <w:t>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w:t>
      </w:r>
      <w:r>
        <w:rPr>
          <w:rStyle w:val="s0"/>
        </w:rPr>
        <w:t>отрено в отношении отдельных категорий товаров.</w:t>
      </w:r>
    </w:p>
    <w:p w:rsidR="00000000" w:rsidRDefault="002056B0">
      <w:pPr>
        <w:ind w:firstLine="400"/>
        <w:jc w:val="both"/>
      </w:pPr>
      <w:r>
        <w:rPr>
          <w:rStyle w:val="s0"/>
        </w:rPr>
        <w:t> </w:t>
      </w:r>
    </w:p>
    <w:p w:rsidR="00000000" w:rsidRDefault="002056B0">
      <w:pPr>
        <w:ind w:left="1200" w:hanging="800"/>
        <w:jc w:val="both"/>
      </w:pPr>
      <w:bookmarkStart w:id="272" w:name="SUB2410000"/>
      <w:bookmarkEnd w:id="272"/>
      <w:r>
        <w:rPr>
          <w:rStyle w:val="s1"/>
        </w:rPr>
        <w:t>Статья 241. Распоряжение суммами, вырученными от реализации задержанных товаров, сроки хранения которых истекли</w:t>
      </w:r>
    </w:p>
    <w:p w:rsidR="00000000" w:rsidRDefault="002056B0">
      <w:pPr>
        <w:ind w:firstLine="400"/>
        <w:jc w:val="both"/>
      </w:pPr>
      <w:r>
        <w:rPr>
          <w:rStyle w:val="s0"/>
        </w:rPr>
        <w:t xml:space="preserve">1. Из сумм, полученных от реализации товаров, указанных в </w:t>
      </w:r>
      <w:hyperlink w:anchor="sub2400000" w:history="1">
        <w:r>
          <w:rPr>
            <w:rStyle w:val="a3"/>
          </w:rPr>
          <w:t>пун</w:t>
        </w:r>
        <w:r>
          <w:rPr>
            <w:rStyle w:val="a3"/>
          </w:rPr>
          <w:t>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з</w:t>
      </w:r>
      <w:r>
        <w:rPr>
          <w:rStyle w:val="s0"/>
        </w:rPr>
        <w:t>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2056B0">
      <w:pPr>
        <w:jc w:val="both"/>
      </w:pPr>
      <w:r>
        <w:rPr>
          <w:rStyle w:val="s3"/>
        </w:rPr>
        <w:t xml:space="preserve">В пункт 2 внесены изменения в соответствии с </w:t>
      </w:r>
      <w:hyperlink r:id="rId603" w:anchor="sub_id=12241" w:history="1">
        <w:r>
          <w:rPr>
            <w:rStyle w:val="a3"/>
            <w:i/>
            <w:iCs/>
          </w:rPr>
          <w:t>Законом</w:t>
        </w:r>
      </w:hyperlink>
      <w:r>
        <w:rPr>
          <w:rStyle w:val="s3"/>
        </w:rPr>
        <w:t xml:space="preserve"> РК от 29.09.14 г. № 239-V (</w:t>
      </w:r>
      <w:hyperlink r:id="rId604" w:anchor="sub_id=2410200" w:history="1">
        <w:r>
          <w:rPr>
            <w:rStyle w:val="a3"/>
            <w:i/>
            <w:iCs/>
          </w:rPr>
          <w:t>см. стар. ред.</w:t>
        </w:r>
      </w:hyperlink>
      <w:r>
        <w:rPr>
          <w:rStyle w:val="s3"/>
        </w:rPr>
        <w:t>)</w:t>
      </w:r>
    </w:p>
    <w:p w:rsidR="00000000" w:rsidRDefault="002056B0">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w:t>
      </w:r>
      <w:r>
        <w:rPr>
          <w:rStyle w:val="s0"/>
        </w:rPr>
        <w:t>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уполномоченным органом в сфере таможенного дела по согласованию с уполномоченным органом в</w:t>
      </w:r>
      <w:r>
        <w:rPr>
          <w:rStyle w:val="s0"/>
        </w:rPr>
        <w:t xml:space="preserve"> сфере таможенной политики.</w:t>
      </w:r>
    </w:p>
    <w:p w:rsidR="00000000" w:rsidRDefault="002056B0">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73" w:name="SUB2420000"/>
      <w:bookmarkEnd w:id="273"/>
      <w:r>
        <w:rPr>
          <w:rStyle w:val="s1"/>
        </w:rPr>
        <w:t>ОСОБЕННАЯ ЧАСТЬ</w:t>
      </w:r>
    </w:p>
    <w:p w:rsidR="00000000" w:rsidRDefault="002056B0">
      <w:pPr>
        <w:jc w:val="center"/>
      </w:pPr>
      <w:r>
        <w:rPr>
          <w:rStyle w:val="s1"/>
        </w:rPr>
        <w:t> </w:t>
      </w:r>
    </w:p>
    <w:p w:rsidR="00000000" w:rsidRDefault="002056B0">
      <w:pPr>
        <w:jc w:val="center"/>
      </w:pPr>
      <w:r>
        <w:rPr>
          <w:rStyle w:val="s1"/>
          <w:caps/>
        </w:rPr>
        <w:t xml:space="preserve">Раздел 4. Таможенные операции, предшествующие </w:t>
      </w:r>
    </w:p>
    <w:p w:rsidR="00000000" w:rsidRDefault="002056B0">
      <w:pPr>
        <w:jc w:val="center"/>
      </w:pPr>
      <w:r>
        <w:rPr>
          <w:rStyle w:val="s1"/>
          <w:caps/>
        </w:rPr>
        <w:t>подаче таможенной декларации</w:t>
      </w:r>
    </w:p>
    <w:p w:rsidR="00000000" w:rsidRDefault="002056B0">
      <w:pPr>
        <w:jc w:val="center"/>
      </w:pPr>
      <w:r>
        <w:rPr>
          <w:rStyle w:val="s1"/>
        </w:rPr>
        <w:t> </w:t>
      </w:r>
    </w:p>
    <w:p w:rsidR="00000000" w:rsidRDefault="002056B0">
      <w:pPr>
        <w:jc w:val="center"/>
      </w:pPr>
      <w:r>
        <w:rPr>
          <w:rStyle w:val="s1"/>
        </w:rPr>
        <w:t xml:space="preserve">Глава 27. Основные положения о перемещении товаров через </w:t>
      </w:r>
    </w:p>
    <w:p w:rsidR="00000000" w:rsidRDefault="002056B0">
      <w:pPr>
        <w:jc w:val="center"/>
      </w:pPr>
      <w:r>
        <w:rPr>
          <w:rStyle w:val="s1"/>
        </w:rPr>
        <w:t>таможенную границу Таможенного союза</w:t>
      </w:r>
    </w:p>
    <w:p w:rsidR="00000000" w:rsidRDefault="002056B0">
      <w:pPr>
        <w:ind w:firstLine="400"/>
        <w:jc w:val="both"/>
      </w:pPr>
      <w:r>
        <w:rPr>
          <w:rStyle w:val="s0"/>
        </w:rPr>
        <w:t> </w:t>
      </w:r>
    </w:p>
    <w:p w:rsidR="00000000" w:rsidRDefault="002056B0">
      <w:pPr>
        <w:ind w:left="1200" w:hanging="800"/>
        <w:jc w:val="both"/>
      </w:pPr>
      <w:r>
        <w:rPr>
          <w:rStyle w:val="s1"/>
        </w:rPr>
        <w:t>Статья 242. Перемещение товаров через таможенную границу Таможенного союза</w:t>
      </w:r>
    </w:p>
    <w:p w:rsidR="00000000" w:rsidRDefault="002056B0">
      <w:pPr>
        <w:ind w:firstLine="400"/>
        <w:jc w:val="both"/>
      </w:pPr>
      <w:r>
        <w:rPr>
          <w:rStyle w:val="s0"/>
        </w:rPr>
        <w:t>1. Все лица на равных основаниях имеют право на перем</w:t>
      </w:r>
      <w:r>
        <w:rPr>
          <w:rStyle w:val="s0"/>
        </w:rPr>
        <w:t>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2056B0">
      <w:pPr>
        <w:ind w:firstLine="400"/>
        <w:jc w:val="both"/>
      </w:pPr>
      <w:r>
        <w:rPr>
          <w:rStyle w:val="s0"/>
        </w:rPr>
        <w:t>2. Товары перемещаются через таможенную границу Таможенного союза в порядке, установленном</w:t>
      </w:r>
      <w:r>
        <w:rPr>
          <w:rStyle w:val="s0"/>
        </w:rPr>
        <w:t xml:space="preserve"> таможенным законодательством Таможенного союза.</w:t>
      </w:r>
    </w:p>
    <w:p w:rsidR="00000000" w:rsidRDefault="002056B0">
      <w:pPr>
        <w:ind w:firstLine="400"/>
        <w:jc w:val="both"/>
      </w:pPr>
      <w:r>
        <w:rPr>
          <w:rStyle w:val="s0"/>
        </w:rPr>
        <w:t xml:space="preserve">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w:t>
      </w:r>
      <w:r>
        <w:rPr>
          <w:rStyle w:val="s0"/>
        </w:rPr>
        <w:t>Таможенного союза могут быть установлены особенности их перемещения через таможенную границу Таможенного союза.</w:t>
      </w:r>
    </w:p>
    <w:p w:rsidR="00000000" w:rsidRDefault="002056B0">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w:t>
      </w:r>
      <w:r>
        <w:rPr>
          <w:rStyle w:val="s0"/>
        </w:rPr>
        <w:t>льством Таможенного союза и настоящим Кодексом.</w:t>
      </w:r>
    </w:p>
    <w:p w:rsidR="00000000" w:rsidRDefault="002056B0">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w:t>
      </w:r>
      <w:r>
        <w:rPr>
          <w:rStyle w:val="s0"/>
        </w:rPr>
        <w:t>ксом.</w:t>
      </w:r>
    </w:p>
    <w:p w:rsidR="00000000" w:rsidRDefault="002056B0">
      <w:pPr>
        <w:jc w:val="both"/>
      </w:pPr>
      <w:r>
        <w:rPr>
          <w:rStyle w:val="s3"/>
        </w:rPr>
        <w:t xml:space="preserve">Пункт 4 изложен в редакции </w:t>
      </w:r>
      <w:hyperlink r:id="rId605" w:anchor="sub_id=242" w:history="1">
        <w:r>
          <w:rPr>
            <w:rStyle w:val="a3"/>
            <w:i/>
            <w:iCs/>
          </w:rPr>
          <w:t>Закона</w:t>
        </w:r>
      </w:hyperlink>
      <w:r>
        <w:rPr>
          <w:rStyle w:val="s3"/>
        </w:rPr>
        <w:t xml:space="preserve"> РК от 29.12.14 г. № 269-V (</w:t>
      </w:r>
      <w:hyperlink r:id="rId606" w:anchor="sub_id=2420400" w:history="1">
        <w:r>
          <w:rPr>
            <w:rStyle w:val="a3"/>
            <w:i/>
            <w:iCs/>
          </w:rPr>
          <w:t>см. стар. ред.</w:t>
        </w:r>
      </w:hyperlink>
      <w:r>
        <w:rPr>
          <w:rStyle w:val="s3"/>
        </w:rPr>
        <w:t>)</w:t>
      </w:r>
    </w:p>
    <w:p w:rsidR="00000000" w:rsidRDefault="002056B0">
      <w:pPr>
        <w:ind w:firstLine="400"/>
        <w:jc w:val="both"/>
      </w:pPr>
      <w:r>
        <w:rPr>
          <w:rStyle w:val="s0"/>
        </w:rPr>
        <w:t xml:space="preserve">4. При </w:t>
      </w:r>
      <w:r>
        <w:rPr>
          <w:rStyle w:val="s0"/>
        </w:rPr>
        <w:t>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w:t>
      </w:r>
      <w:r>
        <w:rPr>
          <w:rStyle w:val="s0"/>
        </w:rPr>
        <w:t>ения акций по поддержанию мира либо проведению учений, ценностей в виде валюты (в том числе иностранной валюты) и аффинированного золота, ввозимых и вывозимых Национальным Банком Республики Казахстан и его филиалами, а также товаров, подвергающихся быстрой</w:t>
      </w:r>
      <w:r>
        <w:rPr>
          <w:rStyle w:val="s0"/>
        </w:rPr>
        <w:t xml:space="preserve">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информации и других подобных товаров и товаров, ввозим</w:t>
      </w:r>
      <w:r>
        <w:rPr>
          <w:rStyle w:val="s0"/>
        </w:rPr>
        <w:t>ых уполномоченными экономическими операторами, таможенные операции, предшествующие подаче таможенной декларации, совершаются в первоочередном порядке.</w:t>
      </w:r>
    </w:p>
    <w:p w:rsidR="00000000" w:rsidRDefault="002056B0">
      <w:pPr>
        <w:ind w:firstLine="400"/>
        <w:jc w:val="both"/>
      </w:pPr>
      <w:r>
        <w:rPr>
          <w:rStyle w:val="s0"/>
        </w:rPr>
        <w:t> </w:t>
      </w:r>
    </w:p>
    <w:p w:rsidR="00000000" w:rsidRDefault="002056B0">
      <w:pPr>
        <w:jc w:val="both"/>
      </w:pPr>
      <w:bookmarkStart w:id="274" w:name="SUB2430000"/>
      <w:bookmarkEnd w:id="274"/>
      <w:r>
        <w:rPr>
          <w:rStyle w:val="s3"/>
        </w:rPr>
        <w:t xml:space="preserve">Статья 243 изложена в редакции </w:t>
      </w:r>
      <w:hyperlink r:id="rId607" w:anchor="sub_id=243" w:history="1">
        <w:r>
          <w:rPr>
            <w:rStyle w:val="a3"/>
            <w:i/>
            <w:iCs/>
          </w:rPr>
          <w:t>Закона</w:t>
        </w:r>
      </w:hyperlink>
      <w:r>
        <w:rPr>
          <w:rStyle w:val="s3"/>
        </w:rPr>
        <w:t xml:space="preserve"> РК от 04.07.13 г. № 130-V (</w:t>
      </w:r>
      <w:hyperlink r:id="rId608" w:anchor="sub_id=2430000" w:history="1">
        <w:r>
          <w:rPr>
            <w:rStyle w:val="a3"/>
            <w:i/>
            <w:iCs/>
          </w:rPr>
          <w:t>см. стар. ред.</w:t>
        </w:r>
      </w:hyperlink>
      <w:r>
        <w:rPr>
          <w:rStyle w:val="s3"/>
        </w:rPr>
        <w:t>)</w:t>
      </w:r>
    </w:p>
    <w:p w:rsidR="00000000" w:rsidRDefault="002056B0">
      <w:pPr>
        <w:ind w:left="1200" w:hanging="800"/>
        <w:jc w:val="both"/>
      </w:pPr>
      <w:r>
        <w:rPr>
          <w:rStyle w:val="s1"/>
        </w:rPr>
        <w:t>Статья 243. Места перемещения товаров через таможенную границу Таможенного союза</w:t>
      </w:r>
    </w:p>
    <w:p w:rsidR="00000000" w:rsidRDefault="002056B0">
      <w:pPr>
        <w:ind w:firstLine="400"/>
        <w:jc w:val="both"/>
      </w:pPr>
      <w:r>
        <w:rPr>
          <w:rStyle w:val="s0"/>
        </w:rPr>
        <w:t xml:space="preserve">1. Местами перемещения товаров </w:t>
      </w:r>
      <w:r>
        <w:rPr>
          <w:rStyle w:val="s0"/>
        </w:rPr>
        <w:t>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2056B0">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гра</w:t>
      </w:r>
      <w:r>
        <w:rPr>
          <w:rStyle w:val="s0"/>
        </w:rPr>
        <w:t>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 порядк</w:t>
      </w:r>
      <w:r>
        <w:rPr>
          <w:rStyle w:val="s0"/>
        </w:rPr>
        <w:t xml:space="preserve">е, предусмотренном </w:t>
      </w:r>
      <w:hyperlink r:id="rId609" w:anchor="sub_id=110104" w:history="1">
        <w:r>
          <w:rPr>
            <w:rStyle w:val="a3"/>
          </w:rPr>
          <w:t>законодательством Республики Казахстан</w:t>
        </w:r>
      </w:hyperlink>
      <w:r>
        <w:rPr>
          <w:rStyle w:val="s0"/>
        </w:rPr>
        <w:t>.</w:t>
      </w:r>
    </w:p>
    <w:p w:rsidR="00000000" w:rsidRDefault="002056B0">
      <w:pPr>
        <w:ind w:firstLine="400"/>
        <w:jc w:val="both"/>
      </w:pPr>
      <w:r>
        <w:rPr>
          <w:rStyle w:val="s0"/>
        </w:rPr>
        <w:t> </w:t>
      </w:r>
    </w:p>
    <w:p w:rsidR="00000000" w:rsidRDefault="002056B0">
      <w:pPr>
        <w:ind w:left="1200" w:hanging="800"/>
        <w:jc w:val="both"/>
      </w:pPr>
      <w:bookmarkStart w:id="275" w:name="SUB2440000"/>
      <w:bookmarkEnd w:id="275"/>
      <w:r>
        <w:rPr>
          <w:rStyle w:val="s1"/>
        </w:rPr>
        <w:t>Статья 244. Соблюдение запретов и ограничений при перемещении товаров через таможенную границу Таможенного союз</w:t>
      </w:r>
      <w:r>
        <w:rPr>
          <w:rStyle w:val="s1"/>
        </w:rPr>
        <w:t>а</w:t>
      </w:r>
    </w:p>
    <w:p w:rsidR="00000000" w:rsidRDefault="002056B0">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и норм</w:t>
      </w:r>
      <w:r>
        <w:rPr>
          <w:rStyle w:val="s0"/>
        </w:rPr>
        <w:t>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2056B0">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w:t>
      </w:r>
      <w:r>
        <w:rPr>
          <w:rStyle w:val="s0"/>
        </w:rPr>
        <w:t>ждународными договорами Республики Казахстан.</w:t>
      </w:r>
    </w:p>
    <w:p w:rsidR="00000000" w:rsidRDefault="002056B0">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2056B0">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2056B0">
      <w:pPr>
        <w:ind w:firstLine="400"/>
        <w:jc w:val="both"/>
      </w:pPr>
      <w:r>
        <w:rPr>
          <w:rStyle w:val="s0"/>
        </w:rPr>
        <w:t>4. Если при ввозе на таможенную</w:t>
      </w:r>
      <w:r>
        <w:rPr>
          <w:rStyle w:val="s0"/>
        </w:rPr>
        <w:t xml:space="preserve">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2056B0">
      <w:pPr>
        <w:ind w:firstLine="400"/>
        <w:jc w:val="both"/>
      </w:pPr>
      <w:r>
        <w:rPr>
          <w:rStyle w:val="s0"/>
        </w:rPr>
        <w:t>5. В случае невозможности вывоза т</w:t>
      </w:r>
      <w:r>
        <w:rPr>
          <w:rStyle w:val="s0"/>
        </w:rPr>
        <w:t xml:space="preserve">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276" w:name="SUB2450000"/>
      <w:bookmarkEnd w:id="276"/>
      <w:r>
        <w:rPr>
          <w:rStyle w:val="s1"/>
        </w:rPr>
        <w:t>Статья 245. Пользование и (или) распоряжение тов</w:t>
      </w:r>
      <w:r>
        <w:rPr>
          <w:rStyle w:val="s1"/>
        </w:rPr>
        <w:t>арами, перемещаемыми через таможенную границу Таможенного союза</w:t>
      </w:r>
    </w:p>
    <w:p w:rsidR="00000000" w:rsidRDefault="002056B0">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w:t>
      </w:r>
      <w:r>
        <w:rPr>
          <w:rStyle w:val="s0"/>
        </w:rPr>
        <w:t>аможенным законодательством Таможенного союза.</w:t>
      </w:r>
    </w:p>
    <w:p w:rsidR="00000000" w:rsidRDefault="002056B0">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w:t>
      </w:r>
      <w:r>
        <w:rPr>
          <w:rStyle w:val="s0"/>
        </w:rPr>
        <w:t>ельных категорий товаров, не подлежащих в соответствии с настоящим Кодексом помещению под таможенные процедуры.</w:t>
      </w:r>
    </w:p>
    <w:p w:rsidR="00000000" w:rsidRDefault="002056B0">
      <w:pPr>
        <w:ind w:firstLine="400"/>
        <w:jc w:val="both"/>
      </w:pPr>
      <w:r>
        <w:rPr>
          <w:rStyle w:val="s0"/>
        </w:rPr>
        <w:t> </w:t>
      </w:r>
    </w:p>
    <w:p w:rsidR="00000000" w:rsidRDefault="002056B0">
      <w:pPr>
        <w:ind w:left="1200" w:hanging="800"/>
        <w:jc w:val="both"/>
      </w:pPr>
      <w:bookmarkStart w:id="277" w:name="SUB2460000"/>
      <w:bookmarkEnd w:id="277"/>
      <w:r>
        <w:rPr>
          <w:rStyle w:val="s1"/>
        </w:rPr>
        <w:t xml:space="preserve">Статья 246. Товары, пришедшие в негодность, испорченные или поврежденные </w:t>
      </w:r>
    </w:p>
    <w:p w:rsidR="00000000" w:rsidRDefault="002056B0">
      <w:pPr>
        <w:ind w:firstLine="400"/>
        <w:jc w:val="both"/>
      </w:pPr>
      <w:r>
        <w:rPr>
          <w:rStyle w:val="s0"/>
        </w:rPr>
        <w:t>Товары, ввезенные на таможенную территорию Таможенного союза, пришед</w:t>
      </w:r>
      <w:r>
        <w:rPr>
          <w:rStyle w:val="s0"/>
        </w:rPr>
        <w:t>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w:t>
      </w:r>
      <w:r>
        <w:rPr>
          <w:rStyle w:val="s0"/>
        </w:rPr>
        <w:t>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w:t>
      </w:r>
      <w:r>
        <w:rPr>
          <w:rStyle w:val="s0"/>
        </w:rPr>
        <w:t>м состоянии.</w:t>
      </w:r>
    </w:p>
    <w:p w:rsidR="00000000" w:rsidRDefault="002056B0">
      <w:pPr>
        <w:ind w:firstLine="400"/>
        <w:jc w:val="both"/>
      </w:pPr>
      <w:r>
        <w:rPr>
          <w:rStyle w:val="s0"/>
        </w:rPr>
        <w:t> </w:t>
      </w:r>
    </w:p>
    <w:p w:rsidR="00000000" w:rsidRDefault="002056B0">
      <w:pPr>
        <w:ind w:left="1200" w:hanging="800"/>
        <w:jc w:val="both"/>
      </w:pPr>
      <w:bookmarkStart w:id="278" w:name="SUB2470000"/>
      <w:bookmarkEnd w:id="278"/>
      <w:r>
        <w:rPr>
          <w:rStyle w:val="s1"/>
        </w:rPr>
        <w:t>Статья 247. Взятие проб и образцов товаров заинтересованными лицами</w:t>
      </w:r>
    </w:p>
    <w:p w:rsidR="00000000" w:rsidRDefault="002056B0">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w:t>
      </w:r>
      <w:r>
        <w:rPr>
          <w:rStyle w:val="s0"/>
        </w:rPr>
        <w:t>одексом или законодательством Республики Казахстан.</w:t>
      </w:r>
    </w:p>
    <w:p w:rsidR="00000000" w:rsidRDefault="002056B0">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2056B0">
      <w:pPr>
        <w:ind w:firstLine="400"/>
        <w:jc w:val="both"/>
      </w:pPr>
      <w:r>
        <w:rPr>
          <w:rStyle w:val="s0"/>
        </w:rPr>
        <w:t>1) не затрудняет проведение таможенного контроля;</w:t>
      </w:r>
    </w:p>
    <w:p w:rsidR="00000000" w:rsidRDefault="002056B0">
      <w:pPr>
        <w:ind w:firstLine="400"/>
        <w:jc w:val="both"/>
      </w:pPr>
      <w:r>
        <w:rPr>
          <w:rStyle w:val="s0"/>
        </w:rPr>
        <w:t>2) не изменяет характеристик товаров;</w:t>
      </w:r>
    </w:p>
    <w:p w:rsidR="00000000" w:rsidRDefault="002056B0">
      <w:pPr>
        <w:ind w:firstLine="400"/>
        <w:jc w:val="both"/>
      </w:pPr>
      <w:r>
        <w:rPr>
          <w:rStyle w:val="s0"/>
        </w:rPr>
        <w:t>3) не влечет за собо</w:t>
      </w:r>
      <w:r>
        <w:rPr>
          <w:rStyle w:val="s0"/>
        </w:rPr>
        <w:t>й уклонение от уплаты таможенных пошлин, налогов или несоблюдение запретов и ограничений.</w:t>
      </w:r>
    </w:p>
    <w:p w:rsidR="00000000" w:rsidRDefault="002056B0">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79" w:name="SUB2480000"/>
      <w:bookmarkEnd w:id="279"/>
      <w:r>
        <w:rPr>
          <w:rStyle w:val="s1"/>
        </w:rPr>
        <w:t>Глава 28. Прибытие товаров на</w:t>
      </w:r>
      <w:r>
        <w:rPr>
          <w:rStyle w:val="s1"/>
        </w:rPr>
        <w:t xml:space="preserve"> таможенную территорию Таможенного союза</w:t>
      </w:r>
    </w:p>
    <w:p w:rsidR="00000000" w:rsidRDefault="002056B0">
      <w:pPr>
        <w:ind w:firstLine="400"/>
        <w:jc w:val="both"/>
      </w:pPr>
      <w:r>
        <w:rPr>
          <w:rStyle w:val="s0"/>
        </w:rPr>
        <w:t> </w:t>
      </w:r>
    </w:p>
    <w:p w:rsidR="00000000" w:rsidRDefault="002056B0">
      <w:pPr>
        <w:ind w:left="1200" w:hanging="800"/>
        <w:jc w:val="both"/>
      </w:pPr>
      <w:r>
        <w:rPr>
          <w:rStyle w:val="s1"/>
        </w:rPr>
        <w:t>Статья 248. Место и время прибытия товаров на таможенную территорию Таможенного союза</w:t>
      </w:r>
    </w:p>
    <w:p w:rsidR="00000000" w:rsidRDefault="002056B0">
      <w:pPr>
        <w:jc w:val="both"/>
      </w:pPr>
      <w:r>
        <w:rPr>
          <w:rStyle w:val="s3"/>
        </w:rPr>
        <w:t xml:space="preserve">В пункт 1 внесены изменения в соответствии с </w:t>
      </w:r>
      <w:hyperlink r:id="rId610" w:anchor="sub_id=12248" w:history="1">
        <w:r>
          <w:rPr>
            <w:rStyle w:val="a3"/>
            <w:i/>
            <w:iCs/>
          </w:rPr>
          <w:t>Законом</w:t>
        </w:r>
      </w:hyperlink>
      <w:r>
        <w:rPr>
          <w:rStyle w:val="s3"/>
        </w:rPr>
        <w:t xml:space="preserve"> РК от 29.09.14 г. № 239-V (</w:t>
      </w:r>
      <w:hyperlink r:id="rId611" w:anchor="sub_id=2480000" w:history="1">
        <w:r>
          <w:rPr>
            <w:rStyle w:val="a3"/>
            <w:i/>
            <w:iCs/>
          </w:rPr>
          <w:t>см. стар. ред.</w:t>
        </w:r>
      </w:hyperlink>
      <w:r>
        <w:rPr>
          <w:rStyle w:val="s3"/>
        </w:rPr>
        <w:t>)</w:t>
      </w:r>
    </w:p>
    <w:p w:rsidR="00000000" w:rsidRDefault="002056B0">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2056B0">
      <w:pPr>
        <w:ind w:firstLine="400"/>
        <w:jc w:val="both"/>
      </w:pPr>
      <w:r>
        <w:rPr>
          <w:rStyle w:val="s0"/>
        </w:rPr>
        <w:t>Отдельные категории товаров м</w:t>
      </w:r>
      <w:r>
        <w:rPr>
          <w:rStyle w:val="s0"/>
        </w:rPr>
        <w:t>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2056B0">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w:t>
      </w:r>
      <w:r>
        <w:rPr>
          <w:rStyle w:val="s0"/>
        </w:rPr>
        <w:t>аях и порядке, определенных Правительством Республики Казахстан.</w:t>
      </w:r>
    </w:p>
    <w:p w:rsidR="00000000" w:rsidRDefault="002056B0">
      <w:pPr>
        <w:ind w:firstLine="400"/>
        <w:jc w:val="both"/>
      </w:pPr>
      <w:r>
        <w:rPr>
          <w:rStyle w:val="s0"/>
        </w:rPr>
        <w:t>Перечень мест прибытия направляется таможенными органами в Комиссию для опубликования, в том числе с использованием информационных технологий.</w:t>
      </w:r>
    </w:p>
    <w:p w:rsidR="00000000" w:rsidRDefault="002056B0">
      <w:pPr>
        <w:ind w:firstLine="400"/>
        <w:jc w:val="both"/>
      </w:pPr>
      <w:r>
        <w:rPr>
          <w:rStyle w:val="s0"/>
        </w:rPr>
        <w:t>2. После пересечения таможенной границы Таможенн</w:t>
      </w:r>
      <w:r>
        <w:rPr>
          <w:rStyle w:val="s0"/>
        </w:rPr>
        <w:t>ого союза,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w:t>
      </w:r>
      <w:r>
        <w:rPr>
          <w:rStyle w:val="s0"/>
        </w:rPr>
        <w:t xml:space="preserve"> изменение, удаление, уничтожение или повреждение наложенных пломб, печатей и иных средств идентификации.</w:t>
      </w:r>
    </w:p>
    <w:p w:rsidR="00000000" w:rsidRDefault="002056B0">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w:t>
      </w:r>
      <w:r>
        <w:rPr>
          <w:rStyle w:val="s0"/>
        </w:rPr>
        <w:t>сле с использованием информационных технологий.</w:t>
      </w:r>
    </w:p>
    <w:p w:rsidR="00000000" w:rsidRDefault="002056B0">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w:t>
      </w:r>
      <w:r>
        <w:rPr>
          <w:rStyle w:val="s0"/>
        </w:rPr>
        <w:t>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2056B0">
      <w:pPr>
        <w:jc w:val="both"/>
      </w:pPr>
      <w:r>
        <w:rPr>
          <w:rStyle w:val="s3"/>
        </w:rPr>
        <w:t xml:space="preserve">См.: </w:t>
      </w:r>
      <w:hyperlink r:id="rId612"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2056B0">
      <w:pPr>
        <w:ind w:firstLine="400"/>
        <w:jc w:val="both"/>
      </w:pPr>
      <w:r>
        <w:rPr>
          <w:rStyle w:val="s0"/>
        </w:rPr>
        <w:t> </w:t>
      </w:r>
    </w:p>
    <w:p w:rsidR="00000000" w:rsidRDefault="002056B0">
      <w:pPr>
        <w:ind w:left="1200" w:hanging="800"/>
        <w:jc w:val="both"/>
      </w:pPr>
      <w:bookmarkStart w:id="280" w:name="SUB2490000"/>
      <w:bookmarkEnd w:id="280"/>
      <w:r>
        <w:rPr>
          <w:rStyle w:val="s1"/>
        </w:rPr>
        <w:t>Статья 249. Меры, приним</w:t>
      </w:r>
      <w:r>
        <w:rPr>
          <w:rStyle w:val="s1"/>
        </w:rPr>
        <w:t>аемые при аварии, действии непреодолимой силы или иных обстоятельствах</w:t>
      </w:r>
    </w:p>
    <w:p w:rsidR="00000000" w:rsidRDefault="002056B0">
      <w:pPr>
        <w:ind w:firstLine="400"/>
        <w:jc w:val="both"/>
      </w:pPr>
      <w:r>
        <w:rPr>
          <w:rStyle w:val="s0"/>
        </w:rPr>
        <w:t>1. Если после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w:t>
      </w:r>
      <w:r>
        <w:rPr>
          <w:rStyle w:val="s0"/>
        </w:rPr>
        <w:t>садку на таможенной территории Таможенного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w:t>
      </w:r>
      <w:r>
        <w:rPr>
          <w:rStyle w:val="s0"/>
        </w:rPr>
        <w:t>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w:t>
      </w:r>
      <w:r>
        <w:rPr>
          <w:rStyle w:val="s0"/>
        </w:rPr>
        <w:t>) в ближайший таможенный орган либо иное место, указанное таможенным органом.</w:t>
      </w:r>
    </w:p>
    <w:p w:rsidR="00000000" w:rsidRDefault="002056B0">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2056B0">
      <w:pPr>
        <w:ind w:firstLine="400"/>
        <w:jc w:val="both"/>
      </w:pPr>
      <w:r>
        <w:rPr>
          <w:rStyle w:val="s0"/>
        </w:rPr>
        <w:t> </w:t>
      </w:r>
    </w:p>
    <w:p w:rsidR="00000000" w:rsidRDefault="002056B0">
      <w:pPr>
        <w:ind w:left="1200" w:hanging="800"/>
        <w:jc w:val="both"/>
      </w:pPr>
      <w:bookmarkStart w:id="281" w:name="SUB2500000"/>
      <w:bookmarkEnd w:id="281"/>
      <w:r>
        <w:rPr>
          <w:rStyle w:val="s1"/>
        </w:rPr>
        <w:t>Статья 250. Уведомление о прибытии товаров на таможе</w:t>
      </w:r>
      <w:r>
        <w:rPr>
          <w:rStyle w:val="s1"/>
        </w:rPr>
        <w:t>нную территорию Таможенного союза</w:t>
      </w:r>
    </w:p>
    <w:p w:rsidR="00000000" w:rsidRDefault="002056B0">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w:t>
      </w:r>
      <w:r>
        <w:rPr>
          <w:rStyle w:val="s0"/>
        </w:rPr>
        <w:t>рта, на котором осуществляется перевозка товаров.</w:t>
      </w:r>
    </w:p>
    <w:p w:rsidR="00000000" w:rsidRDefault="002056B0">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2056B0">
      <w:pPr>
        <w:ind w:firstLine="400"/>
        <w:jc w:val="both"/>
      </w:pPr>
      <w:r>
        <w:rPr>
          <w:rStyle w:val="s0"/>
        </w:rPr>
        <w:t xml:space="preserve">2. Перевозчик, таможенный представитель либо иное заинтересованное </w:t>
      </w:r>
      <w:r>
        <w:rPr>
          <w:rStyle w:val="s0"/>
        </w:rPr>
        <w:t>лицо вправе предоставить таможенному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w:t>
      </w:r>
      <w:r>
        <w:rPr>
          <w:rStyle w:val="s0"/>
        </w:rPr>
        <w:t>женного союза, перевозчик обязан предоставить предварительную информацию о товарах.</w:t>
      </w:r>
    </w:p>
    <w:p w:rsidR="00000000" w:rsidRDefault="002056B0">
      <w:pPr>
        <w:ind w:firstLine="400"/>
        <w:jc w:val="both"/>
      </w:pPr>
      <w:r>
        <w:rPr>
          <w:rStyle w:val="s0"/>
        </w:rPr>
        <w:t>3. Перевозчик вправе представить документы в виде электронных документов.</w:t>
      </w:r>
    </w:p>
    <w:p w:rsidR="00000000" w:rsidRDefault="002056B0">
      <w:pPr>
        <w:ind w:firstLine="400"/>
        <w:jc w:val="both"/>
      </w:pPr>
      <w:r>
        <w:rPr>
          <w:rStyle w:val="s0"/>
        </w:rPr>
        <w:t>4. При представлении документов, составленных на языке, не являющимся государственным языком госуд</w:t>
      </w:r>
      <w:r>
        <w:rPr>
          <w:rStyle w:val="s0"/>
        </w:rPr>
        <w:t>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2056B0">
      <w:pPr>
        <w:ind w:firstLine="400"/>
        <w:jc w:val="both"/>
      </w:pPr>
      <w:r>
        <w:rPr>
          <w:rStyle w:val="s0"/>
        </w:rPr>
        <w:t> </w:t>
      </w:r>
    </w:p>
    <w:p w:rsidR="00000000" w:rsidRDefault="002056B0">
      <w:pPr>
        <w:ind w:left="1200" w:hanging="800"/>
        <w:jc w:val="both"/>
      </w:pPr>
      <w:bookmarkStart w:id="282" w:name="SUB2510000"/>
      <w:bookmarkEnd w:id="282"/>
      <w:r>
        <w:rPr>
          <w:rStyle w:val="s1"/>
        </w:rPr>
        <w:t>Статья 251. Документы и сведения, представляемые таможенному органу в</w:t>
      </w:r>
      <w:r>
        <w:rPr>
          <w:rStyle w:val="s1"/>
        </w:rPr>
        <w:t xml:space="preserve"> зависимости от вида транспорта, на котором осуществляется перевозка товаров</w:t>
      </w:r>
    </w:p>
    <w:p w:rsidR="00000000" w:rsidRDefault="002056B0">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2056B0">
      <w:pPr>
        <w:ind w:firstLine="400"/>
        <w:jc w:val="both"/>
      </w:pPr>
      <w:r>
        <w:rPr>
          <w:rStyle w:val="s0"/>
        </w:rPr>
        <w:t>1) при международной перевозке автомобильным транспортом</w:t>
      </w:r>
      <w:r>
        <w:rPr>
          <w:rStyle w:val="s0"/>
        </w:rPr>
        <w:t>:</w:t>
      </w:r>
    </w:p>
    <w:p w:rsidR="00000000" w:rsidRDefault="002056B0">
      <w:pPr>
        <w:ind w:firstLine="400"/>
        <w:jc w:val="both"/>
      </w:pPr>
      <w:r>
        <w:rPr>
          <w:rStyle w:val="s0"/>
        </w:rPr>
        <w:t>документы:</w:t>
      </w:r>
    </w:p>
    <w:p w:rsidR="00000000" w:rsidRDefault="002056B0">
      <w:pPr>
        <w:ind w:firstLine="400"/>
        <w:jc w:val="both"/>
      </w:pPr>
      <w:r>
        <w:rPr>
          <w:rStyle w:val="s0"/>
        </w:rPr>
        <w:t>документы на транспортное средство международной перевозки;</w:t>
      </w:r>
    </w:p>
    <w:p w:rsidR="00000000" w:rsidRDefault="002056B0">
      <w:pPr>
        <w:ind w:firstLine="400"/>
        <w:jc w:val="both"/>
      </w:pPr>
      <w:r>
        <w:rPr>
          <w:rStyle w:val="s0"/>
        </w:rPr>
        <w:t>транспортные (перевозочные) документы;</w:t>
      </w:r>
    </w:p>
    <w:p w:rsidR="00000000" w:rsidRDefault="002056B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2056B0">
      <w:pPr>
        <w:ind w:firstLine="400"/>
        <w:jc w:val="both"/>
      </w:pPr>
      <w:r>
        <w:rPr>
          <w:rStyle w:val="s0"/>
        </w:rPr>
        <w:t>имеющиеся у перевозчика коммерческие документы на перевозимые товары;</w:t>
      </w:r>
    </w:p>
    <w:p w:rsidR="00000000" w:rsidRDefault="002056B0">
      <w:pPr>
        <w:ind w:firstLine="400"/>
        <w:jc w:val="both"/>
      </w:pPr>
      <w:r>
        <w:rPr>
          <w:rStyle w:val="s0"/>
        </w:rPr>
        <w:t>сведения:</w:t>
      </w:r>
    </w:p>
    <w:p w:rsidR="00000000" w:rsidRDefault="002056B0">
      <w:pPr>
        <w:ind w:firstLine="400"/>
        <w:jc w:val="both"/>
      </w:pPr>
      <w:r>
        <w:rPr>
          <w:rStyle w:val="s0"/>
        </w:rPr>
        <w:t>о государственной регистрации транспортного средства международной перевозки;</w:t>
      </w:r>
    </w:p>
    <w:p w:rsidR="00000000" w:rsidRDefault="002056B0">
      <w:pPr>
        <w:ind w:firstLine="400"/>
        <w:jc w:val="both"/>
      </w:pPr>
      <w:r>
        <w:rPr>
          <w:rStyle w:val="s0"/>
        </w:rPr>
        <w:t>наименование и адрес перевозчика товаров;</w:t>
      </w:r>
    </w:p>
    <w:p w:rsidR="00000000" w:rsidRDefault="002056B0">
      <w:pPr>
        <w:ind w:firstLine="400"/>
        <w:jc w:val="both"/>
      </w:pPr>
      <w:r>
        <w:rPr>
          <w:rStyle w:val="s0"/>
        </w:rPr>
        <w:t>наименование страны отправления и страны назначения това</w:t>
      </w:r>
      <w:r>
        <w:rPr>
          <w:rStyle w:val="s0"/>
        </w:rPr>
        <w:t>ров;</w:t>
      </w:r>
    </w:p>
    <w:p w:rsidR="00000000" w:rsidRDefault="002056B0">
      <w:pPr>
        <w:ind w:firstLine="400"/>
        <w:jc w:val="both"/>
      </w:pPr>
      <w:r>
        <w:rPr>
          <w:rStyle w:val="s0"/>
        </w:rPr>
        <w:t>наименование и адрес отправителя и получателя товаров;</w:t>
      </w:r>
    </w:p>
    <w:p w:rsidR="00000000" w:rsidRDefault="002056B0">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2056B0">
      <w:pPr>
        <w:ind w:firstLine="400"/>
        <w:jc w:val="both"/>
      </w:pPr>
      <w:r>
        <w:rPr>
          <w:rStyle w:val="s0"/>
        </w:rPr>
        <w:t>о количестве грузовых мест, об их маркировке и о видах упаковок товаров;</w:t>
      </w:r>
    </w:p>
    <w:p w:rsidR="00000000" w:rsidRDefault="002056B0">
      <w:pPr>
        <w:ind w:firstLine="400"/>
        <w:jc w:val="both"/>
      </w:pPr>
      <w:r>
        <w:rPr>
          <w:rStyle w:val="s0"/>
        </w:rPr>
        <w:t xml:space="preserve">наименование, а также </w:t>
      </w:r>
      <w:r>
        <w:rPr>
          <w:rStyle w:val="s0"/>
        </w:rPr>
        <w:t>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2056B0">
      <w:pPr>
        <w:ind w:firstLine="400"/>
        <w:jc w:val="both"/>
      </w:pPr>
      <w:r>
        <w:rPr>
          <w:rStyle w:val="s0"/>
        </w:rPr>
        <w:t>вес брутто товаров (в килограммах) либо объем товаров (в кубич</w:t>
      </w:r>
      <w:r>
        <w:rPr>
          <w:rStyle w:val="s0"/>
        </w:rPr>
        <w:t>еских метрах), за исключением крупногабаритных грузов;</w:t>
      </w:r>
    </w:p>
    <w:p w:rsidR="00000000" w:rsidRDefault="002056B0">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2056B0">
      <w:pPr>
        <w:ind w:firstLine="400"/>
        <w:jc w:val="both"/>
      </w:pPr>
      <w:r>
        <w:rPr>
          <w:rStyle w:val="s0"/>
        </w:rPr>
        <w:t>о месте и дате составления международной товаротранспортной накладной;</w:t>
      </w:r>
    </w:p>
    <w:p w:rsidR="00000000" w:rsidRDefault="002056B0">
      <w:pPr>
        <w:ind w:firstLine="400"/>
        <w:jc w:val="both"/>
      </w:pPr>
      <w:r>
        <w:rPr>
          <w:rStyle w:val="s0"/>
        </w:rPr>
        <w:t xml:space="preserve">2) при международной перевозке </w:t>
      </w:r>
      <w:r>
        <w:rPr>
          <w:rStyle w:val="s0"/>
        </w:rPr>
        <w:t xml:space="preserve">водными судами: </w:t>
      </w:r>
    </w:p>
    <w:p w:rsidR="00000000" w:rsidRDefault="002056B0">
      <w:pPr>
        <w:ind w:firstLine="400"/>
        <w:jc w:val="both"/>
      </w:pPr>
      <w:r>
        <w:rPr>
          <w:rStyle w:val="s0"/>
        </w:rPr>
        <w:t>документы:</w:t>
      </w:r>
    </w:p>
    <w:p w:rsidR="00000000" w:rsidRDefault="002056B0">
      <w:pPr>
        <w:ind w:firstLine="400"/>
        <w:jc w:val="both"/>
      </w:pPr>
      <w:r>
        <w:rPr>
          <w:rStyle w:val="s0"/>
        </w:rPr>
        <w:t xml:space="preserve">общую декларацию; </w:t>
      </w:r>
    </w:p>
    <w:p w:rsidR="00000000" w:rsidRDefault="002056B0">
      <w:pPr>
        <w:ind w:firstLine="400"/>
        <w:jc w:val="both"/>
      </w:pPr>
      <w:r>
        <w:rPr>
          <w:rStyle w:val="s0"/>
        </w:rPr>
        <w:t>декларацию о грузе;</w:t>
      </w:r>
    </w:p>
    <w:p w:rsidR="00000000" w:rsidRDefault="002056B0">
      <w:pPr>
        <w:ind w:firstLine="400"/>
        <w:jc w:val="both"/>
      </w:pPr>
      <w:r>
        <w:rPr>
          <w:rStyle w:val="s0"/>
        </w:rPr>
        <w:t>декларацию о судовых припасах;</w:t>
      </w:r>
    </w:p>
    <w:p w:rsidR="00000000" w:rsidRDefault="002056B0">
      <w:pPr>
        <w:ind w:firstLine="400"/>
        <w:jc w:val="both"/>
      </w:pPr>
      <w:r>
        <w:rPr>
          <w:rStyle w:val="s0"/>
        </w:rPr>
        <w:t>декларацию о личных вещах экипажа судна;</w:t>
      </w:r>
    </w:p>
    <w:p w:rsidR="00000000" w:rsidRDefault="002056B0">
      <w:pPr>
        <w:ind w:firstLine="400"/>
        <w:jc w:val="both"/>
      </w:pPr>
      <w:r>
        <w:rPr>
          <w:rStyle w:val="s0"/>
        </w:rPr>
        <w:t>судовую роль;</w:t>
      </w:r>
    </w:p>
    <w:p w:rsidR="00000000" w:rsidRDefault="002056B0">
      <w:pPr>
        <w:ind w:firstLine="400"/>
        <w:jc w:val="both"/>
      </w:pPr>
      <w:r>
        <w:rPr>
          <w:rStyle w:val="s0"/>
        </w:rPr>
        <w:t>список пассажиров;</w:t>
      </w:r>
    </w:p>
    <w:p w:rsidR="00000000" w:rsidRDefault="002056B0">
      <w:pPr>
        <w:ind w:firstLine="400"/>
        <w:jc w:val="both"/>
      </w:pPr>
      <w:r>
        <w:rPr>
          <w:rStyle w:val="s0"/>
        </w:rPr>
        <w:t>документ, сопровождающий международные почтовые отправления при их перевозке, опреде</w:t>
      </w:r>
      <w:r>
        <w:rPr>
          <w:rStyle w:val="s0"/>
        </w:rPr>
        <w:t>ленный актами Всемирного почтового союза;</w:t>
      </w:r>
    </w:p>
    <w:p w:rsidR="00000000" w:rsidRDefault="002056B0">
      <w:pPr>
        <w:ind w:firstLine="400"/>
        <w:jc w:val="both"/>
      </w:pPr>
      <w:r>
        <w:rPr>
          <w:rStyle w:val="s0"/>
        </w:rPr>
        <w:t>транспортные (перевозочные) документы;</w:t>
      </w:r>
    </w:p>
    <w:p w:rsidR="00000000" w:rsidRDefault="002056B0">
      <w:pPr>
        <w:ind w:firstLine="400"/>
        <w:jc w:val="both"/>
      </w:pPr>
      <w:r>
        <w:rPr>
          <w:rStyle w:val="s0"/>
        </w:rPr>
        <w:t>имеющиеся у перевозчика коммерческие документы на перевозимые товары;</w:t>
      </w:r>
    </w:p>
    <w:p w:rsidR="00000000" w:rsidRDefault="002056B0">
      <w:pPr>
        <w:ind w:firstLine="400"/>
        <w:jc w:val="both"/>
      </w:pPr>
      <w:r>
        <w:rPr>
          <w:rStyle w:val="s0"/>
        </w:rPr>
        <w:t>сведения:</w:t>
      </w:r>
    </w:p>
    <w:p w:rsidR="00000000" w:rsidRDefault="002056B0">
      <w:pPr>
        <w:ind w:firstLine="400"/>
        <w:jc w:val="both"/>
      </w:pPr>
      <w:r>
        <w:rPr>
          <w:rStyle w:val="s0"/>
        </w:rPr>
        <w:t>о регистрации судна и его национальной принадлежности;</w:t>
      </w:r>
    </w:p>
    <w:p w:rsidR="00000000" w:rsidRDefault="002056B0">
      <w:pPr>
        <w:ind w:firstLine="400"/>
        <w:jc w:val="both"/>
      </w:pPr>
      <w:r>
        <w:rPr>
          <w:rStyle w:val="s0"/>
        </w:rPr>
        <w:t>наименование и описание судна;</w:t>
      </w:r>
    </w:p>
    <w:p w:rsidR="00000000" w:rsidRDefault="002056B0">
      <w:pPr>
        <w:ind w:firstLine="400"/>
        <w:jc w:val="both"/>
      </w:pPr>
      <w:r>
        <w:rPr>
          <w:rStyle w:val="s0"/>
        </w:rPr>
        <w:t>фамилию капитана;</w:t>
      </w:r>
    </w:p>
    <w:p w:rsidR="00000000" w:rsidRDefault="002056B0">
      <w:pPr>
        <w:ind w:firstLine="400"/>
        <w:jc w:val="both"/>
      </w:pPr>
      <w:r>
        <w:rPr>
          <w:rStyle w:val="s0"/>
        </w:rPr>
        <w:t>фамилию и адрес судового агента;</w:t>
      </w:r>
    </w:p>
    <w:p w:rsidR="00000000" w:rsidRDefault="002056B0">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2056B0">
      <w:pPr>
        <w:ind w:firstLine="400"/>
        <w:jc w:val="both"/>
      </w:pPr>
      <w:r>
        <w:rPr>
          <w:rStyle w:val="s0"/>
        </w:rPr>
        <w:t>о количестве и составе членов экипажа;</w:t>
      </w:r>
    </w:p>
    <w:p w:rsidR="00000000" w:rsidRDefault="002056B0">
      <w:pPr>
        <w:ind w:firstLine="400"/>
        <w:jc w:val="both"/>
      </w:pPr>
      <w:r>
        <w:rPr>
          <w:rStyle w:val="s0"/>
        </w:rPr>
        <w:t>наименование порта отправления и порта захода судна;</w:t>
      </w:r>
    </w:p>
    <w:p w:rsidR="00000000" w:rsidRDefault="002056B0">
      <w:pPr>
        <w:ind w:firstLine="400"/>
        <w:jc w:val="both"/>
      </w:pPr>
      <w:r>
        <w:rPr>
          <w:rStyle w:val="s0"/>
        </w:rPr>
        <w:t>наименование, общее количество и описание товаров;</w:t>
      </w:r>
    </w:p>
    <w:p w:rsidR="00000000" w:rsidRDefault="002056B0">
      <w:pPr>
        <w:ind w:firstLine="400"/>
        <w:jc w:val="both"/>
      </w:pPr>
      <w:r>
        <w:rPr>
          <w:rStyle w:val="s0"/>
        </w:rPr>
        <w:t>о количестве грузовых мест, об их маркировке и о видах упаковок товаров;</w:t>
      </w:r>
    </w:p>
    <w:p w:rsidR="00000000" w:rsidRDefault="002056B0">
      <w:pPr>
        <w:ind w:firstLine="400"/>
        <w:jc w:val="both"/>
      </w:pPr>
      <w:r>
        <w:rPr>
          <w:rStyle w:val="s0"/>
        </w:rPr>
        <w:t>наименование порта погрузки и порта выгрузки товаров;</w:t>
      </w:r>
    </w:p>
    <w:p w:rsidR="00000000" w:rsidRDefault="002056B0">
      <w:pPr>
        <w:ind w:firstLine="400"/>
        <w:jc w:val="both"/>
      </w:pPr>
      <w:r>
        <w:rPr>
          <w:rStyle w:val="s0"/>
        </w:rPr>
        <w:t>номера коносаментов или и</w:t>
      </w:r>
      <w:r>
        <w:rPr>
          <w:rStyle w:val="s0"/>
        </w:rPr>
        <w:t>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2056B0">
      <w:pPr>
        <w:ind w:firstLine="400"/>
        <w:jc w:val="both"/>
      </w:pPr>
      <w:r>
        <w:rPr>
          <w:rStyle w:val="s0"/>
        </w:rPr>
        <w:t>наименование портов выгрузки остающихся на борту товаров;</w:t>
      </w:r>
    </w:p>
    <w:p w:rsidR="00000000" w:rsidRDefault="002056B0">
      <w:pPr>
        <w:ind w:firstLine="400"/>
        <w:jc w:val="both"/>
      </w:pPr>
      <w:r>
        <w:rPr>
          <w:rStyle w:val="s0"/>
        </w:rPr>
        <w:t>наименование первоначальных портов отправления товаров;</w:t>
      </w:r>
    </w:p>
    <w:p w:rsidR="00000000" w:rsidRDefault="002056B0">
      <w:pPr>
        <w:ind w:firstLine="400"/>
        <w:jc w:val="both"/>
      </w:pPr>
      <w:r>
        <w:rPr>
          <w:rStyle w:val="s0"/>
        </w:rPr>
        <w:t>наимен</w:t>
      </w:r>
      <w:r>
        <w:rPr>
          <w:rStyle w:val="s0"/>
        </w:rPr>
        <w:t>ование судовых припасов, имеющихся на судне, и указание их количества;</w:t>
      </w:r>
    </w:p>
    <w:p w:rsidR="00000000" w:rsidRDefault="002056B0">
      <w:pPr>
        <w:ind w:firstLine="400"/>
        <w:jc w:val="both"/>
      </w:pPr>
      <w:r>
        <w:rPr>
          <w:rStyle w:val="s0"/>
        </w:rPr>
        <w:t>описание размещения товаров на судне;</w:t>
      </w:r>
    </w:p>
    <w:p w:rsidR="00000000" w:rsidRDefault="002056B0">
      <w:pPr>
        <w:ind w:firstLine="400"/>
        <w:jc w:val="both"/>
      </w:pPr>
      <w:r>
        <w:rPr>
          <w:rStyle w:val="s0"/>
        </w:rPr>
        <w:t>о наличии (об отсутствии) на борту судна международных почтовых отправлений;</w:t>
      </w:r>
    </w:p>
    <w:p w:rsidR="00000000" w:rsidRDefault="002056B0">
      <w:pPr>
        <w:ind w:firstLine="400"/>
        <w:jc w:val="both"/>
      </w:pPr>
      <w:r>
        <w:rPr>
          <w:rStyle w:val="s0"/>
        </w:rPr>
        <w:t>о наличии (об отсутствии) на борту судна товаров, ввоз которых на тамо</w:t>
      </w:r>
      <w:r>
        <w:rPr>
          <w:rStyle w:val="s0"/>
        </w:rPr>
        <w:t xml:space="preserve">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w:t>
      </w:r>
      <w:r>
        <w:rPr>
          <w:rStyle w:val="s0"/>
        </w:rPr>
        <w:t>средства, психотропные и ядовитые вещества, оружие, боеприпасы;</w:t>
      </w:r>
    </w:p>
    <w:p w:rsidR="00000000" w:rsidRDefault="002056B0">
      <w:pPr>
        <w:ind w:firstLine="400"/>
        <w:jc w:val="both"/>
      </w:pPr>
      <w:r>
        <w:rPr>
          <w:rStyle w:val="s0"/>
        </w:rPr>
        <w:t xml:space="preserve">3) при международной перевозке воздушным транспортом: </w:t>
      </w:r>
    </w:p>
    <w:p w:rsidR="00000000" w:rsidRDefault="002056B0">
      <w:pPr>
        <w:ind w:firstLine="400"/>
        <w:jc w:val="both"/>
      </w:pPr>
      <w:r>
        <w:rPr>
          <w:rStyle w:val="s0"/>
        </w:rPr>
        <w:t>документы:</w:t>
      </w:r>
    </w:p>
    <w:p w:rsidR="00000000" w:rsidRDefault="002056B0">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w:t>
      </w:r>
      <w:r>
        <w:rPr>
          <w:rStyle w:val="s0"/>
        </w:rPr>
        <w:t>ция);</w:t>
      </w:r>
    </w:p>
    <w:p w:rsidR="00000000" w:rsidRDefault="002056B0">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2056B0">
      <w:pPr>
        <w:ind w:firstLine="400"/>
        <w:jc w:val="both"/>
      </w:pPr>
      <w:r>
        <w:rPr>
          <w:rStyle w:val="s0"/>
        </w:rPr>
        <w:t>документ, содержащий сведения о бортовых припасах;</w:t>
      </w:r>
    </w:p>
    <w:p w:rsidR="00000000" w:rsidRDefault="002056B0">
      <w:pPr>
        <w:ind w:firstLine="400"/>
        <w:jc w:val="both"/>
      </w:pPr>
      <w:r>
        <w:rPr>
          <w:rStyle w:val="s0"/>
        </w:rPr>
        <w:t>транспортные (перевозочные) документы;</w:t>
      </w:r>
    </w:p>
    <w:p w:rsidR="00000000" w:rsidRDefault="002056B0">
      <w:pPr>
        <w:ind w:firstLine="400"/>
        <w:jc w:val="both"/>
      </w:pPr>
      <w:r>
        <w:rPr>
          <w:rStyle w:val="s0"/>
        </w:rPr>
        <w:t>имеющиеся у перевозчика коммерческие документы на перевозимы</w:t>
      </w:r>
      <w:r>
        <w:rPr>
          <w:rStyle w:val="s0"/>
        </w:rPr>
        <w:t>е товары;</w:t>
      </w:r>
    </w:p>
    <w:p w:rsidR="00000000" w:rsidRDefault="002056B0">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2056B0">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2056B0">
      <w:pPr>
        <w:ind w:firstLine="400"/>
        <w:jc w:val="both"/>
      </w:pPr>
      <w:r>
        <w:rPr>
          <w:rStyle w:val="s0"/>
        </w:rPr>
        <w:t>сведения:</w:t>
      </w:r>
    </w:p>
    <w:p w:rsidR="00000000" w:rsidRDefault="002056B0">
      <w:pPr>
        <w:ind w:firstLine="400"/>
        <w:jc w:val="both"/>
      </w:pPr>
      <w:r>
        <w:rPr>
          <w:rStyle w:val="s0"/>
        </w:rPr>
        <w:t>указание</w:t>
      </w:r>
      <w:r>
        <w:rPr>
          <w:rStyle w:val="s0"/>
        </w:rPr>
        <w:t xml:space="preserve"> знаков национальной принадлежности и регистрационных знаков судна;</w:t>
      </w:r>
    </w:p>
    <w:p w:rsidR="00000000" w:rsidRDefault="002056B0">
      <w:pPr>
        <w:ind w:firstLine="400"/>
        <w:jc w:val="both"/>
      </w:pPr>
      <w:r>
        <w:rPr>
          <w:rStyle w:val="s0"/>
        </w:rPr>
        <w:t>номер рейса, указание маршрута полета, пункта вылета, пункта прибытия судна;</w:t>
      </w:r>
    </w:p>
    <w:p w:rsidR="00000000" w:rsidRDefault="002056B0">
      <w:pPr>
        <w:ind w:firstLine="400"/>
        <w:jc w:val="both"/>
      </w:pPr>
      <w:r>
        <w:rPr>
          <w:rStyle w:val="s0"/>
        </w:rPr>
        <w:t>наименование эксплуатанта судна;</w:t>
      </w:r>
    </w:p>
    <w:p w:rsidR="00000000" w:rsidRDefault="002056B0">
      <w:pPr>
        <w:ind w:firstLine="400"/>
        <w:jc w:val="both"/>
      </w:pPr>
      <w:r>
        <w:rPr>
          <w:rStyle w:val="s0"/>
        </w:rPr>
        <w:t>о количестве членов экипажа;</w:t>
      </w:r>
    </w:p>
    <w:p w:rsidR="00000000" w:rsidRDefault="002056B0">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2056B0">
      <w:pPr>
        <w:ind w:firstLine="400"/>
        <w:jc w:val="both"/>
      </w:pPr>
      <w:r>
        <w:rPr>
          <w:rStyle w:val="s0"/>
        </w:rPr>
        <w:t>наименование товаров;</w:t>
      </w:r>
    </w:p>
    <w:p w:rsidR="00000000" w:rsidRDefault="002056B0">
      <w:pPr>
        <w:ind w:firstLine="400"/>
        <w:jc w:val="both"/>
      </w:pPr>
      <w:r>
        <w:rPr>
          <w:rStyle w:val="s0"/>
        </w:rPr>
        <w:t>номер грузовой накладной, количество мест по каждой грузовой накладной;</w:t>
      </w:r>
    </w:p>
    <w:p w:rsidR="00000000" w:rsidRDefault="002056B0">
      <w:pPr>
        <w:ind w:firstLine="400"/>
        <w:jc w:val="both"/>
      </w:pPr>
      <w:r>
        <w:rPr>
          <w:rStyle w:val="s0"/>
        </w:rPr>
        <w:t>наименование пункта погрузки и пункта выгрузки товаров;</w:t>
      </w:r>
    </w:p>
    <w:p w:rsidR="00000000" w:rsidRDefault="002056B0">
      <w:pPr>
        <w:ind w:firstLine="400"/>
        <w:jc w:val="both"/>
      </w:pPr>
      <w:r>
        <w:rPr>
          <w:rStyle w:val="s0"/>
        </w:rPr>
        <w:t>о количес</w:t>
      </w:r>
      <w:r>
        <w:rPr>
          <w:rStyle w:val="s0"/>
        </w:rPr>
        <w:t>тве бортовых припасов, погружаемых на судно или выгружаемых с него;</w:t>
      </w:r>
    </w:p>
    <w:p w:rsidR="00000000" w:rsidRDefault="002056B0">
      <w:pPr>
        <w:ind w:firstLine="400"/>
        <w:jc w:val="both"/>
      </w:pPr>
      <w:r>
        <w:rPr>
          <w:rStyle w:val="s0"/>
        </w:rPr>
        <w:t>о наличии (об отсутствии) на борту судна международных почтовых отправлений;</w:t>
      </w:r>
    </w:p>
    <w:p w:rsidR="00000000" w:rsidRDefault="002056B0">
      <w:pPr>
        <w:ind w:firstLine="400"/>
        <w:jc w:val="both"/>
      </w:pPr>
      <w:r>
        <w:rPr>
          <w:rStyle w:val="s0"/>
        </w:rPr>
        <w:t>о наличии (об отсутствии) на борту судна товаров, ввоз которых на таможенную территорию Таможенного союза запре</w:t>
      </w:r>
      <w:r>
        <w:rPr>
          <w:rStyle w:val="s0"/>
        </w:rPr>
        <w:t>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w:t>
      </w:r>
      <w:r>
        <w:rPr>
          <w:rStyle w:val="s0"/>
        </w:rPr>
        <w:t>а, оружие, боеприпасы;</w:t>
      </w:r>
    </w:p>
    <w:p w:rsidR="00000000" w:rsidRDefault="002056B0">
      <w:pPr>
        <w:ind w:firstLine="400"/>
        <w:jc w:val="both"/>
      </w:pPr>
      <w:bookmarkStart w:id="283" w:name="SUB2510104"/>
      <w:bookmarkEnd w:id="283"/>
      <w:r>
        <w:rPr>
          <w:rStyle w:val="s0"/>
        </w:rPr>
        <w:t xml:space="preserve">4) при международной перевозке железнодорожным транспортом: </w:t>
      </w:r>
    </w:p>
    <w:p w:rsidR="00000000" w:rsidRDefault="002056B0">
      <w:pPr>
        <w:ind w:firstLine="400"/>
        <w:jc w:val="both"/>
      </w:pPr>
      <w:r>
        <w:rPr>
          <w:rStyle w:val="s0"/>
        </w:rPr>
        <w:t>документы:</w:t>
      </w:r>
    </w:p>
    <w:p w:rsidR="00000000" w:rsidRDefault="002056B0">
      <w:pPr>
        <w:ind w:firstLine="400"/>
        <w:jc w:val="both"/>
      </w:pPr>
      <w:r>
        <w:rPr>
          <w:rStyle w:val="s0"/>
        </w:rPr>
        <w:t>транспортные (перевозочные) документы;</w:t>
      </w:r>
    </w:p>
    <w:p w:rsidR="00000000" w:rsidRDefault="002056B0">
      <w:pPr>
        <w:ind w:firstLine="400"/>
        <w:jc w:val="both"/>
      </w:pPr>
      <w:r>
        <w:rPr>
          <w:rStyle w:val="s0"/>
        </w:rPr>
        <w:t>передаточную ведомость на железнодорожный подвижной состав;</w:t>
      </w:r>
    </w:p>
    <w:p w:rsidR="00000000" w:rsidRDefault="002056B0">
      <w:pPr>
        <w:ind w:firstLine="400"/>
        <w:jc w:val="both"/>
      </w:pPr>
      <w:r>
        <w:rPr>
          <w:rStyle w:val="s0"/>
        </w:rPr>
        <w:t>документ, содержащий сведения о припасах;</w:t>
      </w:r>
    </w:p>
    <w:p w:rsidR="00000000" w:rsidRDefault="002056B0">
      <w:pPr>
        <w:ind w:firstLine="400"/>
        <w:jc w:val="both"/>
      </w:pPr>
      <w:r>
        <w:rPr>
          <w:rStyle w:val="s0"/>
        </w:rPr>
        <w:t>документ, сопровожда</w:t>
      </w:r>
      <w:r>
        <w:rPr>
          <w:rStyle w:val="s0"/>
        </w:rPr>
        <w:t>ющий международные почтовые отправления при их перевозке, определенный актами Всемирного почтового союза;</w:t>
      </w:r>
    </w:p>
    <w:p w:rsidR="00000000" w:rsidRDefault="002056B0">
      <w:pPr>
        <w:ind w:firstLine="400"/>
        <w:jc w:val="both"/>
      </w:pPr>
      <w:r>
        <w:rPr>
          <w:rStyle w:val="s0"/>
        </w:rPr>
        <w:t>имеющиеся у перевозчика коммерческие документы на перевозимые товары;</w:t>
      </w:r>
    </w:p>
    <w:p w:rsidR="00000000" w:rsidRDefault="002056B0">
      <w:pPr>
        <w:ind w:firstLine="400"/>
        <w:jc w:val="both"/>
      </w:pPr>
      <w:r>
        <w:rPr>
          <w:rStyle w:val="s0"/>
        </w:rPr>
        <w:t>сведения:</w:t>
      </w:r>
    </w:p>
    <w:p w:rsidR="00000000" w:rsidRDefault="002056B0">
      <w:pPr>
        <w:ind w:firstLine="400"/>
        <w:jc w:val="both"/>
      </w:pPr>
      <w:r>
        <w:rPr>
          <w:rStyle w:val="s0"/>
        </w:rPr>
        <w:t>наименование и адрес отправителя товаров;</w:t>
      </w:r>
    </w:p>
    <w:p w:rsidR="00000000" w:rsidRDefault="002056B0">
      <w:pPr>
        <w:ind w:firstLine="400"/>
        <w:jc w:val="both"/>
      </w:pPr>
      <w:r>
        <w:rPr>
          <w:rStyle w:val="s0"/>
        </w:rPr>
        <w:t>наименование и адрес получат</w:t>
      </w:r>
      <w:r>
        <w:rPr>
          <w:rStyle w:val="s0"/>
        </w:rPr>
        <w:t>еля товаров;</w:t>
      </w:r>
    </w:p>
    <w:p w:rsidR="00000000" w:rsidRDefault="002056B0">
      <w:pPr>
        <w:ind w:firstLine="400"/>
        <w:jc w:val="both"/>
      </w:pPr>
      <w:r>
        <w:rPr>
          <w:rStyle w:val="s0"/>
        </w:rPr>
        <w:t>наименование станции отправления и станции назначения товаров;</w:t>
      </w:r>
    </w:p>
    <w:p w:rsidR="00000000" w:rsidRDefault="002056B0">
      <w:pPr>
        <w:ind w:firstLine="400"/>
        <w:jc w:val="both"/>
      </w:pPr>
      <w:r>
        <w:rPr>
          <w:rStyle w:val="s0"/>
        </w:rPr>
        <w:t>о количестве грузовых мест, об их маркировке и о видах упаковок товаров;</w:t>
      </w:r>
    </w:p>
    <w:p w:rsidR="00000000" w:rsidRDefault="002056B0">
      <w:pPr>
        <w:ind w:firstLine="400"/>
        <w:jc w:val="both"/>
      </w:pPr>
      <w:r>
        <w:rPr>
          <w:rStyle w:val="s0"/>
        </w:rPr>
        <w:t>наименование, а также коды товаров в соответствии с Гармонизированной системой описания и кодирования товар</w:t>
      </w:r>
      <w:r>
        <w:rPr>
          <w:rStyle w:val="s0"/>
        </w:rPr>
        <w:t>ов или Товарной номенклатурой внешнеэкономической деятельности не менее чем на уровне первых четырех знаков;</w:t>
      </w:r>
    </w:p>
    <w:p w:rsidR="00000000" w:rsidRDefault="002056B0">
      <w:pPr>
        <w:ind w:firstLine="400"/>
        <w:jc w:val="both"/>
      </w:pPr>
      <w:r>
        <w:rPr>
          <w:rStyle w:val="s0"/>
        </w:rPr>
        <w:t>вес брутто товаров (в килограммах);</w:t>
      </w:r>
    </w:p>
    <w:p w:rsidR="00000000" w:rsidRDefault="002056B0">
      <w:pPr>
        <w:ind w:firstLine="400"/>
        <w:jc w:val="both"/>
      </w:pPr>
      <w:r>
        <w:rPr>
          <w:rStyle w:val="s0"/>
        </w:rPr>
        <w:t>идентификационные номера контейнеров.</w:t>
      </w:r>
    </w:p>
    <w:p w:rsidR="00000000" w:rsidRDefault="002056B0">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w:t>
      </w:r>
      <w:r>
        <w:rPr>
          <w:rStyle w:val="s0"/>
        </w:rPr>
        <w:t xml:space="preserve">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284" w:name="SUB2520000"/>
      <w:bookmarkEnd w:id="284"/>
      <w:r>
        <w:rPr>
          <w:rStyle w:val="s1"/>
        </w:rPr>
        <w:t>Статья 252. Таможенные операции, совершаемые в местах прибытия</w:t>
      </w:r>
    </w:p>
    <w:p w:rsidR="00000000" w:rsidRDefault="002056B0">
      <w:pPr>
        <w:ind w:firstLine="400"/>
        <w:jc w:val="both"/>
      </w:pPr>
      <w:r>
        <w:rPr>
          <w:rStyle w:val="s0"/>
        </w:rPr>
        <w:t>1. В местах прибытия могут осуществляться разгрузка и перегрузка (</w:t>
      </w:r>
      <w:r>
        <w:rPr>
          <w:rStyle w:val="s0"/>
        </w:rPr>
        <w:t>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2056B0">
      <w:pPr>
        <w:ind w:firstLine="400"/>
        <w:jc w:val="both"/>
      </w:pPr>
      <w:r>
        <w:rPr>
          <w:rStyle w:val="s0"/>
        </w:rPr>
        <w:t>2. Разгрузка и перегрузка (перевалка) товаров, замена транспортного средства, доставившего товар на т</w:t>
      </w:r>
      <w:r>
        <w:rPr>
          <w:rStyle w:val="s0"/>
        </w:rPr>
        <w:t>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2056B0">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2056B0">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w:t>
      </w:r>
      <w:r>
        <w:rPr>
          <w:rStyle w:val="s0"/>
        </w:rPr>
        <w:t>ов таможенному органу в месте прибытия.</w:t>
      </w:r>
    </w:p>
    <w:p w:rsidR="00000000" w:rsidRDefault="002056B0">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w:t>
      </w:r>
      <w:r>
        <w:rPr>
          <w:rStyle w:val="s0"/>
        </w:rPr>
        <w:t>емени окончания следующего рабочего дня таможенного органа после предъявления товаров таможенному органу в месте прибытия.</w:t>
      </w:r>
    </w:p>
    <w:p w:rsidR="00000000" w:rsidRDefault="002056B0">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w:t>
      </w:r>
      <w:r>
        <w:rPr>
          <w:rStyle w:val="s0"/>
        </w:rPr>
        <w:t>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2056B0">
      <w:pPr>
        <w:ind w:firstLine="400"/>
        <w:jc w:val="both"/>
      </w:pPr>
      <w:r>
        <w:rPr>
          <w:rStyle w:val="s0"/>
        </w:rPr>
        <w:t> </w:t>
      </w:r>
    </w:p>
    <w:p w:rsidR="00000000" w:rsidRDefault="002056B0">
      <w:pPr>
        <w:ind w:left="1200" w:hanging="800"/>
        <w:jc w:val="both"/>
      </w:pPr>
      <w:bookmarkStart w:id="285" w:name="SUB2530000"/>
      <w:bookmarkEnd w:id="285"/>
      <w:r>
        <w:rPr>
          <w:rStyle w:val="s1"/>
        </w:rPr>
        <w:t>Статья 253. Возникновение и прек</w:t>
      </w:r>
      <w:r>
        <w:rPr>
          <w:rStyle w:val="s1"/>
        </w:rPr>
        <w:t>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2056B0">
      <w:pPr>
        <w:ind w:firstLine="400"/>
        <w:jc w:val="both"/>
      </w:pPr>
      <w:r>
        <w:rPr>
          <w:rStyle w:val="s0"/>
        </w:rPr>
        <w:t>1. При прибытии товаров на таможенную территорию Таможенного союза обязанность по уплате ввозных таможенных по</w:t>
      </w:r>
      <w:r>
        <w:rPr>
          <w:rStyle w:val="s0"/>
        </w:rPr>
        <w:t>шлин, налогов возникает у перевозчика в момент пересечения товарами таможенной границы Таможенного союза.</w:t>
      </w:r>
    </w:p>
    <w:p w:rsidR="00000000" w:rsidRDefault="002056B0">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r>
        <w:rPr>
          <w:rStyle w:val="s0"/>
        </w:rPr>
        <w:t>:</w:t>
      </w:r>
    </w:p>
    <w:p w:rsidR="00000000" w:rsidRDefault="002056B0">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w:t>
      </w:r>
      <w:r>
        <w:rPr>
          <w:rStyle w:val="s0"/>
        </w:rPr>
        <w:t>орию Таможенного союза не покидали места перемещения товаров через таможенную границу Таможенного союза;</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 xml:space="preserve">3. При прибытии товаров на таможенную территорию </w:t>
      </w:r>
      <w:r>
        <w:rPr>
          <w:rStyle w:val="s0"/>
        </w:rPr>
        <w:t>Таможенного союза сроком уплаты ввозных таможенных пошлин, налогов считается:</w:t>
      </w:r>
    </w:p>
    <w:p w:rsidR="00000000" w:rsidRDefault="002056B0">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w:t>
      </w:r>
      <w:r>
        <w:rPr>
          <w:rStyle w:val="s0"/>
        </w:rPr>
        <w:t>ров в место прибытия;</w:t>
      </w:r>
    </w:p>
    <w:p w:rsidR="00000000" w:rsidRDefault="002056B0">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w:t>
      </w:r>
      <w:r>
        <w:rPr>
          <w:rStyle w:val="s0"/>
        </w:rPr>
        <w:t>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2056B0">
      <w:pPr>
        <w:ind w:firstLine="400"/>
        <w:jc w:val="both"/>
      </w:pPr>
      <w:r>
        <w:rPr>
          <w:rStyle w:val="s0"/>
        </w:rPr>
        <w:t>3) при вывозе товаров из места прибытия на остальную часть таможенной территории Таможенного союза без размещени</w:t>
      </w:r>
      <w:r>
        <w:rPr>
          <w:rStyle w:val="s0"/>
        </w:rPr>
        <w:t>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2056B0">
      <w:pPr>
        <w:ind w:firstLine="400"/>
        <w:jc w:val="both"/>
      </w:pPr>
      <w:r>
        <w:rPr>
          <w:rStyle w:val="s0"/>
        </w:rPr>
        <w:t xml:space="preserve">4. Ввозные таможенные пошлины, налоги </w:t>
      </w:r>
      <w:r>
        <w:rPr>
          <w:rStyle w:val="s0"/>
        </w:rPr>
        <w:t xml:space="preserve">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w:t>
      </w:r>
      <w:r>
        <w:rPr>
          <w:rStyle w:val="s0"/>
        </w:rPr>
        <w:t>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w:t>
      </w:r>
      <w:r>
        <w:rPr>
          <w:rStyle w:val="s0"/>
        </w:rPr>
        <w:t xml:space="preserve">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w:t>
      </w:r>
      <w:r>
        <w:rPr>
          <w:rStyle w:val="s0"/>
        </w:rPr>
        <w:t>з размещения на временное хранение или помещения их под таможенную процедуру в месте прибытия.</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86" w:name="SUB2540000"/>
      <w:bookmarkEnd w:id="286"/>
      <w:r>
        <w:rPr>
          <w:rStyle w:val="s1"/>
        </w:rPr>
        <w:t>Глава 29. Убытие товаров с таможенной территории Таможенного союза</w:t>
      </w:r>
    </w:p>
    <w:p w:rsidR="00000000" w:rsidRDefault="002056B0">
      <w:pPr>
        <w:ind w:firstLine="400"/>
        <w:jc w:val="both"/>
      </w:pPr>
      <w:r>
        <w:rPr>
          <w:rStyle w:val="s0"/>
        </w:rPr>
        <w:t> </w:t>
      </w:r>
    </w:p>
    <w:p w:rsidR="00000000" w:rsidRDefault="002056B0">
      <w:pPr>
        <w:ind w:left="1200" w:hanging="800"/>
        <w:jc w:val="both"/>
      </w:pPr>
      <w:r>
        <w:rPr>
          <w:rStyle w:val="s1"/>
        </w:rPr>
        <w:t>Статья 254. Место и время убытия товаров с таможенной территории Таможенного союза</w:t>
      </w:r>
    </w:p>
    <w:p w:rsidR="00000000" w:rsidRDefault="002056B0">
      <w:pPr>
        <w:jc w:val="both"/>
      </w:pPr>
      <w:r>
        <w:rPr>
          <w:rStyle w:val="s3"/>
        </w:rPr>
        <w:t>В пун</w:t>
      </w:r>
      <w:r>
        <w:rPr>
          <w:rStyle w:val="s3"/>
        </w:rPr>
        <w:t xml:space="preserve">кт 1 внесены изменения в соответствии с </w:t>
      </w:r>
      <w:hyperlink r:id="rId613" w:anchor="sub_id=12254" w:history="1">
        <w:r>
          <w:rPr>
            <w:rStyle w:val="a3"/>
            <w:i/>
            <w:iCs/>
          </w:rPr>
          <w:t>Законом</w:t>
        </w:r>
      </w:hyperlink>
      <w:r>
        <w:rPr>
          <w:rStyle w:val="s3"/>
        </w:rPr>
        <w:t xml:space="preserve"> РК от 29.09.14 г. № 239-V (</w:t>
      </w:r>
      <w:hyperlink r:id="rId614" w:anchor="sub_id=2540000" w:history="1">
        <w:r>
          <w:rPr>
            <w:rStyle w:val="a3"/>
            <w:i/>
            <w:iCs/>
          </w:rPr>
          <w:t>см. стар. ред</w:t>
        </w:r>
        <w:r>
          <w:rPr>
            <w:rStyle w:val="a3"/>
            <w:i/>
            <w:iCs/>
          </w:rPr>
          <w:t>.</w:t>
        </w:r>
      </w:hyperlink>
      <w:r>
        <w:rPr>
          <w:rStyle w:val="s3"/>
        </w:rPr>
        <w:t>)</w:t>
      </w:r>
    </w:p>
    <w:p w:rsidR="00000000" w:rsidRDefault="002056B0">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2056B0">
      <w:pPr>
        <w:ind w:firstLine="400"/>
        <w:jc w:val="both"/>
      </w:pPr>
      <w:r>
        <w:rPr>
          <w:rStyle w:val="s0"/>
        </w:rPr>
        <w:t>Отдельные категории товаров мог</w:t>
      </w:r>
      <w:r>
        <w:rPr>
          <w:rStyle w:val="s0"/>
        </w:rPr>
        <w:t>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2056B0">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w:t>
      </w:r>
      <w:r>
        <w:rPr>
          <w:rStyle w:val="s0"/>
        </w:rPr>
        <w:t xml:space="preserve"> и порядке, определенных Правительством Республики Казахстан.</w:t>
      </w:r>
    </w:p>
    <w:p w:rsidR="00000000" w:rsidRDefault="002056B0">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информационных технологий.</w:t>
      </w:r>
    </w:p>
    <w:p w:rsidR="00000000" w:rsidRDefault="002056B0">
      <w:pPr>
        <w:ind w:firstLine="400"/>
        <w:jc w:val="both"/>
      </w:pPr>
      <w:r>
        <w:rPr>
          <w:rStyle w:val="s0"/>
        </w:rPr>
        <w:t>2. Таможенные органы обязаны предоставлять информацию</w:t>
      </w:r>
      <w:r>
        <w:rPr>
          <w:rStyle w:val="s0"/>
        </w:rPr>
        <w:t xml:space="preserve">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2056B0">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w:t>
      </w:r>
      <w:r>
        <w:rPr>
          <w:rStyle w:val="s0"/>
        </w:rPr>
        <w:t>, а также на товары, перемещаемые трубопроводным транспортом и по линиям электропередачи.</w:t>
      </w:r>
    </w:p>
    <w:p w:rsidR="00000000" w:rsidRDefault="002056B0">
      <w:pPr>
        <w:ind w:firstLine="400"/>
        <w:jc w:val="both"/>
      </w:pPr>
      <w:r>
        <w:rPr>
          <w:rStyle w:val="s0"/>
        </w:rPr>
        <w:t> </w:t>
      </w:r>
    </w:p>
    <w:p w:rsidR="00000000" w:rsidRDefault="002056B0">
      <w:pPr>
        <w:ind w:left="1200" w:hanging="800"/>
        <w:jc w:val="both"/>
      </w:pPr>
      <w:bookmarkStart w:id="287" w:name="SUB2550000"/>
      <w:bookmarkEnd w:id="287"/>
      <w:r>
        <w:rPr>
          <w:rStyle w:val="s1"/>
        </w:rPr>
        <w:t>Статья 255. Таможенные операции, совершаемые в местах убытия</w:t>
      </w:r>
    </w:p>
    <w:p w:rsidR="00000000" w:rsidRDefault="002056B0">
      <w:pPr>
        <w:ind w:firstLine="400"/>
        <w:jc w:val="both"/>
      </w:pPr>
      <w:r>
        <w:rPr>
          <w:rStyle w:val="s0"/>
        </w:rPr>
        <w:t>1. Для убытия товаров с таможенной территории Таможенного союза перевозчик обязан представить таможенно</w:t>
      </w:r>
      <w:r>
        <w:rPr>
          <w:rStyle w:val="s0"/>
        </w:rPr>
        <w:t xml:space="preserve">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w:t>
      </w:r>
      <w:r>
        <w:rPr>
          <w:rStyle w:val="s0"/>
        </w:rPr>
        <w:t>рта, на котором осуществляется перевозка товаров, если иное не установлено настоящим Кодексом.</w:t>
      </w:r>
    </w:p>
    <w:p w:rsidR="00000000" w:rsidRDefault="002056B0">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w:t>
      </w:r>
      <w:r>
        <w:rPr>
          <w:rStyle w:val="s0"/>
        </w:rPr>
        <w:t xml:space="preserve">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2056B0">
      <w:pPr>
        <w:ind w:firstLine="400"/>
        <w:jc w:val="both"/>
      </w:pPr>
      <w:r>
        <w:rPr>
          <w:rStyle w:val="s0"/>
        </w:rPr>
        <w:t>Таможенная декларация либо иной документ, допускающий вывоз товаров с таможенной территории Таможенног</w:t>
      </w:r>
      <w:r>
        <w:rPr>
          <w:rStyle w:val="s0"/>
        </w:rPr>
        <w:t>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2056B0">
      <w:pPr>
        <w:ind w:firstLine="400"/>
        <w:jc w:val="both"/>
      </w:pPr>
      <w:r>
        <w:rPr>
          <w:rStyle w:val="s0"/>
        </w:rPr>
        <w:t>2. Перевозч</w:t>
      </w:r>
      <w:r>
        <w:rPr>
          <w:rStyle w:val="s0"/>
        </w:rPr>
        <w:t>ик вправе представить документы в виде электронных документов.</w:t>
      </w:r>
    </w:p>
    <w:p w:rsidR="00000000" w:rsidRDefault="002056B0">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2056B0">
      <w:pPr>
        <w:ind w:firstLine="400"/>
        <w:jc w:val="both"/>
      </w:pPr>
      <w:r>
        <w:rPr>
          <w:rStyle w:val="s0"/>
        </w:rPr>
        <w:t>4. Убытие товаров с таможенной территории Таможенно</w:t>
      </w:r>
      <w:r>
        <w:rPr>
          <w:rStyle w:val="s0"/>
        </w:rPr>
        <w:t>го союза допускается с разрешения таможенного органа.</w:t>
      </w:r>
    </w:p>
    <w:p w:rsidR="00000000" w:rsidRDefault="002056B0">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w:t>
      </w:r>
      <w:r>
        <w:rPr>
          <w:rStyle w:val="s0"/>
        </w:rPr>
        <w:t>ерритории Таможенного союза, и транспортных (перевозочных) документах соответствующих отметок таможенного органа.</w:t>
      </w:r>
    </w:p>
    <w:p w:rsidR="00000000" w:rsidRDefault="002056B0">
      <w:pPr>
        <w:ind w:firstLine="400"/>
        <w:jc w:val="both"/>
      </w:pPr>
      <w:r>
        <w:rPr>
          <w:rStyle w:val="s0"/>
        </w:rPr>
        <w:t> </w:t>
      </w:r>
    </w:p>
    <w:p w:rsidR="00000000" w:rsidRDefault="002056B0">
      <w:pPr>
        <w:jc w:val="both"/>
      </w:pPr>
      <w:bookmarkStart w:id="288" w:name="SUB2560000"/>
      <w:bookmarkEnd w:id="288"/>
      <w:r>
        <w:rPr>
          <w:rStyle w:val="s3"/>
        </w:rPr>
        <w:t xml:space="preserve">В статью 256 внесены изменения в с соответствии с </w:t>
      </w:r>
      <w:hyperlink r:id="rId615" w:anchor="sub_id=9256" w:history="1">
        <w:r>
          <w:rPr>
            <w:rStyle w:val="a3"/>
            <w:i/>
            <w:iCs/>
          </w:rPr>
          <w:t>Законом</w:t>
        </w:r>
      </w:hyperlink>
      <w:r>
        <w:rPr>
          <w:rStyle w:val="s3"/>
        </w:rPr>
        <w:t xml:space="preserve"> </w:t>
      </w:r>
      <w:r>
        <w:rPr>
          <w:rStyle w:val="s3"/>
        </w:rPr>
        <w:t>РК от 10.07.12 г. № 36-V (</w:t>
      </w:r>
      <w:hyperlink r:id="rId616" w:anchor="sub_id=2560000" w:history="1">
        <w:r>
          <w:rPr>
            <w:rStyle w:val="a3"/>
            <w:i/>
            <w:iCs/>
          </w:rPr>
          <w:t>см. стар. ред.</w:t>
        </w:r>
      </w:hyperlink>
      <w:r>
        <w:rPr>
          <w:rStyle w:val="s3"/>
        </w:rPr>
        <w:t>)</w:t>
      </w:r>
    </w:p>
    <w:p w:rsidR="00000000" w:rsidRDefault="002056B0">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2056B0">
      <w:pPr>
        <w:ind w:firstLine="400"/>
        <w:jc w:val="both"/>
      </w:pPr>
      <w:r>
        <w:rPr>
          <w:rStyle w:val="s0"/>
        </w:rPr>
        <w:t>1. Товары должны быть фактически вывезен</w:t>
      </w:r>
      <w:r>
        <w:rPr>
          <w:rStyle w:val="s0"/>
        </w:rPr>
        <w:t>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w:t>
      </w:r>
      <w:r>
        <w:rPr>
          <w:rStyle w:val="s0"/>
        </w:rPr>
        <w:t>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2056B0">
      <w:pPr>
        <w:ind w:firstLine="400"/>
        <w:jc w:val="both"/>
      </w:pPr>
      <w:r>
        <w:rPr>
          <w:rStyle w:val="s0"/>
        </w:rPr>
        <w:t>Допускаются изменения количества и (или) состояния товаров, указанных в части первой настоящего пункта, вследстви</w:t>
      </w:r>
      <w:r>
        <w:rPr>
          <w:rStyle w:val="s0"/>
        </w:rPr>
        <w:t>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2056B0">
      <w:pPr>
        <w:ind w:firstLine="400"/>
        <w:jc w:val="both"/>
      </w:pPr>
      <w:r>
        <w:rPr>
          <w:rStyle w:val="s0"/>
        </w:rPr>
        <w:t xml:space="preserve">2. </w:t>
      </w:r>
      <w:r>
        <w:rPr>
          <w:rStyle w:val="s0"/>
        </w:rPr>
        <w:t>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w:t>
      </w:r>
      <w:r>
        <w:rPr>
          <w:rStyle w:val="s0"/>
        </w:rPr>
        <w:t>ными стандартами, - при изменении сведений о количестве товаров из-за погрешности методов измерения.</w:t>
      </w:r>
    </w:p>
    <w:p w:rsidR="00000000" w:rsidRDefault="002056B0">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w:t>
      </w:r>
      <w:r>
        <w:rPr>
          <w:rStyle w:val="s0"/>
        </w:rPr>
        <w:t xml:space="preserve"> под определенную таможенную процедуру, вне зависимости от причин, по которым произошло уменьшение количества товаров.</w:t>
      </w:r>
    </w:p>
    <w:p w:rsidR="00000000" w:rsidRDefault="002056B0">
      <w:pPr>
        <w:ind w:firstLine="400"/>
        <w:jc w:val="both"/>
      </w:pPr>
      <w:r>
        <w:rPr>
          <w:rStyle w:val="s0"/>
        </w:rPr>
        <w:t> </w:t>
      </w:r>
    </w:p>
    <w:p w:rsidR="00000000" w:rsidRDefault="002056B0">
      <w:pPr>
        <w:ind w:left="1200" w:hanging="800"/>
        <w:jc w:val="both"/>
      </w:pPr>
      <w:bookmarkStart w:id="289" w:name="SUB2570000"/>
      <w:bookmarkEnd w:id="289"/>
      <w:r>
        <w:rPr>
          <w:rStyle w:val="s1"/>
        </w:rPr>
        <w:t>Статья 257. Меры, принимаемые при аварии, действии непреодолимой силы или иных обстоятельствах</w:t>
      </w:r>
    </w:p>
    <w:p w:rsidR="00000000" w:rsidRDefault="002056B0">
      <w:pPr>
        <w:ind w:firstLine="400"/>
        <w:jc w:val="both"/>
      </w:pPr>
      <w:r>
        <w:rPr>
          <w:rStyle w:val="s0"/>
        </w:rPr>
        <w:t>1. Если доставка товаров из места убытия</w:t>
      </w:r>
      <w:r>
        <w:rPr>
          <w:rStyle w:val="s0"/>
        </w:rPr>
        <w:t xml:space="preserve">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w:t>
      </w:r>
      <w:r>
        <w:rPr>
          <w:rStyle w:val="s0"/>
        </w:rPr>
        <w:t>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w:t>
      </w:r>
      <w:r>
        <w:rPr>
          <w:rStyle w:val="s0"/>
        </w:rPr>
        <w:t>енный орган либо иное место, указанное таможенным органом.</w:t>
      </w:r>
    </w:p>
    <w:p w:rsidR="00000000" w:rsidRDefault="002056B0">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2056B0">
      <w:pPr>
        <w:ind w:firstLine="400"/>
        <w:jc w:val="both"/>
      </w:pPr>
      <w:r>
        <w:rPr>
          <w:rStyle w:val="s0"/>
        </w:rPr>
        <w:t> </w:t>
      </w:r>
    </w:p>
    <w:p w:rsidR="00000000" w:rsidRDefault="002056B0">
      <w:pPr>
        <w:ind w:left="1200" w:hanging="800"/>
        <w:jc w:val="both"/>
      </w:pPr>
      <w:bookmarkStart w:id="290" w:name="SUB2580000"/>
      <w:bookmarkEnd w:id="290"/>
      <w:r>
        <w:rPr>
          <w:rStyle w:val="s1"/>
        </w:rPr>
        <w:t>Статья 258. Возникновение и прекращение обязанности по уп</w:t>
      </w:r>
      <w:r>
        <w:rPr>
          <w:rStyle w:val="s1"/>
        </w:rPr>
        <w:t>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2056B0">
      <w:pPr>
        <w:ind w:firstLine="400"/>
        <w:jc w:val="both"/>
      </w:pPr>
      <w:r>
        <w:rPr>
          <w:rStyle w:val="s0"/>
        </w:rPr>
        <w:t>1. При убытии иностранных товаров с таможенной территории Таможенного союза обязанность по уплате ввозных таможенных пошлин, н</w:t>
      </w:r>
      <w:r>
        <w:rPr>
          <w:rStyle w:val="s0"/>
        </w:rPr>
        <w:t>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2056B0">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w:t>
      </w:r>
      <w:r>
        <w:rPr>
          <w:rStyle w:val="s0"/>
        </w:rPr>
        <w:t>моженного союза прекращается у перевозчика:</w:t>
      </w:r>
    </w:p>
    <w:p w:rsidR="00000000" w:rsidRDefault="002056B0">
      <w:pPr>
        <w:ind w:firstLine="400"/>
        <w:jc w:val="both"/>
      </w:pPr>
      <w:r>
        <w:rPr>
          <w:rStyle w:val="s0"/>
        </w:rPr>
        <w:t>1) при фактическом пересечении товарами таможенной границы Таможенного союза;</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w:t>
      </w:r>
      <w:r>
        <w:rPr>
          <w:rStyle w:val="s0"/>
        </w:rPr>
        <w:t>м разрешения на убытие товаров с таможенной территории Таможенного союза.</w:t>
      </w:r>
    </w:p>
    <w:p w:rsidR="00000000" w:rsidRDefault="002056B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w:t>
      </w:r>
      <w:r>
        <w:rPr>
          <w:rStyle w:val="s0"/>
        </w:rPr>
        <w:t>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291" w:name="SUB2590000"/>
      <w:bookmarkEnd w:id="291"/>
      <w:r>
        <w:rPr>
          <w:rStyle w:val="s1"/>
        </w:rPr>
        <w:t>Глава 30. Временное хранение товаров</w:t>
      </w:r>
    </w:p>
    <w:p w:rsidR="00000000" w:rsidRDefault="002056B0">
      <w:pPr>
        <w:ind w:firstLine="400"/>
        <w:jc w:val="both"/>
      </w:pPr>
      <w:r>
        <w:rPr>
          <w:rStyle w:val="s0"/>
        </w:rPr>
        <w:t> </w:t>
      </w:r>
    </w:p>
    <w:p w:rsidR="00000000" w:rsidRDefault="002056B0">
      <w:pPr>
        <w:ind w:left="1200" w:hanging="800"/>
        <w:jc w:val="both"/>
      </w:pPr>
      <w:r>
        <w:rPr>
          <w:rStyle w:val="s1"/>
        </w:rPr>
        <w:t>Статья 259. Общие положения о временном хранении товаров</w:t>
      </w:r>
    </w:p>
    <w:p w:rsidR="00000000" w:rsidRDefault="002056B0">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w:t>
      </w:r>
      <w:r>
        <w:rPr>
          <w:rStyle w:val="s0"/>
        </w:rPr>
        <w:t>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2056B0">
      <w:pPr>
        <w:ind w:firstLine="400"/>
        <w:jc w:val="both"/>
      </w:pPr>
      <w:r>
        <w:rPr>
          <w:rStyle w:val="s0"/>
        </w:rPr>
        <w:t>2. Временное хранение товаров не применяется в отношении товаров, перемещ</w:t>
      </w:r>
      <w:r>
        <w:rPr>
          <w:rStyle w:val="s0"/>
        </w:rPr>
        <w:t>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2056B0">
      <w:pPr>
        <w:ind w:firstLine="400"/>
        <w:jc w:val="both"/>
      </w:pPr>
      <w:r>
        <w:rPr>
          <w:rStyle w:val="s0"/>
        </w:rPr>
        <w:t>3. Лица, обладающие полномочиями в отношении товаров, или их представители не вправе пользоваться товарами</w:t>
      </w:r>
      <w:r>
        <w:rPr>
          <w:rStyle w:val="s0"/>
        </w:rPr>
        <w:t>,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292" w:name="SUB2600000"/>
      <w:bookmarkEnd w:id="292"/>
      <w:r>
        <w:rPr>
          <w:rStyle w:val="s1"/>
        </w:rPr>
        <w:t>Статья 260. Места временн</w:t>
      </w:r>
      <w:r>
        <w:rPr>
          <w:rStyle w:val="s1"/>
        </w:rPr>
        <w:t>ого хранения товаров</w:t>
      </w:r>
    </w:p>
    <w:p w:rsidR="00000000" w:rsidRDefault="002056B0">
      <w:pPr>
        <w:ind w:firstLine="400"/>
        <w:jc w:val="both"/>
      </w:pPr>
      <w:r>
        <w:rPr>
          <w:rStyle w:val="s0"/>
        </w:rPr>
        <w:t xml:space="preserve">1. Местами временного хранения товаров являются: </w:t>
      </w:r>
    </w:p>
    <w:p w:rsidR="00000000" w:rsidRDefault="002056B0">
      <w:pPr>
        <w:ind w:firstLine="400"/>
        <w:jc w:val="both"/>
      </w:pPr>
      <w:r>
        <w:rPr>
          <w:rStyle w:val="s0"/>
        </w:rPr>
        <w:t>1) склады временного хранения;</w:t>
      </w:r>
    </w:p>
    <w:p w:rsidR="00000000" w:rsidRDefault="002056B0">
      <w:pPr>
        <w:ind w:firstLine="400"/>
        <w:jc w:val="both"/>
      </w:pPr>
      <w:r>
        <w:rPr>
          <w:rStyle w:val="s0"/>
        </w:rPr>
        <w:t>2) склады хранения собственных товаров;</w:t>
      </w:r>
    </w:p>
    <w:p w:rsidR="00000000" w:rsidRDefault="002056B0">
      <w:pPr>
        <w:ind w:firstLine="400"/>
        <w:jc w:val="both"/>
      </w:pPr>
      <w:r>
        <w:rPr>
          <w:rStyle w:val="s0"/>
        </w:rPr>
        <w:t>3) таможенные и свободные склады;</w:t>
      </w:r>
    </w:p>
    <w:p w:rsidR="00000000" w:rsidRDefault="002056B0">
      <w:pPr>
        <w:ind w:firstLine="400"/>
        <w:jc w:val="both"/>
      </w:pPr>
      <w:r>
        <w:rPr>
          <w:rStyle w:val="s0"/>
        </w:rPr>
        <w:t>4) помещения, открытые площадки и иные территории уполномоченных экономических о</w:t>
      </w:r>
      <w:r>
        <w:rPr>
          <w:rStyle w:val="s0"/>
        </w:rPr>
        <w:t>ператоров;</w:t>
      </w:r>
    </w:p>
    <w:p w:rsidR="00000000" w:rsidRDefault="002056B0">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2056B0">
      <w:pPr>
        <w:ind w:firstLine="400"/>
        <w:jc w:val="both"/>
      </w:pPr>
      <w:bookmarkStart w:id="293" w:name="SUB2600200"/>
      <w:bookmarkEnd w:id="293"/>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w:t>
      </w:r>
      <w:r>
        <w:rPr>
          <w:rStyle w:val="s0"/>
        </w:rPr>
        <w:t>твенных товаров, находящихся под таможенным контролем.</w:t>
      </w:r>
    </w:p>
    <w:p w:rsidR="00000000" w:rsidRDefault="002056B0">
      <w:pPr>
        <w:ind w:firstLine="400"/>
        <w:jc w:val="both"/>
      </w:pPr>
      <w:r>
        <w:rPr>
          <w:rStyle w:val="s0"/>
        </w:rPr>
        <w:t>Склады хранения собственных товаров должны отвечать следующим требованиям:</w:t>
      </w:r>
    </w:p>
    <w:p w:rsidR="00000000" w:rsidRDefault="002056B0">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w:t>
      </w:r>
      <w:r>
        <w:rPr>
          <w:rStyle w:val="s0"/>
        </w:rPr>
        <w:t>х;</w:t>
      </w:r>
    </w:p>
    <w:p w:rsidR="00000000" w:rsidRDefault="002056B0">
      <w:pPr>
        <w:ind w:firstLine="400"/>
        <w:jc w:val="both"/>
      </w:pPr>
      <w:r>
        <w:rPr>
          <w:rStyle w:val="s0"/>
        </w:rPr>
        <w:t xml:space="preserve">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w:t>
      </w:r>
      <w:r>
        <w:rPr>
          <w:rStyle w:val="s0"/>
        </w:rPr>
        <w:t>наличие соответствующих приборов учета;</w:t>
      </w:r>
    </w:p>
    <w:p w:rsidR="00000000" w:rsidRDefault="002056B0">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w:t>
      </w:r>
      <w:r>
        <w:rPr>
          <w:rStyle w:val="s0"/>
        </w:rPr>
        <w:t>окрытие;</w:t>
      </w:r>
    </w:p>
    <w:p w:rsidR="00000000" w:rsidRDefault="002056B0">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2056B0">
      <w:pPr>
        <w:ind w:firstLine="400"/>
        <w:jc w:val="both"/>
      </w:pPr>
      <w:r>
        <w:rPr>
          <w:rStyle w:val="s0"/>
        </w:rPr>
        <w:t>5) территория, включая примыкающие погрузочно-разгрузочные площадки (одно или несколько складски</w:t>
      </w:r>
      <w:r>
        <w:rPr>
          <w:rStyle w:val="s0"/>
        </w:rPr>
        <w:t>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2056B0">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2056B0">
      <w:pPr>
        <w:ind w:firstLine="400"/>
        <w:jc w:val="both"/>
      </w:pPr>
      <w:r>
        <w:rPr>
          <w:rStyle w:val="s0"/>
        </w:rPr>
        <w:t>В случае использования в качестве склада хранения собственных товаро</w:t>
      </w:r>
      <w:r>
        <w:rPr>
          <w:rStyle w:val="s0"/>
        </w:rPr>
        <w:t>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2056B0">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w:t>
      </w:r>
      <w:r>
        <w:rPr>
          <w:rStyle w:val="s0"/>
        </w:rPr>
        <w:t>оящим Кодексом. Использование указанных складов в иных целях не допускается.</w:t>
      </w:r>
    </w:p>
    <w:p w:rsidR="00000000" w:rsidRDefault="002056B0">
      <w:pPr>
        <w:ind w:firstLine="400"/>
        <w:jc w:val="both"/>
      </w:pPr>
      <w:r>
        <w:rPr>
          <w:rStyle w:val="s0"/>
        </w:rPr>
        <w:t>3. Места временного хранения являются зоной таможенного контроля.</w:t>
      </w:r>
    </w:p>
    <w:p w:rsidR="00000000" w:rsidRDefault="002056B0">
      <w:pPr>
        <w:ind w:firstLine="400"/>
        <w:jc w:val="both"/>
      </w:pPr>
      <w:r>
        <w:rPr>
          <w:rStyle w:val="s0"/>
        </w:rPr>
        <w:t xml:space="preserve">4. Товары, которые могут причинить вред другим товарам или требующие особых условий хранения, должны храниться в </w:t>
      </w:r>
      <w:r>
        <w:rPr>
          <w:rStyle w:val="s0"/>
        </w:rPr>
        <w:t>местах временного хранения, специально приспособленных для хранения таких товаров.</w:t>
      </w:r>
    </w:p>
    <w:p w:rsidR="00000000" w:rsidRDefault="002056B0">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w:t>
      </w:r>
      <w:r>
        <w:rPr>
          <w:rStyle w:val="s0"/>
        </w:rPr>
        <w:t>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2056B0">
      <w:pPr>
        <w:jc w:val="both"/>
      </w:pPr>
      <w:r>
        <w:rPr>
          <w:rStyle w:val="s3"/>
        </w:rPr>
        <w:t xml:space="preserve">Пункт 5 изложен в редакции </w:t>
      </w:r>
      <w:hyperlink r:id="rId617" w:anchor="sub_id=12260" w:history="1">
        <w:r>
          <w:rPr>
            <w:rStyle w:val="a3"/>
            <w:i/>
            <w:iCs/>
          </w:rPr>
          <w:t>Закона</w:t>
        </w:r>
      </w:hyperlink>
      <w:r>
        <w:rPr>
          <w:rStyle w:val="s3"/>
        </w:rPr>
        <w:t xml:space="preserve"> РК от 29.09.14 г. № 239-V (</w:t>
      </w:r>
      <w:hyperlink r:id="rId618" w:anchor="sub_id=2600500" w:history="1">
        <w:r>
          <w:rPr>
            <w:rStyle w:val="a3"/>
            <w:i/>
            <w:iCs/>
          </w:rPr>
          <w:t>см. стар. ред.</w:t>
        </w:r>
      </w:hyperlink>
      <w:r>
        <w:rPr>
          <w:rStyle w:val="s3"/>
        </w:rPr>
        <w:t>)</w:t>
      </w:r>
    </w:p>
    <w:p w:rsidR="00000000" w:rsidRDefault="002056B0">
      <w:pPr>
        <w:ind w:firstLine="400"/>
        <w:jc w:val="both"/>
      </w:pPr>
      <w:r>
        <w:rPr>
          <w:rStyle w:val="s0"/>
        </w:rPr>
        <w:t xml:space="preserve">5. Помещение товаров в места временного хранения подтверждается в </w:t>
      </w:r>
      <w:hyperlink r:id="rId619" w:history="1">
        <w:r>
          <w:rPr>
            <w:rStyle w:val="a3"/>
          </w:rPr>
          <w:t>порядке</w:t>
        </w:r>
      </w:hyperlink>
      <w:r>
        <w:rPr>
          <w:rStyle w:val="s0"/>
        </w:rPr>
        <w:t>, определяемом уполномоченным органом в сфере таможенного дела.</w:t>
      </w:r>
    </w:p>
    <w:p w:rsidR="00000000" w:rsidRDefault="002056B0">
      <w:pPr>
        <w:ind w:firstLine="400"/>
        <w:jc w:val="both"/>
      </w:pPr>
      <w:r>
        <w:rPr>
          <w:rStyle w:val="s0"/>
        </w:rPr>
        <w:t> </w:t>
      </w:r>
    </w:p>
    <w:p w:rsidR="00000000" w:rsidRDefault="002056B0">
      <w:pPr>
        <w:jc w:val="both"/>
      </w:pPr>
      <w:bookmarkStart w:id="294" w:name="SUB2610000"/>
      <w:bookmarkEnd w:id="294"/>
      <w:r>
        <w:rPr>
          <w:rStyle w:val="s3"/>
        </w:rPr>
        <w:t xml:space="preserve">В статью 261 внесены изменения в соответствии с </w:t>
      </w:r>
      <w:hyperlink r:id="rId620" w:anchor="sub_id=9261" w:history="1">
        <w:r>
          <w:rPr>
            <w:rStyle w:val="a3"/>
            <w:i/>
            <w:iCs/>
          </w:rPr>
          <w:t>Законом</w:t>
        </w:r>
      </w:hyperlink>
      <w:r>
        <w:rPr>
          <w:rStyle w:val="s3"/>
        </w:rPr>
        <w:t xml:space="preserve"> РК от 24.12.12 г. № 60-V (</w:t>
      </w:r>
      <w:hyperlink r:id="rId621" w:anchor="sub_id=2610000" w:history="1">
        <w:r>
          <w:rPr>
            <w:rStyle w:val="a3"/>
            <w:i/>
            <w:iCs/>
          </w:rPr>
          <w:t>см. стар. ред.</w:t>
        </w:r>
      </w:hyperlink>
      <w:r>
        <w:rPr>
          <w:rStyle w:val="s3"/>
        </w:rPr>
        <w:t>)</w:t>
      </w:r>
    </w:p>
    <w:p w:rsidR="00000000" w:rsidRDefault="002056B0">
      <w:pPr>
        <w:ind w:left="1200" w:hanging="800"/>
        <w:jc w:val="both"/>
      </w:pPr>
      <w:r>
        <w:rPr>
          <w:rStyle w:val="s1"/>
        </w:rPr>
        <w:t xml:space="preserve">Статья 261. Порядок включения в реестр </w:t>
      </w:r>
      <w:r>
        <w:rPr>
          <w:rStyle w:val="s1"/>
        </w:rPr>
        <w:t>владельцев складов хранения собственных товаров</w:t>
      </w:r>
    </w:p>
    <w:p w:rsidR="00000000" w:rsidRDefault="002056B0">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2056B0">
      <w:pPr>
        <w:ind w:firstLine="400"/>
        <w:jc w:val="both"/>
      </w:pPr>
      <w:r>
        <w:rPr>
          <w:rStyle w:val="s0"/>
        </w:rPr>
        <w:t>2. Для включения в реестр владельцев складов хранения со</w:t>
      </w:r>
      <w:r>
        <w:rPr>
          <w:rStyle w:val="s0"/>
        </w:rPr>
        <w:t>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w:t>
      </w:r>
      <w:r>
        <w:rPr>
          <w:rStyle w:val="s0"/>
        </w:rPr>
        <w:t>занием сведений о наименовании заявителя и месте расположения учреждаемого склада.</w:t>
      </w:r>
    </w:p>
    <w:p w:rsidR="00000000" w:rsidRDefault="002056B0">
      <w:pPr>
        <w:ind w:firstLine="400"/>
        <w:jc w:val="both"/>
      </w:pPr>
      <w:r>
        <w:rPr>
          <w:rStyle w:val="s0"/>
        </w:rPr>
        <w:t>3. Владелец вместе с заявлением должен представить следующие документы:</w:t>
      </w:r>
    </w:p>
    <w:p w:rsidR="00000000" w:rsidRDefault="002056B0">
      <w:pPr>
        <w:ind w:firstLine="400"/>
        <w:jc w:val="both"/>
      </w:pPr>
      <w:r>
        <w:rPr>
          <w:rStyle w:val="s0"/>
        </w:rPr>
        <w:t>1) справку о государственной регистрации (перерегистрации) юридического лица;</w:t>
      </w:r>
    </w:p>
    <w:p w:rsidR="00000000" w:rsidRDefault="002056B0">
      <w:pPr>
        <w:ind w:firstLine="400"/>
        <w:jc w:val="both"/>
      </w:pPr>
      <w:r>
        <w:rPr>
          <w:rStyle w:val="s0"/>
        </w:rPr>
        <w:t xml:space="preserve">2) оригинал документа, </w:t>
      </w:r>
      <w:r>
        <w:rPr>
          <w:rStyle w:val="s0"/>
        </w:rPr>
        <w:t>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2056B0">
      <w:pPr>
        <w:ind w:firstLine="400"/>
        <w:jc w:val="both"/>
      </w:pPr>
      <w:r>
        <w:rPr>
          <w:rStyle w:val="s0"/>
        </w:rPr>
        <w:t>3) нотариально засвидетельствованные копии учредительны</w:t>
      </w:r>
      <w:r>
        <w:rPr>
          <w:rStyle w:val="s0"/>
        </w:rPr>
        <w:t>х документов;</w:t>
      </w:r>
    </w:p>
    <w:p w:rsidR="00000000" w:rsidRDefault="002056B0">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2056B0">
      <w:pPr>
        <w:ind w:firstLine="400"/>
        <w:jc w:val="both"/>
      </w:pPr>
      <w:r>
        <w:rPr>
          <w:rStyle w:val="s0"/>
        </w:rPr>
        <w:t>5) планы территорий, планы и чертежи помещения или открытой площадки, предназначенных для учреждения ск</w:t>
      </w:r>
      <w:r>
        <w:rPr>
          <w:rStyle w:val="s0"/>
        </w:rPr>
        <w:t>лада хранения собственных товаров.</w:t>
      </w:r>
    </w:p>
    <w:p w:rsidR="00000000" w:rsidRDefault="002056B0">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2056B0">
      <w:pPr>
        <w:ind w:firstLine="400"/>
        <w:jc w:val="both"/>
      </w:pPr>
      <w:r>
        <w:rPr>
          <w:rStyle w:val="s0"/>
        </w:rPr>
        <w:t>Должностное лицо территориального подразделения упо</w:t>
      </w:r>
      <w:r>
        <w:rPr>
          <w:rStyle w:val="s0"/>
        </w:rPr>
        <w:t xml:space="preserve">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w:t>
        </w:r>
        <w:r>
          <w:rPr>
            <w:rStyle w:val="a3"/>
          </w:rPr>
          <w:t>том 2 статьи 260</w:t>
        </w:r>
      </w:hyperlink>
      <w:r>
        <w:rPr>
          <w:rStyle w:val="s0"/>
        </w:rPr>
        <w:t xml:space="preserve"> настоящего Кодекса.</w:t>
      </w:r>
    </w:p>
    <w:p w:rsidR="00000000" w:rsidRDefault="002056B0">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2056B0">
      <w:pPr>
        <w:ind w:firstLine="400"/>
        <w:jc w:val="both"/>
      </w:pPr>
      <w:r>
        <w:rPr>
          <w:rStyle w:val="s0"/>
        </w:rPr>
        <w:t>6. Реше</w:t>
      </w:r>
      <w:r>
        <w:rPr>
          <w:rStyle w:val="s0"/>
        </w:rPr>
        <w:t>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заявителя требованиям, установленным настоящим Кодексом</w:t>
      </w:r>
      <w:r>
        <w:rPr>
          <w:rStyle w:val="s0"/>
        </w:rPr>
        <w:t>. После устранения заявителем данных нарушений заявление рассматривается в порядке, установленном настоящим Кодексом.</w:t>
      </w:r>
    </w:p>
    <w:p w:rsidR="00000000" w:rsidRDefault="002056B0">
      <w:pPr>
        <w:ind w:firstLine="400"/>
        <w:jc w:val="both"/>
      </w:pPr>
      <w:r>
        <w:rPr>
          <w:rStyle w:val="s0"/>
        </w:rPr>
        <w:t xml:space="preserve">7. В случае включения или отказа во включении лица в реестр владельцев складов хранения собственных товаров территориальное подразделение </w:t>
      </w:r>
      <w:r>
        <w:rPr>
          <w:rStyle w:val="s0"/>
        </w:rPr>
        <w:t>уполномоченного органа в сфере таможенного дела уведомляет заявителя в письменной форме.</w:t>
      </w:r>
    </w:p>
    <w:p w:rsidR="00000000" w:rsidRDefault="002056B0">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w:t>
      </w:r>
      <w:r>
        <w:rPr>
          <w:rStyle w:val="s0"/>
        </w:rPr>
        <w:t xml:space="preserve"> о факте перерегистрации.</w:t>
      </w:r>
    </w:p>
    <w:p w:rsidR="00000000" w:rsidRDefault="002056B0">
      <w:pPr>
        <w:ind w:firstLine="400"/>
        <w:jc w:val="both"/>
      </w:pPr>
      <w:r>
        <w:rPr>
          <w:rStyle w:val="s0"/>
        </w:rPr>
        <w:t> </w:t>
      </w:r>
    </w:p>
    <w:p w:rsidR="00000000" w:rsidRDefault="002056B0">
      <w:pPr>
        <w:ind w:left="1200" w:hanging="800"/>
        <w:jc w:val="both"/>
      </w:pPr>
      <w:bookmarkStart w:id="295" w:name="SUB2620000"/>
      <w:bookmarkEnd w:id="295"/>
      <w:r>
        <w:rPr>
          <w:rStyle w:val="s1"/>
        </w:rPr>
        <w:t>Статья 262. Обязанности владельцев складов хранения собственных товаров</w:t>
      </w:r>
    </w:p>
    <w:p w:rsidR="00000000" w:rsidRDefault="002056B0">
      <w:pPr>
        <w:ind w:firstLine="400"/>
        <w:jc w:val="both"/>
      </w:pPr>
      <w:r>
        <w:rPr>
          <w:rStyle w:val="s0"/>
        </w:rPr>
        <w:t>Владельцы складов хранения собственных товаров обязаны:</w:t>
      </w:r>
    </w:p>
    <w:p w:rsidR="00000000" w:rsidRDefault="002056B0">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2056B0">
      <w:pPr>
        <w:ind w:firstLine="400"/>
        <w:jc w:val="both"/>
      </w:pPr>
      <w:r>
        <w:rPr>
          <w:rStyle w:val="s0"/>
        </w:rPr>
        <w:t>2) исключить возможность изъят</w:t>
      </w:r>
      <w:r>
        <w:rPr>
          <w:rStyle w:val="s0"/>
        </w:rPr>
        <w:t>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2056B0">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2056B0">
      <w:pPr>
        <w:ind w:firstLine="400"/>
        <w:jc w:val="both"/>
      </w:pPr>
      <w:r>
        <w:rPr>
          <w:rStyle w:val="s0"/>
        </w:rPr>
        <w:t>4) соде</w:t>
      </w:r>
      <w:r>
        <w:rPr>
          <w:rStyle w:val="s0"/>
        </w:rPr>
        <w:t>йствовать осуществлению таможенного контроля;</w:t>
      </w:r>
    </w:p>
    <w:p w:rsidR="00000000" w:rsidRDefault="002056B0">
      <w:pPr>
        <w:jc w:val="both"/>
      </w:pPr>
      <w:r>
        <w:rPr>
          <w:rStyle w:val="s3"/>
        </w:rPr>
        <w:t xml:space="preserve">Подпункт 5 изложен в редакции </w:t>
      </w:r>
      <w:hyperlink r:id="rId622" w:anchor="sub_id=12262" w:history="1">
        <w:r>
          <w:rPr>
            <w:rStyle w:val="a3"/>
            <w:i/>
            <w:iCs/>
          </w:rPr>
          <w:t>Закона</w:t>
        </w:r>
      </w:hyperlink>
      <w:r>
        <w:rPr>
          <w:rStyle w:val="s3"/>
        </w:rPr>
        <w:t xml:space="preserve"> РК от 29.09.14 г. № 239-V (</w:t>
      </w:r>
      <w:hyperlink r:id="rId623" w:anchor="sub_id=2620005" w:history="1">
        <w:r>
          <w:rPr>
            <w:rStyle w:val="a3"/>
            <w:i/>
            <w:iCs/>
          </w:rPr>
          <w:t>см. стар. ред.</w:t>
        </w:r>
      </w:hyperlink>
      <w:r>
        <w:rPr>
          <w:rStyle w:val="s3"/>
        </w:rPr>
        <w:t>)</w:t>
      </w:r>
    </w:p>
    <w:p w:rsidR="00000000" w:rsidRDefault="002056B0">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w:t>
      </w:r>
      <w:r>
        <w:rPr>
          <w:rStyle w:val="s0"/>
        </w:rPr>
        <w:t xml:space="preserve">ся, вывозимых товарах и (или) транспортных средствах в </w:t>
      </w:r>
      <w:hyperlink r:id="rId624" w:history="1">
        <w:r>
          <w:rPr>
            <w:rStyle w:val="a3"/>
          </w:rPr>
          <w:t>порядке</w:t>
        </w:r>
      </w:hyperlink>
      <w:r>
        <w:rPr>
          <w:rStyle w:val="s0"/>
        </w:rPr>
        <w:t>, определяемом уполномоченным органом в сфере таможенного дела;</w:t>
      </w:r>
    </w:p>
    <w:p w:rsidR="00000000" w:rsidRDefault="002056B0">
      <w:pPr>
        <w:ind w:firstLine="400"/>
        <w:jc w:val="both"/>
      </w:pPr>
      <w:r>
        <w:rPr>
          <w:rStyle w:val="s0"/>
        </w:rPr>
        <w:t>6) исключить доступ посторонних лиц к хранимым товарам и (или) тр</w:t>
      </w:r>
      <w:r>
        <w:rPr>
          <w:rStyle w:val="s0"/>
        </w:rPr>
        <w:t>анспортным средствам без разрешения таможенных органов;</w:t>
      </w:r>
    </w:p>
    <w:p w:rsidR="00000000" w:rsidRDefault="002056B0">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2056B0">
      <w:pPr>
        <w:ind w:firstLine="400"/>
        <w:jc w:val="both"/>
      </w:pPr>
      <w:r>
        <w:rPr>
          <w:rStyle w:val="s0"/>
        </w:rPr>
        <w:t xml:space="preserve">8) уплачивать таможенные </w:t>
      </w:r>
      <w:r>
        <w:rPr>
          <w:rStyle w:val="s0"/>
        </w:rPr>
        <w:t>платежи и налоги при утрате товаров либо передаче другим лицам без разрешения таможенного органа;</w:t>
      </w:r>
    </w:p>
    <w:p w:rsidR="00000000" w:rsidRDefault="002056B0">
      <w:pPr>
        <w:ind w:firstLine="400"/>
        <w:jc w:val="both"/>
      </w:pPr>
      <w:r>
        <w:rPr>
          <w:rStyle w:val="s0"/>
        </w:rPr>
        <w:t xml:space="preserve">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w:t>
      </w:r>
      <w:r>
        <w:rPr>
          <w:rStyle w:val="s0"/>
        </w:rPr>
        <w:t>указанием срока, в течение которого они планируют выполнять эти работы.</w:t>
      </w:r>
    </w:p>
    <w:p w:rsidR="00000000" w:rsidRDefault="002056B0">
      <w:pPr>
        <w:ind w:firstLine="400"/>
        <w:jc w:val="both"/>
      </w:pPr>
      <w:r>
        <w:rPr>
          <w:rStyle w:val="s0"/>
        </w:rPr>
        <w:t> </w:t>
      </w:r>
    </w:p>
    <w:p w:rsidR="00000000" w:rsidRDefault="002056B0">
      <w:pPr>
        <w:ind w:left="1200" w:hanging="800"/>
        <w:jc w:val="both"/>
      </w:pPr>
      <w:bookmarkStart w:id="296" w:name="SUB2630000"/>
      <w:bookmarkEnd w:id="296"/>
      <w:r>
        <w:rPr>
          <w:rStyle w:val="s1"/>
        </w:rPr>
        <w:t>Статья 263. Приостановление деятельности владельца склада хранения собственных товаров</w:t>
      </w:r>
    </w:p>
    <w:p w:rsidR="00000000" w:rsidRDefault="002056B0">
      <w:pPr>
        <w:ind w:firstLine="400"/>
        <w:jc w:val="both"/>
      </w:pPr>
      <w:r>
        <w:rPr>
          <w:rStyle w:val="s0"/>
        </w:rPr>
        <w:t>1. Деятельность владельца склада хранения собственных товаров приостанавливается территориальны</w:t>
      </w:r>
      <w:r>
        <w:rPr>
          <w:rStyle w:val="s0"/>
        </w:rPr>
        <w:t>м подразделением уполномоченного органа в сфере таможенного дела, в зоне деятельности которого учрежден склад:</w:t>
      </w:r>
    </w:p>
    <w:p w:rsidR="00000000" w:rsidRDefault="002056B0">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w:t>
      </w:r>
      <w:r>
        <w:rPr>
          <w:rStyle w:val="s0"/>
        </w:rPr>
        <w:t>ия собственных товаров - на срок, определенный владельцем склада хранения собственных товаров;</w:t>
      </w:r>
    </w:p>
    <w:p w:rsidR="00000000" w:rsidRDefault="002056B0">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w:t>
      </w:r>
      <w:r>
        <w:rPr>
          <w:rStyle w:val="s0"/>
        </w:rPr>
        <w:t>аров, - на срок до одного месяца.</w:t>
      </w:r>
    </w:p>
    <w:p w:rsidR="00000000" w:rsidRDefault="002056B0">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w:t>
      </w:r>
      <w:r>
        <w:rPr>
          <w:rStyle w:val="s0"/>
        </w:rPr>
        <w:t>ла, в зоне деятельности которого учрежден склад, с указанием причины такого приостановления.</w:t>
      </w:r>
    </w:p>
    <w:p w:rsidR="00000000" w:rsidRDefault="002056B0">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2056B0">
      <w:pPr>
        <w:ind w:firstLine="400"/>
        <w:jc w:val="both"/>
      </w:pPr>
      <w:r>
        <w:rPr>
          <w:rStyle w:val="s0"/>
        </w:rPr>
        <w:t> </w:t>
      </w:r>
    </w:p>
    <w:p w:rsidR="00000000" w:rsidRDefault="002056B0">
      <w:pPr>
        <w:ind w:left="1200" w:hanging="800"/>
        <w:jc w:val="both"/>
      </w:pPr>
      <w:bookmarkStart w:id="297" w:name="SUB2640000"/>
      <w:bookmarkEnd w:id="297"/>
      <w:r>
        <w:rPr>
          <w:rStyle w:val="s1"/>
        </w:rPr>
        <w:t>Статья 264. Искл</w:t>
      </w:r>
      <w:r>
        <w:rPr>
          <w:rStyle w:val="s1"/>
        </w:rPr>
        <w:t>ючение из реестра владельцев складов хранения собственных товаров</w:t>
      </w:r>
    </w:p>
    <w:p w:rsidR="00000000" w:rsidRDefault="002056B0">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2056B0">
      <w:pPr>
        <w:ind w:firstLine="400"/>
        <w:jc w:val="both"/>
      </w:pPr>
      <w:r>
        <w:rPr>
          <w:rStyle w:val="s0"/>
        </w:rPr>
        <w:t>1) неоднократные нарушения в течение шести последовательных месяцев требований и обязанност</w:t>
      </w:r>
      <w:r>
        <w:rPr>
          <w:rStyle w:val="s0"/>
        </w:rPr>
        <w:t>ей, установленных настоящим Кодексом;</w:t>
      </w:r>
    </w:p>
    <w:p w:rsidR="00000000" w:rsidRDefault="002056B0">
      <w:pPr>
        <w:ind w:firstLine="400"/>
        <w:jc w:val="both"/>
      </w:pPr>
      <w:r>
        <w:rPr>
          <w:rStyle w:val="s0"/>
        </w:rPr>
        <w:t>2) ликвидация юридического лица в соответствии с законодательством Республики Казахстан;</w:t>
      </w:r>
    </w:p>
    <w:p w:rsidR="00000000" w:rsidRDefault="002056B0">
      <w:pPr>
        <w:ind w:firstLine="400"/>
        <w:jc w:val="both"/>
      </w:pPr>
      <w:r>
        <w:rPr>
          <w:rStyle w:val="s0"/>
        </w:rPr>
        <w:t>3) реорганизация юридического лица, за исключением преобразования;</w:t>
      </w:r>
    </w:p>
    <w:p w:rsidR="00000000" w:rsidRDefault="002056B0">
      <w:pPr>
        <w:ind w:firstLine="400"/>
        <w:jc w:val="both"/>
      </w:pPr>
      <w:r>
        <w:rPr>
          <w:rStyle w:val="s0"/>
        </w:rPr>
        <w:t>4) неустранение причин, по которым действие решения ранее было</w:t>
      </w:r>
      <w:r>
        <w:rPr>
          <w:rStyle w:val="s0"/>
        </w:rPr>
        <w:t xml:space="preserve">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2056B0">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2056B0">
      <w:pPr>
        <w:ind w:firstLine="400"/>
        <w:jc w:val="both"/>
      </w:pPr>
      <w:r>
        <w:rPr>
          <w:rStyle w:val="s0"/>
        </w:rPr>
        <w:t>6) заявление владельца склада хранения собственных товаров.</w:t>
      </w:r>
    </w:p>
    <w:p w:rsidR="00000000" w:rsidRDefault="002056B0">
      <w:pPr>
        <w:ind w:firstLine="400"/>
        <w:jc w:val="both"/>
      </w:pPr>
      <w:r>
        <w:rPr>
          <w:rStyle w:val="s0"/>
        </w:rPr>
        <w:t xml:space="preserve">2. Решение об исключении из реестра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w:t>
      </w:r>
      <w:r>
        <w:rPr>
          <w:rStyle w:val="s0"/>
        </w:rPr>
        <w:t>в сфере таможенного дела, в зоне деятельности которого учрежден склад, с указанием причины такого прекращения.</w:t>
      </w:r>
    </w:p>
    <w:p w:rsidR="00000000" w:rsidRDefault="002056B0">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2056B0">
      <w:pPr>
        <w:ind w:firstLine="400"/>
        <w:jc w:val="both"/>
      </w:pPr>
      <w:r>
        <w:rPr>
          <w:rStyle w:val="s0"/>
        </w:rPr>
        <w:t>3. При исключе</w:t>
      </w:r>
      <w:r>
        <w:rPr>
          <w:rStyle w:val="s0"/>
        </w:rPr>
        <w:t>нии лица из реестра владельцев складов хранения собственных товаров хранящиеся в них товары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w:t>
      </w:r>
      <w:r>
        <w:rPr>
          <w:rStyle w:val="s0"/>
        </w:rPr>
        <w:t xml:space="preserve"> статьи.</w:t>
      </w:r>
    </w:p>
    <w:p w:rsidR="00000000" w:rsidRDefault="002056B0">
      <w:pPr>
        <w:ind w:firstLine="400"/>
        <w:jc w:val="both"/>
      </w:pPr>
      <w:r>
        <w:rPr>
          <w:rStyle w:val="s0"/>
        </w:rPr>
        <w:t> </w:t>
      </w:r>
    </w:p>
    <w:p w:rsidR="00000000" w:rsidRDefault="002056B0">
      <w:pPr>
        <w:ind w:left="1200" w:hanging="800"/>
        <w:jc w:val="both"/>
      </w:pPr>
      <w:bookmarkStart w:id="298" w:name="SUB2650000"/>
      <w:bookmarkEnd w:id="298"/>
      <w:r>
        <w:rPr>
          <w:rStyle w:val="s1"/>
        </w:rPr>
        <w:t>Статья 265. Временное хранение товаров и транспортных средств в иных местах</w:t>
      </w:r>
    </w:p>
    <w:p w:rsidR="00000000" w:rsidRDefault="002056B0">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2056B0">
      <w:pPr>
        <w:ind w:firstLine="400"/>
        <w:jc w:val="both"/>
      </w:pPr>
      <w:r>
        <w:rPr>
          <w:rStyle w:val="s0"/>
        </w:rPr>
        <w:t>1) складе получателя,</w:t>
      </w:r>
      <w:r>
        <w:rPr>
          <w:rStyle w:val="s0"/>
        </w:rPr>
        <w:t xml:space="preserve"> не включенного в реестр владельцев мест или складов временного хранения;</w:t>
      </w:r>
    </w:p>
    <w:p w:rsidR="00000000" w:rsidRDefault="002056B0">
      <w:pPr>
        <w:ind w:firstLine="400"/>
        <w:jc w:val="both"/>
      </w:pPr>
      <w:r>
        <w:rPr>
          <w:rStyle w:val="s0"/>
        </w:rPr>
        <w:t>2) автомобильных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2056B0">
      <w:pPr>
        <w:ind w:firstLine="400"/>
        <w:jc w:val="both"/>
      </w:pPr>
      <w:r>
        <w:rPr>
          <w:rStyle w:val="s0"/>
        </w:rPr>
        <w:t xml:space="preserve">3) железнодорожных </w:t>
      </w:r>
      <w:r>
        <w:rPr>
          <w:rStyle w:val="s0"/>
        </w:rPr>
        <w:t>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2056B0">
      <w:pPr>
        <w:ind w:firstLine="400"/>
        <w:jc w:val="both"/>
      </w:pPr>
      <w:r>
        <w:rPr>
          <w:rStyle w:val="s0"/>
        </w:rPr>
        <w:t>2. Временное хранение товаров и транспортных средств</w:t>
      </w:r>
      <w:r>
        <w:rPr>
          <w:rStyle w:val="s0"/>
        </w:rPr>
        <w:t xml:space="preserve">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3. Временное хранение товаров на транспортных средств</w:t>
      </w:r>
      <w:r>
        <w:rPr>
          <w:rStyle w:val="s0"/>
        </w:rPr>
        <w:t xml:space="preserve">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2056B0">
      <w:pPr>
        <w:ind w:firstLine="400"/>
        <w:jc w:val="both"/>
      </w:pPr>
      <w:r>
        <w:rPr>
          <w:rStyle w:val="s0"/>
        </w:rPr>
        <w:t xml:space="preserve">4. При временном хранении товаров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w:t>
      </w:r>
      <w:r>
        <w:rPr>
          <w:rStyle w:val="s0"/>
        </w:rPr>
        <w:t>оящего Кодекса.</w:t>
      </w:r>
    </w:p>
    <w:p w:rsidR="00000000" w:rsidRDefault="002056B0">
      <w:pPr>
        <w:ind w:firstLine="400"/>
        <w:jc w:val="both"/>
      </w:pPr>
      <w:r>
        <w:rPr>
          <w:rStyle w:val="s0"/>
        </w:rPr>
        <w:t> </w:t>
      </w:r>
    </w:p>
    <w:p w:rsidR="00000000" w:rsidRDefault="002056B0">
      <w:pPr>
        <w:ind w:left="1200" w:hanging="800"/>
        <w:jc w:val="both"/>
      </w:pPr>
      <w:bookmarkStart w:id="299" w:name="SUB2660000"/>
      <w:bookmarkEnd w:id="299"/>
      <w:r>
        <w:rPr>
          <w:rStyle w:val="s1"/>
        </w:rPr>
        <w:t>Статья 266. Документы, подтверждающие помещение товаров и транспортных средств на временное хранение</w:t>
      </w:r>
    </w:p>
    <w:p w:rsidR="00000000" w:rsidRDefault="002056B0">
      <w:pPr>
        <w:ind w:firstLine="400"/>
        <w:jc w:val="both"/>
      </w:pPr>
      <w:r>
        <w:rPr>
          <w:rStyle w:val="s0"/>
        </w:rPr>
        <w:t xml:space="preserve">1. В качестве документов, подтверждающих помещение товаров и транспортных средств на временное хранение, таможенный орган, расположенный </w:t>
      </w:r>
      <w:r>
        <w:rPr>
          <w:rStyle w:val="s0"/>
        </w:rPr>
        <w:t>в пункте пропуска, принимает копии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2056B0">
      <w:pPr>
        <w:jc w:val="both"/>
      </w:pPr>
      <w:r>
        <w:rPr>
          <w:rStyle w:val="s3"/>
        </w:rPr>
        <w:t>Пункт 2 изложен в редак</w:t>
      </w:r>
      <w:r>
        <w:rPr>
          <w:rStyle w:val="s3"/>
        </w:rPr>
        <w:t xml:space="preserve">ции </w:t>
      </w:r>
      <w:hyperlink r:id="rId625" w:anchor="sub_id=12266" w:history="1">
        <w:r>
          <w:rPr>
            <w:rStyle w:val="a3"/>
            <w:i/>
            <w:iCs/>
          </w:rPr>
          <w:t>Закона</w:t>
        </w:r>
      </w:hyperlink>
      <w:r>
        <w:rPr>
          <w:rStyle w:val="s3"/>
        </w:rPr>
        <w:t xml:space="preserve"> РК от 29.09.14 г. № 239-V (</w:t>
      </w:r>
      <w:hyperlink r:id="rId626" w:anchor="sub_id=2660200" w:history="1">
        <w:r>
          <w:rPr>
            <w:rStyle w:val="a3"/>
            <w:i/>
            <w:iCs/>
          </w:rPr>
          <w:t>см. стар. ред.</w:t>
        </w:r>
      </w:hyperlink>
      <w:r>
        <w:rPr>
          <w:rStyle w:val="s3"/>
        </w:rPr>
        <w:t>)</w:t>
      </w:r>
    </w:p>
    <w:p w:rsidR="00000000" w:rsidRDefault="002056B0">
      <w:pPr>
        <w:ind w:firstLine="400"/>
        <w:jc w:val="both"/>
      </w:pPr>
      <w:r>
        <w:rPr>
          <w:rStyle w:val="s0"/>
        </w:rPr>
        <w:t>2. Прием и регистрация документов,</w:t>
      </w:r>
      <w:r>
        <w:rPr>
          <w:rStyle w:val="s0"/>
        </w:rPr>
        <w:t xml:space="preserve"> подтверждающих помещение товаров и транспортных средств на временное хранение, осуществляются в </w:t>
      </w:r>
      <w:hyperlink r:id="rId627" w:history="1">
        <w:r>
          <w:rPr>
            <w:rStyle w:val="a3"/>
          </w:rPr>
          <w:t>порядке</w:t>
        </w:r>
      </w:hyperlink>
      <w:r>
        <w:rPr>
          <w:rStyle w:val="s0"/>
        </w:rPr>
        <w:t>, установленном 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300" w:name="SUB2670000"/>
      <w:bookmarkEnd w:id="300"/>
      <w:r>
        <w:rPr>
          <w:rStyle w:val="s1"/>
        </w:rPr>
        <w:t>Статья 267. Таможенн</w:t>
      </w:r>
      <w:r>
        <w:rPr>
          <w:rStyle w:val="s1"/>
        </w:rPr>
        <w:t>ые операции, связанные с помещением товаров на временное хранение</w:t>
      </w:r>
    </w:p>
    <w:p w:rsidR="00000000" w:rsidRDefault="002056B0">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w:t>
      </w:r>
      <w:r>
        <w:rPr>
          <w:rStyle w:val="s0"/>
        </w:rPr>
        <w:t>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2056B0">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2056B0">
      <w:pPr>
        <w:ind w:firstLine="400"/>
        <w:jc w:val="both"/>
      </w:pPr>
      <w:r>
        <w:rPr>
          <w:rStyle w:val="s0"/>
        </w:rPr>
        <w:t>2. Таможенный о</w:t>
      </w:r>
      <w:r>
        <w:rPr>
          <w:rStyle w:val="s0"/>
        </w:rPr>
        <w:t>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w:t>
      </w:r>
      <w:r>
        <w:rPr>
          <w:rStyle w:val="s0"/>
        </w:rPr>
        <w:t>тов.</w:t>
      </w:r>
    </w:p>
    <w:p w:rsidR="00000000" w:rsidRDefault="002056B0">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2056B0">
      <w:pPr>
        <w:ind w:firstLine="400"/>
        <w:jc w:val="both"/>
      </w:pPr>
      <w:r>
        <w:rPr>
          <w:rStyle w:val="s0"/>
        </w:rPr>
        <w:t> </w:t>
      </w:r>
    </w:p>
    <w:p w:rsidR="00000000" w:rsidRDefault="002056B0">
      <w:pPr>
        <w:ind w:left="1200" w:hanging="800"/>
        <w:jc w:val="both"/>
      </w:pPr>
      <w:bookmarkStart w:id="301" w:name="SUB2680000"/>
      <w:bookmarkEnd w:id="301"/>
      <w:r>
        <w:rPr>
          <w:rStyle w:val="s1"/>
        </w:rPr>
        <w:t>Статья 268. Срок временного хранения товаров</w:t>
      </w:r>
    </w:p>
    <w:p w:rsidR="00000000" w:rsidRDefault="002056B0">
      <w:pPr>
        <w:ind w:firstLine="400"/>
        <w:jc w:val="both"/>
      </w:pPr>
      <w:r>
        <w:rPr>
          <w:rStyle w:val="s0"/>
        </w:rPr>
        <w:t>1. Срок временного хранения товаров составляет два месяца.</w:t>
      </w:r>
    </w:p>
    <w:p w:rsidR="00000000" w:rsidRDefault="002056B0">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2056B0">
      <w:pPr>
        <w:ind w:firstLine="400"/>
        <w:jc w:val="both"/>
      </w:pPr>
      <w:r>
        <w:rPr>
          <w:rStyle w:val="s0"/>
        </w:rPr>
        <w:t>Предельный срок временного хранения товаров не може</w:t>
      </w:r>
      <w:r>
        <w:rPr>
          <w:rStyle w:val="s0"/>
        </w:rPr>
        <w:t>т превышать четыре месяца,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w:t>
      </w:r>
      <w:r>
        <w:rPr>
          <w:rStyle w:val="s0"/>
        </w:rPr>
        <w:t>сяцев.</w:t>
      </w:r>
    </w:p>
    <w:p w:rsidR="00000000" w:rsidRDefault="002056B0">
      <w:pPr>
        <w:ind w:firstLine="400"/>
        <w:jc w:val="both"/>
      </w:pPr>
      <w:r>
        <w:rPr>
          <w:rStyle w:val="s0"/>
        </w:rPr>
        <w:t>Для отдельных категорий товаров решением Комиссии может быть установлен срок временного хранения менее срока, установленного пунктом 1 настоящей статьи.</w:t>
      </w:r>
    </w:p>
    <w:p w:rsidR="00000000" w:rsidRDefault="002056B0">
      <w:pPr>
        <w:ind w:firstLine="400"/>
        <w:jc w:val="both"/>
      </w:pPr>
      <w:r>
        <w:rPr>
          <w:rStyle w:val="s0"/>
        </w:rPr>
        <w:t>3. Срок временного хранения товаров исчисляется со дня, следующего за днем регистрации таможенны</w:t>
      </w:r>
      <w:r>
        <w:rPr>
          <w:rStyle w:val="s0"/>
        </w:rPr>
        <w:t>м органом документов, представленных для помещения товаров на временное хранение.</w:t>
      </w:r>
    </w:p>
    <w:p w:rsidR="00000000" w:rsidRDefault="002056B0">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02" w:name="SUB2690000"/>
      <w:bookmarkEnd w:id="302"/>
      <w:r>
        <w:rPr>
          <w:rStyle w:val="s1"/>
        </w:rPr>
        <w:t>Статья 269. Операции с товарами, находящимися на временном хранении</w:t>
      </w:r>
    </w:p>
    <w:p w:rsidR="00000000" w:rsidRDefault="002056B0">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w:t>
      </w:r>
      <w:r>
        <w:rPr>
          <w:rStyle w:val="s0"/>
        </w:rPr>
        <w:t xml:space="preserve">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2056B0">
      <w:pPr>
        <w:ind w:firstLine="400"/>
        <w:jc w:val="both"/>
      </w:pPr>
      <w:r>
        <w:rPr>
          <w:rStyle w:val="s0"/>
        </w:rPr>
        <w:t>2. Операции, не указанные в пункте 1 настоящей статьи, в том числе взятие проб и об</w:t>
      </w:r>
      <w:r>
        <w:rPr>
          <w:rStyle w:val="s0"/>
        </w:rPr>
        <w:t>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2056B0">
      <w:pPr>
        <w:ind w:firstLine="400"/>
        <w:jc w:val="both"/>
      </w:pPr>
      <w:r>
        <w:rPr>
          <w:rStyle w:val="s0"/>
        </w:rPr>
        <w:t>Таможенный орган отказывает в выдаче разрешения на проведение таких оп</w:t>
      </w:r>
      <w:r>
        <w:rPr>
          <w:rStyle w:val="s0"/>
        </w:rPr>
        <w:t>ераций, если их осуществление повлечет за собой утрату товаров или изменение их состояния.</w:t>
      </w:r>
    </w:p>
    <w:p w:rsidR="00000000" w:rsidRDefault="002056B0">
      <w:pPr>
        <w:ind w:firstLine="400"/>
        <w:jc w:val="both"/>
      </w:pPr>
      <w:r>
        <w:rPr>
          <w:rStyle w:val="s0"/>
        </w:rPr>
        <w:t> </w:t>
      </w:r>
    </w:p>
    <w:p w:rsidR="00000000" w:rsidRDefault="002056B0">
      <w:pPr>
        <w:ind w:left="1200" w:hanging="800"/>
        <w:jc w:val="both"/>
      </w:pPr>
      <w:bookmarkStart w:id="303" w:name="SUB2700000"/>
      <w:bookmarkEnd w:id="303"/>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2056B0">
      <w:pPr>
        <w:ind w:firstLine="400"/>
        <w:jc w:val="both"/>
      </w:pPr>
      <w:r>
        <w:rPr>
          <w:rStyle w:val="s0"/>
        </w:rPr>
        <w:t xml:space="preserve">1. Обязанность по </w:t>
      </w:r>
      <w:r>
        <w:rPr>
          <w:rStyle w:val="s0"/>
        </w:rPr>
        <w:t>уплате ввозных таможенных пошлин, налогов в отношении иностранных товаров, помещаемых на временное хранение товаров, возникает:</w:t>
      </w:r>
    </w:p>
    <w:p w:rsidR="00000000" w:rsidRDefault="002056B0">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w:t>
      </w:r>
      <w:r>
        <w:rPr>
          <w:rStyle w:val="s0"/>
        </w:rPr>
        <w:t>ения товаров на временное хранение;</w:t>
      </w:r>
    </w:p>
    <w:p w:rsidR="00000000" w:rsidRDefault="002056B0">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2056B0">
      <w:pPr>
        <w:ind w:firstLine="400"/>
        <w:jc w:val="both"/>
      </w:pPr>
      <w:r>
        <w:rPr>
          <w:rStyle w:val="s0"/>
        </w:rPr>
        <w:t>3) у лица, осуществляющего временное хранение товаров в местах, не являющихся складами временного хранения, - с моме</w:t>
      </w:r>
      <w:r>
        <w:rPr>
          <w:rStyle w:val="s0"/>
        </w:rPr>
        <w:t>нта регистрации таможенным органом документов, представленных для помещения товаров на временное хранение.</w:t>
      </w:r>
    </w:p>
    <w:p w:rsidR="00000000" w:rsidRDefault="002056B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w:t>
      </w:r>
      <w:r>
        <w:rPr>
          <w:rStyle w:val="s0"/>
        </w:rPr>
        <w:t>тся:</w:t>
      </w:r>
    </w:p>
    <w:p w:rsidR="00000000" w:rsidRDefault="002056B0">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w:t>
      </w:r>
      <w:r>
        <w:rPr>
          <w:rStyle w:val="s0"/>
        </w:rPr>
        <w:t>цом на временное хранение в месте, не являющемся складом временного хранения;</w:t>
      </w:r>
    </w:p>
    <w:p w:rsidR="00000000" w:rsidRDefault="002056B0">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2056B0">
      <w:pPr>
        <w:ind w:firstLine="400"/>
        <w:jc w:val="both"/>
      </w:pPr>
      <w:r>
        <w:rPr>
          <w:rStyle w:val="s0"/>
        </w:rPr>
        <w:t>3) у лица, осуществляющего временно</w:t>
      </w:r>
      <w:r>
        <w:rPr>
          <w:rStyle w:val="s0"/>
        </w:rPr>
        <w:t>е хранение товаров в месте, не являющемся складом временного хранения, - при помещении товаров под таможенную процедуру;</w:t>
      </w:r>
    </w:p>
    <w:p w:rsidR="00000000" w:rsidRDefault="002056B0">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2056B0">
      <w:pPr>
        <w:ind w:firstLine="400"/>
        <w:jc w:val="both"/>
      </w:pPr>
      <w:r>
        <w:rPr>
          <w:rStyle w:val="s0"/>
        </w:rPr>
        <w:t>1) у перевозчика или ин</w:t>
      </w:r>
      <w:r>
        <w:rPr>
          <w:rStyle w:val="s0"/>
        </w:rPr>
        <w:t>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2056B0">
      <w:pPr>
        <w:ind w:firstLine="400"/>
        <w:jc w:val="both"/>
      </w:pPr>
      <w:r>
        <w:rPr>
          <w:rStyle w:val="s0"/>
        </w:rPr>
        <w:t xml:space="preserve">в случае утраты товаров, помещенных на временное хранение, до размещения их на складе временного хранения, </w:t>
      </w:r>
      <w:r>
        <w:rPr>
          <w:rStyle w:val="s0"/>
        </w:rPr>
        <w:t>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w:t>
      </w:r>
      <w:r>
        <w:rPr>
          <w:rStyle w:val="s0"/>
        </w:rPr>
        <w:t>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056B0">
      <w:pPr>
        <w:ind w:firstLine="400"/>
        <w:jc w:val="both"/>
      </w:pPr>
      <w:r>
        <w:rPr>
          <w:rStyle w:val="s0"/>
        </w:rPr>
        <w:t>в случае передачи товаров, помещенных на времен</w:t>
      </w:r>
      <w:r>
        <w:rPr>
          <w:rStyle w:val="s0"/>
        </w:rPr>
        <w:t>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w:t>
      </w:r>
      <w:r>
        <w:rPr>
          <w:rStyle w:val="s0"/>
        </w:rPr>
        <w:t>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056B0">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2056B0">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w:t>
      </w:r>
      <w:r>
        <w:rPr>
          <w:rStyle w:val="s0"/>
        </w:rPr>
        <w:t>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056B0">
      <w:pPr>
        <w:ind w:firstLine="400"/>
        <w:jc w:val="both"/>
      </w:pPr>
      <w:r>
        <w:rPr>
          <w:rStyle w:val="s0"/>
        </w:rPr>
        <w:t>в случае передачи тов</w:t>
      </w:r>
      <w:r>
        <w:rPr>
          <w:rStyle w:val="s0"/>
        </w:rPr>
        <w:t>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w:t>
      </w:r>
      <w:r>
        <w:rPr>
          <w:rStyle w:val="s0"/>
        </w:rPr>
        <w:t>аном документов, представленных для помещения товаров на временное хранение;</w:t>
      </w:r>
    </w:p>
    <w:p w:rsidR="00000000" w:rsidRDefault="002056B0">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2056B0">
      <w:pPr>
        <w:ind w:firstLine="400"/>
        <w:jc w:val="both"/>
      </w:pPr>
      <w:r>
        <w:rPr>
          <w:rStyle w:val="s0"/>
        </w:rPr>
        <w:t>в случае утраты товаров, хранящ</w:t>
      </w:r>
      <w:r>
        <w:rPr>
          <w:rStyle w:val="s0"/>
        </w:rPr>
        <w:t>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w:t>
      </w:r>
      <w:r>
        <w:rPr>
          <w:rStyle w:val="s0"/>
        </w:rPr>
        <w:t>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2056B0">
      <w:pPr>
        <w:ind w:firstLine="400"/>
        <w:jc w:val="both"/>
      </w:pPr>
      <w:r>
        <w:rPr>
          <w:rStyle w:val="s0"/>
        </w:rPr>
        <w:t>в случае передачи товаров, хранящихся на складе време</w:t>
      </w:r>
      <w:r>
        <w:rPr>
          <w:rStyle w:val="s0"/>
        </w:rPr>
        <w:t>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w:t>
      </w:r>
      <w:r>
        <w:rPr>
          <w:rStyle w:val="s0"/>
        </w:rPr>
        <w:t xml:space="preserve"> не являющемся складом временного хранения;</w:t>
      </w:r>
    </w:p>
    <w:p w:rsidR="00000000" w:rsidRDefault="002056B0">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2056B0">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w:t>
      </w:r>
      <w:r>
        <w:rPr>
          <w:rStyle w:val="s0"/>
        </w:rPr>
        <w:t xml:space="preserve">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w:t>
      </w:r>
      <w:r>
        <w:rPr>
          <w:rStyle w:val="s0"/>
        </w:rPr>
        <w:t>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w:t>
      </w:r>
      <w:r>
        <w:rPr>
          <w:rStyle w:val="s0"/>
        </w:rPr>
        <w:t xml:space="preserve">платы ввозных таможенных пошлин, налогов, установленных пунктом 3 настоящей статьи, соответственно. </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04" w:name="SUB2710000"/>
      <w:bookmarkEnd w:id="304"/>
      <w:r>
        <w:rPr>
          <w:rStyle w:val="s1"/>
        </w:rPr>
        <w:t xml:space="preserve">РАЗДЕЛ 5. </w:t>
      </w:r>
      <w:r>
        <w:rPr>
          <w:rStyle w:val="s1"/>
          <w:caps/>
        </w:rPr>
        <w:t xml:space="preserve">Таможенные операции, связанные с помещением товаров </w:t>
      </w:r>
    </w:p>
    <w:p w:rsidR="00000000" w:rsidRDefault="002056B0">
      <w:pPr>
        <w:jc w:val="center"/>
      </w:pPr>
      <w:r>
        <w:rPr>
          <w:rStyle w:val="s1"/>
          <w:caps/>
        </w:rPr>
        <w:t>под таможенную процедуру</w:t>
      </w:r>
    </w:p>
    <w:p w:rsidR="00000000" w:rsidRDefault="002056B0">
      <w:pPr>
        <w:jc w:val="center"/>
      </w:pPr>
      <w:r>
        <w:rPr>
          <w:rStyle w:val="s1"/>
        </w:rPr>
        <w:t> </w:t>
      </w:r>
    </w:p>
    <w:p w:rsidR="00000000" w:rsidRDefault="002056B0">
      <w:pPr>
        <w:jc w:val="center"/>
      </w:pPr>
      <w:r>
        <w:rPr>
          <w:rStyle w:val="s1"/>
        </w:rPr>
        <w:t xml:space="preserve">Глава 31.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2056B0">
      <w:pPr>
        <w:jc w:val="center"/>
      </w:pPr>
      <w:r>
        <w:rPr>
          <w:rStyle w:val="s1"/>
        </w:rPr>
        <w:t> </w:t>
      </w:r>
    </w:p>
    <w:p w:rsidR="00000000" w:rsidRDefault="002056B0">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2056B0">
      <w:pPr>
        <w:jc w:val="both"/>
      </w:pPr>
      <w:r>
        <w:rPr>
          <w:rStyle w:val="s3"/>
        </w:rPr>
        <w:t xml:space="preserve">В пункт 1 внесены изменения в соответствии с </w:t>
      </w:r>
      <w:hyperlink r:id="rId628" w:anchor="sub_id=12271" w:history="1">
        <w:r>
          <w:rPr>
            <w:rStyle w:val="a3"/>
            <w:i/>
            <w:iCs/>
          </w:rPr>
          <w:t>Законом</w:t>
        </w:r>
      </w:hyperlink>
      <w:r>
        <w:rPr>
          <w:rStyle w:val="s3"/>
        </w:rPr>
        <w:t xml:space="preserve"> РК от 29.09.14 г. № 239-V (</w:t>
      </w:r>
      <w:hyperlink r:id="rId629" w:anchor="sub_id=2710000" w:history="1">
        <w:r>
          <w:rPr>
            <w:rStyle w:val="a3"/>
            <w:i/>
            <w:iCs/>
          </w:rPr>
          <w:t>см. стар. ред.</w:t>
        </w:r>
      </w:hyperlink>
      <w:r>
        <w:rPr>
          <w:rStyle w:val="s3"/>
        </w:rPr>
        <w:t>)</w:t>
      </w:r>
    </w:p>
    <w:p w:rsidR="00000000" w:rsidRDefault="002056B0">
      <w:pPr>
        <w:ind w:firstLine="400"/>
        <w:jc w:val="both"/>
      </w:pPr>
      <w:r>
        <w:rPr>
          <w:rStyle w:val="s0"/>
        </w:rPr>
        <w:t>1. Таможенные операции, связанные с помещением товаров под там</w:t>
      </w:r>
      <w:r>
        <w:rPr>
          <w:rStyle w:val="s0"/>
        </w:rPr>
        <w:t>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2056B0">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w:t>
      </w:r>
      <w:r>
        <w:rPr>
          <w:rStyle w:val="s0"/>
        </w:rPr>
        <w:t xml:space="preserve"> товарам иной таможенной процедуры.</w:t>
      </w:r>
    </w:p>
    <w:p w:rsidR="00000000" w:rsidRDefault="002056B0">
      <w:pPr>
        <w:ind w:firstLine="400"/>
        <w:jc w:val="both"/>
      </w:pPr>
      <w:hyperlink r:id="rId630" w:history="1">
        <w:r>
          <w:rPr>
            <w:rStyle w:val="a3"/>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2056B0">
      <w:pPr>
        <w:ind w:firstLine="400"/>
        <w:jc w:val="both"/>
      </w:pPr>
      <w:r>
        <w:rPr>
          <w:rStyle w:val="s0"/>
        </w:rPr>
        <w:t>2. Поряд</w:t>
      </w:r>
      <w:r>
        <w:rPr>
          <w:rStyle w:val="s0"/>
        </w:rPr>
        <w:t>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w:t>
      </w:r>
      <w:r>
        <w:rPr>
          <w:rStyle w:val="s0"/>
        </w:rPr>
        <w:t>мещения (автомобильный, воздушный, железнодорожный, морской, речной и другие), категорий лиц, перемещающих товары.</w:t>
      </w:r>
    </w:p>
    <w:p w:rsidR="00000000" w:rsidRDefault="002056B0">
      <w:pPr>
        <w:ind w:firstLine="400"/>
        <w:jc w:val="both"/>
      </w:pPr>
      <w:r>
        <w:rPr>
          <w:rStyle w:val="s0"/>
        </w:rPr>
        <w:t xml:space="preserve">3. От имени таможенных органов таможенные операции, связанные с помещением товаров под таможенную процедуру, совершаются должностными лицами </w:t>
      </w:r>
      <w:r>
        <w:rPr>
          <w:rStyle w:val="s0"/>
        </w:rPr>
        <w:t>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2056B0">
      <w:pPr>
        <w:ind w:firstLine="400"/>
        <w:jc w:val="both"/>
      </w:pPr>
      <w:r>
        <w:rPr>
          <w:rStyle w:val="s0"/>
        </w:rPr>
        <w:t>4. Требования таможенных органов при совершении таможенных операций, связанных с помещением товаров под таможе</w:t>
      </w:r>
      <w:r>
        <w:rPr>
          <w:rStyle w:val="s0"/>
        </w:rPr>
        <w:t>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2056B0">
      <w:pPr>
        <w:ind w:firstLine="400"/>
        <w:jc w:val="both"/>
      </w:pPr>
      <w:r>
        <w:rPr>
          <w:rStyle w:val="s0"/>
        </w:rPr>
        <w:t>5. Таможенные операции, связанные с помещением товаров под таможенную процедуру, применяются одинаково</w:t>
      </w:r>
      <w:r>
        <w:rPr>
          <w:rStyle w:val="s0"/>
        </w:rPr>
        <w:t xml:space="preserve"> независимо от страны происхождения, отправления и назначения товаров.</w:t>
      </w:r>
    </w:p>
    <w:p w:rsidR="00000000" w:rsidRDefault="002056B0">
      <w:pPr>
        <w:ind w:firstLine="400"/>
        <w:jc w:val="both"/>
      </w:pPr>
      <w:r>
        <w:rPr>
          <w:rStyle w:val="s0"/>
        </w:rPr>
        <w:t> </w:t>
      </w:r>
    </w:p>
    <w:p w:rsidR="00000000" w:rsidRDefault="002056B0">
      <w:pPr>
        <w:ind w:left="1200" w:hanging="800"/>
        <w:jc w:val="both"/>
      </w:pPr>
      <w:bookmarkStart w:id="305" w:name="SUB2720000"/>
      <w:bookmarkEnd w:id="305"/>
      <w:r>
        <w:rPr>
          <w:rStyle w:val="s1"/>
        </w:rPr>
        <w:t>Статья 272. Помещение товаров под таможенную процедуру</w:t>
      </w:r>
    </w:p>
    <w:p w:rsidR="00000000" w:rsidRDefault="002056B0">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2056B0">
      <w:pPr>
        <w:ind w:firstLine="400"/>
        <w:jc w:val="both"/>
      </w:pPr>
      <w:r>
        <w:rPr>
          <w:rStyle w:val="s0"/>
        </w:rPr>
        <w:t>2. Товары, подл</w:t>
      </w:r>
      <w:r>
        <w:rPr>
          <w:rStyle w:val="s0"/>
        </w:rPr>
        <w:t>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2056B0">
      <w:pPr>
        <w:ind w:firstLine="400"/>
        <w:jc w:val="both"/>
      </w:pPr>
      <w:r>
        <w:rPr>
          <w:rStyle w:val="s0"/>
        </w:rPr>
        <w:t xml:space="preserve">3. Помещение товаров под таможенную процедуру завершается выпуском товаров в </w:t>
      </w:r>
      <w:r>
        <w:rPr>
          <w:rStyle w:val="s0"/>
        </w:rPr>
        <w:t>соответствии с заявленной таможенной процедурой.</w:t>
      </w:r>
    </w:p>
    <w:p w:rsidR="00000000" w:rsidRDefault="002056B0">
      <w:pPr>
        <w:ind w:firstLine="400"/>
        <w:jc w:val="both"/>
      </w:pPr>
      <w:r>
        <w:rPr>
          <w:rStyle w:val="s0"/>
        </w:rPr>
        <w:t> </w:t>
      </w:r>
    </w:p>
    <w:p w:rsidR="00000000" w:rsidRDefault="002056B0">
      <w:pPr>
        <w:ind w:left="1200" w:hanging="800"/>
        <w:jc w:val="both"/>
      </w:pPr>
      <w:bookmarkStart w:id="306" w:name="SUB2730000"/>
      <w:bookmarkEnd w:id="306"/>
      <w:r>
        <w:rPr>
          <w:rStyle w:val="s1"/>
        </w:rPr>
        <w:t>Статья 273. Место и время совершения таможенных операций, связанных с помещением товаров под таможенную процедуру</w:t>
      </w:r>
    </w:p>
    <w:p w:rsidR="00000000" w:rsidRDefault="002056B0">
      <w:pPr>
        <w:ind w:firstLine="400"/>
        <w:jc w:val="both"/>
      </w:pPr>
      <w:r>
        <w:rPr>
          <w:rStyle w:val="s0"/>
        </w:rPr>
        <w:t>1. Таможенные операции, связанные с помещением товаров под таможенную процедуру, совершаютс</w:t>
      </w:r>
      <w:r>
        <w:rPr>
          <w:rStyle w:val="s0"/>
        </w:rPr>
        <w:t>я в местах нахождения таможенных органов и во время их работы.</w:t>
      </w:r>
    </w:p>
    <w:p w:rsidR="00000000" w:rsidRDefault="002056B0">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w:t>
      </w:r>
      <w:r>
        <w:rPr>
          <w:rStyle w:val="s0"/>
        </w:rPr>
        <w:t>дения и вне времени работы таможенных органов.</w:t>
      </w:r>
    </w:p>
    <w:p w:rsidR="00000000" w:rsidRDefault="002056B0">
      <w:pPr>
        <w:ind w:firstLine="400"/>
        <w:jc w:val="both"/>
      </w:pPr>
      <w:r>
        <w:rPr>
          <w:rStyle w:val="s0"/>
        </w:rPr>
        <w:t> </w:t>
      </w:r>
    </w:p>
    <w:p w:rsidR="00000000" w:rsidRDefault="002056B0">
      <w:pPr>
        <w:ind w:left="1200" w:hanging="800"/>
        <w:jc w:val="both"/>
      </w:pPr>
      <w:bookmarkStart w:id="307" w:name="SUB2740000"/>
      <w:bookmarkEnd w:id="307"/>
      <w:r>
        <w:rPr>
          <w:rStyle w:val="s1"/>
        </w:rPr>
        <w:t>Статья 274. Документы и сведения, необходимые для помещения товаров под таможенную процедуру</w:t>
      </w:r>
    </w:p>
    <w:p w:rsidR="00000000" w:rsidRDefault="002056B0">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w:t>
      </w:r>
      <w:r>
        <w:rPr>
          <w:rStyle w:val="s0"/>
        </w:rPr>
        <w:t>женным органам документы и сведения, необходимые для выпуска товаров.</w:t>
      </w:r>
    </w:p>
    <w:p w:rsidR="00000000" w:rsidRDefault="002056B0">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w:t>
      </w:r>
      <w:r>
        <w:rPr>
          <w:rStyle w:val="s0"/>
        </w:rPr>
        <w:t>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2056B0">
      <w:pPr>
        <w:ind w:firstLine="400"/>
        <w:jc w:val="both"/>
      </w:pPr>
      <w:r>
        <w:rPr>
          <w:rStyle w:val="s0"/>
        </w:rPr>
        <w:t>2. Перечень документов и сведений, необходимых для выпуска товаров, и сроки их представлени</w:t>
      </w:r>
      <w:r>
        <w:rPr>
          <w:rStyle w:val="s0"/>
        </w:rPr>
        <w:t>я устанавливаются настоящим Кодексом.</w:t>
      </w:r>
    </w:p>
    <w:p w:rsidR="00000000" w:rsidRDefault="002056B0">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w:t>
      </w:r>
      <w:r>
        <w:rPr>
          <w:rStyle w:val="s0"/>
        </w:rPr>
        <w:t xml:space="preserve"> решения о выпуске товаров.</w:t>
      </w:r>
    </w:p>
    <w:p w:rsidR="00000000" w:rsidRDefault="002056B0">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p>
    <w:p w:rsidR="00000000" w:rsidRDefault="002056B0">
      <w:pPr>
        <w:ind w:firstLine="400"/>
        <w:jc w:val="both"/>
      </w:pPr>
      <w:r>
        <w:rPr>
          <w:rStyle w:val="s0"/>
        </w:rPr>
        <w:t>5. Формы таможенных документов определяются решением Комиссии. Таможенные документы запол</w:t>
      </w:r>
      <w:r>
        <w:rPr>
          <w:rStyle w:val="s0"/>
        </w:rPr>
        <w:t>няются на казахском или русском языке, если иное не установлено настоящим Кодексом.</w:t>
      </w:r>
    </w:p>
    <w:p w:rsidR="00000000" w:rsidRDefault="002056B0">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w:t>
      </w:r>
      <w:r>
        <w:rPr>
          <w:rStyle w:val="s0"/>
        </w:rPr>
        <w:t>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2056B0">
      <w:pPr>
        <w:ind w:firstLine="400"/>
        <w:jc w:val="both"/>
      </w:pPr>
      <w:r>
        <w:rPr>
          <w:rStyle w:val="s0"/>
        </w:rPr>
        <w:t> </w:t>
      </w:r>
    </w:p>
    <w:p w:rsidR="00000000" w:rsidRDefault="002056B0">
      <w:pPr>
        <w:ind w:left="1200" w:hanging="800"/>
        <w:jc w:val="both"/>
      </w:pPr>
      <w:bookmarkStart w:id="308" w:name="SUB2750000"/>
      <w:bookmarkEnd w:id="308"/>
      <w:r>
        <w:rPr>
          <w:rStyle w:val="s1"/>
        </w:rPr>
        <w:t>Статья 275. Присутствие заинтересованных лиц или их представителей при совершении таможенных операций, связа</w:t>
      </w:r>
      <w:r>
        <w:rPr>
          <w:rStyle w:val="s1"/>
        </w:rPr>
        <w:t>нных с помещением товаров под таможенную процедуру</w:t>
      </w:r>
    </w:p>
    <w:p w:rsidR="00000000" w:rsidRDefault="002056B0">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2056B0">
      <w:pPr>
        <w:ind w:firstLine="400"/>
        <w:jc w:val="both"/>
      </w:pPr>
      <w:r>
        <w:rPr>
          <w:rStyle w:val="s0"/>
        </w:rPr>
        <w:t>2. По требованию таможенного органа заинтере</w:t>
      </w:r>
      <w:r>
        <w:rPr>
          <w:rStyle w:val="s0"/>
        </w:rPr>
        <w:t>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2056B0">
      <w:pPr>
        <w:ind w:firstLine="400"/>
        <w:jc w:val="both"/>
      </w:pPr>
      <w:r>
        <w:rPr>
          <w:rStyle w:val="s0"/>
        </w:rPr>
        <w:t> </w:t>
      </w:r>
    </w:p>
    <w:p w:rsidR="00000000" w:rsidRDefault="002056B0">
      <w:pPr>
        <w:jc w:val="both"/>
      </w:pPr>
      <w:bookmarkStart w:id="309" w:name="SUB2760000"/>
      <w:bookmarkEnd w:id="309"/>
      <w:r>
        <w:rPr>
          <w:rStyle w:val="s3"/>
        </w:rPr>
        <w:t xml:space="preserve">Статья 276 изложена в редакции </w:t>
      </w:r>
      <w:hyperlink r:id="rId631" w:anchor="sub_id=276" w:history="1">
        <w:r>
          <w:rPr>
            <w:rStyle w:val="a3"/>
            <w:i/>
            <w:iCs/>
          </w:rPr>
          <w:t>Закона</w:t>
        </w:r>
      </w:hyperlink>
      <w:r>
        <w:rPr>
          <w:rStyle w:val="s3"/>
        </w:rPr>
        <w:t xml:space="preserve"> РК от 29.12.14 г. № 269-V (</w:t>
      </w:r>
      <w:hyperlink r:id="rId632" w:anchor="sub_id=2760000" w:history="1">
        <w:r>
          <w:rPr>
            <w:rStyle w:val="a3"/>
            <w:i/>
            <w:iCs/>
          </w:rPr>
          <w:t>см. стар. ред.</w:t>
        </w:r>
      </w:hyperlink>
      <w:r>
        <w:rPr>
          <w:rStyle w:val="s3"/>
        </w:rPr>
        <w:t>)</w:t>
      </w:r>
    </w:p>
    <w:p w:rsidR="00000000" w:rsidRDefault="002056B0">
      <w:pPr>
        <w:ind w:left="1200" w:hanging="800"/>
        <w:jc w:val="both"/>
      </w:pPr>
      <w:r>
        <w:rPr>
          <w:rStyle w:val="s1"/>
        </w:rPr>
        <w:t>Статья 276. Первоочередной порядок помещения отд</w:t>
      </w:r>
      <w:r>
        <w:rPr>
          <w:rStyle w:val="s1"/>
        </w:rPr>
        <w:t>ельных категорий товаров под таможенную процедуру</w:t>
      </w:r>
    </w:p>
    <w:p w:rsidR="00000000" w:rsidRDefault="002056B0">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w:t>
      </w:r>
      <w:r>
        <w:rPr>
          <w:rStyle w:val="s0"/>
        </w:rPr>
        <w:t>ира либо проведения учений, ценности в виде валюты (в том числе иностранной валюты) и аффинированного золота, ввозимые и вывозимые Национальным Банком Республики Казахстан и его филиалами, а также товары, подвергающиеся быстрой порче, живые животные, радио</w:t>
      </w:r>
      <w:r>
        <w:rPr>
          <w:rStyle w:val="s0"/>
        </w:rPr>
        <w:t>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двигатели, расходные материалы, оборудование и инструмент</w:t>
      </w:r>
      <w:r>
        <w:rPr>
          <w:rStyle w:val="s0"/>
        </w:rPr>
        <w:t>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2056B0">
      <w:pPr>
        <w:ind w:firstLine="400"/>
        <w:jc w:val="both"/>
      </w:pPr>
      <w:r>
        <w:rPr>
          <w:rStyle w:val="s0"/>
        </w:rPr>
        <w:t>Первоочередной порядок помещения отдельных категорий товаров под таможенную процедуру также прим</w:t>
      </w:r>
      <w:r>
        <w:rPr>
          <w:rStyle w:val="s0"/>
        </w:rPr>
        <w:t>еняется в отношении товаров, перемещаемых через таможенную границу Таможенного союза уполномоченными экономическими операторами.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10" w:name="SUB2770000"/>
      <w:bookmarkEnd w:id="310"/>
      <w:r>
        <w:rPr>
          <w:rStyle w:val="s1"/>
        </w:rPr>
        <w:t>Глава 32. Таможенное декларирование товаров</w:t>
      </w:r>
    </w:p>
    <w:p w:rsidR="00000000" w:rsidRDefault="002056B0">
      <w:pPr>
        <w:ind w:firstLine="400"/>
        <w:jc w:val="both"/>
      </w:pPr>
      <w:r>
        <w:rPr>
          <w:rStyle w:val="s0"/>
        </w:rPr>
        <w:t> </w:t>
      </w:r>
    </w:p>
    <w:p w:rsidR="00000000" w:rsidRDefault="002056B0">
      <w:pPr>
        <w:ind w:left="1200" w:hanging="800"/>
        <w:jc w:val="both"/>
      </w:pPr>
      <w:r>
        <w:rPr>
          <w:rStyle w:val="s1"/>
        </w:rPr>
        <w:t>Статья 277. Общие положения о таможенном декларировании товаров</w:t>
      </w:r>
    </w:p>
    <w:p w:rsidR="00000000" w:rsidRDefault="002056B0">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2056B0">
      <w:pPr>
        <w:ind w:firstLine="400"/>
        <w:jc w:val="both"/>
      </w:pPr>
      <w:r>
        <w:rPr>
          <w:rStyle w:val="s0"/>
        </w:rPr>
        <w:t>2. Таможенное декларирование товаров производится декларантом либо таможенным представителем, дейст</w:t>
      </w:r>
      <w:r>
        <w:rPr>
          <w:rStyle w:val="s0"/>
        </w:rPr>
        <w:t>вующим от имени и по поручению декларанта.</w:t>
      </w:r>
    </w:p>
    <w:p w:rsidR="00000000" w:rsidRDefault="002056B0">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2056B0">
      <w:pPr>
        <w:jc w:val="both"/>
      </w:pPr>
      <w:r>
        <w:rPr>
          <w:rStyle w:val="s3"/>
        </w:rPr>
        <w:t xml:space="preserve">См.: </w:t>
      </w:r>
      <w:hyperlink r:id="rId633" w:history="1">
        <w:r>
          <w:rPr>
            <w:rStyle w:val="a3"/>
            <w:i/>
            <w:iCs/>
          </w:rPr>
          <w:t>Письмо</w:t>
        </w:r>
      </w:hyperlink>
      <w:r>
        <w:rPr>
          <w:rStyle w:val="s3"/>
        </w:rPr>
        <w:t xml:space="preserve"> Комитета тамож</w:t>
      </w:r>
      <w:r>
        <w:rPr>
          <w:rStyle w:val="s3"/>
        </w:rPr>
        <w:t>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2056B0">
      <w:pPr>
        <w:ind w:firstLine="400"/>
        <w:jc w:val="both"/>
      </w:pPr>
      <w:r>
        <w:rPr>
          <w:rStyle w:val="s0"/>
        </w:rPr>
        <w:t> </w:t>
      </w:r>
    </w:p>
    <w:p w:rsidR="00000000" w:rsidRDefault="002056B0">
      <w:pPr>
        <w:ind w:left="1200" w:hanging="800"/>
        <w:jc w:val="both"/>
      </w:pPr>
      <w:bookmarkStart w:id="311" w:name="SUB2780000"/>
      <w:bookmarkEnd w:id="311"/>
      <w:r>
        <w:rPr>
          <w:rStyle w:val="s1"/>
        </w:rPr>
        <w:t>Статья 278. Таможенная декларация</w:t>
      </w:r>
    </w:p>
    <w:p w:rsidR="00000000" w:rsidRDefault="002056B0">
      <w:pPr>
        <w:ind w:firstLine="400"/>
        <w:jc w:val="both"/>
      </w:pPr>
      <w:r>
        <w:rPr>
          <w:rStyle w:val="s0"/>
        </w:rPr>
        <w:t>1. При таможенном декларировании товаров в зависимости от заявляемых</w:t>
      </w:r>
      <w:r>
        <w:rPr>
          <w:rStyle w:val="s0"/>
        </w:rPr>
        <w:t xml:space="preserve"> таможенных процедур и лиц, перемещающих товары, применяются следующие виды таможенной декларации:</w:t>
      </w:r>
    </w:p>
    <w:p w:rsidR="00000000" w:rsidRDefault="002056B0">
      <w:pPr>
        <w:ind w:firstLine="400"/>
        <w:jc w:val="both"/>
      </w:pPr>
      <w:r>
        <w:rPr>
          <w:rStyle w:val="s0"/>
        </w:rPr>
        <w:t xml:space="preserve">1) декларация на товары; </w:t>
      </w:r>
    </w:p>
    <w:p w:rsidR="00000000" w:rsidRDefault="002056B0">
      <w:pPr>
        <w:ind w:firstLine="400"/>
        <w:jc w:val="both"/>
      </w:pPr>
      <w:r>
        <w:rPr>
          <w:rStyle w:val="s0"/>
        </w:rPr>
        <w:t>2) транзитная декларация;</w:t>
      </w:r>
    </w:p>
    <w:p w:rsidR="00000000" w:rsidRDefault="002056B0">
      <w:pPr>
        <w:ind w:firstLine="400"/>
        <w:jc w:val="both"/>
      </w:pPr>
      <w:r>
        <w:rPr>
          <w:rStyle w:val="s0"/>
        </w:rPr>
        <w:t>3) пассажирская таможенная декларация;</w:t>
      </w:r>
    </w:p>
    <w:p w:rsidR="00000000" w:rsidRDefault="002056B0">
      <w:pPr>
        <w:ind w:firstLine="400"/>
        <w:jc w:val="both"/>
      </w:pPr>
      <w:r>
        <w:rPr>
          <w:rStyle w:val="s0"/>
        </w:rPr>
        <w:t>4) декларация на транспортное средство.</w:t>
      </w:r>
    </w:p>
    <w:p w:rsidR="00000000" w:rsidRDefault="002056B0">
      <w:pPr>
        <w:ind w:firstLine="400"/>
        <w:jc w:val="both"/>
      </w:pPr>
      <w:r>
        <w:rPr>
          <w:rStyle w:val="s0"/>
        </w:rPr>
        <w:t>Формы и порядок заполнения</w:t>
      </w:r>
      <w:r>
        <w:rPr>
          <w:rStyle w:val="s0"/>
        </w:rPr>
        <w:t xml:space="preserve"> таможенной декларации определяются </w:t>
      </w:r>
      <w:hyperlink r:id="rId634" w:history="1">
        <w:r>
          <w:rPr>
            <w:rStyle w:val="a3"/>
          </w:rPr>
          <w:t>решением</w:t>
        </w:r>
      </w:hyperlink>
      <w:r>
        <w:rPr>
          <w:rStyle w:val="s0"/>
        </w:rPr>
        <w:t xml:space="preserve"> Комиссии.</w:t>
      </w:r>
    </w:p>
    <w:p w:rsidR="00000000" w:rsidRDefault="002056B0">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w:t>
      </w:r>
      <w:r>
        <w:rPr>
          <w:rStyle w:val="s0"/>
        </w:rPr>
        <w:t xml:space="preserve"> взимания таможенных платежей и налогов, формирования таможенной статистики и применения таможенного законодательства Таможенного союза и иного законодательства Республики Казахстан.</w:t>
      </w:r>
    </w:p>
    <w:p w:rsidR="00000000" w:rsidRDefault="002056B0">
      <w:pPr>
        <w:ind w:firstLine="400"/>
        <w:jc w:val="both"/>
      </w:pPr>
      <w:r>
        <w:rPr>
          <w:rStyle w:val="s0"/>
        </w:rPr>
        <w:t>3. Сведения, подлежащие указанию в таможенной декларации на товары и тран</w:t>
      </w:r>
      <w:r>
        <w:rPr>
          <w:rStyle w:val="s0"/>
        </w:rPr>
        <w:t>зитной декларации в зависимости от таможенной процедуры, категорий товаров, лиц, их перемещающих, вида транспорта, могут сокращаться решением Комиссии либо законодательством Республики Казахстан, если это предусмотрено решением Комиссии.</w:t>
      </w:r>
    </w:p>
    <w:p w:rsidR="00000000" w:rsidRDefault="002056B0">
      <w:pPr>
        <w:ind w:firstLine="400"/>
        <w:jc w:val="both"/>
      </w:pPr>
      <w:r>
        <w:rPr>
          <w:rStyle w:val="s0"/>
        </w:rPr>
        <w:t>Сведения, подлежащ</w:t>
      </w:r>
      <w:r>
        <w:rPr>
          <w:rStyle w:val="s0"/>
        </w:rPr>
        <w:t>ие указанию в пассажирской таможенной декларации и в декларации на транспортное средство, устанавливаются решением Комиссии.</w:t>
      </w:r>
    </w:p>
    <w:p w:rsidR="00000000" w:rsidRDefault="002056B0">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w:t>
      </w:r>
      <w:r>
        <w:rPr>
          <w:rStyle w:val="s0"/>
        </w:rPr>
        <w:t>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 Комиссии.</w:t>
      </w:r>
    </w:p>
    <w:p w:rsidR="00000000" w:rsidRDefault="002056B0">
      <w:pPr>
        <w:ind w:firstLine="400"/>
        <w:jc w:val="both"/>
      </w:pPr>
      <w:r>
        <w:rPr>
          <w:rStyle w:val="s0"/>
        </w:rPr>
        <w:t>5. Таможенная декларация может быть представлена в виде электронного документа в соотве</w:t>
      </w:r>
      <w:r>
        <w:rPr>
          <w:rStyle w:val="s0"/>
        </w:rPr>
        <w:t>тствии с настоящим Кодексом.</w:t>
      </w:r>
    </w:p>
    <w:p w:rsidR="00000000" w:rsidRDefault="002056B0">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w:t>
      </w:r>
    </w:p>
    <w:p w:rsidR="00000000" w:rsidRDefault="002056B0">
      <w:pPr>
        <w:ind w:firstLine="400"/>
        <w:jc w:val="both"/>
      </w:pPr>
      <w:r>
        <w:rPr>
          <w:rStyle w:val="s0"/>
        </w:rPr>
        <w:t>6. Подача таможенной декларации в письменной форме должна сопровождаться представлением таможенному орган</w:t>
      </w:r>
      <w:r>
        <w:rPr>
          <w:rStyle w:val="s0"/>
        </w:rPr>
        <w:t>у ее электронной копии, если иное не установлено Таможенным кодексом Таможенного союза, решением Комиссии либо законодательством Республики Казахстан в случаях, предусмотренных решением Комиссии.</w:t>
      </w:r>
    </w:p>
    <w:p w:rsidR="00000000" w:rsidRDefault="002056B0">
      <w:pPr>
        <w:ind w:firstLine="400"/>
        <w:jc w:val="both"/>
      </w:pPr>
      <w:hyperlink r:id="rId635"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w:t>
      </w:r>
    </w:p>
    <w:p w:rsidR="00000000" w:rsidRDefault="002056B0">
      <w:pPr>
        <w:jc w:val="both"/>
      </w:pPr>
      <w:r>
        <w:rPr>
          <w:rStyle w:val="s3"/>
        </w:rPr>
        <w:t xml:space="preserve">См.также: </w:t>
      </w:r>
      <w:hyperlink r:id="rId636" w:history="1">
        <w:r>
          <w:rPr>
            <w:rStyle w:val="s9"/>
          </w:rPr>
          <w:t>Письмо</w:t>
        </w:r>
      </w:hyperlink>
      <w:r>
        <w:rPr>
          <w:rStyle w:val="s3"/>
        </w:rPr>
        <w:t xml:space="preserve"> Комитета таможенного контрол</w:t>
      </w:r>
      <w:r>
        <w:rPr>
          <w:rStyle w:val="s3"/>
        </w:rPr>
        <w:t>я Министерства финансов Республики Казахстан от 20 августа 2011 года № КТК-1-4-19/9675 «О работе с программным продуктом ТАИС-2»</w:t>
      </w:r>
    </w:p>
    <w:p w:rsidR="00000000" w:rsidRDefault="002056B0">
      <w:pPr>
        <w:ind w:firstLine="400"/>
        <w:jc w:val="both"/>
      </w:pPr>
      <w:r>
        <w:rPr>
          <w:rStyle w:val="s0"/>
        </w:rPr>
        <w:t> </w:t>
      </w:r>
    </w:p>
    <w:p w:rsidR="00000000" w:rsidRDefault="002056B0">
      <w:pPr>
        <w:jc w:val="both"/>
      </w:pPr>
      <w:bookmarkStart w:id="312" w:name="SUB278010000"/>
      <w:bookmarkEnd w:id="312"/>
      <w:r>
        <w:rPr>
          <w:rStyle w:val="s3"/>
        </w:rPr>
        <w:t xml:space="preserve">Кодекс дополнен статьей 278-1 в соответствии с </w:t>
      </w:r>
      <w:hyperlink r:id="rId637"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2056B0">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2056B0">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Казахстан.</w:t>
      </w:r>
    </w:p>
    <w:p w:rsidR="00000000" w:rsidRDefault="002056B0">
      <w:pPr>
        <w:autoSpaceDE w:val="0"/>
        <w:autoSpaceDN w:val="0"/>
        <w:ind w:firstLine="400"/>
        <w:jc w:val="both"/>
      </w:pPr>
      <w:r>
        <w:t xml:space="preserve">Электронная цифровая подпись декларанта подтверждает заявленные </w:t>
      </w:r>
      <w:r>
        <w:t>в таможенной декларации сведения.</w:t>
      </w:r>
    </w:p>
    <w:p w:rsidR="00000000" w:rsidRDefault="002056B0">
      <w:pPr>
        <w:ind w:firstLine="400"/>
        <w:jc w:val="both"/>
      </w:pPr>
      <w:r>
        <w:t> </w:t>
      </w:r>
    </w:p>
    <w:p w:rsidR="00000000" w:rsidRDefault="002056B0">
      <w:pPr>
        <w:ind w:left="1200" w:hanging="800"/>
        <w:jc w:val="both"/>
      </w:pPr>
      <w:bookmarkStart w:id="313" w:name="SUB2790000"/>
      <w:bookmarkEnd w:id="313"/>
      <w:r>
        <w:rPr>
          <w:rStyle w:val="s1"/>
        </w:rPr>
        <w:t>Статья 279. Декларация на товары</w:t>
      </w:r>
    </w:p>
    <w:p w:rsidR="00000000" w:rsidRDefault="002056B0">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2056B0">
      <w:pPr>
        <w:ind w:firstLine="400"/>
        <w:jc w:val="both"/>
      </w:pPr>
      <w:r>
        <w:rPr>
          <w:rStyle w:val="s0"/>
        </w:rPr>
        <w:t>2. В декларации на товары указ</w:t>
      </w:r>
      <w:r>
        <w:rPr>
          <w:rStyle w:val="s0"/>
        </w:rPr>
        <w:t>ываются следующие основные сведения, в том числе в кодированном виде:</w:t>
      </w:r>
    </w:p>
    <w:p w:rsidR="00000000" w:rsidRDefault="002056B0">
      <w:pPr>
        <w:ind w:firstLine="400"/>
        <w:jc w:val="both"/>
      </w:pPr>
      <w:r>
        <w:rPr>
          <w:rStyle w:val="s0"/>
        </w:rPr>
        <w:t>1) заявляемая таможенная процедура;</w:t>
      </w:r>
    </w:p>
    <w:p w:rsidR="00000000" w:rsidRDefault="002056B0">
      <w:pPr>
        <w:ind w:firstLine="400"/>
        <w:jc w:val="both"/>
      </w:pPr>
      <w:r>
        <w:rPr>
          <w:rStyle w:val="s0"/>
        </w:rPr>
        <w:t>2) сведения о декларанте, таможенном представителе, об отправителе и о получателе товаров;</w:t>
      </w:r>
    </w:p>
    <w:p w:rsidR="00000000" w:rsidRDefault="002056B0">
      <w:pPr>
        <w:ind w:firstLine="400"/>
        <w:jc w:val="both"/>
      </w:pPr>
      <w:r>
        <w:rPr>
          <w:rStyle w:val="s0"/>
        </w:rPr>
        <w:t>3) сведения о транспортных средствах, используемых для межд</w:t>
      </w:r>
      <w:r>
        <w:rPr>
          <w:rStyle w:val="s0"/>
        </w:rPr>
        <w:t>ународной перевозки товаров и (или) их перевозки по таможенной территории Таможенного союза под таможенным контролем;</w:t>
      </w:r>
    </w:p>
    <w:p w:rsidR="00000000" w:rsidRDefault="002056B0">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w:t>
      </w:r>
      <w:r>
        <w:rPr>
          <w:rStyle w:val="s0"/>
        </w:rPr>
        <w:t>иться) по таможенной территории Таможенного союза под таможенным контролем;</w:t>
      </w:r>
    </w:p>
    <w:p w:rsidR="00000000" w:rsidRDefault="002056B0">
      <w:pPr>
        <w:ind w:firstLine="400"/>
        <w:jc w:val="both"/>
      </w:pPr>
      <w:r>
        <w:rPr>
          <w:rStyle w:val="s0"/>
        </w:rPr>
        <w:t xml:space="preserve">5) сведения о товарах: </w:t>
      </w:r>
    </w:p>
    <w:p w:rsidR="00000000" w:rsidRDefault="002056B0">
      <w:pPr>
        <w:ind w:firstLine="400"/>
        <w:jc w:val="both"/>
      </w:pPr>
      <w:r>
        <w:rPr>
          <w:rStyle w:val="s0"/>
        </w:rPr>
        <w:t xml:space="preserve">наименование; </w:t>
      </w:r>
    </w:p>
    <w:p w:rsidR="00000000" w:rsidRDefault="002056B0">
      <w:pPr>
        <w:ind w:firstLine="400"/>
        <w:jc w:val="both"/>
      </w:pPr>
      <w:r>
        <w:rPr>
          <w:rStyle w:val="s0"/>
        </w:rPr>
        <w:t>описание;</w:t>
      </w:r>
    </w:p>
    <w:p w:rsidR="00000000" w:rsidRDefault="002056B0">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2056B0">
      <w:pPr>
        <w:ind w:firstLine="400"/>
        <w:jc w:val="both"/>
      </w:pPr>
      <w:r>
        <w:rPr>
          <w:rStyle w:val="s0"/>
        </w:rPr>
        <w:t>наименование страны происхождения;</w:t>
      </w:r>
    </w:p>
    <w:p w:rsidR="00000000" w:rsidRDefault="002056B0">
      <w:pPr>
        <w:ind w:firstLine="400"/>
        <w:jc w:val="both"/>
      </w:pPr>
      <w:r>
        <w:rPr>
          <w:rStyle w:val="s0"/>
        </w:rPr>
        <w:t>наимено</w:t>
      </w:r>
      <w:r>
        <w:rPr>
          <w:rStyle w:val="s0"/>
        </w:rPr>
        <w:t>вание страны отправления (назначения);</w:t>
      </w:r>
    </w:p>
    <w:p w:rsidR="00000000" w:rsidRDefault="002056B0">
      <w:pPr>
        <w:ind w:firstLine="400"/>
        <w:jc w:val="both"/>
      </w:pPr>
      <w:r>
        <w:rPr>
          <w:rStyle w:val="s0"/>
        </w:rPr>
        <w:t>описание упаковок (количество, вид, маркировка и порядковые номера);</w:t>
      </w:r>
    </w:p>
    <w:p w:rsidR="00000000" w:rsidRDefault="002056B0">
      <w:pPr>
        <w:ind w:firstLine="400"/>
        <w:jc w:val="both"/>
      </w:pPr>
      <w:r>
        <w:rPr>
          <w:rStyle w:val="s0"/>
        </w:rPr>
        <w:t>количество в килограммах (вес брутто и вес нетто) и других единицах измерения;</w:t>
      </w:r>
    </w:p>
    <w:p w:rsidR="00000000" w:rsidRDefault="002056B0">
      <w:pPr>
        <w:ind w:firstLine="400"/>
        <w:jc w:val="both"/>
      </w:pPr>
      <w:r>
        <w:rPr>
          <w:rStyle w:val="s0"/>
        </w:rPr>
        <w:t>таможенная стоимость;</w:t>
      </w:r>
    </w:p>
    <w:p w:rsidR="00000000" w:rsidRDefault="002056B0">
      <w:pPr>
        <w:ind w:firstLine="400"/>
        <w:jc w:val="both"/>
      </w:pPr>
      <w:r>
        <w:rPr>
          <w:rStyle w:val="s0"/>
        </w:rPr>
        <w:t>статистическая стоимость;</w:t>
      </w:r>
    </w:p>
    <w:p w:rsidR="00000000" w:rsidRDefault="002056B0">
      <w:pPr>
        <w:ind w:firstLine="400"/>
        <w:jc w:val="both"/>
      </w:pPr>
      <w:r>
        <w:rPr>
          <w:rStyle w:val="s0"/>
        </w:rPr>
        <w:t>6) сведения об исчисл</w:t>
      </w:r>
      <w:r>
        <w:rPr>
          <w:rStyle w:val="s0"/>
        </w:rPr>
        <w:t xml:space="preserve">ении таможенных платежей и налогов: </w:t>
      </w:r>
    </w:p>
    <w:p w:rsidR="00000000" w:rsidRDefault="002056B0">
      <w:pPr>
        <w:ind w:firstLine="400"/>
        <w:jc w:val="both"/>
      </w:pPr>
      <w:r>
        <w:rPr>
          <w:rStyle w:val="s0"/>
        </w:rPr>
        <w:t>ставки таможенных платежей и налогов;</w:t>
      </w:r>
    </w:p>
    <w:p w:rsidR="00000000" w:rsidRDefault="002056B0">
      <w:pPr>
        <w:ind w:firstLine="400"/>
        <w:jc w:val="both"/>
      </w:pPr>
      <w:r>
        <w:rPr>
          <w:rStyle w:val="s0"/>
        </w:rPr>
        <w:t>применение льгот по уплате таможенных платежей и налогов;</w:t>
      </w:r>
    </w:p>
    <w:p w:rsidR="00000000" w:rsidRDefault="002056B0">
      <w:pPr>
        <w:ind w:firstLine="400"/>
        <w:jc w:val="both"/>
      </w:pPr>
      <w:r>
        <w:rPr>
          <w:rStyle w:val="s0"/>
        </w:rPr>
        <w:t>суммы исчисленных таможенных платежей и налогов;</w:t>
      </w:r>
    </w:p>
    <w:p w:rsidR="00000000" w:rsidRDefault="002056B0">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2056B0">
      <w:pPr>
        <w:ind w:firstLine="400"/>
        <w:jc w:val="both"/>
      </w:pPr>
      <w:r>
        <w:rPr>
          <w:rStyle w:val="s0"/>
        </w:rPr>
        <w:t>7) сведения о внешнеэкономической сделке и ее основных ус</w:t>
      </w:r>
      <w:r>
        <w:rPr>
          <w:rStyle w:val="s0"/>
        </w:rPr>
        <w:t>ловиях;</w:t>
      </w:r>
    </w:p>
    <w:p w:rsidR="00000000" w:rsidRDefault="002056B0">
      <w:pPr>
        <w:ind w:firstLine="400"/>
        <w:jc w:val="both"/>
      </w:pPr>
      <w:r>
        <w:rPr>
          <w:rStyle w:val="s0"/>
        </w:rPr>
        <w:t>8) сведения о соблюдении ограничений;</w:t>
      </w:r>
    </w:p>
    <w:p w:rsidR="00000000" w:rsidRDefault="002056B0">
      <w:pPr>
        <w:ind w:firstLine="400"/>
        <w:jc w:val="both"/>
      </w:pPr>
      <w:r>
        <w:rPr>
          <w:rStyle w:val="s0"/>
        </w:rPr>
        <w:t>9) сведения о производителе товаров;</w:t>
      </w:r>
    </w:p>
    <w:p w:rsidR="00000000" w:rsidRDefault="002056B0">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2056B0">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2056B0">
      <w:pPr>
        <w:ind w:firstLine="400"/>
        <w:jc w:val="both"/>
      </w:pPr>
      <w:r>
        <w:rPr>
          <w:rStyle w:val="s0"/>
        </w:rPr>
        <w:t>12) сведения о лице, составившем декларацию на товары;</w:t>
      </w:r>
    </w:p>
    <w:p w:rsidR="00000000" w:rsidRDefault="002056B0">
      <w:pPr>
        <w:ind w:firstLine="400"/>
        <w:jc w:val="both"/>
      </w:pPr>
      <w:r>
        <w:rPr>
          <w:rStyle w:val="s0"/>
        </w:rPr>
        <w:t xml:space="preserve">13) место и дата составления декларации на товары. </w:t>
      </w:r>
    </w:p>
    <w:p w:rsidR="00000000" w:rsidRDefault="002056B0">
      <w:pPr>
        <w:jc w:val="both"/>
      </w:pPr>
      <w:r>
        <w:rPr>
          <w:rStyle w:val="s3"/>
        </w:rPr>
        <w:t xml:space="preserve">Статья дополнена пунктом 3 в соответствии с </w:t>
      </w:r>
      <w:hyperlink r:id="rId638" w:anchor="sub_id=279" w:history="1">
        <w:r>
          <w:rPr>
            <w:rStyle w:val="a3"/>
            <w:i/>
            <w:iCs/>
          </w:rPr>
          <w:t>Законом</w:t>
        </w:r>
      </w:hyperlink>
      <w:r>
        <w:rPr>
          <w:rStyle w:val="s3"/>
        </w:rPr>
        <w:t xml:space="preserve"> </w:t>
      </w:r>
      <w:r>
        <w:rPr>
          <w:rStyle w:val="s3"/>
          <w:caps/>
        </w:rPr>
        <w:t>РК</w:t>
      </w:r>
      <w:r>
        <w:rPr>
          <w:rStyle w:val="s3"/>
        </w:rPr>
        <w:t xml:space="preserve"> от 02.07.14 г. № 225-V (</w:t>
      </w:r>
      <w:hyperlink r:id="rId639" w:anchor="sub_id=2790000" w:history="1">
        <w:r>
          <w:rPr>
            <w:rStyle w:val="a3"/>
            <w:i/>
            <w:iCs/>
          </w:rPr>
          <w:t>см. стар. ред.</w:t>
        </w:r>
      </w:hyperlink>
      <w:r>
        <w:rPr>
          <w:rStyle w:val="s3"/>
        </w:rPr>
        <w:t>)</w:t>
      </w:r>
    </w:p>
    <w:p w:rsidR="00000000" w:rsidRDefault="002056B0">
      <w:pPr>
        <w:autoSpaceDE w:val="0"/>
        <w:autoSpaceDN w:val="0"/>
        <w:ind w:firstLine="400"/>
        <w:jc w:val="both"/>
      </w:pPr>
      <w:r>
        <w:t>3. При подаче декларации на товары в виде электронного документа представления письменной формы декл</w:t>
      </w:r>
      <w:r>
        <w:t>арации на товары не требуется.</w:t>
      </w:r>
    </w:p>
    <w:p w:rsidR="00000000" w:rsidRDefault="002056B0">
      <w:pPr>
        <w:ind w:firstLine="400"/>
        <w:jc w:val="both"/>
      </w:pPr>
      <w:r>
        <w:rPr>
          <w:rStyle w:val="s0"/>
        </w:rPr>
        <w:t> </w:t>
      </w:r>
    </w:p>
    <w:p w:rsidR="00000000" w:rsidRDefault="002056B0">
      <w:pPr>
        <w:ind w:left="1200" w:hanging="800"/>
        <w:jc w:val="both"/>
      </w:pPr>
      <w:bookmarkStart w:id="314" w:name="SUB2800000"/>
      <w:bookmarkEnd w:id="314"/>
      <w:r>
        <w:rPr>
          <w:rStyle w:val="s1"/>
        </w:rPr>
        <w:t>Статья 280. Транзитная декларация</w:t>
      </w:r>
    </w:p>
    <w:p w:rsidR="00000000" w:rsidRDefault="002056B0">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640" w:history="1">
        <w:r>
          <w:rPr>
            <w:rStyle w:val="a3"/>
          </w:rPr>
          <w:t>транзитная декларация</w:t>
        </w:r>
      </w:hyperlink>
      <w:r>
        <w:rPr>
          <w:rStyle w:val="s0"/>
        </w:rPr>
        <w:t>.</w:t>
      </w:r>
    </w:p>
    <w:p w:rsidR="00000000" w:rsidRDefault="002056B0">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указанные в пунк</w:t>
      </w:r>
      <w:r>
        <w:rPr>
          <w:rStyle w:val="s0"/>
        </w:rPr>
        <w:t>те 3 настоящей статьи.</w:t>
      </w:r>
    </w:p>
    <w:p w:rsidR="00000000" w:rsidRDefault="002056B0">
      <w:pPr>
        <w:ind w:firstLine="400"/>
        <w:jc w:val="both"/>
      </w:pPr>
      <w:r>
        <w:rPr>
          <w:rStyle w:val="s0"/>
        </w:rPr>
        <w:t>3. Транзитная декларация должна содержать следующие сведения о (об):</w:t>
      </w:r>
    </w:p>
    <w:p w:rsidR="00000000" w:rsidRDefault="002056B0">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2056B0">
      <w:pPr>
        <w:ind w:firstLine="400"/>
        <w:jc w:val="both"/>
      </w:pPr>
      <w:r>
        <w:rPr>
          <w:rStyle w:val="s0"/>
        </w:rPr>
        <w:t>2) стране отправления, стране назначения товаров;</w:t>
      </w:r>
    </w:p>
    <w:p w:rsidR="00000000" w:rsidRDefault="002056B0">
      <w:pPr>
        <w:ind w:firstLine="400"/>
        <w:jc w:val="both"/>
      </w:pPr>
      <w:r>
        <w:rPr>
          <w:rStyle w:val="s0"/>
        </w:rPr>
        <w:t xml:space="preserve">3) декларанте; </w:t>
      </w:r>
    </w:p>
    <w:p w:rsidR="00000000" w:rsidRDefault="002056B0">
      <w:pPr>
        <w:ind w:firstLine="400"/>
        <w:jc w:val="both"/>
      </w:pPr>
      <w:r>
        <w:rPr>
          <w:rStyle w:val="s0"/>
        </w:rPr>
        <w:t xml:space="preserve">4) </w:t>
      </w:r>
      <w:r>
        <w:rPr>
          <w:rStyle w:val="s0"/>
        </w:rPr>
        <w:t>перевозчике;</w:t>
      </w:r>
    </w:p>
    <w:p w:rsidR="00000000" w:rsidRDefault="002056B0">
      <w:pPr>
        <w:ind w:firstLine="400"/>
        <w:jc w:val="both"/>
      </w:pPr>
      <w:r>
        <w:rPr>
          <w:rStyle w:val="s0"/>
        </w:rPr>
        <w:t>5) транспортном средстве международной перевозки, на котором перевозятся товары;</w:t>
      </w:r>
    </w:p>
    <w:p w:rsidR="00000000" w:rsidRDefault="002056B0">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2056B0">
      <w:pPr>
        <w:ind w:firstLine="400"/>
        <w:jc w:val="both"/>
      </w:pPr>
      <w:r>
        <w:rPr>
          <w:rStyle w:val="s0"/>
        </w:rPr>
        <w:t>7) коде товаров в соответствии с Гармони</w:t>
      </w:r>
      <w:r>
        <w:rPr>
          <w:rStyle w:val="s0"/>
        </w:rPr>
        <w:t>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2056B0">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w:t>
      </w:r>
      <w:r>
        <w:rPr>
          <w:rStyle w:val="s0"/>
        </w:rPr>
        <w:t>ов;</w:t>
      </w:r>
    </w:p>
    <w:p w:rsidR="00000000" w:rsidRDefault="002056B0">
      <w:pPr>
        <w:ind w:firstLine="400"/>
        <w:jc w:val="both"/>
      </w:pPr>
      <w:r>
        <w:rPr>
          <w:rStyle w:val="s0"/>
        </w:rPr>
        <w:t>9) количестве грузовых мест;</w:t>
      </w:r>
    </w:p>
    <w:p w:rsidR="00000000" w:rsidRDefault="002056B0">
      <w:pPr>
        <w:ind w:firstLine="400"/>
        <w:jc w:val="both"/>
      </w:pPr>
      <w:r>
        <w:rPr>
          <w:rStyle w:val="s0"/>
        </w:rPr>
        <w:t>10) пункте назначения товаров в соответствии с транспортными (перевозочными) документами;</w:t>
      </w:r>
    </w:p>
    <w:p w:rsidR="00000000" w:rsidRDefault="002056B0">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w:t>
      </w:r>
      <w:r>
        <w:rPr>
          <w:rStyle w:val="s0"/>
        </w:rPr>
        <w:t>сли такое перемещение допускается при наличии этих документов;</w:t>
      </w:r>
    </w:p>
    <w:p w:rsidR="00000000" w:rsidRDefault="002056B0">
      <w:pPr>
        <w:ind w:firstLine="400"/>
        <w:jc w:val="both"/>
      </w:pPr>
      <w:r>
        <w:rPr>
          <w:rStyle w:val="s0"/>
        </w:rPr>
        <w:t xml:space="preserve">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w:t>
      </w:r>
      <w:r>
        <w:rPr>
          <w:rStyle w:val="s0"/>
        </w:rPr>
        <w:t>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2056B0">
      <w:pPr>
        <w:ind w:firstLine="400"/>
        <w:jc w:val="both"/>
      </w:pPr>
      <w:r>
        <w:rPr>
          <w:rStyle w:val="s0"/>
        </w:rPr>
        <w:t>4. Таможенный орган не вправе требовать от декларанта представления</w:t>
      </w:r>
      <w:r>
        <w:rPr>
          <w:rStyle w:val="s0"/>
        </w:rPr>
        <w:t xml:space="preserve"> других сведений, за исключением сведений, указанных в пункте 3 настоящей статьи.</w:t>
      </w:r>
    </w:p>
    <w:p w:rsidR="00000000" w:rsidRDefault="002056B0">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2056B0">
      <w:pPr>
        <w:ind w:firstLine="400"/>
        <w:jc w:val="both"/>
      </w:pPr>
      <w:hyperlink r:id="rId641" w:history="1">
        <w:r>
          <w:rPr>
            <w:rStyle w:val="a3"/>
          </w:rPr>
          <w:t>Порядок подачи и регистрации</w:t>
        </w:r>
      </w:hyperlink>
      <w:r>
        <w:rPr>
          <w:rStyle w:val="s0"/>
        </w:rPr>
        <w:t xml:space="preserve"> транзитной декларации определяется решением Комиссии.</w:t>
      </w:r>
    </w:p>
    <w:p w:rsidR="00000000" w:rsidRDefault="002056B0">
      <w:pPr>
        <w:ind w:firstLine="400"/>
        <w:jc w:val="both"/>
      </w:pPr>
      <w:r>
        <w:rPr>
          <w:rStyle w:val="s0"/>
        </w:rPr>
        <w:t> </w:t>
      </w:r>
    </w:p>
    <w:p w:rsidR="00000000" w:rsidRDefault="002056B0">
      <w:pPr>
        <w:jc w:val="both"/>
      </w:pPr>
      <w:bookmarkStart w:id="315" w:name="SUB2810000"/>
      <w:bookmarkEnd w:id="315"/>
      <w:r>
        <w:rPr>
          <w:rStyle w:val="s3"/>
        </w:rPr>
        <w:t xml:space="preserve">В статью 281 внесены изменения в соответствии с </w:t>
      </w:r>
      <w:hyperlink r:id="rId642" w:anchor="sub_id=9281" w:history="1">
        <w:r>
          <w:rPr>
            <w:rStyle w:val="a3"/>
            <w:i/>
            <w:iCs/>
          </w:rPr>
          <w:t>Законом</w:t>
        </w:r>
      </w:hyperlink>
      <w:r>
        <w:rPr>
          <w:rStyle w:val="s3"/>
        </w:rPr>
        <w:t xml:space="preserve"> РК от 24.12.12 г. № 60-V (</w:t>
      </w:r>
      <w:hyperlink r:id="rId643" w:anchor="sub_id=2810000" w:history="1">
        <w:r>
          <w:rPr>
            <w:rStyle w:val="a3"/>
            <w:i/>
            <w:iCs/>
          </w:rPr>
          <w:t>см. стар. ред.</w:t>
        </w:r>
      </w:hyperlink>
      <w:r>
        <w:rPr>
          <w:rStyle w:val="s3"/>
        </w:rPr>
        <w:t>)</w:t>
      </w:r>
    </w:p>
    <w:p w:rsidR="00000000" w:rsidRDefault="002056B0">
      <w:pPr>
        <w:ind w:left="1200" w:hanging="800"/>
        <w:jc w:val="both"/>
      </w:pPr>
      <w:r>
        <w:rPr>
          <w:rStyle w:val="s1"/>
        </w:rPr>
        <w:t>Статья 281. Представление документов при таможенном декларировании товаров</w:t>
      </w:r>
    </w:p>
    <w:p w:rsidR="00000000" w:rsidRDefault="002056B0">
      <w:pPr>
        <w:jc w:val="both"/>
      </w:pPr>
      <w:r>
        <w:rPr>
          <w:rStyle w:val="s3"/>
        </w:rPr>
        <w:t>В пункт 1 внесены изме</w:t>
      </w:r>
      <w:r>
        <w:rPr>
          <w:rStyle w:val="s3"/>
        </w:rPr>
        <w:t xml:space="preserve">нения в соответствии с </w:t>
      </w:r>
      <w:hyperlink r:id="rId644" w:anchor="sub_id=281" w:history="1">
        <w:r>
          <w:rPr>
            <w:rStyle w:val="a3"/>
            <w:i/>
            <w:iCs/>
          </w:rPr>
          <w:t>Законом</w:t>
        </w:r>
      </w:hyperlink>
      <w:r>
        <w:rPr>
          <w:rStyle w:val="s3"/>
        </w:rPr>
        <w:t xml:space="preserve"> РК от 29.12.14 г. № 269-V (</w:t>
      </w:r>
      <w:hyperlink r:id="rId645" w:anchor="sub_id=2810000" w:history="1">
        <w:r>
          <w:rPr>
            <w:rStyle w:val="a3"/>
            <w:i/>
            <w:iCs/>
          </w:rPr>
          <w:t>см. стар. ред.</w:t>
        </w:r>
      </w:hyperlink>
      <w:r>
        <w:rPr>
          <w:rStyle w:val="s3"/>
        </w:rPr>
        <w:t>)</w:t>
      </w:r>
    </w:p>
    <w:p w:rsidR="00000000" w:rsidRDefault="002056B0">
      <w:pPr>
        <w:ind w:firstLine="400"/>
        <w:jc w:val="both"/>
      </w:pPr>
      <w:r>
        <w:rPr>
          <w:rStyle w:val="s0"/>
        </w:rPr>
        <w:t>1. Подача таможе</w:t>
      </w:r>
      <w:r>
        <w:rPr>
          <w:rStyle w:val="s0"/>
        </w:rPr>
        <w:t>нной 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2056B0">
      <w:pPr>
        <w:ind w:firstLine="400"/>
        <w:jc w:val="both"/>
      </w:pPr>
      <w:r>
        <w:rPr>
          <w:rStyle w:val="s0"/>
        </w:rPr>
        <w:t>К таким документам относятся:</w:t>
      </w:r>
    </w:p>
    <w:p w:rsidR="00000000" w:rsidRDefault="002056B0">
      <w:pPr>
        <w:ind w:firstLine="400"/>
        <w:jc w:val="both"/>
      </w:pPr>
      <w:r>
        <w:rPr>
          <w:rStyle w:val="s0"/>
        </w:rPr>
        <w:t>1) счет-фактура (инвойс), при их отсутствии</w:t>
      </w:r>
      <w:r>
        <w:rPr>
          <w:rStyle w:val="s0"/>
        </w:rPr>
        <w:t xml:space="preserve"> документ, подтверждающий совершение внешнеэкономической сделки;</w:t>
      </w:r>
    </w:p>
    <w:p w:rsidR="00000000" w:rsidRDefault="002056B0">
      <w:pPr>
        <w:ind w:firstLine="400"/>
        <w:jc w:val="both"/>
      </w:pPr>
      <w:r>
        <w:rPr>
          <w:rStyle w:val="s0"/>
        </w:rPr>
        <w:t>2) транспортный (перевозочный) документ в зависимости от используемого вида транспорта.</w:t>
      </w:r>
    </w:p>
    <w:p w:rsidR="00000000" w:rsidRDefault="002056B0">
      <w:pPr>
        <w:jc w:val="both"/>
      </w:pPr>
      <w:r>
        <w:rPr>
          <w:rStyle w:val="s3"/>
        </w:rPr>
        <w:t xml:space="preserve">В пункт 2 внесены изменения в соответствии с </w:t>
      </w:r>
      <w:hyperlink r:id="rId646" w:anchor="sub_id=281" w:history="1">
        <w:r>
          <w:rPr>
            <w:rStyle w:val="a3"/>
            <w:i/>
            <w:iCs/>
          </w:rPr>
          <w:t>Законом</w:t>
        </w:r>
      </w:hyperlink>
      <w:r>
        <w:rPr>
          <w:rStyle w:val="s3"/>
        </w:rPr>
        <w:t xml:space="preserve"> РК от 29.12.14 г. № 269-V (</w:t>
      </w:r>
      <w:hyperlink r:id="rId647" w:anchor="sub_id=2810200" w:history="1">
        <w:r>
          <w:rPr>
            <w:rStyle w:val="a3"/>
            <w:i/>
            <w:iCs/>
          </w:rPr>
          <w:t>см. стар. ред.</w:t>
        </w:r>
      </w:hyperlink>
      <w:r>
        <w:rPr>
          <w:rStyle w:val="s3"/>
        </w:rPr>
        <w:t>)</w:t>
      </w:r>
    </w:p>
    <w:p w:rsidR="00000000" w:rsidRDefault="002056B0">
      <w:pPr>
        <w:ind w:firstLine="400"/>
        <w:jc w:val="both"/>
      </w:pPr>
      <w:r>
        <w:rPr>
          <w:rStyle w:val="s0"/>
        </w:rPr>
        <w:t>2. В отношении товаров и сделок, на которые распространяются нижеуказанные требования, к документам, указанным в пункте 1 настоящей статьи, дополнительно представляются следующие документы:</w:t>
      </w:r>
    </w:p>
    <w:p w:rsidR="00000000" w:rsidRDefault="002056B0">
      <w:pPr>
        <w:ind w:firstLine="400"/>
        <w:jc w:val="both"/>
      </w:pPr>
      <w:r>
        <w:rPr>
          <w:rStyle w:val="s0"/>
        </w:rPr>
        <w:t>1) документ, подтверждающий соблюдение требований в области валютн</w:t>
      </w:r>
      <w:r>
        <w:rPr>
          <w:rStyle w:val="s0"/>
        </w:rPr>
        <w:t>ого контроля, в случае, предусмотренном валютным законодательством Республики Казахстан;</w:t>
      </w:r>
    </w:p>
    <w:p w:rsidR="00000000" w:rsidRDefault="002056B0">
      <w:pPr>
        <w:ind w:firstLine="400"/>
        <w:jc w:val="both"/>
      </w:pPr>
      <w:r>
        <w:rPr>
          <w:rStyle w:val="s0"/>
        </w:rPr>
        <w:t xml:space="preserve">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w:t>
      </w:r>
      <w:r>
        <w:rPr>
          <w:rStyle w:val="s0"/>
        </w:rPr>
        <w:t>в случаях, предусмотренных международными договорами Республики Казахстан, решениями Комиссии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2056B0">
      <w:pPr>
        <w:ind w:firstLine="400"/>
        <w:jc w:val="both"/>
      </w:pPr>
      <w:r>
        <w:rPr>
          <w:rStyle w:val="s0"/>
        </w:rPr>
        <w:t xml:space="preserve">3) исключен в соответствии с </w:t>
      </w:r>
      <w:hyperlink r:id="rId648" w:anchor="sub_id=281" w:history="1">
        <w:r>
          <w:rPr>
            <w:rStyle w:val="a3"/>
          </w:rPr>
          <w:t>Законом</w:t>
        </w:r>
      </w:hyperlink>
      <w:r>
        <w:rPr>
          <w:rStyle w:val="s0"/>
        </w:rPr>
        <w:t xml:space="preserve"> РК от 29.12.14 г. № 269-V </w:t>
      </w:r>
      <w:r>
        <w:rPr>
          <w:rStyle w:val="s3"/>
        </w:rPr>
        <w:t>(</w:t>
      </w:r>
      <w:hyperlink r:id="rId649" w:anchor="sub_id=2810200" w:history="1">
        <w:r>
          <w:rPr>
            <w:rStyle w:val="a3"/>
            <w:i/>
            <w:iCs/>
          </w:rPr>
          <w:t>см. стар. ред.</w:t>
        </w:r>
      </w:hyperlink>
      <w:r>
        <w:rPr>
          <w:rStyle w:val="s3"/>
        </w:rPr>
        <w:t>)</w:t>
      </w:r>
    </w:p>
    <w:p w:rsidR="00000000" w:rsidRDefault="002056B0">
      <w:pPr>
        <w:ind w:firstLine="400"/>
        <w:jc w:val="both"/>
      </w:pPr>
      <w:r>
        <w:rPr>
          <w:rStyle w:val="s0"/>
        </w:rPr>
        <w:t>4) документы, подтверждающие обеспечение уп</w:t>
      </w:r>
      <w:r>
        <w:rPr>
          <w:rStyle w:val="s0"/>
        </w:rPr>
        <w:t>латы таможенных пошлин, налогов, в случае, если товары выпускаются с условием предоставления такого обеспечения;</w:t>
      </w:r>
    </w:p>
    <w:p w:rsidR="00000000" w:rsidRDefault="002056B0">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w:t>
      </w:r>
      <w:r>
        <w:rPr>
          <w:rStyle w:val="s0"/>
        </w:rPr>
        <w:t>, установленными настоящим Кодексом, а также в иных случаях, предусмотренных законодательством Республики Казахстан.</w:t>
      </w:r>
    </w:p>
    <w:p w:rsidR="00000000" w:rsidRDefault="002056B0">
      <w:pPr>
        <w:jc w:val="both"/>
      </w:pPr>
      <w:r>
        <w:rPr>
          <w:rStyle w:val="s3"/>
        </w:rPr>
        <w:t xml:space="preserve">Пункт 3 изложен в редакции </w:t>
      </w:r>
      <w:hyperlink r:id="rId650" w:anchor="sub_id=281" w:history="1">
        <w:r>
          <w:rPr>
            <w:rStyle w:val="a3"/>
            <w:i/>
            <w:iCs/>
          </w:rPr>
          <w:t>Закона</w:t>
        </w:r>
      </w:hyperlink>
      <w:r>
        <w:rPr>
          <w:rStyle w:val="s3"/>
        </w:rPr>
        <w:t xml:space="preserve"> </w:t>
      </w:r>
      <w:r>
        <w:rPr>
          <w:rStyle w:val="s3"/>
          <w:caps/>
        </w:rPr>
        <w:t>РК</w:t>
      </w:r>
      <w:r>
        <w:rPr>
          <w:rStyle w:val="s3"/>
        </w:rPr>
        <w:t xml:space="preserve"> от 02.07.14 г. № 225-</w:t>
      </w:r>
      <w:r>
        <w:rPr>
          <w:rStyle w:val="s3"/>
        </w:rPr>
        <w:t>V (</w:t>
      </w:r>
      <w:hyperlink r:id="rId651" w:anchor="sub_id=2810000" w:history="1">
        <w:r>
          <w:rPr>
            <w:rStyle w:val="a3"/>
            <w:i/>
            <w:iCs/>
          </w:rPr>
          <w:t>см. стар. ред.</w:t>
        </w:r>
      </w:hyperlink>
      <w:r>
        <w:rPr>
          <w:rStyle w:val="s3"/>
        </w:rPr>
        <w:t xml:space="preserve">); внесены изменения в соответствии с </w:t>
      </w:r>
      <w:hyperlink r:id="rId652" w:anchor="sub_id=12281" w:history="1">
        <w:r>
          <w:rPr>
            <w:rStyle w:val="a3"/>
            <w:i/>
            <w:iCs/>
          </w:rPr>
          <w:t>Законом</w:t>
        </w:r>
      </w:hyperlink>
      <w:r>
        <w:rPr>
          <w:rStyle w:val="s3"/>
        </w:rPr>
        <w:t xml:space="preserve"> РК от 29.09.14 г. № 239-V</w:t>
      </w:r>
      <w:r>
        <w:rPr>
          <w:rStyle w:val="s3"/>
        </w:rPr>
        <w:t xml:space="preserve"> (</w:t>
      </w:r>
      <w:hyperlink r:id="rId653" w:anchor="sub_id=2810300" w:history="1">
        <w:r>
          <w:rPr>
            <w:rStyle w:val="a3"/>
            <w:i/>
            <w:iCs/>
          </w:rPr>
          <w:t>см. стар. ред.</w:t>
        </w:r>
      </w:hyperlink>
      <w:r>
        <w:rPr>
          <w:rStyle w:val="s3"/>
        </w:rPr>
        <w:t>)</w:t>
      </w:r>
    </w:p>
    <w:p w:rsidR="00000000" w:rsidRDefault="002056B0">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w:t>
      </w:r>
      <w:r>
        <w:t>ны сведения о товарах.</w:t>
      </w:r>
    </w:p>
    <w:p w:rsidR="00000000" w:rsidRDefault="002056B0">
      <w:pPr>
        <w:ind w:firstLine="400"/>
        <w:jc w:val="both"/>
      </w:pPr>
      <w:r>
        <w:rPr>
          <w:rStyle w:val="s0"/>
        </w:rPr>
        <w:t>Порядок представления, использования и хранения таможенной декларации в виде электронного документа определяется уполномоченным органом в сфере таможенного дела.</w:t>
      </w:r>
    </w:p>
    <w:p w:rsidR="00000000" w:rsidRDefault="002056B0">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w:t>
      </w:r>
      <w:r>
        <w:rPr>
          <w:rStyle w:val="s0"/>
        </w:rPr>
        <w:t>аров.</w:t>
      </w:r>
    </w:p>
    <w:p w:rsidR="00000000" w:rsidRDefault="002056B0">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w:t>
      </w:r>
      <w:r>
        <w:rPr>
          <w:rStyle w:val="s0"/>
        </w:rPr>
        <w:t xml:space="preserve">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w:t>
      </w:r>
      <w:r>
        <w:rPr>
          <w:rStyle w:val="s0"/>
        </w:rPr>
        <w:t>е заявление сведений в ранее поданных копиях документов.</w:t>
      </w:r>
    </w:p>
    <w:p w:rsidR="00000000" w:rsidRDefault="002056B0">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2056B0">
      <w:pPr>
        <w:ind w:firstLine="400"/>
        <w:jc w:val="both"/>
      </w:pPr>
      <w:r>
        <w:rPr>
          <w:rStyle w:val="s0"/>
        </w:rPr>
        <w:t>Если при тамо</w:t>
      </w:r>
      <w:r>
        <w:rPr>
          <w:rStyle w:val="s0"/>
        </w:rPr>
        <w:t>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2056B0">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2056B0">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w:t>
      </w:r>
      <w:r>
        <w:rPr>
          <w:rStyle w:val="s0"/>
        </w:rPr>
        <w:t>оюза.</w:t>
      </w:r>
    </w:p>
    <w:p w:rsidR="00000000" w:rsidRDefault="002056B0">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w:t>
        </w:r>
        <w:r>
          <w:rPr>
            <w:rStyle w:val="a3"/>
          </w:rPr>
          <w:t>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w:t>
      </w:r>
      <w:r>
        <w:rPr>
          <w:rStyle w:val="s0"/>
        </w:rPr>
        <w:t>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2056B0">
      <w:pPr>
        <w:ind w:firstLine="400"/>
        <w:jc w:val="both"/>
      </w:pPr>
      <w:r>
        <w:rPr>
          <w:rStyle w:val="s0"/>
        </w:rPr>
        <w:t>8. Таможенные органы могут принимать и использовать при тамо</w:t>
      </w:r>
      <w:r>
        <w:rPr>
          <w:rStyle w:val="s0"/>
        </w:rPr>
        <w:t>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r>
        <w:rPr>
          <w:rStyle w:val="s0"/>
        </w:rPr>
        <w:t>.</w:t>
      </w:r>
    </w:p>
    <w:p w:rsidR="00000000" w:rsidRDefault="002056B0">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2056B0">
      <w:pPr>
        <w:ind w:firstLine="400"/>
        <w:jc w:val="both"/>
      </w:pPr>
      <w:r>
        <w:rPr>
          <w:rStyle w:val="s0"/>
        </w:rPr>
        <w:t>1) для юридических лиц:</w:t>
      </w:r>
    </w:p>
    <w:p w:rsidR="00000000" w:rsidRDefault="002056B0">
      <w:pPr>
        <w:ind w:firstLine="400"/>
        <w:jc w:val="both"/>
      </w:pPr>
      <w:r>
        <w:rPr>
          <w:rStyle w:val="s0"/>
        </w:rPr>
        <w:t>справка о государственной регистрации (перерегистрации) юридического лица или</w:t>
      </w:r>
      <w:r>
        <w:rPr>
          <w:rStyle w:val="s0"/>
        </w:rPr>
        <w:t xml:space="preserve"> справка об учетной регистрации (перерегистрации) для его структурного подразделения;</w:t>
      </w:r>
    </w:p>
    <w:p w:rsidR="00000000" w:rsidRDefault="002056B0">
      <w:pPr>
        <w:ind w:firstLine="400"/>
        <w:jc w:val="both"/>
      </w:pPr>
      <w:r>
        <w:rPr>
          <w:rStyle w:val="s0"/>
        </w:rPr>
        <w:t xml:space="preserve">справка из банка об открытии банковского счета юридического лица; </w:t>
      </w:r>
    </w:p>
    <w:p w:rsidR="00000000" w:rsidRDefault="002056B0">
      <w:pPr>
        <w:ind w:firstLine="400"/>
        <w:jc w:val="both"/>
      </w:pPr>
      <w:r>
        <w:rPr>
          <w:rStyle w:val="s0"/>
        </w:rPr>
        <w:t>идентификационный номер;</w:t>
      </w:r>
    </w:p>
    <w:p w:rsidR="00000000" w:rsidRDefault="002056B0">
      <w:pPr>
        <w:jc w:val="both"/>
      </w:pPr>
      <w:r>
        <w:rPr>
          <w:rStyle w:val="s3"/>
        </w:rPr>
        <w:t xml:space="preserve">В подпункт 2 внесены изменения в соответствии с </w:t>
      </w:r>
      <w:hyperlink r:id="rId654" w:anchor="sub_id=500" w:history="1">
        <w:r>
          <w:rPr>
            <w:rStyle w:val="a3"/>
            <w:i/>
            <w:iCs/>
          </w:rPr>
          <w:t>Законом</w:t>
        </w:r>
      </w:hyperlink>
      <w:r>
        <w:rPr>
          <w:rStyle w:val="s3"/>
        </w:rPr>
        <w:t xml:space="preserve"> РК от 29.01.13 г. № 74-V (</w:t>
      </w:r>
      <w:hyperlink r:id="rId655" w:anchor="sub_id=2810000" w:history="1">
        <w:r>
          <w:rPr>
            <w:rStyle w:val="a3"/>
            <w:i/>
            <w:iCs/>
          </w:rPr>
          <w:t>см. стар. ред.</w:t>
        </w:r>
      </w:hyperlink>
      <w:r>
        <w:rPr>
          <w:rStyle w:val="s3"/>
        </w:rPr>
        <w:t>)</w:t>
      </w:r>
    </w:p>
    <w:p w:rsidR="00000000" w:rsidRDefault="002056B0">
      <w:pPr>
        <w:ind w:firstLine="400"/>
        <w:jc w:val="both"/>
      </w:pPr>
      <w:r>
        <w:rPr>
          <w:rStyle w:val="s0"/>
        </w:rPr>
        <w:t xml:space="preserve">2) для физических лиц: </w:t>
      </w:r>
    </w:p>
    <w:p w:rsidR="00000000" w:rsidRDefault="002056B0">
      <w:pPr>
        <w:ind w:firstLine="400"/>
        <w:jc w:val="both"/>
      </w:pPr>
      <w:r>
        <w:t>удостоверение личности гражданина Республики К</w:t>
      </w:r>
      <w:r>
        <w:t>азахстан;</w:t>
      </w:r>
    </w:p>
    <w:p w:rsidR="00000000" w:rsidRDefault="002056B0">
      <w:pPr>
        <w:ind w:firstLine="400"/>
        <w:jc w:val="both"/>
      </w:pPr>
      <w:r>
        <w:rPr>
          <w:rStyle w:val="s0"/>
        </w:rPr>
        <w:t>справка из банка об открытии банковского счета (при его наличии);</w:t>
      </w:r>
    </w:p>
    <w:p w:rsidR="00000000" w:rsidRDefault="002056B0">
      <w:pPr>
        <w:ind w:firstLine="400"/>
        <w:jc w:val="both"/>
      </w:pPr>
      <w:r>
        <w:rPr>
          <w:rStyle w:val="s0"/>
        </w:rPr>
        <w:t>идентификационный номер.</w:t>
      </w:r>
    </w:p>
    <w:p w:rsidR="00000000" w:rsidRDefault="002056B0">
      <w:pPr>
        <w:ind w:firstLine="400"/>
        <w:jc w:val="both"/>
      </w:pPr>
      <w:r>
        <w:rPr>
          <w:rStyle w:val="s0"/>
        </w:rPr>
        <w:t> </w:t>
      </w:r>
    </w:p>
    <w:p w:rsidR="00000000" w:rsidRDefault="002056B0">
      <w:pPr>
        <w:ind w:left="1200" w:hanging="800"/>
        <w:jc w:val="both"/>
      </w:pPr>
      <w:bookmarkStart w:id="316" w:name="SUB2820000"/>
      <w:bookmarkEnd w:id="316"/>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2056B0">
      <w:pPr>
        <w:ind w:firstLine="400"/>
        <w:jc w:val="both"/>
      </w:pPr>
      <w:r>
        <w:rPr>
          <w:rStyle w:val="s0"/>
        </w:rPr>
        <w:t>При таможенном декларир</w:t>
      </w:r>
      <w:r>
        <w:rPr>
          <w:rStyle w:val="s0"/>
        </w:rPr>
        <w:t xml:space="preserve">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2056B0">
      <w:pPr>
        <w:ind w:firstLine="400"/>
        <w:jc w:val="both"/>
      </w:pPr>
      <w:r>
        <w:rPr>
          <w:rStyle w:val="s0"/>
        </w:rPr>
        <w:t xml:space="preserve">1) при таможенной процедуре переработки на </w:t>
      </w:r>
      <w:r>
        <w:rPr>
          <w:rStyle w:val="s0"/>
        </w:rPr>
        <w:t xml:space="preserve">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2056B0">
      <w:pPr>
        <w:ind w:firstLine="400"/>
        <w:jc w:val="both"/>
      </w:pPr>
      <w:r>
        <w:rPr>
          <w:rStyle w:val="s0"/>
        </w:rPr>
        <w:t>2) при таможенной процедуре переработки вне таможенной территории - докумен</w:t>
      </w:r>
      <w:r>
        <w:rPr>
          <w:rStyle w:val="s0"/>
        </w:rPr>
        <w:t>т об условиях переработки товаров вне таможенной территории, за исключением случаев, когда целью переработки является ремонт;</w:t>
      </w:r>
    </w:p>
    <w:p w:rsidR="00000000" w:rsidRDefault="002056B0">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w:t>
      </w:r>
      <w:r>
        <w:rPr>
          <w:rStyle w:val="s0"/>
        </w:rPr>
        <w:t>ребления;</w:t>
      </w:r>
    </w:p>
    <w:p w:rsidR="00000000" w:rsidRDefault="002056B0">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2056B0">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2056B0">
      <w:pPr>
        <w:ind w:firstLine="400"/>
        <w:jc w:val="both"/>
      </w:pPr>
      <w:r>
        <w:rPr>
          <w:rStyle w:val="s0"/>
        </w:rPr>
        <w:t>обстоятельствах ввоза товаров на таможенную территорию Таможенного союза (ис</w:t>
      </w:r>
      <w:r>
        <w:rPr>
          <w:rStyle w:val="s0"/>
        </w:rPr>
        <w:t>ходя из документов, подтверждающих совершение внешнеэкономической сделки);</w:t>
      </w:r>
    </w:p>
    <w:p w:rsidR="00000000" w:rsidRDefault="002056B0">
      <w:pPr>
        <w:ind w:firstLine="400"/>
        <w:jc w:val="both"/>
      </w:pPr>
      <w:r>
        <w:rPr>
          <w:rStyle w:val="s0"/>
        </w:rPr>
        <w:t>неисполнении условий внешнеэкономической сделки;</w:t>
      </w:r>
    </w:p>
    <w:p w:rsidR="00000000" w:rsidRDefault="002056B0">
      <w:pPr>
        <w:ind w:firstLine="400"/>
        <w:jc w:val="both"/>
      </w:pPr>
      <w:r>
        <w:rPr>
          <w:rStyle w:val="s0"/>
        </w:rPr>
        <w:t>помещении этих товаров под таможенную процедуру выпуска для внутреннего потребления;</w:t>
      </w:r>
    </w:p>
    <w:p w:rsidR="00000000" w:rsidRDefault="002056B0">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2056B0">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2056B0">
      <w:pPr>
        <w:ind w:firstLine="400"/>
        <w:jc w:val="both"/>
      </w:pPr>
      <w:r>
        <w:rPr>
          <w:rStyle w:val="s0"/>
        </w:rPr>
        <w:t>7) при</w:t>
      </w:r>
      <w:r>
        <w:rPr>
          <w:rStyle w:val="s0"/>
        </w:rPr>
        <w:t xml:space="preserve">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2056B0">
      <w:pPr>
        <w:ind w:firstLine="400"/>
        <w:jc w:val="both"/>
      </w:pPr>
      <w:r>
        <w:rPr>
          <w:rStyle w:val="s0"/>
        </w:rPr>
        <w:t> </w:t>
      </w:r>
    </w:p>
    <w:p w:rsidR="00000000" w:rsidRDefault="002056B0">
      <w:pPr>
        <w:jc w:val="both"/>
      </w:pPr>
      <w:bookmarkStart w:id="317" w:name="SUB2830000"/>
      <w:bookmarkEnd w:id="317"/>
      <w:r>
        <w:rPr>
          <w:rStyle w:val="s3"/>
        </w:rPr>
        <w:t xml:space="preserve">В статью 283 внесены изменения в соответствии с </w:t>
      </w:r>
      <w:hyperlink r:id="rId656" w:anchor="sub_id=10283" w:history="1">
        <w:r>
          <w:rPr>
            <w:rStyle w:val="a3"/>
            <w:i/>
            <w:iCs/>
          </w:rPr>
          <w:t>Законом</w:t>
        </w:r>
      </w:hyperlink>
      <w:r>
        <w:rPr>
          <w:rStyle w:val="s3"/>
        </w:rPr>
        <w:t xml:space="preserve"> РК от 03.07.14 г. № 227-V (</w:t>
      </w:r>
      <w:hyperlink r:id="rId657" w:anchor="sub_id=2830000" w:history="1">
        <w:r>
          <w:rPr>
            <w:rStyle w:val="a3"/>
            <w:i/>
            <w:iCs/>
          </w:rPr>
          <w:t>см. стар. ред.</w:t>
        </w:r>
      </w:hyperlink>
      <w:r>
        <w:rPr>
          <w:rStyle w:val="s3"/>
        </w:rPr>
        <w:t>)</w:t>
      </w:r>
    </w:p>
    <w:p w:rsidR="00000000" w:rsidRDefault="002056B0">
      <w:pPr>
        <w:ind w:left="1200" w:hanging="800"/>
        <w:jc w:val="both"/>
      </w:pPr>
      <w:r>
        <w:rPr>
          <w:rStyle w:val="s1"/>
        </w:rPr>
        <w:t>Статья 283. Сроки подачи таможенной декларации</w:t>
      </w:r>
    </w:p>
    <w:p w:rsidR="00000000" w:rsidRDefault="002056B0">
      <w:pPr>
        <w:ind w:firstLine="400"/>
        <w:jc w:val="both"/>
      </w:pPr>
      <w:r>
        <w:rPr>
          <w:rStyle w:val="s0"/>
        </w:rPr>
        <w:t>1. Таможенная декларация на товар</w:t>
      </w:r>
      <w:r>
        <w:rPr>
          <w:rStyle w:val="s0"/>
        </w:rPr>
        <w:t>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2056B0">
      <w:pPr>
        <w:ind w:firstLine="400"/>
        <w:jc w:val="both"/>
      </w:pPr>
      <w:r>
        <w:rPr>
          <w:rStyle w:val="s0"/>
        </w:rPr>
        <w:t>2. Таможенная декларация на товары, вывозимые с таможенной территории Таможенного союза, подается</w:t>
      </w:r>
      <w:r>
        <w:rPr>
          <w:rStyle w:val="s0"/>
        </w:rPr>
        <w:t xml:space="preserve"> до их убытия с таможенной территории Таможенного союза, если иное не установлено настоящим Кодексом.</w:t>
      </w:r>
    </w:p>
    <w:p w:rsidR="00000000" w:rsidRDefault="002056B0">
      <w:pPr>
        <w:ind w:firstLine="400"/>
        <w:jc w:val="both"/>
      </w:pPr>
      <w:r>
        <w:t xml:space="preserve">3. Таможенная декларация в отношении товаров, являвшихся орудием, средством совершения или предметом </w:t>
      </w:r>
      <w:hyperlink r:id="rId658" w:history="1">
        <w:r>
          <w:rPr>
            <w:rStyle w:val="a3"/>
          </w:rPr>
          <w:t>уголовного</w:t>
        </w:r>
      </w:hyperlink>
      <w:r>
        <w:t xml:space="preserve"> или </w:t>
      </w:r>
      <w:hyperlink r:id="rId659" w:history="1">
        <w:r>
          <w:rPr>
            <w:rStyle w:val="a3"/>
          </w:rPr>
          <w:t>административного</w:t>
        </w:r>
      </w:hyperlink>
      <w:r>
        <w:t xml:space="preserve"> правонарушения, в отношении которых было принято решение об их возврате и которые подлежат таможенному декларированию в соответствии с настоящим К</w:t>
      </w:r>
      <w:r>
        <w:t>одексом, подается в течение тридцати календарных дней со дня вступления в законную силу:</w:t>
      </w:r>
    </w:p>
    <w:p w:rsidR="00000000" w:rsidRDefault="002056B0">
      <w:pPr>
        <w:ind w:firstLine="400"/>
        <w:jc w:val="both"/>
      </w:pPr>
      <w:r>
        <w:rPr>
          <w:rStyle w:val="s0"/>
        </w:rPr>
        <w:t>1) решения суда об освобождении от уголовной (административной) ответственности;</w:t>
      </w:r>
    </w:p>
    <w:p w:rsidR="00000000" w:rsidRDefault="002056B0">
      <w:pPr>
        <w:ind w:firstLine="400"/>
        <w:jc w:val="both"/>
      </w:pPr>
      <w:r>
        <w:rPr>
          <w:rStyle w:val="s0"/>
        </w:rPr>
        <w:t xml:space="preserve">2) решения таможенного органа (должностного лица) об освобождении от административной </w:t>
      </w:r>
      <w:r>
        <w:rPr>
          <w:rStyle w:val="s0"/>
        </w:rPr>
        <w:t>ответственности;</w:t>
      </w:r>
    </w:p>
    <w:p w:rsidR="00000000" w:rsidRDefault="002056B0">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2056B0">
      <w:pPr>
        <w:ind w:firstLine="400"/>
        <w:jc w:val="both"/>
      </w:pPr>
      <w:r>
        <w:rPr>
          <w:rStyle w:val="s0"/>
        </w:rPr>
        <w:t>4) решения суда или таможенного органа (должностного лица) о привлечении к административной или уголовной ответст</w:t>
      </w:r>
      <w:r>
        <w:rPr>
          <w:rStyle w:val="s0"/>
        </w:rPr>
        <w:t>венности.</w:t>
      </w:r>
    </w:p>
    <w:p w:rsidR="00000000" w:rsidRDefault="002056B0">
      <w:pPr>
        <w:ind w:firstLine="400"/>
        <w:jc w:val="both"/>
      </w:pPr>
      <w:r>
        <w:rPr>
          <w:rStyle w:val="s0"/>
        </w:rPr>
        <w:t xml:space="preserve">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18" w:name="SUB2840000"/>
      <w:bookmarkEnd w:id="318"/>
      <w:r>
        <w:rPr>
          <w:rStyle w:val="s1"/>
        </w:rPr>
        <w:t>Стать</w:t>
      </w:r>
      <w:r>
        <w:rPr>
          <w:rStyle w:val="s1"/>
        </w:rPr>
        <w:t xml:space="preserve">я 284. Декларант </w:t>
      </w:r>
    </w:p>
    <w:p w:rsidR="00000000" w:rsidRDefault="002056B0">
      <w:pPr>
        <w:ind w:firstLine="400"/>
        <w:jc w:val="both"/>
      </w:pPr>
      <w:r>
        <w:rPr>
          <w:rStyle w:val="s0"/>
        </w:rPr>
        <w:t>Декларантами могут быть:</w:t>
      </w:r>
    </w:p>
    <w:p w:rsidR="00000000" w:rsidRDefault="002056B0">
      <w:pPr>
        <w:ind w:firstLine="400"/>
        <w:jc w:val="both"/>
      </w:pPr>
      <w:r>
        <w:rPr>
          <w:rStyle w:val="s0"/>
        </w:rPr>
        <w:t>1) лицо государства - члена Таможенного союза:</w:t>
      </w:r>
    </w:p>
    <w:p w:rsidR="00000000" w:rsidRDefault="002056B0">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2056B0">
      <w:pPr>
        <w:ind w:firstLine="400"/>
        <w:jc w:val="both"/>
      </w:pPr>
      <w:r>
        <w:rPr>
          <w:rStyle w:val="s0"/>
        </w:rPr>
        <w:t>имеющее право владения, пользования и (или) распоряжения товарами -</w:t>
      </w:r>
      <w:r>
        <w:rPr>
          <w:rStyle w:val="s0"/>
        </w:rPr>
        <w:t xml:space="preserve"> при отсутствии внешнеэкономической сделки;</w:t>
      </w:r>
    </w:p>
    <w:p w:rsidR="00000000" w:rsidRDefault="002056B0">
      <w:pPr>
        <w:ind w:firstLine="400"/>
        <w:jc w:val="both"/>
      </w:pPr>
      <w:r>
        <w:rPr>
          <w:rStyle w:val="s0"/>
        </w:rPr>
        <w:t>2) иностранные лица:</w:t>
      </w:r>
    </w:p>
    <w:p w:rsidR="00000000" w:rsidRDefault="002056B0">
      <w:pPr>
        <w:ind w:firstLine="400"/>
        <w:jc w:val="both"/>
      </w:pPr>
      <w:r>
        <w:rPr>
          <w:rStyle w:val="s0"/>
        </w:rPr>
        <w:t>физическое лицо, перемещающее товары для личного пользования;</w:t>
      </w:r>
    </w:p>
    <w:p w:rsidR="00000000" w:rsidRDefault="002056B0">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2056B0">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w:t>
      </w:r>
      <w:r>
        <w:rPr>
          <w:rStyle w:val="s0"/>
        </w:rPr>
        <w:t>я только в отношении товаров, ввозимых для собственных нужд таких представительств;</w:t>
      </w:r>
    </w:p>
    <w:p w:rsidR="00000000" w:rsidRDefault="002056B0">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2056B0">
      <w:pPr>
        <w:ind w:firstLine="400"/>
        <w:jc w:val="both"/>
      </w:pPr>
      <w:r>
        <w:rPr>
          <w:rStyle w:val="s0"/>
        </w:rPr>
        <w:t>3) для заявления таможенной про</w:t>
      </w:r>
      <w:r>
        <w:rPr>
          <w:rStyle w:val="s0"/>
        </w:rPr>
        <w:t>цедуры таможенного транзита - лица, указанные в подпунктах 1) и 2) настоящей статьи, а также:</w:t>
      </w:r>
    </w:p>
    <w:p w:rsidR="00000000" w:rsidRDefault="002056B0">
      <w:pPr>
        <w:ind w:firstLine="400"/>
        <w:jc w:val="both"/>
      </w:pPr>
      <w:r>
        <w:rPr>
          <w:rStyle w:val="s0"/>
        </w:rPr>
        <w:t>перевозчик, в том числе таможенный перевозчик;</w:t>
      </w:r>
    </w:p>
    <w:p w:rsidR="00000000" w:rsidRDefault="002056B0">
      <w:pPr>
        <w:ind w:firstLine="400"/>
        <w:jc w:val="both"/>
      </w:pPr>
      <w:r>
        <w:rPr>
          <w:rStyle w:val="s0"/>
        </w:rPr>
        <w:t>экспедитор, если он является лицом государства - члена Таможенного союза.</w:t>
      </w:r>
    </w:p>
    <w:p w:rsidR="00000000" w:rsidRDefault="002056B0">
      <w:pPr>
        <w:ind w:firstLine="400"/>
        <w:jc w:val="both"/>
      </w:pPr>
      <w:r>
        <w:rPr>
          <w:rStyle w:val="s0"/>
        </w:rPr>
        <w:t> </w:t>
      </w:r>
    </w:p>
    <w:p w:rsidR="00000000" w:rsidRDefault="002056B0">
      <w:pPr>
        <w:ind w:left="1200" w:hanging="800"/>
        <w:jc w:val="both"/>
      </w:pPr>
      <w:bookmarkStart w:id="319" w:name="SUB2850000"/>
      <w:bookmarkEnd w:id="319"/>
      <w:r>
        <w:rPr>
          <w:rStyle w:val="s1"/>
        </w:rPr>
        <w:t>Статья 285. Права декларанта</w:t>
      </w:r>
    </w:p>
    <w:p w:rsidR="00000000" w:rsidRDefault="002056B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2056B0">
      <w:pPr>
        <w:ind w:firstLine="400"/>
        <w:jc w:val="both"/>
      </w:pPr>
      <w:r>
        <w:rPr>
          <w:rStyle w:val="s0"/>
        </w:rPr>
        <w:t>1) осматривать, измерять и выполнять грузовые операции с товарами, находящимися под таможенным контро</w:t>
      </w:r>
      <w:r>
        <w:rPr>
          <w:rStyle w:val="s0"/>
        </w:rPr>
        <w:t>лем;</w:t>
      </w:r>
    </w:p>
    <w:p w:rsidR="00000000" w:rsidRDefault="002056B0">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2056B0">
      <w:pPr>
        <w:ind w:firstLine="400"/>
        <w:jc w:val="both"/>
      </w:pPr>
      <w:r>
        <w:rPr>
          <w:rStyle w:val="s0"/>
        </w:rPr>
        <w:t>3) присутствовать при проведении таможенно</w:t>
      </w:r>
      <w:r>
        <w:rPr>
          <w:rStyle w:val="s0"/>
        </w:rPr>
        <w:t>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2056B0">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2056B0">
      <w:pPr>
        <w:ind w:firstLine="400"/>
        <w:jc w:val="both"/>
      </w:pPr>
      <w:r>
        <w:rPr>
          <w:rStyle w:val="s0"/>
        </w:rPr>
        <w:t>5) пред</w:t>
      </w:r>
      <w:r>
        <w:rPr>
          <w:rStyle w:val="s0"/>
        </w:rPr>
        <w:t>ставлять в соответствии с настоящим Кодексом документы и сведения в виде электронных документов;</w:t>
      </w:r>
    </w:p>
    <w:p w:rsidR="00000000" w:rsidRDefault="002056B0">
      <w:pPr>
        <w:ind w:firstLine="400"/>
        <w:jc w:val="both"/>
      </w:pPr>
      <w:r>
        <w:rPr>
          <w:rStyle w:val="s0"/>
        </w:rPr>
        <w:t>6) обжаловать решения, действия (бездействие) таможенных органов или их должностных лиц;</w:t>
      </w:r>
    </w:p>
    <w:p w:rsidR="00000000" w:rsidRDefault="002056B0">
      <w:pPr>
        <w:ind w:firstLine="400"/>
        <w:jc w:val="both"/>
      </w:pPr>
      <w:r>
        <w:rPr>
          <w:rStyle w:val="s0"/>
        </w:rPr>
        <w:t>7) привлекать экспертов для уточнения сведений о декларируемых им това</w:t>
      </w:r>
      <w:r>
        <w:rPr>
          <w:rStyle w:val="s0"/>
        </w:rPr>
        <w:t>рах;</w:t>
      </w:r>
    </w:p>
    <w:p w:rsidR="00000000" w:rsidRDefault="002056B0">
      <w:pPr>
        <w:ind w:firstLine="400"/>
        <w:jc w:val="both"/>
      </w:pPr>
      <w:r>
        <w:rPr>
          <w:rStyle w:val="s0"/>
        </w:rPr>
        <w:t xml:space="preserve">8) пользоваться иными правами, предусмотренными настоящим Кодексом. </w:t>
      </w:r>
    </w:p>
    <w:p w:rsidR="00000000" w:rsidRDefault="002056B0">
      <w:pPr>
        <w:ind w:firstLine="400"/>
        <w:jc w:val="both"/>
      </w:pPr>
      <w:r>
        <w:rPr>
          <w:rStyle w:val="s0"/>
        </w:rPr>
        <w:t> </w:t>
      </w:r>
    </w:p>
    <w:p w:rsidR="00000000" w:rsidRDefault="002056B0">
      <w:pPr>
        <w:ind w:left="1200" w:hanging="800"/>
        <w:jc w:val="both"/>
      </w:pPr>
      <w:bookmarkStart w:id="320" w:name="SUB2860000"/>
      <w:bookmarkEnd w:id="320"/>
      <w:r>
        <w:rPr>
          <w:rStyle w:val="s1"/>
        </w:rPr>
        <w:t>Статья 286. Обязанности декларанта</w:t>
      </w:r>
    </w:p>
    <w:p w:rsidR="00000000" w:rsidRDefault="002056B0">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w:t>
      </w:r>
      <w:r>
        <w:rPr>
          <w:rStyle w:val="s0"/>
        </w:rPr>
        <w:t>т обязан:</w:t>
      </w:r>
    </w:p>
    <w:p w:rsidR="00000000" w:rsidRDefault="002056B0">
      <w:pPr>
        <w:ind w:firstLine="400"/>
        <w:jc w:val="both"/>
      </w:pPr>
      <w:r>
        <w:rPr>
          <w:rStyle w:val="s0"/>
        </w:rPr>
        <w:t>1) произвести таможенное декларирование товаров;</w:t>
      </w:r>
    </w:p>
    <w:p w:rsidR="00000000" w:rsidRDefault="002056B0">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2056B0">
      <w:pPr>
        <w:jc w:val="both"/>
      </w:pPr>
      <w:r>
        <w:rPr>
          <w:rStyle w:val="s3"/>
        </w:rPr>
        <w:t>Статья дополнена подпункт</w:t>
      </w:r>
      <w:r>
        <w:rPr>
          <w:rStyle w:val="s3"/>
        </w:rPr>
        <w:t xml:space="preserve">ом 2-1 в соответствии с </w:t>
      </w:r>
      <w:hyperlink r:id="rId660" w:anchor="sub_id=286"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2056B0">
      <w:pPr>
        <w:autoSpaceDE w:val="0"/>
        <w:autoSpaceDN w:val="0"/>
        <w:ind w:firstLine="400"/>
        <w:jc w:val="both"/>
      </w:pPr>
      <w:r>
        <w:t>2-1) при подаче таможенной декларации в виде электронного документа в случае выдачи системой управления рисками мер п</w:t>
      </w:r>
      <w:r>
        <w:t>о предотвращению и минимизации рисков, предусматривающих представление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2056B0">
      <w:pPr>
        <w:jc w:val="both"/>
      </w:pPr>
      <w:r>
        <w:rPr>
          <w:rStyle w:val="s3"/>
        </w:rPr>
        <w:t xml:space="preserve">Статья дополнена подпунктом 2-2 в соответствии с </w:t>
      </w:r>
      <w:hyperlink r:id="rId661" w:anchor="sub_id=286" w:history="1">
        <w:r>
          <w:rPr>
            <w:rStyle w:val="a3"/>
            <w:i/>
            <w:iCs/>
          </w:rPr>
          <w:t>Законом</w:t>
        </w:r>
      </w:hyperlink>
      <w:r>
        <w:rPr>
          <w:rStyle w:val="s3"/>
        </w:rPr>
        <w:t xml:space="preserve"> РК от 29.12.14 г. № 269-V</w:t>
      </w:r>
    </w:p>
    <w:p w:rsidR="00000000" w:rsidRDefault="002056B0">
      <w:pPr>
        <w:ind w:firstLine="400"/>
        <w:jc w:val="both"/>
      </w:pPr>
      <w:r>
        <w:rPr>
          <w:rStyle w:val="s0"/>
        </w:rPr>
        <w:t>2-2) представить в таможенный орган документы в бумажном виде, подтверждающие сведения, заяв</w:t>
      </w:r>
      <w:r>
        <w:rPr>
          <w:rStyle w:val="s0"/>
        </w:rPr>
        <w:t>ленные в таможенной декларации, поданной в виде электронного документа, при таможенном контроле после выпуска товаров на основании требования таможенного органа;</w:t>
      </w:r>
    </w:p>
    <w:p w:rsidR="00000000" w:rsidRDefault="002056B0">
      <w:pPr>
        <w:ind w:firstLine="400"/>
        <w:jc w:val="both"/>
      </w:pPr>
      <w:r>
        <w:rPr>
          <w:rStyle w:val="s0"/>
        </w:rPr>
        <w:t>3) предъявить декларируемые товары в случаях, установленных настоящим Кодексом, либо по требов</w:t>
      </w:r>
      <w:r>
        <w:rPr>
          <w:rStyle w:val="s0"/>
        </w:rPr>
        <w:t>анию таможенного органа;</w:t>
      </w:r>
    </w:p>
    <w:p w:rsidR="00000000" w:rsidRDefault="002056B0">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2056B0">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2056B0">
      <w:pPr>
        <w:ind w:firstLine="400"/>
        <w:jc w:val="both"/>
      </w:pPr>
      <w:r>
        <w:rPr>
          <w:rStyle w:val="s0"/>
        </w:rPr>
        <w:t>6) выполнять иные требования,</w:t>
      </w:r>
      <w:r>
        <w:rPr>
          <w:rStyle w:val="s0"/>
        </w:rPr>
        <w:t xml:space="preserve"> предусмотренные настоящим Кодексом. </w:t>
      </w:r>
    </w:p>
    <w:p w:rsidR="00000000" w:rsidRDefault="002056B0">
      <w:pPr>
        <w:ind w:firstLine="400"/>
        <w:jc w:val="both"/>
      </w:pPr>
      <w:r>
        <w:rPr>
          <w:rStyle w:val="s0"/>
        </w:rPr>
        <w:t> </w:t>
      </w:r>
    </w:p>
    <w:p w:rsidR="00000000" w:rsidRDefault="002056B0">
      <w:pPr>
        <w:jc w:val="both"/>
      </w:pPr>
      <w:bookmarkStart w:id="321" w:name="SUB2870000"/>
      <w:bookmarkEnd w:id="321"/>
      <w:r>
        <w:rPr>
          <w:rStyle w:val="s3"/>
        </w:rPr>
        <w:t xml:space="preserve">Статья 287 изложена в редакции </w:t>
      </w:r>
      <w:hyperlink r:id="rId662" w:anchor="sub_id=11287" w:history="1">
        <w:r>
          <w:rPr>
            <w:rStyle w:val="a3"/>
            <w:i/>
            <w:iCs/>
          </w:rPr>
          <w:t>Закона</w:t>
        </w:r>
      </w:hyperlink>
      <w:r>
        <w:rPr>
          <w:rStyle w:val="s3"/>
        </w:rPr>
        <w:t xml:space="preserve"> РК от 29.12.14 г. № 269-V (</w:t>
      </w:r>
      <w:hyperlink r:id="rId663" w:anchor="sub_id=2870000" w:history="1">
        <w:r>
          <w:rPr>
            <w:rStyle w:val="a3"/>
            <w:i/>
            <w:iCs/>
          </w:rPr>
          <w:t>см. стар. ред.</w:t>
        </w:r>
      </w:hyperlink>
      <w:r>
        <w:rPr>
          <w:rStyle w:val="s3"/>
        </w:rPr>
        <w:t>)</w:t>
      </w:r>
    </w:p>
    <w:p w:rsidR="00000000" w:rsidRDefault="002056B0">
      <w:pPr>
        <w:ind w:left="1200" w:hanging="800"/>
        <w:jc w:val="both"/>
      </w:pPr>
      <w:r>
        <w:rPr>
          <w:rStyle w:val="s1"/>
        </w:rPr>
        <w:t>Статья 287. Ответственность декларанта</w:t>
      </w:r>
    </w:p>
    <w:p w:rsidR="00000000" w:rsidRDefault="002056B0">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таможенному представителю заведомо недостоверных (ложных) сведений и (или) поддельных документов, за исключением случаев, предус</w:t>
      </w:r>
      <w:r>
        <w:rPr>
          <w:rStyle w:val="s0"/>
        </w:rPr>
        <w:t>мотренных частью второй настоящей статьи.</w:t>
      </w:r>
    </w:p>
    <w:p w:rsidR="00000000" w:rsidRDefault="002056B0">
      <w:pPr>
        <w:ind w:firstLine="400"/>
        <w:jc w:val="both"/>
      </w:pPr>
      <w:r>
        <w:rPr>
          <w:rStyle w:val="s0"/>
        </w:rPr>
        <w:t xml:space="preserve">Декларант не привлекается к ответственности, предусмотренной </w:t>
      </w:r>
      <w:hyperlink r:id="rId664" w:anchor="sub_id=5350000" w:history="1">
        <w:r>
          <w:rPr>
            <w:rStyle w:val="a3"/>
          </w:rPr>
          <w:t>Кодексом</w:t>
        </w:r>
      </w:hyperlink>
      <w:r>
        <w:rPr>
          <w:rStyle w:val="s0"/>
        </w:rPr>
        <w:t xml:space="preserve"> Республики Казахстан об административных правонарушениях, в</w:t>
      </w:r>
      <w:r>
        <w:rPr>
          <w:rStyle w:val="s0"/>
        </w:rPr>
        <w:t xml:space="preserve"> следующих случаях при:</w:t>
      </w:r>
    </w:p>
    <w:p w:rsidR="00000000" w:rsidRDefault="002056B0">
      <w:pPr>
        <w:ind w:firstLine="400"/>
        <w:jc w:val="both"/>
      </w:pPr>
      <w:r>
        <w:rPr>
          <w:rStyle w:val="s0"/>
        </w:rPr>
        <w:t>1)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до выпуска товаров;</w:t>
      </w:r>
    </w:p>
    <w:p w:rsidR="00000000" w:rsidRDefault="002056B0">
      <w:pPr>
        <w:ind w:firstLine="400"/>
        <w:jc w:val="both"/>
      </w:pPr>
      <w:r>
        <w:rPr>
          <w:rStyle w:val="s0"/>
        </w:rPr>
        <w:t>2) самостоятельном ус</w:t>
      </w:r>
      <w:r>
        <w:rPr>
          <w:rStyle w:val="s0"/>
        </w:rPr>
        <w:t>транении нарушений, выявленных по результатам камеральной таможенной проверки, в течение десяти рабочих дней со дня, следующего за днем вручения проверяемому лицу уведомления об устранении нарушений по результатам камеральной таможенной проверки;</w:t>
      </w:r>
    </w:p>
    <w:p w:rsidR="00000000" w:rsidRDefault="002056B0">
      <w:pPr>
        <w:ind w:firstLine="400"/>
        <w:jc w:val="both"/>
      </w:pPr>
      <w:r>
        <w:rPr>
          <w:rStyle w:val="s0"/>
        </w:rPr>
        <w:t>3) самост</w:t>
      </w:r>
      <w:r>
        <w:rPr>
          <w:rStyle w:val="s0"/>
        </w:rPr>
        <w:t>оятельном выявлении и добровольном устранении нарушений в течение одного года после выпуска товаров до начала проведения выездной таможенной проверки.</w:t>
      </w:r>
    </w:p>
    <w:p w:rsidR="00000000" w:rsidRDefault="002056B0">
      <w:pPr>
        <w:ind w:firstLine="400"/>
        <w:jc w:val="both"/>
      </w:pPr>
      <w:r>
        <w:rPr>
          <w:rStyle w:val="s0"/>
        </w:rPr>
        <w:t> </w:t>
      </w:r>
    </w:p>
    <w:p w:rsidR="00000000" w:rsidRDefault="002056B0">
      <w:pPr>
        <w:ind w:left="1200" w:hanging="800"/>
        <w:jc w:val="both"/>
      </w:pPr>
      <w:bookmarkStart w:id="322" w:name="SUB2880000"/>
      <w:bookmarkEnd w:id="322"/>
      <w:r>
        <w:rPr>
          <w:rStyle w:val="s1"/>
        </w:rPr>
        <w:t>Статья 288. Подача и регистрация таможенной декларации</w:t>
      </w:r>
    </w:p>
    <w:p w:rsidR="00000000" w:rsidRDefault="002056B0">
      <w:pPr>
        <w:ind w:firstLine="400"/>
        <w:jc w:val="both"/>
      </w:pPr>
      <w:r>
        <w:rPr>
          <w:rStyle w:val="s0"/>
        </w:rPr>
        <w:t>1. Таможенная декларация подается декларантом ил</w:t>
      </w:r>
      <w:r>
        <w:rPr>
          <w:rStyle w:val="s0"/>
        </w:rPr>
        <w:t>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2056B0">
      <w:pPr>
        <w:jc w:val="both"/>
      </w:pPr>
      <w:r>
        <w:rPr>
          <w:rStyle w:val="s3"/>
        </w:rPr>
        <w:t xml:space="preserve">Статья дополнена подпунктом 1-1 в соответствии с </w:t>
      </w:r>
      <w:hyperlink r:id="rId665" w:anchor="sub_id=288"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2056B0">
      <w:pPr>
        <w:autoSpaceDE w:val="0"/>
        <w:autoSpaceDN w:val="0"/>
        <w:ind w:firstLine="400"/>
        <w:jc w:val="both"/>
      </w:pPr>
      <w:r>
        <w:t>1-1. Таможенная декларация в виде электронного документа подается в информационную систему таможенных органов посредством информационных технологий.</w:t>
      </w:r>
    </w:p>
    <w:p w:rsidR="00000000" w:rsidRDefault="002056B0">
      <w:pPr>
        <w:autoSpaceDE w:val="0"/>
        <w:autoSpaceDN w:val="0"/>
        <w:ind w:firstLine="400"/>
        <w:jc w:val="both"/>
      </w:pPr>
      <w:r>
        <w:t>При подаче декларантом декларации</w:t>
      </w:r>
      <w:r>
        <w:t xml:space="preserve"> на товары проверка полноты сведений, заявленных в таможенной декларации в виде электронного документа, осуществляется информационной системой таможенных органов.</w:t>
      </w:r>
    </w:p>
    <w:p w:rsidR="00000000" w:rsidRDefault="002056B0">
      <w:pPr>
        <w:ind w:firstLine="400"/>
        <w:jc w:val="both"/>
      </w:pPr>
      <w:r>
        <w:rPr>
          <w:rStyle w:val="s0"/>
        </w:rPr>
        <w:t>2. Дата и время подачи таможенной декларации, ее электронной копии и необходимых документов ф</w:t>
      </w:r>
      <w:r>
        <w:rPr>
          <w:rStyle w:val="s0"/>
        </w:rPr>
        <w:t>иксируются таможенным органом, в том числе с использованием информационных технологий.</w:t>
      </w:r>
    </w:p>
    <w:p w:rsidR="00000000" w:rsidRDefault="002056B0">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w:t>
      </w:r>
      <w:r>
        <w:rPr>
          <w:rStyle w:val="s0"/>
        </w:rPr>
        <w:t>емом решением Комиссии.</w:t>
      </w:r>
    </w:p>
    <w:p w:rsidR="00000000" w:rsidRDefault="002056B0">
      <w:pPr>
        <w:ind w:firstLine="400"/>
        <w:jc w:val="both"/>
      </w:pPr>
      <w:r>
        <w:rPr>
          <w:rStyle w:val="s0"/>
        </w:rPr>
        <w:t>4. Таможенный орган отказывает в регистрации таможенной декларации, если:</w:t>
      </w:r>
    </w:p>
    <w:p w:rsidR="00000000" w:rsidRDefault="002056B0">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2056B0">
      <w:pPr>
        <w:ind w:firstLine="400"/>
        <w:jc w:val="both"/>
      </w:pPr>
      <w:r>
        <w:rPr>
          <w:rStyle w:val="s0"/>
        </w:rPr>
        <w:t>2) таможенная декларация подана неуполномоченным лиц</w:t>
      </w:r>
      <w:r>
        <w:rPr>
          <w:rStyle w:val="s0"/>
        </w:rPr>
        <w:t>ом;</w:t>
      </w:r>
    </w:p>
    <w:p w:rsidR="00000000" w:rsidRDefault="002056B0">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2056B0">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2056B0">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w:t>
      </w:r>
      <w:r>
        <w:rPr>
          <w:rStyle w:val="s0"/>
        </w:rPr>
        <w:t xml:space="preserve"> одновременно с подачей таможенной декларации.</w:t>
      </w:r>
    </w:p>
    <w:p w:rsidR="00000000" w:rsidRDefault="002056B0">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2056B0">
      <w:pPr>
        <w:ind w:firstLine="400"/>
        <w:jc w:val="both"/>
      </w:pPr>
      <w:r>
        <w:rPr>
          <w:rStyle w:val="s0"/>
        </w:rPr>
        <w:t>В случае отказа в регистрации таможенной декларации таможенная деклар</w:t>
      </w:r>
      <w:r>
        <w:rPr>
          <w:rStyle w:val="s0"/>
        </w:rPr>
        <w:t>ация и представленные документы возвращаются декларанту или таможенному представителю.</w:t>
      </w:r>
    </w:p>
    <w:p w:rsidR="00000000" w:rsidRDefault="002056B0">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2056B0">
      <w:pPr>
        <w:ind w:firstLine="400"/>
        <w:jc w:val="both"/>
      </w:pPr>
      <w:r>
        <w:rPr>
          <w:rStyle w:val="s0"/>
        </w:rPr>
        <w:t>7. С момента регистрации таможенная де</w:t>
      </w:r>
      <w:r>
        <w:rPr>
          <w:rStyle w:val="s0"/>
        </w:rPr>
        <w:t>кларация становится документом, свидетельствующим о фактах, имеющих юридическое значение.</w:t>
      </w:r>
    </w:p>
    <w:p w:rsidR="00000000" w:rsidRDefault="002056B0">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2056B0">
      <w:pPr>
        <w:ind w:firstLine="400"/>
        <w:jc w:val="both"/>
      </w:pPr>
      <w:r>
        <w:rPr>
          <w:rStyle w:val="s0"/>
        </w:rPr>
        <w:t> </w:t>
      </w:r>
    </w:p>
    <w:p w:rsidR="00000000" w:rsidRDefault="002056B0">
      <w:pPr>
        <w:ind w:left="1200" w:hanging="800"/>
        <w:jc w:val="both"/>
      </w:pPr>
      <w:bookmarkStart w:id="323" w:name="SUB2890000"/>
      <w:bookmarkEnd w:id="323"/>
      <w:r>
        <w:rPr>
          <w:rStyle w:val="s1"/>
        </w:rPr>
        <w:t>Статья 2</w:t>
      </w:r>
      <w:r>
        <w:rPr>
          <w:rStyle w:val="s1"/>
        </w:rPr>
        <w:t>89. Изменение и дополнение сведений, заявленных в таможенной декларации</w:t>
      </w:r>
    </w:p>
    <w:p w:rsidR="00000000" w:rsidRDefault="002056B0">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w:t>
      </w:r>
      <w:r>
        <w:rPr>
          <w:rStyle w:val="s0"/>
        </w:rPr>
        <w:t>а при одновременном соблюдении следующих условий:</w:t>
      </w:r>
    </w:p>
    <w:p w:rsidR="00000000" w:rsidRDefault="002056B0">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w:t>
      </w:r>
      <w:r>
        <w:rPr>
          <w:rStyle w:val="s0"/>
        </w:rPr>
        <w:t>чением случаев корректировки таможенной стоимости товаров, и соблюдение запретов и ограничений;</w:t>
      </w:r>
    </w:p>
    <w:p w:rsidR="00000000" w:rsidRDefault="002056B0">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w:t>
      </w:r>
      <w:r>
        <w:rPr>
          <w:rStyle w:val="s0"/>
        </w:rPr>
        <w:t>ведении иных форм таможенного контроля в отношении товаров.</w:t>
      </w:r>
    </w:p>
    <w:p w:rsidR="00000000" w:rsidRDefault="002056B0">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w:t>
      </w:r>
      <w:r>
        <w:rPr>
          <w:rStyle w:val="s0"/>
        </w:rPr>
        <w:t>ой таможенной декларации.</w:t>
      </w:r>
    </w:p>
    <w:p w:rsidR="00000000" w:rsidRDefault="002056B0">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w:t>
      </w:r>
    </w:p>
    <w:p w:rsidR="00000000" w:rsidRDefault="002056B0">
      <w:pPr>
        <w:ind w:firstLine="400"/>
        <w:jc w:val="both"/>
      </w:pPr>
      <w:r>
        <w:rPr>
          <w:rStyle w:val="s0"/>
        </w:rPr>
        <w:t>3. Таможенные органы не вправе по собственной инициативе, поручению или прос</w:t>
      </w:r>
      <w:r>
        <w:rPr>
          <w:rStyle w:val="s0"/>
        </w:rPr>
        <w:t>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w:t>
      </w:r>
      <w:r>
        <w:rPr>
          <w:rStyle w:val="s0"/>
        </w:rPr>
        <w:t>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2056B0">
      <w:pPr>
        <w:ind w:firstLine="400"/>
        <w:jc w:val="both"/>
      </w:pPr>
      <w:r>
        <w:rPr>
          <w:rStyle w:val="s0"/>
        </w:rPr>
        <w:t> </w:t>
      </w:r>
    </w:p>
    <w:p w:rsidR="00000000" w:rsidRDefault="002056B0">
      <w:pPr>
        <w:ind w:left="1200" w:hanging="800"/>
        <w:jc w:val="both"/>
      </w:pPr>
      <w:bookmarkStart w:id="324" w:name="SUB2900000"/>
      <w:bookmarkEnd w:id="324"/>
      <w:r>
        <w:rPr>
          <w:rStyle w:val="s1"/>
        </w:rPr>
        <w:t>Статья 290. Отзыв таможенной декларации</w:t>
      </w:r>
    </w:p>
    <w:p w:rsidR="00000000" w:rsidRDefault="002056B0">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2056B0">
      <w:pPr>
        <w:ind w:firstLine="400"/>
        <w:jc w:val="both"/>
      </w:pPr>
      <w:r>
        <w:rPr>
          <w:rStyle w:val="s0"/>
        </w:rPr>
        <w:t xml:space="preserve">При отзыве таможенной декларации </w:t>
      </w:r>
      <w:r>
        <w:rPr>
          <w:rStyle w:val="s0"/>
        </w:rPr>
        <w:t>новая таможенная декларация должна быть подана в пределах срока временного хранения товаров.</w:t>
      </w:r>
    </w:p>
    <w:p w:rsidR="00000000" w:rsidRDefault="002056B0">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xml:space="preserve">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w:t>
      </w:r>
      <w:r>
        <w:rPr>
          <w:rStyle w:val="s0"/>
        </w:rPr>
        <w:t>решения о выпуске товаров.</w:t>
      </w:r>
    </w:p>
    <w:p w:rsidR="00000000" w:rsidRDefault="002056B0">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2056B0">
      <w:pPr>
        <w:ind w:firstLine="400"/>
        <w:jc w:val="both"/>
      </w:pPr>
      <w:r>
        <w:rPr>
          <w:rStyle w:val="s0"/>
        </w:rPr>
        <w:t>3. Отзыв таможенной декларации допускается с письменного разрешения таможенного органа, если до полу</w:t>
      </w:r>
      <w:r>
        <w:rPr>
          <w:rStyle w:val="s0"/>
        </w:rPr>
        <w:t xml:space="preserve">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w:t>
      </w:r>
      <w:hyperlink r:id="rId666" w:anchor="sub_id=5350000" w:history="1">
        <w:r>
          <w:rPr>
            <w:rStyle w:val="a3"/>
          </w:rPr>
          <w:t>административную</w:t>
        </w:r>
      </w:hyperlink>
      <w:r>
        <w:rPr>
          <w:rStyle w:val="s0"/>
        </w:rPr>
        <w:t xml:space="preserve"> или </w:t>
      </w:r>
      <w:hyperlink r:id="rId667" w:anchor="sub_id=2340000" w:history="1">
        <w:r>
          <w:rPr>
            <w:rStyle w:val="a3"/>
          </w:rPr>
          <w:t>уголовную</w:t>
        </w:r>
      </w:hyperlink>
      <w:r>
        <w:rPr>
          <w:rStyle w:val="s0"/>
        </w:rPr>
        <w:t xml:space="preserve"> ответственность.</w:t>
      </w:r>
    </w:p>
    <w:p w:rsidR="00000000" w:rsidRDefault="002056B0">
      <w:pPr>
        <w:ind w:firstLine="400"/>
        <w:jc w:val="both"/>
      </w:pPr>
      <w:r>
        <w:rPr>
          <w:rStyle w:val="s0"/>
        </w:rPr>
        <w:t>Таможенная декларация может быть отозвана по</w:t>
      </w:r>
      <w:r>
        <w:rPr>
          <w:rStyle w:val="s0"/>
        </w:rPr>
        <w:t>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2056B0">
      <w:pPr>
        <w:ind w:firstLine="400"/>
        <w:jc w:val="both"/>
      </w:pPr>
      <w:r>
        <w:rPr>
          <w:rStyle w:val="s0"/>
        </w:rPr>
        <w:t> </w:t>
      </w:r>
    </w:p>
    <w:p w:rsidR="00000000" w:rsidRDefault="002056B0">
      <w:pPr>
        <w:ind w:left="1200" w:hanging="800"/>
        <w:jc w:val="both"/>
      </w:pPr>
      <w:bookmarkStart w:id="325" w:name="SUB2910000"/>
      <w:bookmarkEnd w:id="325"/>
      <w:r>
        <w:rPr>
          <w:rStyle w:val="s1"/>
        </w:rPr>
        <w:t>Статья 291. Предварительное таможенное декларир</w:t>
      </w:r>
      <w:r>
        <w:rPr>
          <w:rStyle w:val="s1"/>
        </w:rPr>
        <w:t>ование товаров</w:t>
      </w:r>
    </w:p>
    <w:p w:rsidR="00000000" w:rsidRDefault="002056B0">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2056B0">
      <w:pPr>
        <w:jc w:val="both"/>
      </w:pPr>
      <w:r>
        <w:rPr>
          <w:rStyle w:val="s3"/>
        </w:rPr>
        <w:t xml:space="preserve">См.: </w:t>
      </w:r>
      <w:hyperlink r:id="rId668" w:history="1">
        <w:r>
          <w:rPr>
            <w:rStyle w:val="s9"/>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2056B0">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w:t>
      </w:r>
      <w:r>
        <w:rPr>
          <w:rStyle w:val="s0"/>
        </w:rPr>
        <w:t>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w:t>
      </w:r>
      <w:r>
        <w:rPr>
          <w:rStyle w:val="s0"/>
        </w:rPr>
        <w:t>нных документах.</w:t>
      </w:r>
    </w:p>
    <w:p w:rsidR="00000000" w:rsidRDefault="002056B0">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w:t>
      </w:r>
      <w:r>
        <w:rPr>
          <w:rStyle w:val="s0"/>
        </w:rPr>
        <w:t>дъявления таможенному органу.</w:t>
      </w:r>
    </w:p>
    <w:p w:rsidR="00000000" w:rsidRDefault="002056B0">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2056B0">
      <w:pPr>
        <w:ind w:firstLine="400"/>
        <w:jc w:val="both"/>
      </w:pPr>
      <w:r>
        <w:rPr>
          <w:rStyle w:val="s0"/>
        </w:rPr>
        <w:t>4. В случае изменения стои</w:t>
      </w:r>
      <w:r>
        <w:rPr>
          <w:rStyle w:val="s0"/>
        </w:rPr>
        <w:t>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2056B0">
      <w:pPr>
        <w:ind w:firstLine="400"/>
        <w:jc w:val="both"/>
      </w:pPr>
      <w:r>
        <w:rPr>
          <w:rStyle w:val="s0"/>
        </w:rPr>
        <w:t>5. Если</w:t>
      </w:r>
      <w:r>
        <w:rPr>
          <w:rStyle w:val="s0"/>
        </w:rPr>
        <w:t xml:space="preserve">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w:t>
      </w:r>
      <w:r>
        <w:rPr>
          <w:rStyle w:val="s0"/>
        </w:rPr>
        <w:t xml:space="preserve">тренном </w:t>
      </w:r>
      <w:hyperlink w:anchor="sub2900000" w:history="1">
        <w:r>
          <w:rPr>
            <w:rStyle w:val="a3"/>
          </w:rPr>
          <w:t>статьей 290</w:t>
        </w:r>
      </w:hyperlink>
      <w:r>
        <w:rPr>
          <w:rStyle w:val="s0"/>
        </w:rPr>
        <w:t xml:space="preserve"> настоящего Кодекса.</w:t>
      </w:r>
    </w:p>
    <w:p w:rsidR="00000000" w:rsidRDefault="002056B0">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2056B0">
      <w:pPr>
        <w:ind w:firstLine="400"/>
        <w:jc w:val="both"/>
      </w:pPr>
      <w:bookmarkStart w:id="326" w:name="SUB2910700"/>
      <w:bookmarkEnd w:id="326"/>
      <w:r>
        <w:rPr>
          <w:rStyle w:val="s0"/>
        </w:rPr>
        <w:t>7. Если товар</w:t>
      </w:r>
      <w:r>
        <w:rPr>
          <w:rStyle w:val="s0"/>
        </w:rPr>
        <w:t xml:space="preserve">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 </w:t>
      </w:r>
      <w:r>
        <w:rPr>
          <w:rStyle w:val="s0"/>
        </w:rPr>
        <w:t>ее регистрации, либо в течение этого срока введены запреты и ограничения, таможенный орган отказывает в выпуске таких товаров.</w:t>
      </w:r>
    </w:p>
    <w:p w:rsidR="00000000" w:rsidRDefault="002056B0">
      <w:pPr>
        <w:ind w:firstLine="400"/>
        <w:jc w:val="both"/>
      </w:pPr>
      <w:r>
        <w:rPr>
          <w:rStyle w:val="s0"/>
        </w:rPr>
        <w:t> </w:t>
      </w:r>
    </w:p>
    <w:p w:rsidR="00000000" w:rsidRDefault="002056B0">
      <w:pPr>
        <w:ind w:left="1200" w:hanging="800"/>
        <w:jc w:val="both"/>
      </w:pPr>
      <w:bookmarkStart w:id="327" w:name="SUB2920000"/>
      <w:bookmarkEnd w:id="327"/>
      <w:r>
        <w:rPr>
          <w:rStyle w:val="s1"/>
        </w:rPr>
        <w:t>Статья 292. Неполное таможенное декларирование товаров</w:t>
      </w:r>
    </w:p>
    <w:p w:rsidR="00000000" w:rsidRDefault="002056B0">
      <w:pPr>
        <w:ind w:firstLine="400"/>
        <w:jc w:val="both"/>
      </w:pPr>
      <w:r>
        <w:rPr>
          <w:rStyle w:val="s0"/>
        </w:rPr>
        <w:t>1. Если декларант не располагает всей информацией, необходимой для запол</w:t>
      </w:r>
      <w:r>
        <w:rPr>
          <w:rStyle w:val="s0"/>
        </w:rPr>
        <w:t>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исчисл</w:t>
      </w:r>
      <w:r>
        <w:rPr>
          <w:rStyle w:val="s0"/>
        </w:rPr>
        <w:t>ения и уплаты таможенных платежей и налогов.</w:t>
      </w:r>
    </w:p>
    <w:p w:rsidR="00000000" w:rsidRDefault="002056B0">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2056B0">
      <w:pPr>
        <w:ind w:firstLine="400"/>
        <w:jc w:val="both"/>
      </w:pPr>
      <w:r>
        <w:rPr>
          <w:rStyle w:val="s0"/>
        </w:rPr>
        <w:t xml:space="preserve">2. Неполное </w:t>
      </w:r>
      <w:r>
        <w:rPr>
          <w:rStyle w:val="s0"/>
        </w:rPr>
        <w:t>таможенное декларирование товаров может применяться в случаях, если перемещение ввозимых товаров осуществляется:</w:t>
      </w:r>
    </w:p>
    <w:p w:rsidR="00000000" w:rsidRDefault="002056B0">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w:t>
      </w:r>
      <w:r>
        <w:rPr>
          <w:rStyle w:val="s0"/>
        </w:rPr>
        <w:t>арации;</w:t>
      </w:r>
    </w:p>
    <w:p w:rsidR="00000000" w:rsidRDefault="002056B0">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2056B0">
      <w:pPr>
        <w:ind w:firstLine="400"/>
        <w:jc w:val="both"/>
      </w:pPr>
      <w:r>
        <w:rPr>
          <w:rStyle w:val="s0"/>
        </w:rPr>
        <w:t xml:space="preserve">3. При представлении декларантом неполной таможенной декларации применяются те же </w:t>
      </w:r>
      <w:r>
        <w:rPr>
          <w:rStyle w:val="s0"/>
        </w:rPr>
        <w:t>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2056B0">
      <w:pPr>
        <w:ind w:firstLine="400"/>
        <w:jc w:val="both"/>
      </w:pPr>
      <w:r>
        <w:rPr>
          <w:rStyle w:val="s0"/>
        </w:rPr>
        <w:t xml:space="preserve">4. При применении </w:t>
      </w:r>
      <w:r>
        <w:rPr>
          <w:rStyle w:val="s0"/>
        </w:rPr>
        <w:t>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тамож</w:t>
      </w:r>
      <w:r>
        <w:rPr>
          <w:rStyle w:val="s0"/>
        </w:rPr>
        <w:t>енной декларации.</w:t>
      </w:r>
    </w:p>
    <w:p w:rsidR="00000000" w:rsidRDefault="002056B0">
      <w:pPr>
        <w:ind w:firstLine="400"/>
        <w:jc w:val="both"/>
      </w:pPr>
      <w:r>
        <w:rPr>
          <w:rStyle w:val="s0"/>
        </w:rPr>
        <w:t> </w:t>
      </w:r>
    </w:p>
    <w:p w:rsidR="00000000" w:rsidRDefault="002056B0">
      <w:pPr>
        <w:ind w:left="1200" w:hanging="800"/>
        <w:jc w:val="both"/>
      </w:pPr>
      <w:bookmarkStart w:id="328" w:name="SUB2930000"/>
      <w:bookmarkEnd w:id="328"/>
      <w:r>
        <w:rPr>
          <w:rStyle w:val="s1"/>
        </w:rPr>
        <w:t>Статья 293. Периодическое таможенное декларирование товаров</w:t>
      </w:r>
    </w:p>
    <w:p w:rsidR="00000000" w:rsidRDefault="002056B0">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w:t>
      </w:r>
      <w:r>
        <w:rPr>
          <w:rStyle w:val="s0"/>
        </w:rPr>
        <w:t>ии на все товары, перемещаемые через таможенную границу Таможенного союза в течение тридцати календарных дней.</w:t>
      </w:r>
    </w:p>
    <w:p w:rsidR="00000000" w:rsidRDefault="002056B0">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w:t>
      </w:r>
      <w:r>
        <w:rPr>
          <w:rStyle w:val="s0"/>
        </w:rPr>
        <w:t>ости.</w:t>
      </w:r>
    </w:p>
    <w:p w:rsidR="00000000" w:rsidRDefault="002056B0">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2056B0">
      <w:pPr>
        <w:ind w:firstLine="400"/>
        <w:jc w:val="both"/>
      </w:pPr>
      <w:r>
        <w:rPr>
          <w:rStyle w:val="s0"/>
        </w:rPr>
        <w:t>4. Для таможенных целей как единая партия рассматриваются:</w:t>
      </w:r>
    </w:p>
    <w:p w:rsidR="00000000" w:rsidRDefault="002056B0">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w:t>
      </w:r>
      <w:r>
        <w:rPr>
          <w:rStyle w:val="s0"/>
        </w:rPr>
        <w:t>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2056B0">
      <w:pPr>
        <w:ind w:firstLine="400"/>
        <w:jc w:val="both"/>
      </w:pPr>
      <w:r>
        <w:rPr>
          <w:rStyle w:val="s0"/>
        </w:rPr>
        <w:t>при ввозе товаров на таможенную территорию Таможенного союза - одни и те же товары, таможенное декларировани</w:t>
      </w:r>
      <w:r>
        <w:rPr>
          <w:rStyle w:val="s0"/>
        </w:rPr>
        <w:t>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2056B0">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2056B0">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2056B0">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2056B0">
      <w:pPr>
        <w:ind w:firstLine="400"/>
        <w:jc w:val="both"/>
      </w:pPr>
      <w:r>
        <w:rPr>
          <w:rStyle w:val="s0"/>
        </w:rPr>
        <w:t>8. Периодическое таможенное декларирование производится путе</w:t>
      </w:r>
      <w:r>
        <w:rPr>
          <w:rStyle w:val="s0"/>
        </w:rPr>
        <w:t xml:space="preserve">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669"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w:t>
      </w:r>
      <w:r>
        <w:rPr>
          <w:rStyle w:val="s0"/>
        </w:rPr>
        <w:t>тию товаров.</w:t>
      </w:r>
    </w:p>
    <w:p w:rsidR="00000000" w:rsidRDefault="002056B0">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2056B0">
      <w:pPr>
        <w:ind w:firstLine="400"/>
        <w:jc w:val="both"/>
      </w:pPr>
      <w:r>
        <w:rPr>
          <w:rStyle w:val="s0"/>
        </w:rPr>
        <w:t>10. Не позднее десяти календарных дней после окончания периода по</w:t>
      </w:r>
      <w:r>
        <w:rPr>
          <w:rStyle w:val="s0"/>
        </w:rPr>
        <w:t>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2056B0">
      <w:pPr>
        <w:ind w:firstLine="400"/>
        <w:jc w:val="both"/>
      </w:pPr>
      <w:r>
        <w:rPr>
          <w:rStyle w:val="s0"/>
        </w:rPr>
        <w:t>В случае в</w:t>
      </w:r>
      <w:r>
        <w:rPr>
          <w:rStyle w:val="s0"/>
        </w:rPr>
        <w:t>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w:t>
      </w:r>
      <w:r>
        <w:rPr>
          <w:rStyle w:val="s0"/>
        </w:rPr>
        <w:t>а следующий период поставки заполняется с учетом таких изменений.</w:t>
      </w:r>
    </w:p>
    <w:p w:rsidR="00000000" w:rsidRDefault="002056B0">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2056B0">
      <w:pPr>
        <w:ind w:firstLine="400"/>
        <w:jc w:val="both"/>
      </w:pPr>
      <w:r>
        <w:rPr>
          <w:rStyle w:val="s0"/>
        </w:rPr>
        <w:t xml:space="preserve">1) когда предполагаемое перемещение товаров не отвечает требованиям использования процедуры </w:t>
      </w:r>
      <w:r>
        <w:rPr>
          <w:rStyle w:val="s0"/>
        </w:rPr>
        <w:t>периодического таможенного декларирования;</w:t>
      </w:r>
    </w:p>
    <w:p w:rsidR="00000000" w:rsidRDefault="002056B0">
      <w:pPr>
        <w:ind w:firstLine="400"/>
        <w:jc w:val="both"/>
      </w:pPr>
      <w:r>
        <w:rPr>
          <w:rStyle w:val="s0"/>
        </w:rPr>
        <w:t>2) лицам, имеющим задолженность по уплате таможенных платежей и налогов;</w:t>
      </w:r>
    </w:p>
    <w:p w:rsidR="00000000" w:rsidRDefault="002056B0">
      <w:pPr>
        <w:ind w:firstLine="400"/>
        <w:jc w:val="both"/>
      </w:pPr>
      <w:r>
        <w:rPr>
          <w:rStyle w:val="s0"/>
        </w:rPr>
        <w:t xml:space="preserve">3) лицам, в отношении которых возбуждено дело о банкротстве. </w:t>
      </w:r>
    </w:p>
    <w:p w:rsidR="00000000" w:rsidRDefault="002056B0">
      <w:pPr>
        <w:ind w:firstLine="400"/>
        <w:jc w:val="both"/>
      </w:pPr>
      <w:r>
        <w:rPr>
          <w:rStyle w:val="s0"/>
        </w:rPr>
        <w:t> </w:t>
      </w:r>
    </w:p>
    <w:p w:rsidR="00000000" w:rsidRDefault="002056B0">
      <w:pPr>
        <w:ind w:left="1200" w:hanging="800"/>
        <w:jc w:val="both"/>
      </w:pPr>
      <w:bookmarkStart w:id="329" w:name="SUB2940000"/>
      <w:bookmarkEnd w:id="329"/>
      <w:r>
        <w:rPr>
          <w:rStyle w:val="s1"/>
        </w:rPr>
        <w:t>Статья 294. Временное таможенное декларирование товаров</w:t>
      </w:r>
    </w:p>
    <w:p w:rsidR="00000000" w:rsidRDefault="002056B0">
      <w:pPr>
        <w:jc w:val="both"/>
      </w:pPr>
      <w:r>
        <w:rPr>
          <w:rStyle w:val="s3"/>
        </w:rPr>
        <w:t>Пункт 1 изложен в ре</w:t>
      </w:r>
      <w:r>
        <w:rPr>
          <w:rStyle w:val="s3"/>
        </w:rPr>
        <w:t xml:space="preserve">дакции </w:t>
      </w:r>
      <w:hyperlink r:id="rId670" w:anchor="sub_id=294" w:history="1">
        <w:r>
          <w:rPr>
            <w:rStyle w:val="a3"/>
            <w:i/>
            <w:iCs/>
          </w:rPr>
          <w:t>Закона</w:t>
        </w:r>
      </w:hyperlink>
      <w:r>
        <w:rPr>
          <w:rStyle w:val="s3"/>
        </w:rPr>
        <w:t xml:space="preserve"> РК от 29.12.14 г. № 269-V (</w:t>
      </w:r>
      <w:hyperlink r:id="rId671" w:anchor="sub_id=2940000" w:history="1">
        <w:r>
          <w:rPr>
            <w:rStyle w:val="a3"/>
            <w:i/>
            <w:iCs/>
          </w:rPr>
          <w:t>см. стар. ред.</w:t>
        </w:r>
      </w:hyperlink>
      <w:r>
        <w:rPr>
          <w:rStyle w:val="s3"/>
        </w:rPr>
        <w:t>)</w:t>
      </w:r>
    </w:p>
    <w:p w:rsidR="00000000" w:rsidRDefault="002056B0">
      <w:pPr>
        <w:ind w:firstLine="400"/>
        <w:jc w:val="both"/>
      </w:pPr>
      <w:r>
        <w:rPr>
          <w:rStyle w:val="s0"/>
        </w:rPr>
        <w:t>1. Допускается временное таможенн</w:t>
      </w:r>
      <w:r>
        <w:rPr>
          <w:rStyle w:val="s0"/>
        </w:rPr>
        <w:t>ое декларирование путем подачи временной декларации на товары в следующих случаях</w:t>
      </w:r>
    </w:p>
    <w:p w:rsidR="00000000" w:rsidRDefault="002056B0">
      <w:pPr>
        <w:ind w:firstLine="400"/>
        <w:jc w:val="both"/>
      </w:pPr>
      <w:r>
        <w:rPr>
          <w:rStyle w:val="s0"/>
        </w:rPr>
        <w:t>1) перемещения товаров через таможенную границу Таможенного союза трубопроводным транспортом;</w:t>
      </w:r>
    </w:p>
    <w:p w:rsidR="00000000" w:rsidRDefault="002056B0">
      <w:pPr>
        <w:ind w:firstLine="400"/>
        <w:jc w:val="both"/>
      </w:pPr>
      <w:r>
        <w:rPr>
          <w:rStyle w:val="s0"/>
        </w:rPr>
        <w:t>2) на товары, в отношении которых не могут быть представлены точные сведения о к</w:t>
      </w:r>
      <w:r>
        <w:rPr>
          <w:rStyle w:val="s0"/>
        </w:rPr>
        <w:t>оличестве и (или) таможенной стоимости.</w:t>
      </w:r>
    </w:p>
    <w:p w:rsidR="00000000" w:rsidRDefault="002056B0">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w:t>
      </w:r>
      <w:r>
        <w:rPr>
          <w:rStyle w:val="s0"/>
        </w:rPr>
        <w:t>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w:t>
      </w:r>
      <w:r>
        <w:rPr>
          <w:rStyle w:val="s0"/>
        </w:rPr>
        <w:t xml:space="preserve">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w:t>
      </w:r>
      <w:r>
        <w:rPr>
          <w:rStyle w:val="s0"/>
        </w:rPr>
        <w:t>ней.</w:t>
      </w:r>
    </w:p>
    <w:p w:rsidR="00000000" w:rsidRDefault="002056B0">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2056B0">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w:t>
      </w:r>
      <w:r>
        <w:rPr>
          <w:rStyle w:val="s0"/>
        </w:rPr>
        <w:t>да времени, предусмотренного для поставки товаров, заявленных во временной декларации на товары.</w:t>
      </w:r>
    </w:p>
    <w:p w:rsidR="00000000" w:rsidRDefault="002056B0">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w:t>
      </w:r>
      <w:r>
        <w:rPr>
          <w:rStyle w:val="s0"/>
        </w:rPr>
        <w:t>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2056B0">
      <w:pPr>
        <w:ind w:firstLine="400"/>
        <w:jc w:val="both"/>
      </w:pPr>
      <w:r>
        <w:rPr>
          <w:rStyle w:val="s0"/>
        </w:rPr>
        <w:t>Количество перемещенных товаров не должно превышать количества, заявленного во временной дек</w:t>
      </w:r>
      <w:r>
        <w:rPr>
          <w:rStyle w:val="s0"/>
        </w:rPr>
        <w:t>ларации на товары.</w:t>
      </w:r>
    </w:p>
    <w:p w:rsidR="00000000" w:rsidRDefault="002056B0">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w:t>
      </w:r>
      <w:r>
        <w:rPr>
          <w:rStyle w:val="s0"/>
        </w:rPr>
        <w:t xml:space="preserve"> декларации на товары.</w:t>
      </w:r>
    </w:p>
    <w:p w:rsidR="00000000" w:rsidRDefault="002056B0">
      <w:pPr>
        <w:ind w:firstLine="400"/>
        <w:jc w:val="both"/>
      </w:pPr>
      <w:r>
        <w:rPr>
          <w:rStyle w:val="s0"/>
        </w:rPr>
        <w:t xml:space="preserve">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w:t>
      </w:r>
      <w:r>
        <w:rPr>
          <w:rStyle w:val="s0"/>
        </w:rPr>
        <w:t>(контракта)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2056B0">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w:t>
      </w:r>
      <w:r>
        <w:rPr>
          <w:rStyle w:val="s0"/>
        </w:rPr>
        <w:t>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w:t>
      </w:r>
      <w:r>
        <w:rPr>
          <w:rStyle w:val="s0"/>
        </w:rPr>
        <w:t xml:space="preserve">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2056B0">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w:t>
      </w:r>
      <w:r>
        <w:rPr>
          <w:rStyle w:val="s0"/>
        </w:rPr>
        <w:t xml:space="preserve">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30" w:name="SUB2950000"/>
      <w:bookmarkEnd w:id="330"/>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2056B0">
      <w:pPr>
        <w:ind w:firstLine="400"/>
        <w:jc w:val="both"/>
      </w:pPr>
      <w:r>
        <w:rPr>
          <w:rStyle w:val="s0"/>
        </w:rPr>
        <w:t>1. Товар в несобранном или разобранном виде, в том числ</w:t>
      </w:r>
      <w:r>
        <w:rPr>
          <w:rStyle w:val="s0"/>
        </w:rPr>
        <w:t xml:space="preserve">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w:t>
      </w:r>
      <w:r>
        <w:rPr>
          <w:rStyle w:val="s0"/>
        </w:rPr>
        <w:t>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2056B0">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2056B0">
      <w:pPr>
        <w:ind w:firstLine="400"/>
        <w:jc w:val="both"/>
      </w:pPr>
      <w:r>
        <w:rPr>
          <w:rStyle w:val="s0"/>
        </w:rPr>
        <w:t xml:space="preserve">3. В разрешении указываются: </w:t>
      </w:r>
    </w:p>
    <w:p w:rsidR="00000000" w:rsidRDefault="002056B0">
      <w:pPr>
        <w:ind w:firstLine="400"/>
        <w:jc w:val="both"/>
      </w:pPr>
      <w:r>
        <w:rPr>
          <w:rStyle w:val="s0"/>
        </w:rPr>
        <w:t>1) сведения о декларанте;</w:t>
      </w:r>
    </w:p>
    <w:p w:rsidR="00000000" w:rsidRDefault="002056B0">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w:t>
      </w:r>
      <w:r>
        <w:rPr>
          <w:rStyle w:val="s0"/>
        </w:rPr>
        <w:t>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2056B0">
      <w:pPr>
        <w:ind w:firstLine="400"/>
        <w:jc w:val="both"/>
      </w:pPr>
      <w:r>
        <w:rPr>
          <w:rStyle w:val="s0"/>
        </w:rPr>
        <w:t>3) срок ввоза товара;</w:t>
      </w:r>
    </w:p>
    <w:p w:rsidR="00000000" w:rsidRDefault="002056B0">
      <w:pPr>
        <w:ind w:firstLine="400"/>
        <w:jc w:val="both"/>
      </w:pPr>
      <w:r>
        <w:rPr>
          <w:rStyle w:val="s0"/>
        </w:rPr>
        <w:t>4) иные сведения, определяемые уполномоченным орган</w:t>
      </w:r>
      <w:r>
        <w:rPr>
          <w:rStyle w:val="s0"/>
        </w:rPr>
        <w:t>ом в сфере таможенного дела.</w:t>
      </w:r>
    </w:p>
    <w:p w:rsidR="00000000" w:rsidRDefault="002056B0">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2056B0">
      <w:pPr>
        <w:jc w:val="both"/>
      </w:pPr>
      <w:r>
        <w:rPr>
          <w:rStyle w:val="s3"/>
        </w:rPr>
        <w:t xml:space="preserve">Пункт 5 изложен в редакции </w:t>
      </w:r>
      <w:hyperlink r:id="rId672" w:anchor="sub_id=12295" w:history="1">
        <w:r>
          <w:rPr>
            <w:rStyle w:val="a3"/>
            <w:i/>
            <w:iCs/>
          </w:rPr>
          <w:t>Закона</w:t>
        </w:r>
      </w:hyperlink>
      <w:r>
        <w:rPr>
          <w:rStyle w:val="s3"/>
        </w:rPr>
        <w:t xml:space="preserve"> РК от 29.09.14 г. № 239-V (</w:t>
      </w:r>
      <w:hyperlink r:id="rId673" w:anchor="sub_id=2950500" w:history="1">
        <w:r>
          <w:rPr>
            <w:rStyle w:val="a3"/>
            <w:i/>
            <w:iCs/>
          </w:rPr>
          <w:t>см. стар. ред.</w:t>
        </w:r>
      </w:hyperlink>
      <w:r>
        <w:rPr>
          <w:rStyle w:val="s3"/>
        </w:rPr>
        <w:t>)</w:t>
      </w:r>
    </w:p>
    <w:p w:rsidR="00000000" w:rsidRDefault="002056B0">
      <w:pPr>
        <w:ind w:firstLine="400"/>
        <w:jc w:val="both"/>
      </w:pPr>
      <w:r>
        <w:rPr>
          <w:rStyle w:val="s0"/>
        </w:rPr>
        <w:t xml:space="preserve">5. </w:t>
      </w:r>
      <w:hyperlink r:id="rId674" w:anchor="sub_id=400" w:history="1">
        <w:r>
          <w:rPr>
            <w:rStyle w:val="a3"/>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2056B0">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2056B0">
      <w:pPr>
        <w:jc w:val="both"/>
      </w:pPr>
      <w:r>
        <w:rPr>
          <w:rStyle w:val="s3"/>
        </w:rPr>
        <w:t>Пун</w:t>
      </w:r>
      <w:r>
        <w:rPr>
          <w:rStyle w:val="s3"/>
        </w:rPr>
        <w:t xml:space="preserve">кт 7 изложен в редакции </w:t>
      </w:r>
      <w:hyperlink r:id="rId675" w:anchor="sub_id=12295" w:history="1">
        <w:r>
          <w:rPr>
            <w:rStyle w:val="a3"/>
            <w:i/>
            <w:iCs/>
          </w:rPr>
          <w:t>Закона</w:t>
        </w:r>
      </w:hyperlink>
      <w:r>
        <w:rPr>
          <w:rStyle w:val="s3"/>
        </w:rPr>
        <w:t xml:space="preserve"> РК от 29.09.14 г. № 239-V (</w:t>
      </w:r>
      <w:hyperlink r:id="rId676" w:anchor="sub_id=2950700" w:history="1">
        <w:r>
          <w:rPr>
            <w:rStyle w:val="a3"/>
            <w:i/>
            <w:iCs/>
          </w:rPr>
          <w:t>см. стар. ред.</w:t>
        </w:r>
      </w:hyperlink>
      <w:r>
        <w:rPr>
          <w:rStyle w:val="s3"/>
        </w:rPr>
        <w:t>)</w:t>
      </w:r>
    </w:p>
    <w:p w:rsidR="00000000" w:rsidRDefault="002056B0">
      <w:pPr>
        <w:ind w:firstLine="400"/>
        <w:jc w:val="both"/>
      </w:pPr>
      <w:r>
        <w:rPr>
          <w:rStyle w:val="s0"/>
        </w:rPr>
        <w:t xml:space="preserve">7. </w:t>
      </w:r>
      <w:hyperlink r:id="rId677" w:anchor="sub_id=10000" w:history="1">
        <w:r>
          <w:rPr>
            <w:rStyle w:val="a3"/>
          </w:rPr>
          <w:t>Порядок</w:t>
        </w:r>
      </w:hyperlink>
      <w:r>
        <w:rPr>
          <w:rStyle w:val="s0"/>
        </w:rPr>
        <w:t xml:space="preserve"> таможенного декларирования и таможенной очистки товара в несобранном или разобранном виде, в том числе в некомплектном или незавершенном виде, перемещаемого в течение установле</w:t>
      </w:r>
      <w:r>
        <w:rPr>
          <w:rStyle w:val="s0"/>
        </w:rPr>
        <w:t>нного периода времени, определяется уполномоченным органом в сфере таможенного дела.</w:t>
      </w:r>
    </w:p>
    <w:p w:rsidR="00000000" w:rsidRDefault="002056B0">
      <w:pPr>
        <w:jc w:val="both"/>
      </w:pPr>
      <w:r>
        <w:rPr>
          <w:rStyle w:val="s3"/>
        </w:rPr>
        <w:t xml:space="preserve">См. также: </w:t>
      </w:r>
      <w:hyperlink r:id="rId678"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w:t>
      </w:r>
      <w:r>
        <w:rPr>
          <w:rStyle w:val="s3"/>
        </w:rPr>
        <w:t>а 2011 года</w:t>
      </w:r>
    </w:p>
    <w:p w:rsidR="00000000" w:rsidRDefault="002056B0">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2056B0">
      <w:pPr>
        <w:ind w:firstLine="400"/>
        <w:jc w:val="both"/>
      </w:pPr>
      <w:r>
        <w:t> </w:t>
      </w:r>
    </w:p>
    <w:p w:rsidR="00000000" w:rsidRDefault="002056B0">
      <w:pPr>
        <w:ind w:firstLine="400"/>
        <w:jc w:val="both"/>
      </w:pPr>
      <w:r>
        <w:rPr>
          <w:rStyle w:val="s0"/>
        </w:rPr>
        <w:t> </w:t>
      </w:r>
    </w:p>
    <w:p w:rsidR="00000000" w:rsidRDefault="002056B0">
      <w:pPr>
        <w:jc w:val="center"/>
      </w:pPr>
      <w:bookmarkStart w:id="331" w:name="SUB2960000"/>
      <w:bookmarkEnd w:id="331"/>
      <w:r>
        <w:rPr>
          <w:rStyle w:val="s1"/>
        </w:rPr>
        <w:t>Глава 33. Выпуск товаров</w:t>
      </w:r>
    </w:p>
    <w:p w:rsidR="00000000" w:rsidRDefault="002056B0">
      <w:pPr>
        <w:ind w:firstLine="400"/>
        <w:jc w:val="both"/>
      </w:pPr>
      <w:r>
        <w:rPr>
          <w:rStyle w:val="s0"/>
        </w:rPr>
        <w:t> </w:t>
      </w:r>
    </w:p>
    <w:p w:rsidR="00000000" w:rsidRDefault="002056B0">
      <w:pPr>
        <w:ind w:left="1200" w:hanging="800"/>
        <w:jc w:val="both"/>
      </w:pPr>
      <w:r>
        <w:rPr>
          <w:rStyle w:val="s1"/>
        </w:rPr>
        <w:t>Статья 296. Основания для выпуска товаров и порядок выпуска товаров</w:t>
      </w:r>
    </w:p>
    <w:p w:rsidR="00000000" w:rsidRDefault="002056B0">
      <w:pPr>
        <w:ind w:firstLine="400"/>
        <w:jc w:val="both"/>
      </w:pPr>
      <w:r>
        <w:rPr>
          <w:rStyle w:val="s0"/>
        </w:rPr>
        <w:t>1. Выпуск товаров осуществляется таможенными органами при соблюдении следующих условий:</w:t>
      </w:r>
    </w:p>
    <w:p w:rsidR="00000000" w:rsidRDefault="002056B0">
      <w:pPr>
        <w:ind w:firstLine="400"/>
        <w:jc w:val="both"/>
      </w:pPr>
      <w:r>
        <w:rPr>
          <w:rStyle w:val="s0"/>
        </w:rPr>
        <w:t>1) таможенному органу представлены лицензии, сертификаты, разрешения и (и</w:t>
      </w:r>
      <w:r>
        <w:rPr>
          <w:rStyle w:val="s0"/>
        </w:rPr>
        <w:t>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w:t>
      </w:r>
      <w:r>
        <w:rPr>
          <w:rStyle w:val="s0"/>
        </w:rPr>
        <w:t>ут быть представлены после выпуска товаров;</w:t>
      </w:r>
    </w:p>
    <w:p w:rsidR="00000000" w:rsidRDefault="002056B0">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2056B0">
      <w:pPr>
        <w:ind w:firstLine="400"/>
        <w:jc w:val="both"/>
      </w:pPr>
      <w:r>
        <w:rPr>
          <w:rStyle w:val="s0"/>
        </w:rPr>
        <w:t>3) в отношении товаров уплачены таможенные пошлины, налоги либо предоставлено обеспе</w:t>
      </w:r>
      <w:r>
        <w:rPr>
          <w:rStyle w:val="s0"/>
        </w:rPr>
        <w:t>чение их уплаты в соответствии с настоящим Кодексом.</w:t>
      </w:r>
    </w:p>
    <w:p w:rsidR="00000000" w:rsidRDefault="002056B0">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2056B0">
      <w:pPr>
        <w:jc w:val="both"/>
      </w:pPr>
      <w:r>
        <w:rPr>
          <w:rStyle w:val="s3"/>
        </w:rPr>
        <w:t xml:space="preserve">В пункт 3 внесены изменения в соответствии с </w:t>
      </w:r>
      <w:hyperlink r:id="rId679"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680" w:anchor="sub_id=2960300" w:history="1">
        <w:r>
          <w:rPr>
            <w:rStyle w:val="a3"/>
            <w:i/>
            <w:iCs/>
          </w:rPr>
          <w:t xml:space="preserve">см. стар. </w:t>
        </w:r>
        <w:r>
          <w:rPr>
            <w:rStyle w:val="a3"/>
            <w:i/>
            <w:iCs/>
          </w:rPr>
          <w:t>ред.</w:t>
        </w:r>
      </w:hyperlink>
      <w:r>
        <w:rPr>
          <w:rStyle w:val="s3"/>
        </w:rPr>
        <w:t xml:space="preserve">); </w:t>
      </w:r>
      <w:hyperlink r:id="rId681" w:anchor="sub_id=296" w:history="1">
        <w:r>
          <w:rPr>
            <w:rStyle w:val="a3"/>
            <w:i/>
            <w:iCs/>
          </w:rPr>
          <w:t>Законом</w:t>
        </w:r>
      </w:hyperlink>
      <w:r>
        <w:rPr>
          <w:rStyle w:val="s3"/>
        </w:rPr>
        <w:t xml:space="preserve"> РК от 29.12.14 г. № 269-V (</w:t>
      </w:r>
      <w:hyperlink r:id="rId682" w:anchor="sub_id=2960300" w:history="1">
        <w:r>
          <w:rPr>
            <w:rStyle w:val="a3"/>
            <w:i/>
            <w:iCs/>
          </w:rPr>
          <w:t>см. стар. ред.</w:t>
        </w:r>
      </w:hyperlink>
      <w:r>
        <w:rPr>
          <w:rStyle w:val="s3"/>
        </w:rPr>
        <w:t>)</w:t>
      </w:r>
    </w:p>
    <w:p w:rsidR="00000000" w:rsidRDefault="002056B0">
      <w:pPr>
        <w:ind w:firstLine="400"/>
        <w:jc w:val="both"/>
      </w:pPr>
      <w:r>
        <w:rPr>
          <w:rStyle w:val="s0"/>
        </w:rPr>
        <w:t>3. Выпуск товаров производится д</w:t>
      </w:r>
      <w:r>
        <w:rPr>
          <w:rStyle w:val="s0"/>
        </w:rPr>
        <w:t>олжностным лицом таможенного органа в порядке, установленном настоящим Кодексом, если иной порядок не установлен решением Комиссии, путем внесения (проставления) соответствующих отметок в (на) таможенную декларацию, счет-фактуру (инвойс), при их отсутствии</w:t>
      </w:r>
      <w:r>
        <w:rPr>
          <w:rStyle w:val="s0"/>
        </w:rPr>
        <w:t xml:space="preserve"> документ, подтверждающий совершение внешнеэкономической сделки, транспортный (перевозочный) документ в зависимости от используемого вида транспорта, а также соответствующих сведений в информационные системы таможенного органа.</w:t>
      </w:r>
    </w:p>
    <w:p w:rsidR="00000000" w:rsidRDefault="002056B0">
      <w:pPr>
        <w:autoSpaceDE w:val="0"/>
        <w:autoSpaceDN w:val="0"/>
        <w:ind w:firstLine="400"/>
        <w:jc w:val="both"/>
      </w:pPr>
      <w:r>
        <w:t>При представлении таможенной</w:t>
      </w:r>
      <w:r>
        <w:t xml:space="preserve">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2056B0">
      <w:pPr>
        <w:autoSpaceDE w:val="0"/>
        <w:autoSpaceDN w:val="0"/>
        <w:ind w:firstLine="400"/>
        <w:jc w:val="both"/>
      </w:pPr>
      <w:r>
        <w:t>Таможенная декларация направляется де</w:t>
      </w:r>
      <w:r>
        <w:t>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2056B0">
      <w:pPr>
        <w:ind w:firstLine="400"/>
        <w:jc w:val="both"/>
      </w:pPr>
      <w:r>
        <w:t> </w:t>
      </w:r>
    </w:p>
    <w:p w:rsidR="00000000" w:rsidRDefault="002056B0">
      <w:pPr>
        <w:ind w:left="1200" w:hanging="800"/>
        <w:jc w:val="both"/>
      </w:pPr>
      <w:bookmarkStart w:id="332" w:name="SUB2970000"/>
      <w:bookmarkEnd w:id="332"/>
      <w:r>
        <w:rPr>
          <w:rStyle w:val="s1"/>
        </w:rPr>
        <w:t>Статья 297. Срок выпуска товаров</w:t>
      </w:r>
    </w:p>
    <w:p w:rsidR="00000000" w:rsidRDefault="002056B0">
      <w:pPr>
        <w:ind w:firstLine="400"/>
        <w:jc w:val="both"/>
      </w:pPr>
      <w:r>
        <w:rPr>
          <w:rStyle w:val="s0"/>
        </w:rPr>
        <w:t>1. Выпуск товаров должен быть завершен таможенным ор</w:t>
      </w:r>
      <w:r>
        <w:rPr>
          <w:rStyle w:val="s0"/>
        </w:rPr>
        <w:t>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2056B0">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w:t>
      </w:r>
      <w:r>
        <w:rPr>
          <w:rStyle w:val="s0"/>
        </w:rPr>
        <w:t>оваров, помещаемых под таможенную процедуру временного вывоза, перечень которых определяется Комиссией, должен быть завершен таможенным органом не позднее четырех часов с момента регистрации декларации на товары, а в случае, когда декларация на товары заре</w:t>
      </w:r>
      <w:r>
        <w:rPr>
          <w:rStyle w:val="s0"/>
        </w:rPr>
        <w:t>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2056B0">
      <w:pPr>
        <w:ind w:firstLine="400"/>
        <w:jc w:val="both"/>
      </w:pPr>
      <w:r>
        <w:rPr>
          <w:rStyle w:val="s0"/>
        </w:rPr>
        <w:t>Указанные сроки включают время проведения таможенного контроля.</w:t>
      </w:r>
    </w:p>
    <w:p w:rsidR="00000000" w:rsidRDefault="002056B0">
      <w:pPr>
        <w:ind w:firstLine="400"/>
        <w:jc w:val="both"/>
      </w:pPr>
      <w:r>
        <w:rPr>
          <w:rStyle w:val="s0"/>
        </w:rPr>
        <w:t>2. При применении пред</w:t>
      </w:r>
      <w:r>
        <w:rPr>
          <w:rStyle w:val="s0"/>
        </w:rPr>
        <w:t xml:space="preserve">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w:t>
      </w:r>
      <w:r>
        <w:rPr>
          <w:rStyle w:val="s0"/>
        </w:rPr>
        <w:t>товаров таможенному органу, зарегистрировавшему таможенную декларацию.</w:t>
      </w:r>
    </w:p>
    <w:p w:rsidR="00000000" w:rsidRDefault="002056B0">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2056B0">
      <w:pPr>
        <w:ind w:firstLine="400"/>
        <w:jc w:val="both"/>
      </w:pPr>
      <w:r>
        <w:rPr>
          <w:rStyle w:val="s0"/>
        </w:rPr>
        <w:t>4. Сроки выпуска товаров могут быть продлены на врем</w:t>
      </w:r>
      <w:r>
        <w:rPr>
          <w:rStyle w:val="s0"/>
        </w:rPr>
        <w:t>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может превышать десять рабочих дн</w:t>
      </w:r>
      <w:r>
        <w:rPr>
          <w:rStyle w:val="s0"/>
        </w:rPr>
        <w:t>ей со дня, следующего за днем регистрации таможенной декларации, если иное не установлено настоящим Кодексом.</w:t>
      </w:r>
    </w:p>
    <w:p w:rsidR="00000000" w:rsidRDefault="002056B0">
      <w:pPr>
        <w:jc w:val="both"/>
      </w:pPr>
      <w:r>
        <w:rPr>
          <w:rStyle w:val="s3"/>
        </w:rPr>
        <w:t xml:space="preserve">Статья дополнена пунктом 5 в соответствии с </w:t>
      </w:r>
      <w:hyperlink r:id="rId683" w:anchor="sub_id=11297" w:history="1">
        <w:r>
          <w:rPr>
            <w:rStyle w:val="a3"/>
            <w:i/>
            <w:iCs/>
          </w:rPr>
          <w:t>Законом</w:t>
        </w:r>
      </w:hyperlink>
      <w:r>
        <w:rPr>
          <w:rStyle w:val="s3"/>
        </w:rPr>
        <w:t xml:space="preserve"> </w:t>
      </w:r>
      <w:r>
        <w:rPr>
          <w:rStyle w:val="s3"/>
        </w:rPr>
        <w:t>РК от 29.12.14 г. № 269-V</w:t>
      </w:r>
    </w:p>
    <w:p w:rsidR="00000000" w:rsidRDefault="002056B0">
      <w:pPr>
        <w:ind w:firstLine="400"/>
        <w:jc w:val="both"/>
      </w:pPr>
      <w:r>
        <w:rPr>
          <w:rStyle w:val="s0"/>
        </w:rPr>
        <w:t xml:space="preserve">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контроля, определенных системой управления </w:t>
      </w:r>
      <w:r>
        <w:rPr>
          <w:rStyle w:val="s0"/>
        </w:rPr>
        <w:t>рисками, устанавливает менее продолжительные сроки выпуска товаров, чем установленные пунктами 1 и 2 настоящей статьи.</w:t>
      </w:r>
    </w:p>
    <w:p w:rsidR="00000000" w:rsidRDefault="002056B0">
      <w:pPr>
        <w:ind w:firstLine="400"/>
        <w:jc w:val="both"/>
      </w:pPr>
      <w:r>
        <w:t> </w:t>
      </w:r>
    </w:p>
    <w:p w:rsidR="00000000" w:rsidRDefault="002056B0">
      <w:pPr>
        <w:ind w:left="1200" w:hanging="800"/>
        <w:jc w:val="both"/>
      </w:pPr>
      <w:bookmarkStart w:id="333" w:name="SUB2980000"/>
      <w:bookmarkEnd w:id="333"/>
      <w:r>
        <w:rPr>
          <w:rStyle w:val="s1"/>
        </w:rPr>
        <w:t>Статья 298. Выпуск товаров до подачи таможенной декларации</w:t>
      </w:r>
    </w:p>
    <w:p w:rsidR="00000000" w:rsidRDefault="002056B0">
      <w:pPr>
        <w:jc w:val="both"/>
      </w:pPr>
      <w:r>
        <w:rPr>
          <w:rStyle w:val="s3"/>
        </w:rPr>
        <w:t xml:space="preserve">В пункт 1 внесены изменения в соответствии с </w:t>
      </w:r>
      <w:hyperlink r:id="rId684" w:anchor="sub_id=11298" w:history="1">
        <w:r>
          <w:rPr>
            <w:rStyle w:val="a3"/>
            <w:i/>
            <w:iCs/>
          </w:rPr>
          <w:t>Законом</w:t>
        </w:r>
      </w:hyperlink>
      <w:r>
        <w:rPr>
          <w:rStyle w:val="s3"/>
        </w:rPr>
        <w:t xml:space="preserve"> РК от 29.12.14 г. № 269-V (</w:t>
      </w:r>
      <w:hyperlink r:id="rId685" w:anchor="sub_id=2980000" w:history="1">
        <w:r>
          <w:rPr>
            <w:rStyle w:val="a3"/>
            <w:i/>
            <w:iCs/>
          </w:rPr>
          <w:t>см. стар. ред.</w:t>
        </w:r>
      </w:hyperlink>
      <w:r>
        <w:rPr>
          <w:rStyle w:val="s3"/>
        </w:rPr>
        <w:t>)</w:t>
      </w:r>
    </w:p>
    <w:p w:rsidR="00000000" w:rsidRDefault="002056B0">
      <w:pPr>
        <w:ind w:firstLine="400"/>
        <w:jc w:val="both"/>
      </w:pPr>
      <w:r>
        <w:rPr>
          <w:rStyle w:val="s0"/>
        </w:rPr>
        <w:t>1. При помещении под таможенные процедуры, за исключением таможенной</w:t>
      </w:r>
      <w:r>
        <w:rPr>
          <w:rStyle w:val="s0"/>
        </w:rPr>
        <w:t xml:space="preserve">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специальных упрощений в отношен</w:t>
      </w:r>
      <w:r>
        <w:rPr>
          <w:rStyle w:val="s0"/>
        </w:rPr>
        <w:t xml:space="preserve">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2056B0">
      <w:pPr>
        <w:ind w:firstLine="400"/>
        <w:jc w:val="both"/>
      </w:pPr>
      <w:r>
        <w:rPr>
          <w:rStyle w:val="s0"/>
        </w:rPr>
        <w:t>1) коммерче</w:t>
      </w:r>
      <w:r>
        <w:rPr>
          <w:rStyle w:val="s0"/>
        </w:rPr>
        <w:t>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на уровне не менее пер</w:t>
      </w:r>
      <w:r>
        <w:rPr>
          <w:rStyle w:val="s0"/>
        </w:rPr>
        <w:t>вых четырех знаков, количество, вес брутто и стоимость товаров;</w:t>
      </w:r>
    </w:p>
    <w:p w:rsidR="00000000" w:rsidRDefault="002056B0">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месяцем выпуска товаров,</w:t>
      </w:r>
      <w:r>
        <w:rPr>
          <w:rStyle w:val="s0"/>
        </w:rPr>
        <w:t xml:space="preserve"> содержащее сведения о целях использования товаров и таможенной процедуре, под которую помещаются товары;</w:t>
      </w:r>
    </w:p>
    <w:p w:rsidR="00000000" w:rsidRDefault="002056B0">
      <w:pPr>
        <w:jc w:val="both"/>
      </w:pPr>
      <w:r>
        <w:rPr>
          <w:rStyle w:val="s3"/>
        </w:rPr>
        <w:t xml:space="preserve">Подпункт 3 изложен в редакции </w:t>
      </w:r>
      <w:hyperlink r:id="rId686" w:anchor="sub_id=11298" w:history="1">
        <w:r>
          <w:rPr>
            <w:rStyle w:val="a3"/>
            <w:i/>
            <w:iCs/>
          </w:rPr>
          <w:t>Закона</w:t>
        </w:r>
      </w:hyperlink>
      <w:r>
        <w:rPr>
          <w:rStyle w:val="s3"/>
        </w:rPr>
        <w:t xml:space="preserve"> РК от 29.12.14 г. № 269-V (</w:t>
      </w:r>
      <w:hyperlink r:id="rId687" w:anchor="sub_id=2980000" w:history="1">
        <w:r>
          <w:rPr>
            <w:rStyle w:val="a3"/>
            <w:i/>
            <w:iCs/>
          </w:rPr>
          <w:t>см. стар. ред.</w:t>
        </w:r>
      </w:hyperlink>
      <w:r>
        <w:rPr>
          <w:rStyle w:val="s3"/>
        </w:rPr>
        <w:t>)</w:t>
      </w:r>
    </w:p>
    <w:p w:rsidR="00000000" w:rsidRDefault="002056B0">
      <w:pPr>
        <w:ind w:firstLine="400"/>
        <w:jc w:val="both"/>
      </w:pPr>
      <w:r>
        <w:rPr>
          <w:rStyle w:val="s0"/>
        </w:rPr>
        <w:t>3) документы и сведения, подтверждающие соблюдение запретов и ограничений.</w:t>
      </w:r>
    </w:p>
    <w:p w:rsidR="00000000" w:rsidRDefault="002056B0">
      <w:pPr>
        <w:ind w:firstLine="400"/>
        <w:jc w:val="both"/>
      </w:pPr>
      <w:r>
        <w:rPr>
          <w:rStyle w:val="s0"/>
        </w:rPr>
        <w:t>Правила совершения таможенных операций при таможенном декларировании и выпуске това</w:t>
      </w:r>
      <w:r>
        <w:rPr>
          <w:rStyle w:val="s0"/>
        </w:rPr>
        <w:t>ров до подачи таможенной декларации определяются уполномоченным органом в сфере таможенного дела.</w:t>
      </w:r>
    </w:p>
    <w:p w:rsidR="00000000" w:rsidRDefault="002056B0">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2056B0">
      <w:pPr>
        <w:ind w:firstLine="400"/>
        <w:jc w:val="both"/>
      </w:pPr>
      <w:r>
        <w:rPr>
          <w:rStyle w:val="s0"/>
        </w:rPr>
        <w:t>1) возникает у декларанта с даты такого выпуска;</w:t>
      </w:r>
    </w:p>
    <w:p w:rsidR="00000000" w:rsidRDefault="002056B0">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w:t>
      </w:r>
      <w:r>
        <w:rPr>
          <w:rStyle w:val="s0"/>
        </w:rPr>
        <w:t>ток о выпуске товаров;</w:t>
      </w:r>
    </w:p>
    <w:p w:rsidR="00000000" w:rsidRDefault="002056B0">
      <w:pPr>
        <w:ind w:firstLine="400"/>
        <w:jc w:val="both"/>
      </w:pPr>
      <w:r>
        <w:rPr>
          <w:rStyle w:val="s0"/>
        </w:rPr>
        <w:t>3) подлежит исполнению:</w:t>
      </w:r>
    </w:p>
    <w:p w:rsidR="00000000" w:rsidRDefault="002056B0">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w:t>
      </w:r>
      <w:r>
        <w:rPr>
          <w:rStyle w:val="s0"/>
        </w:rPr>
        <w:t>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2056B0">
      <w:pPr>
        <w:ind w:firstLine="400"/>
        <w:jc w:val="both"/>
      </w:pPr>
      <w:r>
        <w:rPr>
          <w:rStyle w:val="s0"/>
        </w:rPr>
        <w:t xml:space="preserve">в случае если в течение срока, указанного в подпункте 2) пункта 1 настоящей статьи, в отношении товаров, выпущенных до </w:t>
      </w:r>
      <w:r>
        <w:rPr>
          <w:rStyle w:val="s0"/>
        </w:rPr>
        <w:t>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w:t>
      </w:r>
      <w:r>
        <w:rPr>
          <w:rStyle w:val="s0"/>
        </w:rPr>
        <w:t xml:space="preserve">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w:t>
      </w:r>
      <w:r>
        <w:rPr>
          <w:rStyle w:val="s0"/>
        </w:rPr>
        <w:t>и.</w:t>
      </w:r>
    </w:p>
    <w:p w:rsidR="00000000" w:rsidRDefault="002056B0">
      <w:pPr>
        <w:jc w:val="both"/>
      </w:pPr>
      <w:r>
        <w:rPr>
          <w:rStyle w:val="s3"/>
        </w:rPr>
        <w:t xml:space="preserve">Пункт 3 изложен в редакции </w:t>
      </w:r>
      <w:hyperlink r:id="rId688" w:anchor="sub_id=11298" w:history="1">
        <w:r>
          <w:rPr>
            <w:rStyle w:val="a3"/>
            <w:i/>
            <w:iCs/>
          </w:rPr>
          <w:t>Закона</w:t>
        </w:r>
      </w:hyperlink>
      <w:r>
        <w:rPr>
          <w:rStyle w:val="s3"/>
        </w:rPr>
        <w:t xml:space="preserve"> РК от 29.12.14 г. № 269-V (</w:t>
      </w:r>
      <w:hyperlink r:id="rId689" w:anchor="sub_id=2980300" w:history="1">
        <w:r>
          <w:rPr>
            <w:rStyle w:val="a3"/>
            <w:i/>
            <w:iCs/>
          </w:rPr>
          <w:t>см. стар. ред.</w:t>
        </w:r>
      </w:hyperlink>
      <w:r>
        <w:rPr>
          <w:rStyle w:val="s3"/>
        </w:rPr>
        <w:t>)</w:t>
      </w:r>
    </w:p>
    <w:p w:rsidR="00000000" w:rsidRDefault="002056B0">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w:t>
      </w:r>
      <w:r>
        <w:rPr>
          <w:rStyle w:val="s0"/>
        </w:rPr>
        <w:t>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Национальным Банком Республики Казахстан и его филиалами, а также гума</w:t>
      </w:r>
      <w:r>
        <w:rPr>
          <w:rStyle w:val="s0"/>
        </w:rPr>
        <w:t>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2056B0">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w:t>
      </w:r>
      <w:r>
        <w:rPr>
          <w:rStyle w:val="s0"/>
        </w:rPr>
        <w:t xml:space="preserve">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34" w:name="SUB2990000"/>
      <w:bookmarkEnd w:id="334"/>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2056B0">
      <w:pPr>
        <w:ind w:firstLine="400"/>
        <w:jc w:val="both"/>
      </w:pPr>
      <w:r>
        <w:rPr>
          <w:rStyle w:val="s0"/>
        </w:rPr>
        <w:t>1. Если таможенные органы принимают решение о необходимости исследования проб или обра</w:t>
      </w:r>
      <w:r>
        <w:rPr>
          <w:rStyle w:val="s0"/>
        </w:rPr>
        <w:t>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w:t>
      </w:r>
      <w:r>
        <w:rPr>
          <w:rStyle w:val="s0"/>
        </w:rPr>
        <w:t>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2056B0">
      <w:pPr>
        <w:ind w:firstLine="400"/>
        <w:jc w:val="both"/>
      </w:pPr>
      <w:r>
        <w:rPr>
          <w:rStyle w:val="s0"/>
        </w:rPr>
        <w:t xml:space="preserve">2. </w:t>
      </w:r>
      <w:r>
        <w:rPr>
          <w:rStyle w:val="s0"/>
        </w:rPr>
        <w:t>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2056B0">
      <w:pPr>
        <w:ind w:firstLine="400"/>
        <w:jc w:val="both"/>
      </w:pPr>
      <w:r>
        <w:rPr>
          <w:rStyle w:val="s0"/>
        </w:rPr>
        <w:t> </w:t>
      </w:r>
    </w:p>
    <w:p w:rsidR="00000000" w:rsidRDefault="002056B0">
      <w:pPr>
        <w:jc w:val="both"/>
      </w:pPr>
      <w:bookmarkStart w:id="335" w:name="SUB3000000"/>
      <w:bookmarkEnd w:id="335"/>
      <w:r>
        <w:rPr>
          <w:rStyle w:val="s3"/>
        </w:rPr>
        <w:t>В статью 300 в</w:t>
      </w:r>
      <w:r>
        <w:rPr>
          <w:rStyle w:val="s3"/>
        </w:rPr>
        <w:t xml:space="preserve">несены изменения в соответствии с </w:t>
      </w:r>
      <w:hyperlink r:id="rId690" w:anchor="sub_id=10300" w:history="1">
        <w:r>
          <w:rPr>
            <w:rStyle w:val="a3"/>
            <w:i/>
            <w:iCs/>
          </w:rPr>
          <w:t>Законом</w:t>
        </w:r>
      </w:hyperlink>
      <w:r>
        <w:rPr>
          <w:rStyle w:val="s3"/>
        </w:rPr>
        <w:t xml:space="preserve"> РК от 03.07.14 г. № 227-V (</w:t>
      </w:r>
      <w:hyperlink r:id="rId691" w:anchor="sub_id=3000000" w:history="1">
        <w:r>
          <w:rPr>
            <w:rStyle w:val="a3"/>
            <w:i/>
            <w:iCs/>
          </w:rPr>
          <w:t>см. стар. ред.</w:t>
        </w:r>
      </w:hyperlink>
      <w:r>
        <w:rPr>
          <w:rStyle w:val="s3"/>
        </w:rPr>
        <w:t>)</w:t>
      </w:r>
    </w:p>
    <w:p w:rsidR="00000000" w:rsidRDefault="002056B0">
      <w:pPr>
        <w:autoSpaceDE w:val="0"/>
        <w:autoSpaceDN w:val="0"/>
        <w:ind w:left="1200" w:hanging="800"/>
        <w:jc w:val="both"/>
      </w:pPr>
      <w:r>
        <w:rPr>
          <w:rStyle w:val="s1"/>
        </w:rPr>
        <w:t>Ста</w:t>
      </w:r>
      <w:r>
        <w:rPr>
          <w:rStyle w:val="s1"/>
        </w:rPr>
        <w:t>тья 300. Выпуск товаров при выявлении уголовного или административного правонарушения</w:t>
      </w:r>
    </w:p>
    <w:p w:rsidR="00000000" w:rsidRDefault="002056B0">
      <w:pPr>
        <w:ind w:firstLine="400"/>
        <w:jc w:val="both"/>
      </w:pPr>
      <w:r>
        <w:t>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w:t>
      </w:r>
      <w:r>
        <w:t>вного процесса, если такие товары не изъяты или на них не наложен арест в соответствии с законодательством Республики Казахстан.</w:t>
      </w:r>
    </w:p>
    <w:p w:rsidR="00000000" w:rsidRDefault="002056B0">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w:t>
      </w:r>
      <w:r>
        <w:rPr>
          <w:rStyle w:val="s0"/>
        </w:rPr>
        <w:t>ния уплаты таможенных пошлин, налогов, которые могут быть дополнительно начислены.</w:t>
      </w:r>
    </w:p>
    <w:p w:rsidR="00000000" w:rsidRDefault="002056B0">
      <w:pPr>
        <w:ind w:firstLine="400"/>
        <w:jc w:val="both"/>
      </w:pPr>
      <w:r>
        <w:rPr>
          <w:rStyle w:val="s0"/>
        </w:rPr>
        <w:t> </w:t>
      </w:r>
    </w:p>
    <w:p w:rsidR="00000000" w:rsidRDefault="002056B0">
      <w:pPr>
        <w:ind w:left="1200" w:hanging="800"/>
        <w:jc w:val="both"/>
      </w:pPr>
      <w:bookmarkStart w:id="336" w:name="SUB3010000"/>
      <w:bookmarkEnd w:id="336"/>
      <w:r>
        <w:rPr>
          <w:rStyle w:val="s1"/>
        </w:rPr>
        <w:t>Статья 301. Условно выпущенные товары</w:t>
      </w:r>
    </w:p>
    <w:p w:rsidR="00000000" w:rsidRDefault="002056B0">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r>
        <w:rPr>
          <w:rStyle w:val="s0"/>
        </w:rPr>
        <w:t>:</w:t>
      </w:r>
    </w:p>
    <w:p w:rsidR="00000000" w:rsidRDefault="002056B0">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2056B0">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2056B0">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2056B0">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2056B0">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w:t>
      </w:r>
      <w:r>
        <w:rPr>
          <w:rStyle w:val="s0"/>
        </w:rPr>
        <w:t>еркой качества и безопасности этих товаров, запрещены к их использованию (эксплуатации, потреблению) в любой форме.</w:t>
      </w:r>
    </w:p>
    <w:p w:rsidR="00000000" w:rsidRDefault="002056B0">
      <w:pPr>
        <w:ind w:firstLine="400"/>
        <w:jc w:val="both"/>
      </w:pPr>
      <w:r>
        <w:rPr>
          <w:rStyle w:val="s0"/>
        </w:rPr>
        <w:t xml:space="preserve">Условно выпущенные товары, указанные в подпункте 3) пункта 1 настоящей статьи, могут использоваться только в пределах территории Республики </w:t>
      </w:r>
      <w:r>
        <w:rPr>
          <w:rStyle w:val="s0"/>
        </w:rPr>
        <w:t>Казахстан.</w:t>
      </w:r>
    </w:p>
    <w:p w:rsidR="00000000" w:rsidRDefault="002056B0">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2056B0">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w:t>
      </w:r>
      <w:r>
        <w:rPr>
          <w:rStyle w:val="s0"/>
        </w:rPr>
        <w:t>ющихся сумм ввозных таможенных пошлин, налогов, если иное не предусмотрено настоящим Кодексом.</w:t>
      </w:r>
    </w:p>
    <w:p w:rsidR="00000000" w:rsidRDefault="002056B0">
      <w:pPr>
        <w:ind w:firstLine="400"/>
        <w:jc w:val="both"/>
      </w:pPr>
      <w:bookmarkStart w:id="337" w:name="SUB3010500"/>
      <w:bookmarkEnd w:id="337"/>
      <w:r>
        <w:rPr>
          <w:rStyle w:val="s0"/>
        </w:rPr>
        <w:t xml:space="preserve">5. Условно выпущенные товары приобретают статус товаров Таможенного союза после: </w:t>
      </w:r>
    </w:p>
    <w:p w:rsidR="00000000" w:rsidRDefault="002056B0">
      <w:pPr>
        <w:ind w:firstLine="400"/>
        <w:jc w:val="both"/>
      </w:pPr>
      <w:r>
        <w:rPr>
          <w:rStyle w:val="s0"/>
        </w:rPr>
        <w:t>прекращения обязанности по уплате причитающихся сумм ввозных таможенных пошлин,</w:t>
      </w:r>
      <w:r>
        <w:rPr>
          <w:rStyle w:val="s0"/>
        </w:rPr>
        <w:t xml:space="preserve"> налогов - в отношении товаров, указанных в подпункте 1) пункта 1 настоящей статьи;</w:t>
      </w:r>
    </w:p>
    <w:p w:rsidR="00000000" w:rsidRDefault="002056B0">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w:t>
      </w:r>
      <w:r>
        <w:rPr>
          <w:rStyle w:val="s0"/>
        </w:rPr>
        <w:t>настоящего Кодекса, - в отношении товаров, указанных в подпункте 2) пункта 1 настоящей статьи;</w:t>
      </w:r>
    </w:p>
    <w:p w:rsidR="00000000" w:rsidRDefault="002056B0">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w:t>
      </w:r>
      <w:r>
        <w:rPr>
          <w:rStyle w:val="s0"/>
        </w:rPr>
        <w:t>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2056B0">
      <w:pPr>
        <w:ind w:firstLine="400"/>
        <w:jc w:val="both"/>
      </w:pPr>
      <w:r>
        <w:rPr>
          <w:rStyle w:val="s0"/>
        </w:rPr>
        <w:t xml:space="preserve">Международными договорами Республики Казахстан и (или) решениями Комиссии могут быть установлены иные </w:t>
      </w:r>
      <w:r>
        <w:rPr>
          <w:rStyle w:val="s0"/>
        </w:rPr>
        <w:t>обстоятельства, при которых условно выпущенные товары приобретают статус товаров Таможенного союза.</w:t>
      </w:r>
    </w:p>
    <w:p w:rsidR="00000000" w:rsidRDefault="002056B0">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w:t>
      </w:r>
      <w:r>
        <w:rPr>
          <w:rStyle w:val="s0"/>
        </w:rPr>
        <w:t>ннего потребления.</w:t>
      </w:r>
    </w:p>
    <w:p w:rsidR="00000000" w:rsidRDefault="002056B0">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w:t>
      </w:r>
      <w:r>
        <w:rPr>
          <w:rStyle w:val="s0"/>
        </w:rPr>
        <w:t>еделяется настоящим Кодексом.</w:t>
      </w:r>
    </w:p>
    <w:p w:rsidR="00000000" w:rsidRDefault="002056B0">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2056B0">
      <w:pPr>
        <w:ind w:firstLine="400"/>
        <w:jc w:val="both"/>
      </w:pPr>
      <w:r>
        <w:rPr>
          <w:rStyle w:val="s0"/>
        </w:rPr>
        <w:t> </w:t>
      </w:r>
    </w:p>
    <w:p w:rsidR="00000000" w:rsidRDefault="002056B0">
      <w:pPr>
        <w:ind w:left="1200" w:hanging="800"/>
        <w:jc w:val="both"/>
      </w:pPr>
      <w:bookmarkStart w:id="338" w:name="SUB3020000"/>
      <w:bookmarkEnd w:id="338"/>
      <w:r>
        <w:rPr>
          <w:rStyle w:val="s1"/>
        </w:rPr>
        <w:t xml:space="preserve">Статья 302. Отказ </w:t>
      </w:r>
      <w:r>
        <w:rPr>
          <w:rStyle w:val="s1"/>
        </w:rPr>
        <w:t>в выпуске товаров</w:t>
      </w:r>
    </w:p>
    <w:p w:rsidR="00000000" w:rsidRDefault="002056B0">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w:t>
      </w:r>
      <w:r>
        <w:rPr>
          <w:rStyle w:val="s0"/>
        </w:rPr>
        <w:t>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2056B0">
      <w:pPr>
        <w:ind w:firstLine="400"/>
        <w:jc w:val="both"/>
      </w:pPr>
      <w:r>
        <w:rPr>
          <w:rStyle w:val="s0"/>
        </w:rPr>
        <w:t xml:space="preserve">Порядок оформления </w:t>
      </w:r>
      <w:r>
        <w:rPr>
          <w:rStyle w:val="s0"/>
        </w:rPr>
        <w:t>отказа в выпуске товаров определяется решением Комиссии.</w:t>
      </w:r>
    </w:p>
    <w:p w:rsidR="00000000" w:rsidRDefault="002056B0">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w:t>
      </w:r>
      <w:r>
        <w:rPr>
          <w:rStyle w:val="s0"/>
        </w:rPr>
        <w:t>ючением случаев, если:</w:t>
      </w:r>
    </w:p>
    <w:p w:rsidR="00000000" w:rsidRDefault="002056B0">
      <w:pPr>
        <w:ind w:firstLine="400"/>
        <w:jc w:val="both"/>
      </w:pPr>
      <w:r>
        <w:rPr>
          <w:rStyle w:val="s0"/>
        </w:rPr>
        <w:t xml:space="preserve">выявленные нарушения, не содержащие состав правонарушения, устранены; </w:t>
      </w:r>
    </w:p>
    <w:p w:rsidR="00000000" w:rsidRDefault="002056B0">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2056B0">
      <w:pPr>
        <w:ind w:firstLine="400"/>
        <w:jc w:val="both"/>
      </w:pPr>
      <w:r>
        <w:rPr>
          <w:rStyle w:val="s0"/>
        </w:rPr>
        <w:t>3. Таможенный орган о</w:t>
      </w:r>
      <w:r>
        <w:rPr>
          <w:rStyle w:val="s0"/>
        </w:rPr>
        <w:t>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w:t>
      </w:r>
      <w:r>
        <w:rPr>
          <w:rStyle w:val="s0"/>
        </w:rPr>
        <w:t>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39" w:name="SUB3030000"/>
      <w:bookmarkEnd w:id="339"/>
      <w:r>
        <w:rPr>
          <w:rStyle w:val="s1"/>
        </w:rPr>
        <w:t>Глава 34. Обращение товаров и (или) транспо</w:t>
      </w:r>
      <w:r>
        <w:rPr>
          <w:rStyle w:val="s1"/>
        </w:rPr>
        <w:t>ртных средств в собственность государства</w:t>
      </w:r>
    </w:p>
    <w:p w:rsidR="00000000" w:rsidRDefault="002056B0">
      <w:pPr>
        <w:ind w:firstLine="400"/>
        <w:jc w:val="both"/>
      </w:pPr>
      <w:r>
        <w:rPr>
          <w:rStyle w:val="s0"/>
        </w:rPr>
        <w:t> </w:t>
      </w:r>
    </w:p>
    <w:p w:rsidR="00000000" w:rsidRDefault="002056B0">
      <w:pPr>
        <w:ind w:left="1200" w:hanging="800"/>
        <w:jc w:val="both"/>
      </w:pPr>
      <w:r>
        <w:rPr>
          <w:rStyle w:val="s1"/>
        </w:rPr>
        <w:t>Статья 303. Обращение товаров и (или) транспортных средств в собственность государства</w:t>
      </w:r>
    </w:p>
    <w:p w:rsidR="00000000" w:rsidRDefault="002056B0">
      <w:pPr>
        <w:ind w:firstLine="400"/>
        <w:jc w:val="both"/>
      </w:pPr>
      <w:r>
        <w:rPr>
          <w:rStyle w:val="s0"/>
        </w:rPr>
        <w:t>Товары и (или) транспортные средства обращаются в собственность государства на основании:</w:t>
      </w:r>
    </w:p>
    <w:p w:rsidR="00000000" w:rsidRDefault="002056B0">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2056B0">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w:t>
      </w:r>
      <w:r>
        <w:rPr>
          <w:rStyle w:val="s0"/>
        </w:rPr>
        <w:t>ров.</w:t>
      </w:r>
    </w:p>
    <w:p w:rsidR="00000000" w:rsidRDefault="002056B0">
      <w:pPr>
        <w:ind w:firstLine="400"/>
        <w:jc w:val="both"/>
      </w:pPr>
      <w:r>
        <w:rPr>
          <w:rStyle w:val="s0"/>
        </w:rPr>
        <w:t> </w:t>
      </w:r>
    </w:p>
    <w:p w:rsidR="00000000" w:rsidRDefault="002056B0">
      <w:pPr>
        <w:ind w:left="1200" w:hanging="800"/>
        <w:jc w:val="both"/>
      </w:pPr>
      <w:bookmarkStart w:id="340" w:name="SUB3040000"/>
      <w:bookmarkEnd w:id="340"/>
      <w:r>
        <w:rPr>
          <w:rStyle w:val="s1"/>
        </w:rPr>
        <w:t>Статья 304. Порядок обращения товаров и (или) транспортных средств в собственность государства по решению суда</w:t>
      </w:r>
    </w:p>
    <w:p w:rsidR="00000000" w:rsidRDefault="002056B0">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w:t>
      </w:r>
      <w:r>
        <w:rPr>
          <w:rStyle w:val="s0"/>
        </w:rPr>
        <w:t>и товаров и (или) транспортных средств.</w:t>
      </w:r>
    </w:p>
    <w:p w:rsidR="00000000" w:rsidRDefault="002056B0">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w:t>
      </w:r>
      <w:r>
        <w:rPr>
          <w:rStyle w:val="s0"/>
        </w:rPr>
        <w:t>етствии с законодательством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341" w:name="SUB3050000"/>
      <w:bookmarkEnd w:id="341"/>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2056B0">
      <w:pPr>
        <w:ind w:firstLine="400"/>
        <w:jc w:val="both"/>
      </w:pPr>
      <w:r>
        <w:rPr>
          <w:rStyle w:val="s0"/>
        </w:rPr>
        <w:t xml:space="preserve">Товары, помещенные под таможенную процедуру отказа в пользу государства, </w:t>
      </w:r>
      <w:r>
        <w:rPr>
          <w:rStyle w:val="s0"/>
        </w:rPr>
        <w:t>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r>
        <w:rPr>
          <w:rStyle w:val="s0"/>
        </w:rPr>
        <w:t>.</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42" w:name="SUB3060000"/>
      <w:bookmarkEnd w:id="342"/>
      <w:r>
        <w:rPr>
          <w:rStyle w:val="s1"/>
        </w:rPr>
        <w:t xml:space="preserve">РАЗДЕЛ 6. </w:t>
      </w:r>
      <w:r>
        <w:rPr>
          <w:rStyle w:val="s1"/>
          <w:caps/>
        </w:rPr>
        <w:t>Таможенные процедуры</w:t>
      </w:r>
    </w:p>
    <w:p w:rsidR="00000000" w:rsidRDefault="002056B0">
      <w:pPr>
        <w:jc w:val="center"/>
      </w:pPr>
      <w:r>
        <w:rPr>
          <w:rStyle w:val="s1"/>
        </w:rPr>
        <w:t> </w:t>
      </w:r>
    </w:p>
    <w:p w:rsidR="00000000" w:rsidRDefault="002056B0">
      <w:pPr>
        <w:jc w:val="center"/>
      </w:pPr>
      <w:r>
        <w:rPr>
          <w:rStyle w:val="s1"/>
        </w:rPr>
        <w:t>Глава 35. Общие положения о таможенных процедурах</w:t>
      </w:r>
    </w:p>
    <w:p w:rsidR="00000000" w:rsidRDefault="002056B0">
      <w:pPr>
        <w:ind w:firstLine="400"/>
        <w:jc w:val="both"/>
      </w:pPr>
      <w:r>
        <w:rPr>
          <w:rStyle w:val="s0"/>
        </w:rPr>
        <w:t> </w:t>
      </w:r>
    </w:p>
    <w:p w:rsidR="00000000" w:rsidRDefault="002056B0">
      <w:pPr>
        <w:ind w:left="1200" w:hanging="800"/>
        <w:jc w:val="both"/>
      </w:pPr>
      <w:r>
        <w:rPr>
          <w:rStyle w:val="s1"/>
        </w:rPr>
        <w:t>Статья 306. Виды таможенных процедур</w:t>
      </w:r>
    </w:p>
    <w:p w:rsidR="00000000" w:rsidRDefault="002056B0">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2056B0">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2056B0">
      <w:pPr>
        <w:ind w:firstLine="400"/>
        <w:jc w:val="both"/>
      </w:pPr>
      <w:r>
        <w:rPr>
          <w:rStyle w:val="s0"/>
        </w:rPr>
        <w:t xml:space="preserve">2) </w:t>
      </w:r>
      <w:hyperlink w:anchor="sub3160000" w:history="1">
        <w:r>
          <w:rPr>
            <w:rStyle w:val="a3"/>
          </w:rPr>
          <w:t>экспорт</w:t>
        </w:r>
      </w:hyperlink>
      <w:r>
        <w:rPr>
          <w:rStyle w:val="s0"/>
        </w:rPr>
        <w:t>;</w:t>
      </w:r>
    </w:p>
    <w:p w:rsidR="00000000" w:rsidRDefault="002056B0">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2056B0">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2056B0">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2056B0">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2056B0">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2056B0">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2056B0">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2056B0">
      <w:pPr>
        <w:ind w:firstLine="400"/>
        <w:jc w:val="both"/>
      </w:pPr>
      <w:r>
        <w:rPr>
          <w:rStyle w:val="s0"/>
        </w:rPr>
        <w:t xml:space="preserve">10) </w:t>
      </w:r>
      <w:hyperlink w:anchor="sub3960000" w:history="1">
        <w:r>
          <w:rPr>
            <w:rStyle w:val="a3"/>
          </w:rPr>
          <w:t>реимпорт</w:t>
        </w:r>
      </w:hyperlink>
      <w:r>
        <w:rPr>
          <w:rStyle w:val="s0"/>
        </w:rPr>
        <w:t>;</w:t>
      </w:r>
    </w:p>
    <w:p w:rsidR="00000000" w:rsidRDefault="002056B0">
      <w:pPr>
        <w:ind w:firstLine="400"/>
        <w:jc w:val="both"/>
      </w:pPr>
      <w:r>
        <w:rPr>
          <w:rStyle w:val="s0"/>
        </w:rPr>
        <w:t xml:space="preserve">11) </w:t>
      </w:r>
      <w:hyperlink w:anchor="sub4000000" w:history="1">
        <w:r>
          <w:rPr>
            <w:rStyle w:val="a3"/>
          </w:rPr>
          <w:t>реэкспорт</w:t>
        </w:r>
      </w:hyperlink>
      <w:r>
        <w:rPr>
          <w:rStyle w:val="s0"/>
        </w:rPr>
        <w:t>;</w:t>
      </w:r>
    </w:p>
    <w:p w:rsidR="00000000" w:rsidRDefault="002056B0">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2056B0">
      <w:pPr>
        <w:ind w:firstLine="400"/>
        <w:jc w:val="both"/>
      </w:pPr>
      <w:r>
        <w:rPr>
          <w:rStyle w:val="s0"/>
        </w:rPr>
        <w:t xml:space="preserve">13) </w:t>
      </w:r>
      <w:hyperlink w:anchor="sub4120000" w:history="1">
        <w:r>
          <w:rPr>
            <w:rStyle w:val="a3"/>
          </w:rPr>
          <w:t>уничтожение</w:t>
        </w:r>
      </w:hyperlink>
      <w:r>
        <w:rPr>
          <w:rStyle w:val="s0"/>
        </w:rPr>
        <w:t>;</w:t>
      </w:r>
    </w:p>
    <w:p w:rsidR="00000000" w:rsidRDefault="002056B0">
      <w:pPr>
        <w:ind w:firstLine="400"/>
        <w:jc w:val="both"/>
      </w:pPr>
      <w:r>
        <w:rPr>
          <w:rStyle w:val="s0"/>
        </w:rPr>
        <w:t>14)</w:t>
      </w:r>
      <w:r>
        <w:rPr>
          <w:rStyle w:val="s0"/>
        </w:rPr>
        <w:t xml:space="preserve"> </w:t>
      </w:r>
      <w:hyperlink w:anchor="sub4160000" w:history="1">
        <w:r>
          <w:rPr>
            <w:rStyle w:val="a3"/>
          </w:rPr>
          <w:t>отказ в пользу государства</w:t>
        </w:r>
      </w:hyperlink>
      <w:r>
        <w:rPr>
          <w:rStyle w:val="s0"/>
        </w:rPr>
        <w:t>;</w:t>
      </w:r>
    </w:p>
    <w:p w:rsidR="00000000" w:rsidRDefault="002056B0">
      <w:pPr>
        <w:ind w:firstLine="400"/>
        <w:jc w:val="both"/>
      </w:pPr>
      <w:r>
        <w:rPr>
          <w:rStyle w:val="s0"/>
        </w:rPr>
        <w:t xml:space="preserve">15) </w:t>
      </w:r>
      <w:hyperlink r:id="rId692" w:history="1">
        <w:r>
          <w:rPr>
            <w:rStyle w:val="a3"/>
          </w:rPr>
          <w:t>свободная таможенная зона</w:t>
        </w:r>
      </w:hyperlink>
      <w:r>
        <w:rPr>
          <w:rStyle w:val="s0"/>
        </w:rPr>
        <w:t>;</w:t>
      </w:r>
    </w:p>
    <w:p w:rsidR="00000000" w:rsidRDefault="002056B0">
      <w:pPr>
        <w:ind w:firstLine="400"/>
        <w:jc w:val="both"/>
      </w:pPr>
      <w:r>
        <w:rPr>
          <w:rStyle w:val="s0"/>
        </w:rPr>
        <w:t xml:space="preserve">16) </w:t>
      </w:r>
      <w:hyperlink r:id="rId693" w:history="1">
        <w:r>
          <w:rPr>
            <w:rStyle w:val="a3"/>
          </w:rPr>
          <w:t>свободный склад</w:t>
        </w:r>
      </w:hyperlink>
      <w:r>
        <w:rPr>
          <w:rStyle w:val="s0"/>
        </w:rPr>
        <w:t>;</w:t>
      </w:r>
    </w:p>
    <w:p w:rsidR="00000000" w:rsidRDefault="002056B0">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2056B0">
      <w:pPr>
        <w:jc w:val="both"/>
      </w:pPr>
      <w:bookmarkStart w:id="343" w:name="SUB3060200"/>
      <w:bookmarkEnd w:id="343"/>
      <w:r>
        <w:rPr>
          <w:rStyle w:val="s3"/>
        </w:rPr>
        <w:t xml:space="preserve">В пункт 2 внесены изменения в соответствии с </w:t>
      </w:r>
      <w:hyperlink r:id="rId694" w:anchor="sub_id=10306" w:history="1">
        <w:r>
          <w:rPr>
            <w:rStyle w:val="a3"/>
            <w:i/>
            <w:iCs/>
          </w:rPr>
          <w:t>Законом</w:t>
        </w:r>
      </w:hyperlink>
      <w:r>
        <w:rPr>
          <w:rStyle w:val="s3"/>
        </w:rPr>
        <w:t xml:space="preserve"> РК от 05.07.11 г. № 452-IV (введены в действие со дня</w:t>
      </w:r>
      <w:r>
        <w:rPr>
          <w:rStyle w:val="s3"/>
        </w:rPr>
        <w:t xml:space="preserve"> первого официального </w:t>
      </w:r>
      <w:hyperlink r:id="rId695" w:history="1">
        <w:r>
          <w:rPr>
            <w:rStyle w:val="a3"/>
            <w:i/>
            <w:iCs/>
          </w:rPr>
          <w:t>опубликования</w:t>
        </w:r>
      </w:hyperlink>
      <w:r>
        <w:rPr>
          <w:rStyle w:val="s3"/>
        </w:rPr>
        <w:t>) (</w:t>
      </w:r>
      <w:hyperlink r:id="rId696" w:anchor="sub_id=3060000" w:history="1">
        <w:r>
          <w:rPr>
            <w:rStyle w:val="a3"/>
            <w:i/>
            <w:iCs/>
          </w:rPr>
          <w:t>см. стар. ред.</w:t>
        </w:r>
      </w:hyperlink>
      <w:r>
        <w:rPr>
          <w:rStyle w:val="s3"/>
        </w:rPr>
        <w:t>)</w:t>
      </w:r>
    </w:p>
    <w:p w:rsidR="00000000" w:rsidRDefault="002056B0">
      <w:pPr>
        <w:ind w:firstLine="400"/>
        <w:jc w:val="both"/>
      </w:pPr>
      <w:r>
        <w:rPr>
          <w:rStyle w:val="s0"/>
        </w:rPr>
        <w:t xml:space="preserve">2. Таможенные процедуры, указанные в подпунктах 15) </w:t>
      </w:r>
      <w:r>
        <w:rPr>
          <w:rStyle w:val="s0"/>
        </w:rPr>
        <w:t>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2056B0">
      <w:pPr>
        <w:ind w:firstLine="400"/>
        <w:jc w:val="both"/>
      </w:pPr>
      <w:r>
        <w:rPr>
          <w:rStyle w:val="s0"/>
        </w:rPr>
        <w:t> </w:t>
      </w:r>
    </w:p>
    <w:p w:rsidR="00000000" w:rsidRDefault="002056B0">
      <w:pPr>
        <w:ind w:left="1200" w:hanging="800"/>
        <w:jc w:val="both"/>
      </w:pPr>
      <w:bookmarkStart w:id="344" w:name="SUB3070000"/>
      <w:bookmarkEnd w:id="344"/>
      <w:r>
        <w:rPr>
          <w:rStyle w:val="s1"/>
        </w:rPr>
        <w:t>Статья 307. Выбор и изменение таможенной процедуры</w:t>
      </w:r>
    </w:p>
    <w:p w:rsidR="00000000" w:rsidRDefault="002056B0">
      <w:pPr>
        <w:ind w:firstLine="400"/>
        <w:jc w:val="both"/>
      </w:pPr>
      <w:r>
        <w:rPr>
          <w:rStyle w:val="s0"/>
        </w:rPr>
        <w:t>1. По выбору лица товары, перемещаемые</w:t>
      </w:r>
      <w:r>
        <w:rPr>
          <w:rStyle w:val="s0"/>
        </w:rPr>
        <w:t xml:space="preserve">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2056B0">
      <w:pPr>
        <w:ind w:firstLine="400"/>
        <w:jc w:val="both"/>
      </w:pPr>
      <w:r>
        <w:rPr>
          <w:rStyle w:val="s0"/>
        </w:rPr>
        <w:t>2. Лицо вправе изменить выбранную таможенную процедуру на другую в соответствии с настоящим Код</w:t>
      </w:r>
      <w:r>
        <w:rPr>
          <w:rStyle w:val="s0"/>
        </w:rPr>
        <w:t>ексом.</w:t>
      </w:r>
    </w:p>
    <w:p w:rsidR="00000000" w:rsidRDefault="002056B0">
      <w:pPr>
        <w:ind w:firstLine="400"/>
        <w:jc w:val="both"/>
      </w:pPr>
      <w:r>
        <w:rPr>
          <w:rStyle w:val="s0"/>
        </w:rPr>
        <w:t> </w:t>
      </w:r>
    </w:p>
    <w:p w:rsidR="00000000" w:rsidRDefault="002056B0">
      <w:pPr>
        <w:ind w:left="1200" w:hanging="800"/>
        <w:jc w:val="both"/>
      </w:pPr>
      <w:bookmarkStart w:id="345" w:name="SUB3080000"/>
      <w:bookmarkEnd w:id="345"/>
      <w:r>
        <w:rPr>
          <w:rStyle w:val="s1"/>
        </w:rPr>
        <w:t>Статья 308. Помещение под таможенную процедуру</w:t>
      </w:r>
    </w:p>
    <w:p w:rsidR="00000000" w:rsidRDefault="002056B0">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2056B0">
      <w:pPr>
        <w:ind w:firstLine="400"/>
        <w:jc w:val="both"/>
      </w:pPr>
      <w:r>
        <w:rPr>
          <w:rStyle w:val="s0"/>
        </w:rPr>
        <w:t> </w:t>
      </w:r>
    </w:p>
    <w:p w:rsidR="00000000" w:rsidRDefault="002056B0">
      <w:pPr>
        <w:ind w:left="1200" w:hanging="800"/>
        <w:jc w:val="both"/>
      </w:pPr>
      <w:bookmarkStart w:id="346" w:name="SUB3090000"/>
      <w:bookmarkEnd w:id="346"/>
      <w:r>
        <w:rPr>
          <w:rStyle w:val="s1"/>
        </w:rPr>
        <w:t>Статья 309. Обязанность подтверждения соблюдения условий</w:t>
      </w:r>
      <w:r>
        <w:rPr>
          <w:rStyle w:val="s1"/>
        </w:rPr>
        <w:t xml:space="preserve"> помещения товаров под таможенную процедуру</w:t>
      </w:r>
    </w:p>
    <w:p w:rsidR="00000000" w:rsidRDefault="002056B0">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2056B0">
      <w:pPr>
        <w:ind w:firstLine="400"/>
        <w:jc w:val="both"/>
      </w:pPr>
      <w:r>
        <w:rPr>
          <w:rStyle w:val="s0"/>
        </w:rPr>
        <w:t> </w:t>
      </w:r>
    </w:p>
    <w:p w:rsidR="00000000" w:rsidRDefault="002056B0">
      <w:pPr>
        <w:ind w:left="1200" w:hanging="800"/>
        <w:jc w:val="both"/>
      </w:pPr>
      <w:bookmarkStart w:id="347" w:name="SUB3100000"/>
      <w:bookmarkEnd w:id="347"/>
      <w:r>
        <w:rPr>
          <w:rStyle w:val="s1"/>
        </w:rPr>
        <w:t>Статья 310. Таможенный контроль за соблюдением условий таможенных процедур</w:t>
      </w:r>
    </w:p>
    <w:p w:rsidR="00000000" w:rsidRDefault="002056B0">
      <w:pPr>
        <w:ind w:firstLine="400"/>
        <w:jc w:val="both"/>
      </w:pPr>
      <w:r>
        <w:rPr>
          <w:rStyle w:val="s0"/>
        </w:rPr>
        <w:t>1. Таможенный контро</w:t>
      </w:r>
      <w:r>
        <w:rPr>
          <w:rStyle w:val="s0"/>
        </w:rPr>
        <w:t>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2056B0">
      <w:pPr>
        <w:ind w:firstLine="400"/>
        <w:jc w:val="both"/>
      </w:pPr>
      <w:r>
        <w:rPr>
          <w:rStyle w:val="s0"/>
        </w:rPr>
        <w:t>2. Таможенный контроль в отношении товаров, указан</w:t>
      </w:r>
      <w:r>
        <w:rPr>
          <w:rStyle w:val="s0"/>
        </w:rPr>
        <w:t xml:space="preserve">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w:t>
      </w:r>
      <w:r>
        <w:rPr>
          <w:rStyle w:val="s0"/>
        </w:rPr>
        <w:t>са.</w:t>
      </w:r>
    </w:p>
    <w:p w:rsidR="00000000" w:rsidRDefault="002056B0">
      <w:pPr>
        <w:ind w:firstLine="400"/>
        <w:jc w:val="both"/>
      </w:pPr>
      <w:r>
        <w:rPr>
          <w:rStyle w:val="s0"/>
        </w:rPr>
        <w:t> </w:t>
      </w:r>
    </w:p>
    <w:p w:rsidR="00000000" w:rsidRDefault="002056B0">
      <w:pPr>
        <w:ind w:left="1200" w:hanging="800"/>
        <w:jc w:val="both"/>
      </w:pPr>
      <w:bookmarkStart w:id="348" w:name="SUB3110000"/>
      <w:bookmarkEnd w:id="348"/>
      <w:r>
        <w:rPr>
          <w:rStyle w:val="s1"/>
        </w:rPr>
        <w:t>Статья 311. Ответственность за несоблюдение условий и требований таможенной процедуры</w:t>
      </w:r>
    </w:p>
    <w:p w:rsidR="00000000" w:rsidRDefault="002056B0">
      <w:pPr>
        <w:ind w:firstLine="400"/>
        <w:jc w:val="both"/>
      </w:pPr>
      <w:r>
        <w:rPr>
          <w:rStyle w:val="s0"/>
        </w:rPr>
        <w:t xml:space="preserve">1. Ответственность за несоблюдение условий и требований таможенной процедуры, установленных настоящим Кодексом, несет декларант в соответствии с </w:t>
      </w:r>
      <w:hyperlink r:id="rId697" w:anchor="sub_id=5350000" w:history="1">
        <w:r>
          <w:rPr>
            <w:rStyle w:val="a3"/>
          </w:rPr>
          <w:t>законами</w:t>
        </w:r>
      </w:hyperlink>
      <w:r>
        <w:rPr>
          <w:rStyle w:val="s0"/>
        </w:rPr>
        <w:t xml:space="preserve"> Республики Казахстан.</w:t>
      </w:r>
    </w:p>
    <w:p w:rsidR="00000000" w:rsidRDefault="002056B0">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w:t>
      </w:r>
      <w:r>
        <w:rPr>
          <w:rStyle w:val="s0"/>
        </w:rPr>
        <w:t>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w:t>
      </w:r>
      <w:r>
        <w:rPr>
          <w:rStyle w:val="s0"/>
        </w:rPr>
        <w:t>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2056B0">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2056B0">
      <w:pPr>
        <w:ind w:firstLine="400"/>
        <w:jc w:val="both"/>
      </w:pPr>
      <w:r>
        <w:rPr>
          <w:rStyle w:val="s0"/>
        </w:rPr>
        <w:t>1) невозвращение товаров или продуктов их переработки по причин</w:t>
      </w:r>
      <w:r>
        <w:rPr>
          <w:rStyle w:val="s0"/>
        </w:rPr>
        <w:t>е их безвозвратной утери или уничтожения вследствие аварии или действия непреодолимой силы;</w:t>
      </w:r>
    </w:p>
    <w:p w:rsidR="00000000" w:rsidRDefault="002056B0">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w:t>
      </w:r>
      <w:r>
        <w:rPr>
          <w:rStyle w:val="s0"/>
        </w:rPr>
        <w:t>ения и использования (эксплуатации);</w:t>
      </w:r>
    </w:p>
    <w:p w:rsidR="00000000" w:rsidRDefault="002056B0">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2056B0">
      <w:pPr>
        <w:ind w:firstLine="400"/>
        <w:jc w:val="both"/>
      </w:pPr>
      <w:r>
        <w:rPr>
          <w:rStyle w:val="s0"/>
        </w:rPr>
        <w:t>3. Обязанность подтверждения обстоятельств, повлекших безвозвратную у</w:t>
      </w:r>
      <w:r>
        <w:rPr>
          <w:rStyle w:val="s0"/>
        </w:rPr>
        <w:t xml:space="preserve">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w:t>
      </w:r>
      <w:r>
        <w:rPr>
          <w:rStyle w:val="s0"/>
        </w:rPr>
        <w:t>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2056B0">
      <w:pPr>
        <w:ind w:firstLine="400"/>
        <w:jc w:val="both"/>
      </w:pPr>
      <w:r>
        <w:rPr>
          <w:rStyle w:val="s0"/>
        </w:rPr>
        <w:t> </w:t>
      </w:r>
    </w:p>
    <w:p w:rsidR="00000000" w:rsidRDefault="002056B0">
      <w:pPr>
        <w:ind w:left="1200" w:hanging="800"/>
        <w:jc w:val="both"/>
      </w:pPr>
      <w:bookmarkStart w:id="349" w:name="SUB3120000"/>
      <w:bookmarkEnd w:id="349"/>
      <w:r>
        <w:rPr>
          <w:rStyle w:val="s1"/>
        </w:rPr>
        <w:t>Статья 312. Последствия изъятия (ареста) товаров, помещенных под таможенную процедуру</w:t>
      </w:r>
    </w:p>
    <w:p w:rsidR="00000000" w:rsidRDefault="002056B0">
      <w:pPr>
        <w:ind w:firstLine="400"/>
        <w:jc w:val="both"/>
      </w:pPr>
      <w:r>
        <w:rPr>
          <w:rStyle w:val="s0"/>
        </w:rPr>
        <w:t>1. В случае изъятия товаро</w:t>
      </w:r>
      <w:r>
        <w:rPr>
          <w:rStyle w:val="s0"/>
        </w:rPr>
        <w:t>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2056B0">
      <w:pPr>
        <w:ind w:firstLine="400"/>
        <w:jc w:val="both"/>
      </w:pPr>
      <w:r>
        <w:rPr>
          <w:rStyle w:val="s0"/>
        </w:rPr>
        <w:t>Если принято решение об отмене изъятия товаров либо нало</w:t>
      </w:r>
      <w:r>
        <w:rPr>
          <w:rStyle w:val="s0"/>
        </w:rPr>
        <w:t>жения на них ареста, действие таможенной процедуры возобновляется.</w:t>
      </w:r>
    </w:p>
    <w:p w:rsidR="00000000" w:rsidRDefault="002056B0">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w:t>
      </w:r>
      <w:r>
        <w:rPr>
          <w:rStyle w:val="s0"/>
        </w:rPr>
        <w:t>уры не начисляются и не уплачиваются.</w:t>
      </w:r>
    </w:p>
    <w:p w:rsidR="00000000" w:rsidRDefault="002056B0">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w:t>
      </w:r>
      <w:r>
        <w:rPr>
          <w:rStyle w:val="s0"/>
        </w:rPr>
        <w:t>ащенные в собственность государства иностранные товары приобретают статус товаров Таможенного союза.</w:t>
      </w:r>
    </w:p>
    <w:p w:rsidR="00000000" w:rsidRDefault="002056B0">
      <w:pPr>
        <w:ind w:firstLine="400"/>
        <w:jc w:val="both"/>
      </w:pPr>
      <w:r>
        <w:rPr>
          <w:rStyle w:val="s0"/>
        </w:rPr>
        <w:t>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w:t>
      </w:r>
      <w:r>
        <w:rPr>
          <w:rStyle w:val="s0"/>
        </w:rPr>
        <w:t>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w:t>
      </w:r>
      <w:r>
        <w:rPr>
          <w:rStyle w:val="s0"/>
        </w:rPr>
        <w:t xml:space="preserve"> соответствующего решения по привлечению лица к ответственности.</w:t>
      </w:r>
    </w:p>
    <w:p w:rsidR="00000000" w:rsidRDefault="002056B0">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50" w:name="SUB3130000"/>
      <w:bookmarkEnd w:id="350"/>
      <w:r>
        <w:rPr>
          <w:rStyle w:val="s1"/>
        </w:rPr>
        <w:t>Глава 36. Таможенная процедура выпуска для внутреннего потребления</w:t>
      </w:r>
    </w:p>
    <w:p w:rsidR="00000000" w:rsidRDefault="002056B0">
      <w:pPr>
        <w:ind w:firstLine="400"/>
        <w:jc w:val="both"/>
      </w:pPr>
      <w:r>
        <w:rPr>
          <w:rStyle w:val="s0"/>
        </w:rPr>
        <w:t> </w:t>
      </w:r>
    </w:p>
    <w:p w:rsidR="00000000" w:rsidRDefault="002056B0">
      <w:pPr>
        <w:ind w:left="1200" w:hanging="800"/>
        <w:jc w:val="both"/>
      </w:pPr>
      <w:r>
        <w:rPr>
          <w:rStyle w:val="s1"/>
        </w:rPr>
        <w:t>Статья 313. Содержание таможенной процедуры выпуска для внутреннего потребления</w:t>
      </w:r>
    </w:p>
    <w:p w:rsidR="00000000" w:rsidRDefault="002056B0">
      <w:pPr>
        <w:ind w:firstLine="400"/>
        <w:jc w:val="both"/>
      </w:pPr>
      <w:r>
        <w:rPr>
          <w:rStyle w:val="s0"/>
        </w:rPr>
        <w:t>Выпуском для внутреннего потребления является таможенная п</w:t>
      </w:r>
      <w:r>
        <w:rPr>
          <w:rStyle w:val="s0"/>
        </w:rPr>
        <w:t>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2056B0">
      <w:pPr>
        <w:ind w:firstLine="400"/>
        <w:jc w:val="both"/>
      </w:pPr>
      <w:r>
        <w:rPr>
          <w:rStyle w:val="s0"/>
        </w:rPr>
        <w:t> </w:t>
      </w:r>
    </w:p>
    <w:p w:rsidR="00000000" w:rsidRDefault="002056B0">
      <w:pPr>
        <w:ind w:left="1200" w:hanging="800"/>
        <w:jc w:val="both"/>
      </w:pPr>
      <w:bookmarkStart w:id="351" w:name="SUB3140000"/>
      <w:bookmarkEnd w:id="351"/>
      <w:r>
        <w:rPr>
          <w:rStyle w:val="s1"/>
        </w:rPr>
        <w:t>Статья 314. Условия помещения товаро</w:t>
      </w:r>
      <w:r>
        <w:rPr>
          <w:rStyle w:val="s1"/>
        </w:rPr>
        <w:t>в под таможенную процедуру выпуска для внутреннего потребления</w:t>
      </w:r>
    </w:p>
    <w:p w:rsidR="00000000" w:rsidRDefault="002056B0">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2056B0">
      <w:pPr>
        <w:ind w:firstLine="400"/>
        <w:jc w:val="both"/>
      </w:pPr>
      <w:r>
        <w:rPr>
          <w:rStyle w:val="s0"/>
        </w:rPr>
        <w:t>1) уплаты ввозных таможенных пошлин, налогов, если не установлены тарифные пр</w:t>
      </w:r>
      <w:r>
        <w:rPr>
          <w:rStyle w:val="s0"/>
        </w:rPr>
        <w:t>еференции, льготы по уплате таможенных пошлин, налогов;</w:t>
      </w:r>
    </w:p>
    <w:p w:rsidR="00000000" w:rsidRDefault="002056B0">
      <w:pPr>
        <w:ind w:firstLine="400"/>
        <w:jc w:val="both"/>
      </w:pPr>
      <w:r>
        <w:rPr>
          <w:rStyle w:val="s0"/>
        </w:rPr>
        <w:t>2) соблюдения запретов и ограничений;</w:t>
      </w:r>
    </w:p>
    <w:p w:rsidR="00000000" w:rsidRDefault="002056B0">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2056B0">
      <w:pPr>
        <w:ind w:firstLine="400"/>
        <w:jc w:val="both"/>
      </w:pPr>
      <w:r>
        <w:rPr>
          <w:rStyle w:val="s0"/>
        </w:rPr>
        <w:t>2. При выполнении указанных условий товар приобретает статус товаров Таможенного союза.</w:t>
      </w:r>
    </w:p>
    <w:p w:rsidR="00000000" w:rsidRDefault="002056B0">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w:t>
      </w:r>
      <w:r>
        <w:rPr>
          <w:rStyle w:val="s0"/>
        </w:rPr>
        <w:t xml:space="preserve">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2056B0">
      <w:pPr>
        <w:ind w:firstLine="400"/>
        <w:jc w:val="both"/>
      </w:pPr>
      <w:r>
        <w:rPr>
          <w:rStyle w:val="s0"/>
        </w:rPr>
        <w:t> </w:t>
      </w:r>
    </w:p>
    <w:p w:rsidR="00000000" w:rsidRDefault="002056B0">
      <w:pPr>
        <w:ind w:left="1200" w:hanging="800"/>
        <w:jc w:val="both"/>
      </w:pPr>
      <w:bookmarkStart w:id="352" w:name="SUB3150000"/>
      <w:bookmarkEnd w:id="352"/>
      <w:r>
        <w:rPr>
          <w:rStyle w:val="s1"/>
        </w:rPr>
        <w:t>Статья 315. Возникновение, прекращение обязанности по уплате ввозных таможенных пошлин, налогов и срок их уплаты в отношении т</w:t>
      </w:r>
      <w:r>
        <w:rPr>
          <w:rStyle w:val="s1"/>
        </w:rPr>
        <w:t>оваров, помещаемых (помещенных) под таможенную процедуру выпуска для внутреннего потребления</w:t>
      </w:r>
    </w:p>
    <w:p w:rsidR="00000000" w:rsidRDefault="002056B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w:t>
      </w:r>
      <w:r>
        <w:rPr>
          <w:rStyle w:val="s0"/>
        </w:rPr>
        <w:t xml:space="preserve">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ввозных таможенных пошлин, налогов прекращается у декларанта:</w:t>
      </w:r>
    </w:p>
    <w:p w:rsidR="00000000" w:rsidRDefault="002056B0">
      <w:pPr>
        <w:ind w:firstLine="400"/>
        <w:jc w:val="both"/>
      </w:pPr>
      <w:r>
        <w:rPr>
          <w:rStyle w:val="s0"/>
        </w:rPr>
        <w:t>1) в отношении товаров, помещаемых под таможенную процедуру выпуска для внутреннего потребл</w:t>
      </w:r>
      <w:r>
        <w:rPr>
          <w:rStyle w:val="s0"/>
        </w:rPr>
        <w:t xml:space="preserve">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w:t>
      </w:r>
      <w:r>
        <w:rPr>
          <w:rStyle w:val="s0"/>
        </w:rPr>
        <w:t>алогов, сопряженных с ограничениями по пользованию и (или) распоряжению этими товарами:</w:t>
      </w:r>
    </w:p>
    <w:p w:rsidR="00000000" w:rsidRDefault="002056B0">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w:t>
      </w:r>
      <w:r>
        <w:rPr>
          <w:rStyle w:val="s0"/>
        </w:rPr>
        <w:t>ий по пользованию и (или) распоряжению товарами, при условии, что в этот период не наступил срок уплаты ввозных таможенных пошлин, налогов, установленный подпунктом 2) пункта 3 настоящей статьи;</w:t>
      </w:r>
    </w:p>
    <w:p w:rsidR="00000000" w:rsidRDefault="002056B0">
      <w:pPr>
        <w:ind w:firstLine="400"/>
        <w:jc w:val="both"/>
      </w:pPr>
      <w:r>
        <w:rPr>
          <w:rStyle w:val="s0"/>
        </w:rPr>
        <w:t xml:space="preserve">по истечении иного установленного срока действия ограничений </w:t>
      </w:r>
      <w:r>
        <w:rPr>
          <w:rStyle w:val="s0"/>
        </w:rPr>
        <w:t>по пользованию и (или) распоряжению товарами при условии, что в этот период не наступил срок уплаты таможенных пошлин, налогов, установленный подпунктом 2) пункта 3 настоящей статьи;</w:t>
      </w:r>
    </w:p>
    <w:p w:rsidR="00000000" w:rsidRDefault="002056B0">
      <w:pPr>
        <w:ind w:firstLine="400"/>
        <w:jc w:val="both"/>
      </w:pPr>
      <w:r>
        <w:rPr>
          <w:rStyle w:val="s0"/>
        </w:rPr>
        <w:t>при помещении таких товаров под таможенные процедуры отказа в пользу госу</w:t>
      </w:r>
      <w:r>
        <w:rPr>
          <w:rStyle w:val="s0"/>
        </w:rPr>
        <w:t>дарства или уничтожения в течение пяти лет со дня выпуска товаров в соответствии с таможенной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w:t>
      </w:r>
      <w:r>
        <w:rPr>
          <w:rStyle w:val="s0"/>
        </w:rPr>
        <w:t>одтверждающего принятие товаров в собственность государства либо его уничтожение;</w:t>
      </w:r>
    </w:p>
    <w:p w:rsidR="00000000" w:rsidRDefault="002056B0">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w:t>
      </w:r>
      <w:r>
        <w:rPr>
          <w:rStyle w:val="s0"/>
        </w:rPr>
        <w:t>йствия льготы со дня выпуска товаров в соответствии с таможенной процедурой выпуска для внутреннего потребления;</w:t>
      </w:r>
    </w:p>
    <w:p w:rsidR="00000000" w:rsidRDefault="002056B0">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2056B0">
      <w:pPr>
        <w:ind w:firstLine="400"/>
        <w:jc w:val="both"/>
      </w:pPr>
      <w:r>
        <w:rPr>
          <w:rStyle w:val="s0"/>
        </w:rPr>
        <w:t>3. Ввозные таможенные пошли</w:t>
      </w:r>
      <w:r>
        <w:rPr>
          <w:rStyle w:val="s0"/>
        </w:rPr>
        <w:t>ны, налоги подлежат уплате в следующие сроки:</w:t>
      </w:r>
    </w:p>
    <w:p w:rsidR="00000000" w:rsidRDefault="002056B0">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2056B0">
      <w:pPr>
        <w:ind w:firstLine="400"/>
        <w:jc w:val="both"/>
      </w:pPr>
      <w:r>
        <w:rPr>
          <w:rStyle w:val="s0"/>
        </w:rPr>
        <w:t>2) в отношении т</w:t>
      </w:r>
      <w:r>
        <w:rPr>
          <w:rStyle w:val="s0"/>
        </w:rPr>
        <w:t>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2056B0">
      <w:pPr>
        <w:ind w:firstLine="400"/>
        <w:jc w:val="both"/>
      </w:pPr>
      <w:r>
        <w:rPr>
          <w:rStyle w:val="s0"/>
        </w:rPr>
        <w:t>в случае отказа от использования та</w:t>
      </w:r>
      <w:r>
        <w:rPr>
          <w:rStyle w:val="s0"/>
        </w:rPr>
        <w:t>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2056B0">
      <w:pPr>
        <w:ind w:firstLine="400"/>
        <w:jc w:val="both"/>
      </w:pPr>
      <w:r>
        <w:rPr>
          <w:rStyle w:val="s0"/>
        </w:rPr>
        <w:t>в случае совершения действий с товарами в нарушение ограничений п</w:t>
      </w:r>
      <w:r>
        <w:rPr>
          <w:rStyle w:val="s0"/>
        </w:rPr>
        <w:t>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w:t>
      </w:r>
      <w:r>
        <w:rPr>
          <w:rStyle w:val="s0"/>
        </w:rPr>
        <w:t>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53" w:name="SUB3160000"/>
      <w:bookmarkEnd w:id="353"/>
      <w:r>
        <w:rPr>
          <w:rStyle w:val="s1"/>
        </w:rPr>
        <w:t>Глава 37. Таможенная процедура экспорта</w:t>
      </w:r>
    </w:p>
    <w:p w:rsidR="00000000" w:rsidRDefault="002056B0">
      <w:pPr>
        <w:ind w:firstLine="400"/>
        <w:jc w:val="both"/>
      </w:pPr>
      <w:r>
        <w:rPr>
          <w:rStyle w:val="s0"/>
        </w:rPr>
        <w:t> </w:t>
      </w:r>
    </w:p>
    <w:p w:rsidR="00000000" w:rsidRDefault="002056B0">
      <w:pPr>
        <w:ind w:left="1200" w:hanging="800"/>
        <w:jc w:val="both"/>
      </w:pPr>
      <w:r>
        <w:rPr>
          <w:rStyle w:val="s1"/>
        </w:rPr>
        <w:t>Статья 316. Содержание таможенной процедуры экспорта</w:t>
      </w:r>
    </w:p>
    <w:p w:rsidR="00000000" w:rsidRDefault="002056B0">
      <w:pPr>
        <w:ind w:firstLine="400"/>
        <w:jc w:val="both"/>
      </w:pPr>
      <w:r>
        <w:rPr>
          <w:rStyle w:val="s0"/>
        </w:rPr>
        <w:t>1. Эксп</w:t>
      </w:r>
      <w:r>
        <w:rPr>
          <w:rStyle w:val="s0"/>
        </w:rPr>
        <w:t>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2056B0">
      <w:pPr>
        <w:ind w:firstLine="400"/>
        <w:jc w:val="both"/>
      </w:pPr>
      <w:r>
        <w:rPr>
          <w:rStyle w:val="s0"/>
        </w:rPr>
        <w:t xml:space="preserve">2. Допускается помещение под таможенную процедуру экспорта </w:t>
      </w:r>
      <w:r>
        <w:rPr>
          <w:rStyle w:val="s0"/>
        </w:rPr>
        <w:t>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2056B0">
      <w:pPr>
        <w:ind w:firstLine="400"/>
        <w:jc w:val="both"/>
      </w:pPr>
      <w:r>
        <w:rPr>
          <w:rStyle w:val="s0"/>
        </w:rPr>
        <w:t> </w:t>
      </w:r>
    </w:p>
    <w:p w:rsidR="00000000" w:rsidRDefault="002056B0">
      <w:pPr>
        <w:ind w:left="1200" w:hanging="800"/>
        <w:jc w:val="both"/>
      </w:pPr>
      <w:bookmarkStart w:id="354" w:name="SUB3170000"/>
      <w:bookmarkEnd w:id="354"/>
      <w:r>
        <w:rPr>
          <w:rStyle w:val="s1"/>
        </w:rPr>
        <w:t>Статья 317. Условия помещения товаров под таможенную процедуру экспорта</w:t>
      </w:r>
    </w:p>
    <w:p w:rsidR="00000000" w:rsidRDefault="002056B0">
      <w:pPr>
        <w:ind w:firstLine="400"/>
        <w:jc w:val="both"/>
      </w:pPr>
      <w:r>
        <w:rPr>
          <w:rStyle w:val="s0"/>
        </w:rPr>
        <w:t>1. Товары помещаются под таможенную процедуру экспорта при соблюдении следующих условий:</w:t>
      </w:r>
    </w:p>
    <w:p w:rsidR="00000000" w:rsidRDefault="002056B0">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2056B0">
      <w:pPr>
        <w:ind w:firstLine="400"/>
        <w:jc w:val="both"/>
      </w:pPr>
      <w:r>
        <w:rPr>
          <w:rStyle w:val="s0"/>
        </w:rPr>
        <w:t>2) соблюдения запретов и ограничений;</w:t>
      </w:r>
    </w:p>
    <w:p w:rsidR="00000000" w:rsidRDefault="002056B0">
      <w:pPr>
        <w:ind w:firstLine="400"/>
        <w:jc w:val="both"/>
      </w:pPr>
      <w:r>
        <w:rPr>
          <w:rStyle w:val="s0"/>
        </w:rPr>
        <w:t>3) исключен в соответствии</w:t>
      </w:r>
      <w:r>
        <w:rPr>
          <w:rStyle w:val="s0"/>
        </w:rPr>
        <w:t xml:space="preserve"> с </w:t>
      </w:r>
      <w:hyperlink r:id="rId698" w:anchor="sub_id=11317" w:history="1">
        <w:r>
          <w:rPr>
            <w:rStyle w:val="a3"/>
          </w:rPr>
          <w:t>Законом</w:t>
        </w:r>
      </w:hyperlink>
      <w:r>
        <w:rPr>
          <w:rStyle w:val="s0"/>
        </w:rPr>
        <w:t xml:space="preserve"> РК от 29.12.14 г. № 269-V </w:t>
      </w:r>
      <w:r>
        <w:rPr>
          <w:rStyle w:val="s3"/>
        </w:rPr>
        <w:t>(</w:t>
      </w:r>
      <w:hyperlink r:id="rId699" w:anchor="sub_id=3170000" w:history="1">
        <w:r>
          <w:rPr>
            <w:rStyle w:val="a3"/>
            <w:i/>
            <w:iCs/>
          </w:rPr>
          <w:t>см. стар. ред.</w:t>
        </w:r>
      </w:hyperlink>
      <w:r>
        <w:rPr>
          <w:rStyle w:val="s3"/>
        </w:rPr>
        <w:t>)</w:t>
      </w:r>
    </w:p>
    <w:p w:rsidR="00000000" w:rsidRDefault="002056B0">
      <w:pPr>
        <w:ind w:firstLine="400"/>
        <w:jc w:val="both"/>
      </w:pPr>
      <w:r>
        <w:rPr>
          <w:rStyle w:val="s0"/>
        </w:rPr>
        <w:t>2. Товары, помещенные под таможенн</w:t>
      </w:r>
      <w:r>
        <w:rPr>
          <w:rStyle w:val="s0"/>
        </w:rPr>
        <w:t>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2056B0">
      <w:pPr>
        <w:ind w:firstLine="400"/>
        <w:jc w:val="both"/>
      </w:pPr>
      <w:r>
        <w:rPr>
          <w:rStyle w:val="s0"/>
        </w:rPr>
        <w:t> </w:t>
      </w:r>
    </w:p>
    <w:p w:rsidR="00000000" w:rsidRDefault="002056B0">
      <w:pPr>
        <w:ind w:left="1200" w:hanging="800"/>
        <w:jc w:val="both"/>
      </w:pPr>
      <w:bookmarkStart w:id="355" w:name="SUB3180000"/>
      <w:bookmarkEnd w:id="355"/>
      <w:r>
        <w:rPr>
          <w:rStyle w:val="s1"/>
        </w:rPr>
        <w:t>Статья 318. Возникновение и прекращение обязанности по уплате вывозных таможенных пошлин и срок их уплаты в отношении то</w:t>
      </w:r>
      <w:r>
        <w:rPr>
          <w:rStyle w:val="s1"/>
        </w:rPr>
        <w:t>варов, помещаемых под таможенную процедуру экспорта</w:t>
      </w:r>
    </w:p>
    <w:p w:rsidR="00000000" w:rsidRDefault="002056B0">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таможенной декларации</w:t>
      </w:r>
      <w:r>
        <w:rPr>
          <w:rStyle w:val="s0"/>
        </w:rPr>
        <w:t>.</w:t>
      </w:r>
    </w:p>
    <w:p w:rsidR="00000000" w:rsidRDefault="002056B0">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Вывозны</w:t>
      </w:r>
      <w:r>
        <w:rPr>
          <w:rStyle w:val="s0"/>
        </w:rPr>
        <w:t>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56" w:name="SUB3190000"/>
      <w:bookmarkEnd w:id="356"/>
      <w:r>
        <w:rPr>
          <w:rStyle w:val="s1"/>
        </w:rPr>
        <w:t>Глава 38. Таможенная процедура таможенного транзита</w:t>
      </w:r>
    </w:p>
    <w:p w:rsidR="00000000" w:rsidRDefault="002056B0">
      <w:pPr>
        <w:ind w:firstLine="400"/>
        <w:jc w:val="both"/>
      </w:pPr>
      <w:r>
        <w:rPr>
          <w:rStyle w:val="s0"/>
        </w:rPr>
        <w:t> </w:t>
      </w:r>
    </w:p>
    <w:p w:rsidR="00000000" w:rsidRDefault="002056B0">
      <w:pPr>
        <w:ind w:left="1200" w:hanging="800"/>
        <w:jc w:val="both"/>
      </w:pPr>
      <w:r>
        <w:rPr>
          <w:rStyle w:val="s1"/>
        </w:rPr>
        <w:t>Статья 319. Общие положения о таможенном тра</w:t>
      </w:r>
      <w:r>
        <w:rPr>
          <w:rStyle w:val="s1"/>
        </w:rPr>
        <w:t>нзите</w:t>
      </w:r>
    </w:p>
    <w:p w:rsidR="00000000" w:rsidRDefault="002056B0">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w:t>
      </w:r>
      <w:r>
        <w:rPr>
          <w:rStyle w:val="s0"/>
        </w:rPr>
        <w:t xml:space="preserve">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2056B0">
      <w:pPr>
        <w:ind w:firstLine="400"/>
        <w:jc w:val="both"/>
      </w:pPr>
      <w:bookmarkStart w:id="357" w:name="SUB3190200"/>
      <w:bookmarkEnd w:id="357"/>
      <w:r>
        <w:rPr>
          <w:rStyle w:val="s0"/>
        </w:rPr>
        <w:t>2. Таможенный транзит применяется при перевозке:</w:t>
      </w:r>
    </w:p>
    <w:p w:rsidR="00000000" w:rsidRDefault="002056B0">
      <w:pPr>
        <w:ind w:firstLine="400"/>
        <w:jc w:val="both"/>
      </w:pPr>
      <w:r>
        <w:rPr>
          <w:rStyle w:val="s0"/>
        </w:rPr>
        <w:t>1)</w:t>
      </w:r>
      <w:r>
        <w:rPr>
          <w:rStyle w:val="s0"/>
        </w:rPr>
        <w:t xml:space="preserve"> иностранных товаров от таможенного органа в месте прибытия до таможенного органа в месте убытия;</w:t>
      </w:r>
    </w:p>
    <w:p w:rsidR="00000000" w:rsidRDefault="002056B0">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2056B0">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2056B0">
      <w:pPr>
        <w:ind w:firstLine="400"/>
        <w:jc w:val="both"/>
      </w:pPr>
      <w:r>
        <w:rPr>
          <w:rStyle w:val="s0"/>
        </w:rPr>
        <w:t xml:space="preserve">4) иностранных товаров от одного внутреннего таможенного </w:t>
      </w:r>
      <w:r>
        <w:rPr>
          <w:rStyle w:val="s0"/>
        </w:rPr>
        <w:t>органа до другого внутреннего таможенного органа;</w:t>
      </w:r>
    </w:p>
    <w:p w:rsidR="00000000" w:rsidRDefault="002056B0">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2056B0">
      <w:pPr>
        <w:jc w:val="both"/>
      </w:pPr>
      <w:bookmarkStart w:id="358" w:name="SUB3190300"/>
      <w:bookmarkEnd w:id="358"/>
      <w:r>
        <w:rPr>
          <w:rStyle w:val="s3"/>
        </w:rPr>
        <w:t>В пункт 3 внесены изменения в соот</w:t>
      </w:r>
      <w:r>
        <w:rPr>
          <w:rStyle w:val="s3"/>
        </w:rPr>
        <w:t xml:space="preserve">ветствии с </w:t>
      </w:r>
      <w:hyperlink r:id="rId700" w:anchor="sub_id=319" w:history="1">
        <w:r>
          <w:rPr>
            <w:rStyle w:val="a3"/>
            <w:i/>
            <w:iCs/>
          </w:rPr>
          <w:t>Законом</w:t>
        </w:r>
      </w:hyperlink>
      <w:r>
        <w:rPr>
          <w:rStyle w:val="s3"/>
        </w:rPr>
        <w:t xml:space="preserve"> РК от 29.12.14 г. № 269-V (</w:t>
      </w:r>
      <w:hyperlink r:id="rId701" w:anchor="sub_id=3190300" w:history="1">
        <w:r>
          <w:rPr>
            <w:rStyle w:val="a3"/>
            <w:i/>
            <w:iCs/>
          </w:rPr>
          <w:t>см. стар. ред.</w:t>
        </w:r>
      </w:hyperlink>
      <w:r>
        <w:rPr>
          <w:rStyle w:val="s3"/>
        </w:rPr>
        <w:t>)</w:t>
      </w:r>
    </w:p>
    <w:p w:rsidR="00000000" w:rsidRDefault="002056B0">
      <w:pPr>
        <w:ind w:firstLine="400"/>
        <w:jc w:val="both"/>
      </w:pPr>
      <w:r>
        <w:rPr>
          <w:rStyle w:val="s0"/>
        </w:rPr>
        <w:t>3. Таможенный транзит не при</w:t>
      </w:r>
      <w:r>
        <w:rPr>
          <w:rStyle w:val="s0"/>
        </w:rPr>
        <w:t>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2056B0">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2056B0">
      <w:pPr>
        <w:ind w:firstLine="400"/>
        <w:jc w:val="both"/>
      </w:pPr>
      <w:r>
        <w:rPr>
          <w:rStyle w:val="s0"/>
        </w:rPr>
        <w:t>Особенности таможенного транзита в отнош</w:t>
      </w:r>
      <w:r>
        <w:rPr>
          <w:rStyle w:val="s0"/>
        </w:rPr>
        <w:t>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2056B0">
      <w:pPr>
        <w:ind w:firstLine="400"/>
        <w:jc w:val="both"/>
      </w:pPr>
      <w:r>
        <w:rPr>
          <w:rStyle w:val="s0"/>
        </w:rPr>
        <w:t>Особенности таможенного транзита в отношении товаров, перемещаемых морским трансп</w:t>
      </w:r>
      <w:r>
        <w:rPr>
          <w:rStyle w:val="s0"/>
        </w:rPr>
        <w:t>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Таможенного союза, определяются уполномоченным органом в сфере таможенного дела.</w:t>
      </w:r>
    </w:p>
    <w:p w:rsidR="00000000" w:rsidRDefault="002056B0">
      <w:pPr>
        <w:ind w:firstLine="400"/>
        <w:jc w:val="both"/>
      </w:pPr>
      <w:r>
        <w:rPr>
          <w:rStyle w:val="s0"/>
        </w:rPr>
        <w:t>4. Таможенное д</w:t>
      </w:r>
      <w:r>
        <w:rPr>
          <w:rStyle w:val="s0"/>
        </w:rPr>
        <w:t xml:space="preserve">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2056B0">
      <w:pPr>
        <w:ind w:firstLine="400"/>
        <w:jc w:val="both"/>
      </w:pPr>
      <w:r>
        <w:rPr>
          <w:rStyle w:val="s0"/>
        </w:rPr>
        <w:t>5. Товары, помещенные под таможенную процедуру экспорта, пере</w:t>
      </w:r>
      <w:r>
        <w:rPr>
          <w:rStyle w:val="s0"/>
        </w:rPr>
        <w:t>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w:t>
      </w:r>
    </w:p>
    <w:p w:rsidR="00000000" w:rsidRDefault="002056B0">
      <w:pPr>
        <w:ind w:firstLine="400"/>
        <w:jc w:val="both"/>
      </w:pPr>
      <w:r>
        <w:rPr>
          <w:rStyle w:val="s0"/>
        </w:rPr>
        <w:t>6. Для целей применения настоящей главы под транспортным средством межд</w:t>
      </w:r>
      <w:r>
        <w:rPr>
          <w:rStyle w:val="s0"/>
        </w:rPr>
        <w:t>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2056B0">
      <w:pPr>
        <w:ind w:firstLine="400"/>
        <w:jc w:val="both"/>
      </w:pPr>
      <w:r>
        <w:rPr>
          <w:rStyle w:val="s0"/>
        </w:rPr>
        <w:t> </w:t>
      </w:r>
    </w:p>
    <w:p w:rsidR="00000000" w:rsidRDefault="002056B0">
      <w:pPr>
        <w:ind w:left="1200" w:hanging="800"/>
        <w:jc w:val="both"/>
      </w:pPr>
      <w:bookmarkStart w:id="359" w:name="SUB3200000"/>
      <w:bookmarkEnd w:id="359"/>
      <w:r>
        <w:rPr>
          <w:rStyle w:val="s1"/>
        </w:rPr>
        <w:t>Статья 320. Условия помещения товаров под таможенную процедуру таможенного транзита</w:t>
      </w:r>
    </w:p>
    <w:p w:rsidR="00000000" w:rsidRDefault="002056B0">
      <w:pPr>
        <w:ind w:firstLine="400"/>
        <w:jc w:val="both"/>
      </w:pPr>
      <w:r>
        <w:rPr>
          <w:rStyle w:val="s0"/>
        </w:rPr>
        <w:t>Помещение тов</w:t>
      </w:r>
      <w:r>
        <w:rPr>
          <w:rStyle w:val="s0"/>
        </w:rPr>
        <w:t>аров под таможенную процедуру таможенного транзита допускается при соблюдении следующих условий:</w:t>
      </w:r>
    </w:p>
    <w:p w:rsidR="00000000" w:rsidRDefault="002056B0">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2056B0">
      <w:pPr>
        <w:ind w:firstLine="400"/>
        <w:jc w:val="both"/>
      </w:pPr>
      <w:r>
        <w:rPr>
          <w:rStyle w:val="s0"/>
        </w:rPr>
        <w:t>2) в отношении товаров представлены документы, подтвер</w:t>
      </w:r>
      <w:r>
        <w:rPr>
          <w:rStyle w:val="s0"/>
        </w:rPr>
        <w:t>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2056B0">
      <w:pPr>
        <w:ind w:firstLine="400"/>
        <w:jc w:val="both"/>
      </w:pPr>
      <w:r>
        <w:rPr>
          <w:rStyle w:val="s0"/>
        </w:rPr>
        <w:t>3) в отношении ввозимых товаров осуществлены пограничный контроль и иные виды госуд</w:t>
      </w:r>
      <w:r>
        <w:rPr>
          <w:rStyle w:val="s0"/>
        </w:rPr>
        <w:t>арственного контроля, если товары подлежат такому контролю в месте прибытия;</w:t>
      </w:r>
    </w:p>
    <w:p w:rsidR="00000000" w:rsidRDefault="002056B0">
      <w:pPr>
        <w:ind w:firstLine="400"/>
        <w:jc w:val="both"/>
      </w:pPr>
      <w:r>
        <w:rPr>
          <w:rStyle w:val="s0"/>
        </w:rPr>
        <w:t>4) представлена транзитная декларация;</w:t>
      </w:r>
    </w:p>
    <w:p w:rsidR="00000000" w:rsidRDefault="002056B0">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w:t>
        </w:r>
        <w:r>
          <w:rPr>
            <w:rStyle w:val="a3"/>
          </w:rPr>
          <w:t>1</w:t>
        </w:r>
      </w:hyperlink>
      <w:r>
        <w:rPr>
          <w:rStyle w:val="s0"/>
        </w:rPr>
        <w:t xml:space="preserve"> настоящего Кодекса;</w:t>
      </w:r>
    </w:p>
    <w:p w:rsidR="00000000" w:rsidRDefault="002056B0">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2056B0">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w:t>
      </w:r>
      <w:r>
        <w:rPr>
          <w:rStyle w:val="s0"/>
        </w:rPr>
        <w:t>од таможенными пломбами и печатями.</w:t>
      </w:r>
    </w:p>
    <w:p w:rsidR="00000000" w:rsidRDefault="002056B0">
      <w:pPr>
        <w:ind w:firstLine="400"/>
        <w:jc w:val="both"/>
      </w:pPr>
      <w:r>
        <w:rPr>
          <w:rStyle w:val="s0"/>
        </w:rPr>
        <w:t> </w:t>
      </w:r>
    </w:p>
    <w:p w:rsidR="00000000" w:rsidRDefault="002056B0">
      <w:pPr>
        <w:ind w:left="1200" w:hanging="800"/>
        <w:jc w:val="both"/>
      </w:pPr>
      <w:bookmarkStart w:id="360" w:name="SUB3210000"/>
      <w:bookmarkEnd w:id="360"/>
      <w:r>
        <w:rPr>
          <w:rStyle w:val="s1"/>
        </w:rPr>
        <w:t>Статья 321. Меры обеспечения соблюдения таможенного транзита</w:t>
      </w:r>
    </w:p>
    <w:p w:rsidR="00000000" w:rsidRDefault="002056B0">
      <w:pPr>
        <w:ind w:firstLine="400"/>
        <w:jc w:val="both"/>
      </w:pPr>
      <w:r>
        <w:rPr>
          <w:rStyle w:val="s0"/>
        </w:rPr>
        <w:t>1. К мерам обеспечения соблюдения таможенного транзита относятся:</w:t>
      </w:r>
    </w:p>
    <w:p w:rsidR="00000000" w:rsidRDefault="002056B0">
      <w:pPr>
        <w:ind w:firstLine="400"/>
        <w:jc w:val="both"/>
      </w:pPr>
      <w:r>
        <w:rPr>
          <w:rStyle w:val="s0"/>
        </w:rPr>
        <w:t>1) обеспечение уплаты таможенных пошлин, налогов в отношении иностранных товаров в соответс</w:t>
      </w:r>
      <w:r>
        <w:rPr>
          <w:rStyle w:val="s0"/>
        </w:rPr>
        <w:t xml:space="preserve">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2) таможенное сопровождение;</w:t>
      </w:r>
    </w:p>
    <w:p w:rsidR="00000000" w:rsidRDefault="002056B0">
      <w:pPr>
        <w:ind w:firstLine="400"/>
        <w:jc w:val="both"/>
      </w:pPr>
      <w:r>
        <w:rPr>
          <w:rStyle w:val="s0"/>
        </w:rPr>
        <w:t>3) установление маршрута перевозки товаров.</w:t>
      </w:r>
    </w:p>
    <w:p w:rsidR="00000000" w:rsidRDefault="002056B0">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2056B0">
      <w:pPr>
        <w:ind w:firstLine="400"/>
        <w:jc w:val="both"/>
      </w:pPr>
      <w:r>
        <w:rPr>
          <w:rStyle w:val="s0"/>
        </w:rPr>
        <w:t>1) в качестве декларанта выступают таможенный перевозчик или уполномоченный</w:t>
      </w:r>
      <w:r>
        <w:rPr>
          <w:rStyle w:val="s0"/>
        </w:rPr>
        <w:t xml:space="preserve"> экономический оператор;</w:t>
      </w:r>
    </w:p>
    <w:p w:rsidR="00000000" w:rsidRDefault="002056B0">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2056B0">
      <w:pPr>
        <w:ind w:firstLine="400"/>
        <w:jc w:val="both"/>
      </w:pPr>
      <w:r>
        <w:rPr>
          <w:rStyle w:val="s0"/>
        </w:rPr>
        <w:t>3) это установлено международными договорами Республики Казахстан;</w:t>
      </w:r>
    </w:p>
    <w:p w:rsidR="00000000" w:rsidRDefault="002056B0">
      <w:pPr>
        <w:ind w:firstLine="400"/>
        <w:jc w:val="both"/>
      </w:pPr>
      <w:r>
        <w:rPr>
          <w:rStyle w:val="s0"/>
        </w:rPr>
        <w:t>4) товары перевозятся под таможенным сопровождением;</w:t>
      </w:r>
    </w:p>
    <w:p w:rsidR="00000000" w:rsidRDefault="002056B0">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2056B0">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w:t>
      </w:r>
      <w:r>
        <w:rPr>
          <w:rStyle w:val="s0"/>
        </w:rPr>
        <w:t>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2056B0">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w:t>
      </w:r>
      <w:r>
        <w:rPr>
          <w:rStyle w:val="s0"/>
        </w:rPr>
        <w:t>ах.</w:t>
      </w:r>
    </w:p>
    <w:p w:rsidR="00000000" w:rsidRDefault="002056B0">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2056B0">
      <w:pPr>
        <w:ind w:firstLine="400"/>
        <w:jc w:val="both"/>
      </w:pPr>
      <w:r>
        <w:rPr>
          <w:rStyle w:val="s0"/>
        </w:rPr>
        <w:t> </w:t>
      </w:r>
    </w:p>
    <w:p w:rsidR="00000000" w:rsidRDefault="002056B0">
      <w:pPr>
        <w:ind w:left="1200" w:hanging="800"/>
        <w:jc w:val="both"/>
      </w:pPr>
      <w:bookmarkStart w:id="361" w:name="SUB3220000"/>
      <w:bookmarkEnd w:id="361"/>
      <w:r>
        <w:rPr>
          <w:rStyle w:val="s1"/>
        </w:rPr>
        <w:t>Статья 322. Таможенное сопровождение</w:t>
      </w:r>
    </w:p>
    <w:p w:rsidR="00000000" w:rsidRDefault="002056B0">
      <w:pPr>
        <w:ind w:firstLine="400"/>
        <w:jc w:val="both"/>
      </w:pPr>
      <w:r>
        <w:rPr>
          <w:rStyle w:val="s0"/>
        </w:rPr>
        <w:t>1. Таможенным сопровождением является сопровождение транс</w:t>
      </w:r>
      <w:r>
        <w:rPr>
          <w:rStyle w:val="s0"/>
        </w:rPr>
        <w:t>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w:t>
      </w:r>
      <w:r>
        <w:rPr>
          <w:rStyle w:val="s0"/>
        </w:rPr>
        <w:t>ния соблюдения таможенной процедуры таможенного транзита.</w:t>
      </w:r>
    </w:p>
    <w:p w:rsidR="00000000" w:rsidRDefault="002056B0">
      <w:pPr>
        <w:ind w:firstLine="400"/>
        <w:jc w:val="both"/>
      </w:pPr>
      <w:r>
        <w:rPr>
          <w:rStyle w:val="s0"/>
        </w:rPr>
        <w:t>2. Таможенный орган вправе принять решение о таможенном сопровождении в случаях:</w:t>
      </w:r>
    </w:p>
    <w:p w:rsidR="00000000" w:rsidRDefault="002056B0">
      <w:pPr>
        <w:ind w:firstLine="400"/>
        <w:jc w:val="both"/>
      </w:pPr>
      <w:r>
        <w:rPr>
          <w:rStyle w:val="s0"/>
        </w:rPr>
        <w:t>1) определяемых на основе системы управления рисками;</w:t>
      </w:r>
    </w:p>
    <w:p w:rsidR="00000000" w:rsidRDefault="002056B0">
      <w:pPr>
        <w:ind w:firstLine="400"/>
        <w:jc w:val="both"/>
      </w:pPr>
      <w:r>
        <w:rPr>
          <w:rStyle w:val="s0"/>
        </w:rPr>
        <w:t>2) непредставления либо недостаточности обеспечения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w:t>
      </w:r>
      <w:r>
        <w:rPr>
          <w:rStyle w:val="s0"/>
        </w:rPr>
        <w:t>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2056B0">
      <w:pPr>
        <w:ind w:firstLine="400"/>
        <w:jc w:val="both"/>
      </w:pPr>
      <w:r>
        <w:rPr>
          <w:rStyle w:val="s0"/>
        </w:rPr>
        <w:t>4) неисполнения перевозчиком обязанности по уплате таможенных пошлин, налогов в соответстви</w:t>
      </w:r>
      <w:r>
        <w:rPr>
          <w:rStyle w:val="s0"/>
        </w:rPr>
        <w:t xml:space="preserve">и со </w:t>
      </w:r>
      <w:hyperlink w:anchor="sub3310000" w:history="1">
        <w:r>
          <w:rPr>
            <w:rStyle w:val="a3"/>
          </w:rPr>
          <w:t>статьей 331</w:t>
        </w:r>
      </w:hyperlink>
      <w:r>
        <w:rPr>
          <w:rStyle w:val="s0"/>
        </w:rPr>
        <w:t xml:space="preserve"> настоящего Кодекса;</w:t>
      </w:r>
    </w:p>
    <w:p w:rsidR="00000000" w:rsidRDefault="002056B0">
      <w:pPr>
        <w:ind w:firstLine="400"/>
        <w:jc w:val="both"/>
      </w:pPr>
      <w:r>
        <w:rPr>
          <w:rStyle w:val="s0"/>
        </w:rPr>
        <w:t>5) установленных международными договорами Республики Казахстан.</w:t>
      </w:r>
    </w:p>
    <w:p w:rsidR="00000000" w:rsidRDefault="002056B0">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w:t>
      </w:r>
      <w:r>
        <w:rPr>
          <w:rStyle w:val="s0"/>
        </w:rPr>
        <w:t>дцати четырех часов с момента принятия такого решения.</w:t>
      </w:r>
    </w:p>
    <w:p w:rsidR="00000000" w:rsidRDefault="002056B0">
      <w:pPr>
        <w:jc w:val="both"/>
      </w:pPr>
      <w:r>
        <w:rPr>
          <w:rStyle w:val="s3"/>
        </w:rPr>
        <w:t xml:space="preserve">Пункт 4 изложен в редакции </w:t>
      </w:r>
      <w:hyperlink r:id="rId702" w:anchor="sub_id=12322" w:history="1">
        <w:r>
          <w:rPr>
            <w:rStyle w:val="a3"/>
            <w:i/>
            <w:iCs/>
          </w:rPr>
          <w:t>Закона</w:t>
        </w:r>
      </w:hyperlink>
      <w:r>
        <w:rPr>
          <w:rStyle w:val="s3"/>
        </w:rPr>
        <w:t xml:space="preserve"> РК от 29.09.14 г. № 239-V (</w:t>
      </w:r>
      <w:hyperlink r:id="rId703" w:anchor="sub_id=3220400" w:history="1">
        <w:r>
          <w:rPr>
            <w:rStyle w:val="a3"/>
            <w:i/>
            <w:iCs/>
          </w:rPr>
          <w:t>см. стар. ред.</w:t>
        </w:r>
      </w:hyperlink>
      <w:r>
        <w:rPr>
          <w:rStyle w:val="s3"/>
        </w:rPr>
        <w:t>)</w:t>
      </w:r>
    </w:p>
    <w:p w:rsidR="00000000" w:rsidRDefault="002056B0">
      <w:pPr>
        <w:ind w:firstLine="400"/>
        <w:jc w:val="both"/>
      </w:pPr>
      <w:r>
        <w:rPr>
          <w:rStyle w:val="s0"/>
        </w:rPr>
        <w:t xml:space="preserve">4. </w:t>
      </w:r>
      <w:hyperlink r:id="rId704" w:history="1">
        <w:r>
          <w:rPr>
            <w:rStyle w:val="a3"/>
          </w:rPr>
          <w:t>Порядок</w:t>
        </w:r>
      </w:hyperlink>
      <w:r>
        <w:rPr>
          <w:rStyle w:val="s0"/>
        </w:rPr>
        <w:t xml:space="preserve"> таможенного сопровождения определяется 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362" w:name="SUB3230000"/>
      <w:bookmarkEnd w:id="362"/>
      <w:r>
        <w:rPr>
          <w:rStyle w:val="s1"/>
        </w:rPr>
        <w:t>Статья 323. Срок таможенного транзита</w:t>
      </w:r>
    </w:p>
    <w:p w:rsidR="00000000" w:rsidRDefault="002056B0">
      <w:pPr>
        <w:ind w:firstLine="400"/>
        <w:jc w:val="both"/>
      </w:pPr>
      <w:r>
        <w:rPr>
          <w:rStyle w:val="s0"/>
        </w:rPr>
        <w:t xml:space="preserve">1. Срок </w:t>
      </w:r>
      <w:r>
        <w:rPr>
          <w:rStyle w:val="s0"/>
        </w:rPr>
        <w:t>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 устано</w:t>
      </w:r>
      <w:r>
        <w:rPr>
          <w:rStyle w:val="s0"/>
        </w:rPr>
        <w:t>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 междуна</w:t>
      </w:r>
      <w:r>
        <w:rPr>
          <w:rStyle w:val="s0"/>
        </w:rPr>
        <w:t>родными договорами, но не более предельного срока таможенного транзита.</w:t>
      </w:r>
    </w:p>
    <w:p w:rsidR="00000000" w:rsidRDefault="002056B0">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2056B0">
      <w:pPr>
        <w:ind w:firstLine="400"/>
        <w:jc w:val="both"/>
      </w:pPr>
      <w:r>
        <w:rPr>
          <w:rStyle w:val="s0"/>
        </w:rPr>
        <w:t>3. Установленный таможенным органом срок таможенного транз</w:t>
      </w:r>
      <w:r>
        <w:rPr>
          <w:rStyle w:val="s0"/>
        </w:rPr>
        <w:t>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2056B0">
      <w:pPr>
        <w:ind w:firstLine="400"/>
        <w:jc w:val="both"/>
      </w:pPr>
      <w:r>
        <w:rPr>
          <w:rStyle w:val="s0"/>
        </w:rPr>
        <w:t> </w:t>
      </w:r>
    </w:p>
    <w:p w:rsidR="00000000" w:rsidRDefault="002056B0">
      <w:pPr>
        <w:ind w:left="1200" w:hanging="800"/>
        <w:jc w:val="both"/>
      </w:pPr>
      <w:bookmarkStart w:id="363" w:name="SUB3240000"/>
      <w:bookmarkEnd w:id="363"/>
      <w:r>
        <w:rPr>
          <w:rStyle w:val="s1"/>
        </w:rPr>
        <w:t>Статья 324. Место доставки тов</w:t>
      </w:r>
      <w:r>
        <w:rPr>
          <w:rStyle w:val="s1"/>
        </w:rPr>
        <w:t>аров</w:t>
      </w:r>
    </w:p>
    <w:p w:rsidR="00000000" w:rsidRDefault="002056B0">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2056B0">
      <w:pPr>
        <w:ind w:firstLine="400"/>
        <w:jc w:val="both"/>
      </w:pPr>
      <w:r>
        <w:rPr>
          <w:rStyle w:val="s0"/>
        </w:rPr>
        <w:t>2. Таможенный орган отправления вправе устанавливать места дос</w:t>
      </w:r>
      <w:r>
        <w:rPr>
          <w:rStyle w:val="s0"/>
        </w:rPr>
        <w:t>тавки вне зависимости от сведений, указанных в транспортных (перевозочных) документах в случаях:</w:t>
      </w:r>
    </w:p>
    <w:p w:rsidR="00000000" w:rsidRDefault="002056B0">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2056B0">
      <w:pPr>
        <w:ind w:firstLine="400"/>
        <w:jc w:val="both"/>
      </w:pPr>
      <w:r>
        <w:rPr>
          <w:rStyle w:val="s0"/>
        </w:rPr>
        <w:t>2) определяемых на основе системы управления рисками.</w:t>
      </w:r>
    </w:p>
    <w:p w:rsidR="00000000" w:rsidRDefault="002056B0">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w:t>
      </w:r>
      <w:r>
        <w:rPr>
          <w:rStyle w:val="s0"/>
        </w:rPr>
        <w:t>тных (перевозочных) документах.</w:t>
      </w:r>
    </w:p>
    <w:p w:rsidR="00000000" w:rsidRDefault="002056B0">
      <w:pPr>
        <w:ind w:firstLine="400"/>
        <w:jc w:val="both"/>
      </w:pPr>
      <w:r>
        <w:rPr>
          <w:rStyle w:val="s0"/>
        </w:rPr>
        <w:t xml:space="preserve">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w:t>
      </w:r>
      <w:r>
        <w:rPr>
          <w:rStyle w:val="s0"/>
        </w:rPr>
        <w:t>органа, если иное не установлено настоящим Кодексом.</w:t>
      </w:r>
    </w:p>
    <w:p w:rsidR="00000000" w:rsidRDefault="002056B0">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2056B0">
      <w:pPr>
        <w:ind w:firstLine="400"/>
        <w:jc w:val="both"/>
      </w:pPr>
      <w:r>
        <w:rPr>
          <w:rStyle w:val="s0"/>
        </w:rPr>
        <w:t xml:space="preserve">4. В случае, если при таможенном транзите пункт назначения </w:t>
      </w:r>
      <w:r>
        <w:rPr>
          <w:rStyle w:val="s0"/>
        </w:rPr>
        <w:t xml:space="preserve">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w:t>
      </w:r>
      <w:r>
        <w:rPr>
          <w:rStyle w:val="s0"/>
        </w:rPr>
        <w:t>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2056B0">
      <w:pPr>
        <w:ind w:firstLine="400"/>
        <w:jc w:val="both"/>
      </w:pPr>
      <w:r>
        <w:rPr>
          <w:rStyle w:val="s0"/>
        </w:rPr>
        <w:t>Решение об изменении места доставки товаров приним</w:t>
      </w:r>
      <w:r>
        <w:rPr>
          <w:rStyle w:val="s0"/>
        </w:rPr>
        <w:t>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w:t>
      </w:r>
      <w:r>
        <w:rPr>
          <w:rStyle w:val="s0"/>
        </w:rPr>
        <w:t>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2056B0">
      <w:pPr>
        <w:ind w:firstLine="400"/>
        <w:jc w:val="both"/>
      </w:pPr>
      <w:r>
        <w:rPr>
          <w:rStyle w:val="s0"/>
        </w:rPr>
        <w:t> </w:t>
      </w:r>
    </w:p>
    <w:p w:rsidR="00000000" w:rsidRDefault="002056B0">
      <w:pPr>
        <w:ind w:left="1200" w:hanging="800"/>
        <w:jc w:val="both"/>
      </w:pPr>
      <w:bookmarkStart w:id="364" w:name="SUB3250000"/>
      <w:bookmarkEnd w:id="364"/>
      <w:r>
        <w:rPr>
          <w:rStyle w:val="s1"/>
        </w:rPr>
        <w:t>Статья 325. Оборудование транспортных</w:t>
      </w:r>
      <w:r>
        <w:rPr>
          <w:rStyle w:val="s1"/>
        </w:rPr>
        <w:t xml:space="preserve"> средств международной перевозки при перевозке товаров под таможенными пломбами и печатями</w:t>
      </w:r>
    </w:p>
    <w:p w:rsidR="00000000" w:rsidRDefault="002056B0">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w:t>
      </w:r>
      <w:r>
        <w:rPr>
          <w:rStyle w:val="s0"/>
        </w:rPr>
        <w:t>едующих требований:</w:t>
      </w:r>
    </w:p>
    <w:p w:rsidR="00000000" w:rsidRDefault="002056B0">
      <w:pPr>
        <w:ind w:firstLine="400"/>
        <w:jc w:val="both"/>
      </w:pPr>
      <w:r>
        <w:rPr>
          <w:rStyle w:val="s0"/>
        </w:rPr>
        <w:t>1) таможенные пломбы могут быть наложены простым и надежным способом;</w:t>
      </w:r>
    </w:p>
    <w:p w:rsidR="00000000" w:rsidRDefault="002056B0">
      <w:pPr>
        <w:ind w:firstLine="400"/>
        <w:jc w:val="both"/>
      </w:pPr>
      <w:r>
        <w:rPr>
          <w:rStyle w:val="s0"/>
        </w:rPr>
        <w:t xml:space="preserve">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w:t>
      </w:r>
      <w:r>
        <w:rPr>
          <w:rStyle w:val="s0"/>
        </w:rPr>
        <w:t>следов их вскрытия или без повреждения таможенных пломб и печатей;</w:t>
      </w:r>
    </w:p>
    <w:p w:rsidR="00000000" w:rsidRDefault="002056B0">
      <w:pPr>
        <w:ind w:firstLine="400"/>
        <w:jc w:val="both"/>
      </w:pPr>
      <w:r>
        <w:rPr>
          <w:rStyle w:val="s0"/>
        </w:rPr>
        <w:t>3) отсутствуют потайные места, в которых товары могут быть спрятаны;</w:t>
      </w:r>
    </w:p>
    <w:p w:rsidR="00000000" w:rsidRDefault="002056B0">
      <w:pPr>
        <w:ind w:firstLine="400"/>
        <w:jc w:val="both"/>
      </w:pPr>
      <w:r>
        <w:rPr>
          <w:rStyle w:val="s0"/>
        </w:rPr>
        <w:t>4) места, в которых могут находиться товары, легкодоступны для таможенного осмотра товаров.</w:t>
      </w:r>
    </w:p>
    <w:p w:rsidR="00000000" w:rsidRDefault="002056B0">
      <w:pPr>
        <w:ind w:firstLine="400"/>
        <w:jc w:val="both"/>
      </w:pPr>
      <w:r>
        <w:rPr>
          <w:rStyle w:val="s0"/>
        </w:rPr>
        <w:t>2. Требования к транспортном</w:t>
      </w:r>
      <w:r>
        <w:rPr>
          <w:rStyle w:val="s0"/>
        </w:rPr>
        <w:t>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2056B0">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w:t>
      </w:r>
      <w:r>
        <w:rPr>
          <w:rStyle w:val="s0"/>
        </w:rPr>
        <w:t>возке товаров под таможенными пломбами и печатями.</w:t>
      </w:r>
    </w:p>
    <w:p w:rsidR="00000000" w:rsidRDefault="002056B0">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2056B0">
      <w:pPr>
        <w:ind w:firstLine="400"/>
        <w:jc w:val="both"/>
      </w:pPr>
      <w:r>
        <w:rPr>
          <w:rStyle w:val="s0"/>
        </w:rPr>
        <w:t>в индивидуальном порядке;</w:t>
      </w:r>
    </w:p>
    <w:p w:rsidR="00000000" w:rsidRDefault="002056B0">
      <w:pPr>
        <w:ind w:firstLine="400"/>
        <w:jc w:val="both"/>
      </w:pPr>
      <w:r>
        <w:rPr>
          <w:rStyle w:val="s0"/>
        </w:rPr>
        <w:t>по типу конструкции (сериям) тр</w:t>
      </w:r>
      <w:r>
        <w:rPr>
          <w:rStyle w:val="s0"/>
        </w:rPr>
        <w:t>анспортных средств.</w:t>
      </w:r>
    </w:p>
    <w:p w:rsidR="00000000" w:rsidRDefault="002056B0">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w:t>
      </w:r>
      <w:r>
        <w:rPr>
          <w:rStyle w:val="s0"/>
        </w:rPr>
        <w:t>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2056B0">
      <w:pPr>
        <w:ind w:firstLine="400"/>
        <w:jc w:val="both"/>
      </w:pPr>
      <w:r>
        <w:rPr>
          <w:rStyle w:val="s0"/>
        </w:rPr>
        <w:t>Свидетельство о допущении транспортного средства международно</w:t>
      </w:r>
      <w:r>
        <w:rPr>
          <w:rStyle w:val="s0"/>
        </w:rPr>
        <w:t>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2056B0">
      <w:pPr>
        <w:ind w:firstLine="400"/>
        <w:jc w:val="both"/>
      </w:pPr>
      <w:r>
        <w:rPr>
          <w:rStyle w:val="s0"/>
        </w:rPr>
        <w:t>Форма свидетельства о допущении транспортного средства международной перевозки к перевозке товаро</w:t>
      </w:r>
      <w:r>
        <w:rPr>
          <w:rStyle w:val="s0"/>
        </w:rPr>
        <w:t>в под таможенными пломбами и печатями и порядок его выдачи и использования устанавливаются решением Комиссии.</w:t>
      </w:r>
    </w:p>
    <w:p w:rsidR="00000000" w:rsidRDefault="002056B0">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w:t>
      </w:r>
      <w:r>
        <w:rPr>
          <w:rStyle w:val="s0"/>
        </w:rPr>
        <w:t>ломбами и печатями, за исключением случаев, если:</w:t>
      </w:r>
    </w:p>
    <w:p w:rsidR="00000000" w:rsidRDefault="002056B0">
      <w:pPr>
        <w:ind w:firstLine="400"/>
        <w:jc w:val="both"/>
      </w:pPr>
      <w:r>
        <w:rPr>
          <w:rStyle w:val="s0"/>
        </w:rPr>
        <w:t>перевозка товаров осуществляется таможенным перевозчиком;</w:t>
      </w:r>
    </w:p>
    <w:p w:rsidR="00000000" w:rsidRDefault="002056B0">
      <w:pPr>
        <w:ind w:firstLine="400"/>
        <w:jc w:val="both"/>
      </w:pPr>
      <w:r>
        <w:rPr>
          <w:rStyle w:val="s0"/>
        </w:rPr>
        <w:t>заблаговременное допущение предусмотрено международными договорами.</w:t>
      </w:r>
    </w:p>
    <w:p w:rsidR="00000000" w:rsidRDefault="002056B0">
      <w:pPr>
        <w:ind w:firstLine="400"/>
        <w:jc w:val="both"/>
      </w:pPr>
      <w:r>
        <w:rPr>
          <w:rStyle w:val="s0"/>
        </w:rPr>
        <w:t> </w:t>
      </w:r>
    </w:p>
    <w:p w:rsidR="00000000" w:rsidRDefault="002056B0">
      <w:pPr>
        <w:ind w:left="1200" w:hanging="800"/>
        <w:jc w:val="both"/>
      </w:pPr>
      <w:bookmarkStart w:id="365" w:name="SUB3260000"/>
      <w:bookmarkEnd w:id="365"/>
      <w:r>
        <w:rPr>
          <w:rStyle w:val="s1"/>
        </w:rPr>
        <w:t>Статья 326. Разгрузка, перегрузка (перевалка) и иные грузовые операции с товар</w:t>
      </w:r>
      <w:r>
        <w:rPr>
          <w:rStyle w:val="s1"/>
        </w:rPr>
        <w:t>ами, а также замена транспортных средств международной перевозки при таможенном транзите</w:t>
      </w:r>
    </w:p>
    <w:p w:rsidR="00000000" w:rsidRDefault="002056B0">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w:t>
      </w:r>
      <w:r>
        <w:rPr>
          <w:rStyle w:val="s0"/>
        </w:rPr>
        <w:t>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w:t>
      </w:r>
      <w:r>
        <w:rPr>
          <w:rStyle w:val="s0"/>
        </w:rPr>
        <w:t>азанных в части второй настоящего пункта.</w:t>
      </w:r>
    </w:p>
    <w:p w:rsidR="00000000" w:rsidRDefault="002056B0">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w:t>
      </w:r>
      <w:r>
        <w:rPr>
          <w:rStyle w:val="s0"/>
        </w:rPr>
        <w:t>ожены, осуществление таких операций допускается после уведомления таможенного органа в письменной и (или) электронной форме.</w:t>
      </w:r>
    </w:p>
    <w:p w:rsidR="00000000" w:rsidRDefault="002056B0">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w:t>
      </w:r>
      <w:r>
        <w:rPr>
          <w:rStyle w:val="s0"/>
        </w:rPr>
        <w:t>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w:t>
      </w:r>
      <w:r>
        <w:rPr>
          <w:rStyle w:val="s0"/>
        </w:rPr>
        <w:t>а на осуществление таких операций.</w:t>
      </w:r>
    </w:p>
    <w:p w:rsidR="00000000" w:rsidRDefault="002056B0">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2056B0">
      <w:pPr>
        <w:ind w:firstLine="400"/>
        <w:jc w:val="both"/>
      </w:pPr>
      <w:r>
        <w:rPr>
          <w:rStyle w:val="s0"/>
        </w:rPr>
        <w:t> </w:t>
      </w:r>
    </w:p>
    <w:p w:rsidR="00000000" w:rsidRDefault="002056B0">
      <w:pPr>
        <w:ind w:left="1200" w:hanging="800"/>
        <w:jc w:val="both"/>
      </w:pPr>
      <w:bookmarkStart w:id="366" w:name="SUB3270000"/>
      <w:bookmarkEnd w:id="366"/>
      <w:r>
        <w:rPr>
          <w:rStyle w:val="s1"/>
        </w:rPr>
        <w:t>Статья 327. Обязанности перевозчика при таможенной процедуре таможе</w:t>
      </w:r>
      <w:r>
        <w:rPr>
          <w:rStyle w:val="s1"/>
        </w:rPr>
        <w:t>нного транзита</w:t>
      </w:r>
    </w:p>
    <w:p w:rsidR="00000000" w:rsidRDefault="002056B0">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2056B0">
      <w:pPr>
        <w:ind w:firstLine="400"/>
        <w:jc w:val="both"/>
      </w:pPr>
      <w:r>
        <w:rPr>
          <w:rStyle w:val="s0"/>
        </w:rPr>
        <w:t>1) доставить товары и документы на них в установленные тамож</w:t>
      </w:r>
      <w:r>
        <w:rPr>
          <w:rStyle w:val="s0"/>
        </w:rPr>
        <w:t>енным органом отправления сроки в место доставки товаров, следуя по определенному маршруту, если он установлен;</w:t>
      </w:r>
    </w:p>
    <w:p w:rsidR="00000000" w:rsidRDefault="002056B0">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2056B0">
      <w:pPr>
        <w:ind w:firstLine="400"/>
        <w:jc w:val="both"/>
      </w:pPr>
      <w:r>
        <w:rPr>
          <w:rStyle w:val="s0"/>
        </w:rPr>
        <w:t>3) не допускать разгрузки,</w:t>
      </w:r>
      <w:r>
        <w:rPr>
          <w:rStyle w:val="s0"/>
        </w:rPr>
        <w:t xml:space="preserve">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w:t>
      </w:r>
      <w:r>
        <w:rPr>
          <w:rStyle w:val="s0"/>
        </w:rPr>
        <w:t xml:space="preserve">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67" w:name="SUB3280000"/>
      <w:bookmarkEnd w:id="367"/>
      <w:r>
        <w:rPr>
          <w:rStyle w:val="s1"/>
        </w:rPr>
        <w:t>Статья 328. Ответственность перевозчика</w:t>
      </w:r>
    </w:p>
    <w:p w:rsidR="00000000" w:rsidRDefault="002056B0">
      <w:pPr>
        <w:ind w:firstLine="400"/>
        <w:jc w:val="both"/>
      </w:pPr>
      <w:r>
        <w:rPr>
          <w:rStyle w:val="s0"/>
        </w:rPr>
        <w:t>1. При недоставке товаров и документов на них в таможенный орган назначения перевозчик несет ответс</w:t>
      </w:r>
      <w:r>
        <w:rPr>
          <w:rStyle w:val="s0"/>
        </w:rPr>
        <w:t xml:space="preserve">твенность в соответствии с </w:t>
      </w:r>
      <w:hyperlink r:id="rId705" w:anchor="sub_id=5240000" w:history="1">
        <w:r>
          <w:rPr>
            <w:rStyle w:val="a3"/>
          </w:rPr>
          <w:t>законами Республики Казахстан</w:t>
        </w:r>
      </w:hyperlink>
      <w:r>
        <w:rPr>
          <w:rStyle w:val="s0"/>
        </w:rPr>
        <w:t xml:space="preserve"> или законодательства государства-члена Таможенного союза, таможенным органом которого товары помещены под таможенн</w:t>
      </w:r>
      <w:r>
        <w:rPr>
          <w:rStyle w:val="s0"/>
        </w:rPr>
        <w:t>ую процедуру таможенного транзита.</w:t>
      </w:r>
    </w:p>
    <w:p w:rsidR="00000000" w:rsidRDefault="002056B0">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w:t>
      </w:r>
      <w:r>
        <w:rPr>
          <w:rStyle w:val="s0"/>
        </w:rPr>
        <w:t>ункте 1 настоящей статьи, перевозчик несет ответственность в соответствии с законами Республики Казахстан.</w:t>
      </w:r>
    </w:p>
    <w:p w:rsidR="00000000" w:rsidRDefault="002056B0">
      <w:pPr>
        <w:ind w:firstLine="400"/>
        <w:jc w:val="both"/>
      </w:pPr>
      <w:r>
        <w:rPr>
          <w:rStyle w:val="s0"/>
        </w:rPr>
        <w:t> </w:t>
      </w:r>
    </w:p>
    <w:p w:rsidR="00000000" w:rsidRDefault="002056B0">
      <w:pPr>
        <w:ind w:left="1200" w:hanging="800"/>
        <w:jc w:val="both"/>
      </w:pPr>
      <w:bookmarkStart w:id="368" w:name="SUB3290000"/>
      <w:bookmarkEnd w:id="368"/>
      <w:r>
        <w:rPr>
          <w:rStyle w:val="s1"/>
        </w:rPr>
        <w:t>Статья 329. Завершение таможенной процедуры таможенного транзита</w:t>
      </w:r>
    </w:p>
    <w:p w:rsidR="00000000" w:rsidRDefault="002056B0">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2056B0">
      <w:pPr>
        <w:ind w:firstLine="400"/>
        <w:jc w:val="both"/>
      </w:pPr>
      <w:r>
        <w:rPr>
          <w:rStyle w:val="s0"/>
        </w:rPr>
        <w:t>2. В месте доставки товаров до завершения таможенной процедуры таможенного транзита товары размещаются в зоне та</w:t>
      </w:r>
      <w:r>
        <w:rPr>
          <w:rStyle w:val="s0"/>
        </w:rPr>
        <w:t>моженного контроля.</w:t>
      </w:r>
    </w:p>
    <w:p w:rsidR="00000000" w:rsidRDefault="002056B0">
      <w:pPr>
        <w:ind w:firstLine="400"/>
        <w:jc w:val="both"/>
      </w:pPr>
      <w:r>
        <w:rPr>
          <w:rStyle w:val="s0"/>
        </w:rPr>
        <w:t>Размещение товаров в зоне таможенного контроля допускается в любое время суток.</w:t>
      </w:r>
    </w:p>
    <w:p w:rsidR="00000000" w:rsidRDefault="002056B0">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w:t>
      </w:r>
      <w:r>
        <w:rPr>
          <w:rStyle w:val="s0"/>
        </w:rPr>
        <w:t>иеся у него другие документы:</w:t>
      </w:r>
    </w:p>
    <w:p w:rsidR="00000000" w:rsidRDefault="002056B0">
      <w:pPr>
        <w:ind w:firstLine="400"/>
        <w:jc w:val="both"/>
      </w:pPr>
      <w:r>
        <w:rPr>
          <w:rStyle w:val="s0"/>
        </w:rPr>
        <w:t xml:space="preserve">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w:t>
      </w:r>
      <w:r>
        <w:rPr>
          <w:rStyle w:val="s0"/>
        </w:rPr>
        <w:t>часов с момента наступления времени начала работы этого таможенного органа;</w:t>
      </w:r>
    </w:p>
    <w:p w:rsidR="00000000" w:rsidRDefault="002056B0">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w:t>
      </w:r>
      <w:r>
        <w:rPr>
          <w:rStyle w:val="s0"/>
        </w:rPr>
        <w:t>рта или железнодорожной станции,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2056B0">
      <w:pPr>
        <w:ind w:firstLine="400"/>
        <w:jc w:val="both"/>
      </w:pPr>
      <w:r>
        <w:rPr>
          <w:rStyle w:val="s0"/>
        </w:rPr>
        <w:t>По требованию таможенного органа перевозчик обязан предъявить товары.</w:t>
      </w:r>
    </w:p>
    <w:p w:rsidR="00000000" w:rsidRDefault="002056B0">
      <w:pPr>
        <w:jc w:val="both"/>
      </w:pPr>
      <w:r>
        <w:rPr>
          <w:rStyle w:val="s3"/>
        </w:rPr>
        <w:t xml:space="preserve">Пункт 4 изложен в редакции </w:t>
      </w:r>
      <w:hyperlink r:id="rId706" w:anchor="sub_id=12329" w:history="1">
        <w:r>
          <w:rPr>
            <w:rStyle w:val="a3"/>
            <w:i/>
            <w:iCs/>
          </w:rPr>
          <w:t>Закона</w:t>
        </w:r>
      </w:hyperlink>
      <w:r>
        <w:rPr>
          <w:rStyle w:val="s3"/>
        </w:rPr>
        <w:t xml:space="preserve"> РК от 29.09.14 г. № 239-V (</w:t>
      </w:r>
      <w:hyperlink r:id="rId707" w:anchor="sub_id=3290400" w:history="1">
        <w:r>
          <w:rPr>
            <w:rStyle w:val="a3"/>
            <w:i/>
            <w:iCs/>
          </w:rPr>
          <w:t>см. стар. ред.</w:t>
        </w:r>
      </w:hyperlink>
      <w:r>
        <w:rPr>
          <w:rStyle w:val="s3"/>
        </w:rPr>
        <w:t>)</w:t>
      </w:r>
    </w:p>
    <w:p w:rsidR="00000000" w:rsidRDefault="002056B0">
      <w:pPr>
        <w:ind w:firstLine="400"/>
        <w:jc w:val="both"/>
      </w:pPr>
      <w:r>
        <w:rPr>
          <w:rStyle w:val="s0"/>
        </w:rPr>
        <w:t>4. Таможен</w:t>
      </w:r>
      <w:r>
        <w:rPr>
          <w:rStyle w:val="s0"/>
        </w:rPr>
        <w:t xml:space="preserve">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708" w:history="1">
        <w:r>
          <w:rPr>
            <w:rStyle w:val="a3"/>
          </w:rPr>
          <w:t>порядке</w:t>
        </w:r>
      </w:hyperlink>
      <w:r>
        <w:rPr>
          <w:rStyle w:val="s0"/>
        </w:rPr>
        <w:t>, установленном уполномоченн</w:t>
      </w:r>
      <w:r>
        <w:rPr>
          <w:rStyle w:val="s0"/>
        </w:rPr>
        <w:t>ым органом в сфере таможенного дела.</w:t>
      </w:r>
    </w:p>
    <w:p w:rsidR="00000000" w:rsidRDefault="002056B0">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w:t>
      </w:r>
      <w:r>
        <w:rPr>
          <w:rStyle w:val="s0"/>
        </w:rPr>
        <w:t>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2056B0">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w:t>
      </w:r>
      <w:r>
        <w:rPr>
          <w:rStyle w:val="s0"/>
        </w:rPr>
        <w:t>.</w:t>
      </w:r>
    </w:p>
    <w:p w:rsidR="00000000" w:rsidRDefault="002056B0">
      <w:pPr>
        <w:ind w:firstLine="400"/>
        <w:jc w:val="both"/>
      </w:pPr>
      <w:bookmarkStart w:id="369" w:name="SUB3290600"/>
      <w:bookmarkEnd w:id="369"/>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w:t>
      </w:r>
      <w:r>
        <w:rPr>
          <w:rStyle w:val="s0"/>
        </w:rPr>
        <w:t>тветствии с таможенной процедурой.</w:t>
      </w:r>
    </w:p>
    <w:p w:rsidR="00000000" w:rsidRDefault="002056B0">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w:t>
      </w:r>
      <w:r>
        <w:rPr>
          <w:rStyle w:val="s0"/>
        </w:rPr>
        <w:t>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2056B0">
      <w:pPr>
        <w:ind w:firstLine="400"/>
        <w:jc w:val="both"/>
      </w:pPr>
      <w:r>
        <w:rPr>
          <w:rStyle w:val="s0"/>
        </w:rPr>
        <w:t>До помещения товаров на временное хранение или их таможенного декл</w:t>
      </w:r>
      <w:r>
        <w:rPr>
          <w:rStyle w:val="s0"/>
        </w:rPr>
        <w:t>арирования в соответствии с таможенной процедурой товары должны находиться в зоне таможенного контроля.</w:t>
      </w:r>
    </w:p>
    <w:p w:rsidR="00000000" w:rsidRDefault="002056B0">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w:t>
      </w:r>
      <w:r>
        <w:rPr>
          <w:rStyle w:val="s0"/>
        </w:rPr>
        <w:t>оженного союза.</w:t>
      </w:r>
    </w:p>
    <w:p w:rsidR="00000000" w:rsidRDefault="002056B0">
      <w:pPr>
        <w:ind w:firstLine="400"/>
        <w:jc w:val="both"/>
      </w:pPr>
      <w:r>
        <w:rPr>
          <w:rStyle w:val="s0"/>
        </w:rPr>
        <w:t> </w:t>
      </w:r>
    </w:p>
    <w:p w:rsidR="00000000" w:rsidRDefault="002056B0">
      <w:pPr>
        <w:ind w:left="1200" w:hanging="800"/>
        <w:jc w:val="both"/>
      </w:pPr>
      <w:bookmarkStart w:id="370" w:name="SUB3300000"/>
      <w:bookmarkEnd w:id="370"/>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2056B0">
      <w:pPr>
        <w:ind w:firstLine="400"/>
        <w:jc w:val="both"/>
      </w:pPr>
      <w:r>
        <w:rPr>
          <w:rStyle w:val="s0"/>
        </w:rPr>
        <w:t>1. При аварии, действии непреодолимой силы или иных обстоятельствах, препятствующих перевозке тов</w:t>
      </w:r>
      <w:r>
        <w:rPr>
          <w:rStyle w:val="s0"/>
        </w:rPr>
        <w:t>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w:t>
      </w:r>
      <w:r>
        <w:rPr>
          <w:rStyle w:val="s0"/>
        </w:rPr>
        <w:t xml:space="preserve">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w:t>
      </w:r>
      <w:r>
        <w:rPr>
          <w:rStyle w:val="s0"/>
        </w:rPr>
        <w:t>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2056B0">
      <w:pPr>
        <w:ind w:firstLine="400"/>
        <w:jc w:val="both"/>
      </w:pPr>
      <w:r>
        <w:rPr>
          <w:rStyle w:val="s0"/>
        </w:rPr>
        <w:t>2. Расходы, понесенные перевозчиком в связи с соблюдением требован</w:t>
      </w:r>
      <w:r>
        <w:rPr>
          <w:rStyle w:val="s0"/>
        </w:rPr>
        <w:t>ий пункта 1 настоящей статьи, таможенными органами не возмещаются.</w:t>
      </w:r>
    </w:p>
    <w:p w:rsidR="00000000" w:rsidRDefault="002056B0">
      <w:pPr>
        <w:ind w:firstLine="400"/>
        <w:jc w:val="both"/>
      </w:pPr>
      <w:r>
        <w:rPr>
          <w:rStyle w:val="s0"/>
        </w:rPr>
        <w:t> </w:t>
      </w:r>
    </w:p>
    <w:p w:rsidR="00000000" w:rsidRDefault="002056B0">
      <w:pPr>
        <w:ind w:left="1200" w:hanging="800"/>
        <w:jc w:val="both"/>
      </w:pPr>
      <w:bookmarkStart w:id="371" w:name="SUB3310000"/>
      <w:bookmarkEnd w:id="371"/>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w:t>
      </w:r>
      <w:r>
        <w:rPr>
          <w:rStyle w:val="s1"/>
        </w:rPr>
        <w:t>роцедуру таможенного транзита</w:t>
      </w:r>
    </w:p>
    <w:p w:rsidR="00000000" w:rsidRDefault="002056B0">
      <w:pPr>
        <w:ind w:firstLine="400"/>
        <w:jc w:val="both"/>
      </w:pPr>
      <w:r>
        <w:rPr>
          <w:rStyle w:val="s0"/>
        </w:rPr>
        <w:t xml:space="preserve">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w:t>
      </w:r>
      <w:r>
        <w:rPr>
          <w:rStyle w:val="s0"/>
        </w:rPr>
        <w:t>декларации.</w:t>
      </w:r>
    </w:p>
    <w:p w:rsidR="00000000" w:rsidRDefault="002056B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2056B0">
      <w:pPr>
        <w:ind w:firstLine="400"/>
        <w:jc w:val="both"/>
      </w:pPr>
      <w:r>
        <w:rPr>
          <w:rStyle w:val="s0"/>
        </w:rPr>
        <w:t>1) при завершении таможенной процедуры таможенного тр</w:t>
      </w:r>
      <w:r>
        <w:rPr>
          <w:rStyle w:val="s0"/>
        </w:rPr>
        <w:t xml:space="preserve">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bookmarkStart w:id="372" w:name="SUB3310300"/>
      <w:bookmarkEnd w:id="372"/>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2056B0">
      <w:pPr>
        <w:ind w:firstLine="400"/>
        <w:jc w:val="both"/>
      </w:pPr>
      <w:r>
        <w:rPr>
          <w:rStyle w:val="s0"/>
        </w:rPr>
        <w:t>1) если недоставка иностранных товаров произо</w:t>
      </w:r>
      <w:r>
        <w:rPr>
          <w:rStyle w:val="s0"/>
        </w:rPr>
        <w:t>шла по причине передачи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2056B0">
      <w:pPr>
        <w:ind w:firstLine="400"/>
        <w:jc w:val="both"/>
      </w:pPr>
      <w:r>
        <w:rPr>
          <w:rStyle w:val="s0"/>
        </w:rPr>
        <w:t>2) если недоставка иностранных товар</w:t>
      </w:r>
      <w:r>
        <w:rPr>
          <w:rStyle w:val="s0"/>
        </w:rPr>
        <w:t>ов произошла по причине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w:t>
      </w:r>
      <w:r>
        <w:rPr>
          <w:rStyle w:val="s0"/>
        </w:rPr>
        <w:t>раты, а если этот день не установлен - день регистрации таможенным органом транзитной декларации;</w:t>
      </w:r>
    </w:p>
    <w:p w:rsidR="00000000" w:rsidRDefault="002056B0">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2056B0">
      <w:pPr>
        <w:ind w:firstLine="400"/>
        <w:jc w:val="both"/>
      </w:pPr>
      <w:r>
        <w:rPr>
          <w:rStyle w:val="s0"/>
        </w:rPr>
        <w:t>4. Ввозные таможенные пошлины,</w:t>
      </w:r>
      <w:r>
        <w:rPr>
          <w:rStyle w:val="s0"/>
        </w:rPr>
        <w:t xml:space="preserve">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w:t>
      </w:r>
      <w:r>
        <w:rPr>
          <w:rStyle w:val="s0"/>
        </w:rPr>
        <w:t>м транзитной декларации.</w:t>
      </w:r>
    </w:p>
    <w:p w:rsidR="00000000" w:rsidRDefault="002056B0">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w:t>
      </w:r>
      <w:r>
        <w:rPr>
          <w:rStyle w:val="s0"/>
        </w:rPr>
        <w:t>рату (зачету) в порядке, установленном в соответствии с настоящим Кодексом.</w:t>
      </w:r>
    </w:p>
    <w:p w:rsidR="00000000" w:rsidRDefault="002056B0">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w:t>
      </w:r>
      <w:r>
        <w:rPr>
          <w:rStyle w:val="s0"/>
        </w:rPr>
        <w:t>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2056B0">
      <w:pPr>
        <w:ind w:firstLine="400"/>
        <w:jc w:val="both"/>
      </w:pPr>
      <w:r>
        <w:rPr>
          <w:rStyle w:val="s0"/>
        </w:rPr>
        <w:t> </w:t>
      </w:r>
    </w:p>
    <w:p w:rsidR="00000000" w:rsidRDefault="002056B0">
      <w:pPr>
        <w:ind w:left="1200" w:hanging="800"/>
        <w:jc w:val="both"/>
      </w:pPr>
      <w:bookmarkStart w:id="373" w:name="SUB3320000"/>
      <w:bookmarkEnd w:id="373"/>
      <w:r>
        <w:rPr>
          <w:rStyle w:val="s1"/>
        </w:rPr>
        <w:t>Статья 332. Возникновение и прекраще</w:t>
      </w:r>
      <w:r>
        <w:rPr>
          <w:rStyle w:val="s1"/>
        </w:rPr>
        <w:t>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2056B0">
      <w:pPr>
        <w:ind w:firstLine="400"/>
        <w:jc w:val="both"/>
      </w:pPr>
      <w:r>
        <w:rPr>
          <w:rStyle w:val="s0"/>
        </w:rPr>
        <w:t>1. Обязанность по уплате вывозных таможенных пошлин в отношении товаров Тамож</w:t>
      </w:r>
      <w:r>
        <w:rPr>
          <w:rStyle w:val="s0"/>
        </w:rPr>
        <w:t xml:space="preserve">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w:t>
      </w:r>
      <w:r>
        <w:rPr>
          <w:rStyle w:val="s0"/>
        </w:rPr>
        <w:t>рации.</w:t>
      </w:r>
    </w:p>
    <w:p w:rsidR="00000000" w:rsidRDefault="002056B0">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2056B0">
      <w:pPr>
        <w:ind w:firstLine="400"/>
        <w:jc w:val="both"/>
      </w:pPr>
      <w:r>
        <w:rPr>
          <w:rStyle w:val="s0"/>
        </w:rPr>
        <w:t xml:space="preserve">1) при завершении таможенной процедуры таможенного транзита </w:t>
      </w:r>
      <w:r>
        <w:rPr>
          <w:rStyle w:val="s0"/>
        </w:rPr>
        <w:t xml:space="preserve">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2056B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w:t>
      </w:r>
      <w:r>
        <w:rPr>
          <w:rStyle w:val="s0"/>
        </w:rPr>
        <w:t xml:space="preserve"> декларации.</w:t>
      </w:r>
    </w:p>
    <w:p w:rsidR="00000000" w:rsidRDefault="002056B0">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w:t>
      </w:r>
      <w:r>
        <w:rPr>
          <w:rStyle w:val="s0"/>
        </w:rPr>
        <w:t>ту (зачету) в порядке, установленном в соответствии с настоящим Кодексом.</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74" w:name="SUB3330000"/>
      <w:bookmarkEnd w:id="374"/>
      <w:r>
        <w:rPr>
          <w:rStyle w:val="s1"/>
        </w:rPr>
        <w:t>Глава 39. Таможенная процедура таможенного склада</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333. Содержание таможенной процедуры таможенного склада </w:t>
      </w:r>
    </w:p>
    <w:p w:rsidR="00000000" w:rsidRDefault="002056B0">
      <w:pPr>
        <w:ind w:firstLine="400"/>
        <w:jc w:val="both"/>
      </w:pPr>
      <w:r>
        <w:rPr>
          <w:rStyle w:val="s0"/>
        </w:rPr>
        <w:t xml:space="preserve">Таможенным складом является таможенная процедура, при которой </w:t>
      </w:r>
      <w:r>
        <w:rPr>
          <w:rStyle w:val="s0"/>
        </w:rPr>
        <w:t xml:space="preserve">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2056B0">
      <w:pPr>
        <w:ind w:firstLine="400"/>
        <w:jc w:val="both"/>
      </w:pPr>
      <w:r>
        <w:rPr>
          <w:rStyle w:val="s0"/>
        </w:rPr>
        <w:t> </w:t>
      </w:r>
    </w:p>
    <w:p w:rsidR="00000000" w:rsidRDefault="002056B0">
      <w:pPr>
        <w:ind w:left="1200" w:hanging="800"/>
        <w:jc w:val="both"/>
      </w:pPr>
      <w:bookmarkStart w:id="375" w:name="SUB3340000"/>
      <w:bookmarkEnd w:id="375"/>
      <w:r>
        <w:rPr>
          <w:rStyle w:val="s1"/>
        </w:rPr>
        <w:t>Статья 334. Условия помещения товаров под таможенную процедуру</w:t>
      </w:r>
      <w:r>
        <w:rPr>
          <w:rStyle w:val="s1"/>
        </w:rPr>
        <w:t xml:space="preserve"> таможенного склада</w:t>
      </w:r>
    </w:p>
    <w:p w:rsidR="00000000" w:rsidRDefault="002056B0">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2056B0">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w:t>
      </w:r>
      <w:r>
        <w:rPr>
          <w:rStyle w:val="s0"/>
        </w:rPr>
        <w:t>оженного склада составляет менее ста восьмидесяти календарных дней;</w:t>
      </w:r>
    </w:p>
    <w:p w:rsidR="00000000" w:rsidRDefault="002056B0">
      <w:pPr>
        <w:ind w:firstLine="400"/>
        <w:jc w:val="both"/>
      </w:pPr>
      <w:r>
        <w:rPr>
          <w:rStyle w:val="s0"/>
        </w:rPr>
        <w:t>товаров, перечень которых определяется решением Комиссии.</w:t>
      </w:r>
    </w:p>
    <w:p w:rsidR="00000000" w:rsidRDefault="002056B0">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2056B0">
      <w:pPr>
        <w:ind w:firstLine="400"/>
        <w:jc w:val="both"/>
      </w:pPr>
      <w:r>
        <w:rPr>
          <w:rStyle w:val="s0"/>
        </w:rPr>
        <w:t>3. Под там</w:t>
      </w:r>
      <w:r>
        <w:rPr>
          <w:rStyle w:val="s0"/>
        </w:rPr>
        <w:t>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2056B0">
      <w:pPr>
        <w:ind w:firstLine="400"/>
        <w:jc w:val="both"/>
      </w:pPr>
      <w:r>
        <w:rPr>
          <w:rStyle w:val="s0"/>
        </w:rPr>
        <w:t>4. Допускается помещен</w:t>
      </w:r>
      <w:r>
        <w:rPr>
          <w:rStyle w:val="s0"/>
        </w:rPr>
        <w:t>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форме</w:t>
      </w:r>
      <w:r>
        <w:rPr>
          <w:rStyle w:val="s0"/>
        </w:rPr>
        <w:t>.</w:t>
      </w:r>
    </w:p>
    <w:p w:rsidR="00000000" w:rsidRDefault="002056B0">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76" w:name="SUB3350000"/>
      <w:bookmarkEnd w:id="376"/>
      <w:r>
        <w:rPr>
          <w:rStyle w:val="s1"/>
        </w:rPr>
        <w:t xml:space="preserve">Статья </w:t>
      </w:r>
      <w:r>
        <w:rPr>
          <w:rStyle w:val="s1"/>
        </w:rPr>
        <w:t>335. Срок хранения товаров на таможенном складе</w:t>
      </w:r>
    </w:p>
    <w:p w:rsidR="00000000" w:rsidRDefault="002056B0">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2056B0">
      <w:pPr>
        <w:ind w:firstLine="400"/>
        <w:jc w:val="both"/>
      </w:pPr>
      <w:r>
        <w:rPr>
          <w:rStyle w:val="s0"/>
        </w:rPr>
        <w:t>2. Товары, имеющие ограниченный срок годности и (или) реализации</w:t>
      </w:r>
      <w:r>
        <w:rPr>
          <w:rStyle w:val="s0"/>
        </w:rPr>
        <w:t>,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2056B0">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w:t>
      </w:r>
      <w:r>
        <w:rPr>
          <w:rStyle w:val="s0"/>
        </w:rPr>
        <w:t>де не может превышать срок, предусмотренный пунктом 1 настоящей статьи.</w:t>
      </w:r>
    </w:p>
    <w:p w:rsidR="00000000" w:rsidRDefault="002056B0">
      <w:pPr>
        <w:ind w:firstLine="400"/>
        <w:jc w:val="both"/>
      </w:pPr>
      <w:r>
        <w:rPr>
          <w:rStyle w:val="s0"/>
        </w:rPr>
        <w:t> </w:t>
      </w:r>
    </w:p>
    <w:p w:rsidR="00000000" w:rsidRDefault="002056B0">
      <w:pPr>
        <w:ind w:left="1200" w:hanging="800"/>
        <w:jc w:val="both"/>
      </w:pPr>
      <w:bookmarkStart w:id="377" w:name="SUB3360000"/>
      <w:bookmarkEnd w:id="377"/>
      <w:r>
        <w:rPr>
          <w:rStyle w:val="s1"/>
        </w:rPr>
        <w:t>Статья 336. Операции, совершаемые с товарами, помещенными под таможенную процедуру таможенного склада</w:t>
      </w:r>
    </w:p>
    <w:p w:rsidR="00000000" w:rsidRDefault="002056B0">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2056B0">
      <w:pPr>
        <w:ind w:firstLine="400"/>
        <w:jc w:val="both"/>
      </w:pPr>
      <w:r>
        <w:rPr>
          <w:rStyle w:val="s0"/>
        </w:rPr>
        <w:t>2. С разрешения таможенного органа с товарами, помещенными под тамож</w:t>
      </w:r>
      <w:r>
        <w:rPr>
          <w:rStyle w:val="s0"/>
        </w:rPr>
        <w:t>енную процедуру таможенного склада, могут совершаться простые сборочные операции, а также операции по:</w:t>
      </w:r>
    </w:p>
    <w:p w:rsidR="00000000" w:rsidRDefault="002056B0">
      <w:pPr>
        <w:ind w:firstLine="400"/>
        <w:jc w:val="both"/>
      </w:pPr>
      <w:r>
        <w:rPr>
          <w:rStyle w:val="s0"/>
        </w:rPr>
        <w:t>отбору проб и образцов;</w:t>
      </w:r>
    </w:p>
    <w:p w:rsidR="00000000" w:rsidRDefault="002056B0">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w:t>
      </w:r>
      <w:r>
        <w:rPr>
          <w:rStyle w:val="s0"/>
        </w:rPr>
        <w:t>ку, маркировку, операции по улучшению товарного вида.</w:t>
      </w:r>
    </w:p>
    <w:p w:rsidR="00000000" w:rsidRDefault="002056B0">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w:t>
      </w:r>
      <w:r>
        <w:rPr>
          <w:rStyle w:val="s0"/>
        </w:rPr>
        <w:t>ой номенклатуре внешнеэкономической деятельности.</w:t>
      </w:r>
    </w:p>
    <w:p w:rsidR="00000000" w:rsidRDefault="002056B0">
      <w:pPr>
        <w:ind w:firstLine="400"/>
        <w:jc w:val="both"/>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w:t>
      </w:r>
      <w:r>
        <w:rPr>
          <w:rStyle w:val="s0"/>
        </w:rPr>
        <w:t>рами.</w:t>
      </w:r>
    </w:p>
    <w:p w:rsidR="00000000" w:rsidRDefault="002056B0">
      <w:pPr>
        <w:ind w:firstLine="400"/>
        <w:jc w:val="both"/>
      </w:pPr>
      <w:r>
        <w:rPr>
          <w:rStyle w:val="s0"/>
        </w:rPr>
        <w:t> </w:t>
      </w:r>
    </w:p>
    <w:p w:rsidR="00000000" w:rsidRDefault="002056B0">
      <w:pPr>
        <w:ind w:left="1200" w:hanging="800"/>
        <w:jc w:val="both"/>
      </w:pPr>
      <w:bookmarkStart w:id="378" w:name="SUB3370000"/>
      <w:bookmarkEnd w:id="378"/>
      <w:r>
        <w:rPr>
          <w:rStyle w:val="s1"/>
        </w:rPr>
        <w:t>Статья 337. Таможенные склады и их типы</w:t>
      </w:r>
    </w:p>
    <w:p w:rsidR="00000000" w:rsidRDefault="002056B0">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w:t>
      </w:r>
      <w:r>
        <w:rPr>
          <w:rStyle w:val="s0"/>
        </w:rPr>
        <w:t xml:space="preserve"> склада.</w:t>
      </w:r>
    </w:p>
    <w:p w:rsidR="00000000" w:rsidRDefault="002056B0">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2056B0">
      <w:pPr>
        <w:ind w:firstLine="400"/>
        <w:jc w:val="both"/>
      </w:pPr>
      <w:r>
        <w:rPr>
          <w:rStyle w:val="s0"/>
        </w:rPr>
        <w:t xml:space="preserve">Таможенные </w:t>
      </w:r>
      <w:r>
        <w:rPr>
          <w:rStyle w:val="s0"/>
        </w:rPr>
        <w:t>склады являются складами закрытого типа, если они предназначены для хранения товаров владельца таможенного склада.</w:t>
      </w:r>
    </w:p>
    <w:p w:rsidR="00000000" w:rsidRDefault="002056B0">
      <w:pPr>
        <w:ind w:firstLine="400"/>
        <w:jc w:val="both"/>
      </w:pPr>
      <w:r>
        <w:rPr>
          <w:rStyle w:val="s0"/>
        </w:rPr>
        <w:t>3. Требования по расположению, обустройству и оборудованию таможенных складов, а также порядок их учреждения и функционирования установлены в</w:t>
      </w:r>
      <w:r>
        <w:rPr>
          <w:rStyle w:val="s0"/>
        </w:rPr>
        <w:t xml:space="preserve"> </w:t>
      </w:r>
      <w:hyperlink w:anchor="sub460000" w:history="1">
        <w:r>
          <w:rPr>
            <w:rStyle w:val="a3"/>
          </w:rPr>
          <w:t>статьях 46 - 51</w:t>
        </w:r>
      </w:hyperlink>
      <w:r>
        <w:rPr>
          <w:rStyle w:val="s0"/>
        </w:rPr>
        <w:t xml:space="preserve"> настоящего Кодекса.</w:t>
      </w:r>
    </w:p>
    <w:p w:rsidR="00000000" w:rsidRDefault="002056B0">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2056B0">
      <w:pPr>
        <w:ind w:firstLine="400"/>
        <w:jc w:val="both"/>
      </w:pPr>
      <w:r>
        <w:rPr>
          <w:rStyle w:val="s0"/>
        </w:rPr>
        <w:t> </w:t>
      </w:r>
    </w:p>
    <w:p w:rsidR="00000000" w:rsidRDefault="002056B0">
      <w:pPr>
        <w:ind w:left="1200" w:hanging="800"/>
        <w:jc w:val="both"/>
      </w:pPr>
      <w:bookmarkStart w:id="379" w:name="SUB3380000"/>
      <w:bookmarkEnd w:id="379"/>
      <w:r>
        <w:rPr>
          <w:rStyle w:val="s1"/>
        </w:rPr>
        <w:t>Статья 338. Хранение</w:t>
      </w:r>
      <w:r>
        <w:rPr>
          <w:rStyle w:val="s1"/>
        </w:rPr>
        <w:t xml:space="preserve"> товаров на таможенном складе</w:t>
      </w:r>
    </w:p>
    <w:p w:rsidR="00000000" w:rsidRDefault="002056B0">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2056B0">
      <w:pPr>
        <w:ind w:firstLine="400"/>
        <w:jc w:val="both"/>
      </w:pPr>
      <w:r>
        <w:rPr>
          <w:rStyle w:val="s0"/>
        </w:rPr>
        <w:t xml:space="preserve">2. Допускается хранение на </w:t>
      </w:r>
      <w:r>
        <w:rPr>
          <w:rStyle w:val="s0"/>
        </w:rPr>
        <w:t>таможенном складе товаров Таможенного союза, помещенных под таможенную процедуру экспорта, в течение шести месяцев.</w:t>
      </w:r>
    </w:p>
    <w:p w:rsidR="00000000" w:rsidRDefault="002056B0">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w:t>
      </w:r>
      <w:r>
        <w:rPr>
          <w:rStyle w:val="s0"/>
        </w:rPr>
        <w:t>есяти календарных дней со дня,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2056B0">
      <w:pPr>
        <w:ind w:firstLine="400"/>
        <w:jc w:val="both"/>
      </w:pPr>
      <w:r>
        <w:rPr>
          <w:rStyle w:val="s0"/>
        </w:rPr>
        <w:t>При несоверше</w:t>
      </w:r>
      <w:r>
        <w:rPr>
          <w:rStyle w:val="s0"/>
        </w:rPr>
        <w:t xml:space="preserve">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80" w:name="SUB3390000"/>
      <w:bookmarkEnd w:id="380"/>
      <w:r>
        <w:rPr>
          <w:rStyle w:val="s1"/>
        </w:rPr>
        <w:t>Статья 339. Помещение под иную тамо</w:t>
      </w:r>
      <w:r>
        <w:rPr>
          <w:rStyle w:val="s1"/>
        </w:rPr>
        <w:t>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2056B0">
      <w:pPr>
        <w:ind w:firstLine="400"/>
        <w:jc w:val="both"/>
      </w:pPr>
      <w:r>
        <w:rPr>
          <w:rStyle w:val="s0"/>
        </w:rPr>
        <w:t>Товары, пришедшие в негодность, испорченные или поврежденные вследствие действия непреодолимой с</w:t>
      </w:r>
      <w:r>
        <w:rPr>
          <w:rStyle w:val="s0"/>
        </w:rPr>
        <w:t>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2056B0">
      <w:pPr>
        <w:ind w:firstLine="400"/>
        <w:jc w:val="both"/>
      </w:pPr>
      <w:r>
        <w:rPr>
          <w:rStyle w:val="s0"/>
        </w:rPr>
        <w:t> </w:t>
      </w:r>
    </w:p>
    <w:p w:rsidR="00000000" w:rsidRDefault="002056B0">
      <w:pPr>
        <w:ind w:left="1200" w:hanging="800"/>
        <w:jc w:val="both"/>
      </w:pPr>
      <w:bookmarkStart w:id="381" w:name="SUB3400000"/>
      <w:bookmarkEnd w:id="381"/>
      <w:r>
        <w:rPr>
          <w:rStyle w:val="s1"/>
        </w:rPr>
        <w:t>Статья 340. Завершение действия таможенной процедуры таможе</w:t>
      </w:r>
      <w:r>
        <w:rPr>
          <w:rStyle w:val="s1"/>
        </w:rPr>
        <w:t>нного склада</w:t>
      </w:r>
    </w:p>
    <w:p w:rsidR="00000000" w:rsidRDefault="002056B0">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2056B0">
      <w:pPr>
        <w:ind w:firstLine="400"/>
        <w:jc w:val="both"/>
      </w:pPr>
      <w:r>
        <w:rPr>
          <w:rStyle w:val="s0"/>
        </w:rPr>
        <w:t>Товары, помещенные под таможенную процедуру таможенного склада, могут по</w:t>
      </w:r>
      <w:r>
        <w:rPr>
          <w:rStyle w:val="s0"/>
        </w:rPr>
        <w:t>мещаться под иную таможенную процедуру полностью или частями.</w:t>
      </w:r>
    </w:p>
    <w:p w:rsidR="00000000" w:rsidRDefault="002056B0">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w:t>
      </w:r>
      <w:r>
        <w:rPr>
          <w:rStyle w:val="s0"/>
        </w:rPr>
        <w:t>роцедуру.</w:t>
      </w:r>
    </w:p>
    <w:p w:rsidR="00000000" w:rsidRDefault="002056B0">
      <w:pPr>
        <w:ind w:firstLine="400"/>
        <w:jc w:val="both"/>
      </w:pPr>
      <w:r>
        <w:rPr>
          <w:rStyle w:val="s0"/>
        </w:rPr>
        <w:t> </w:t>
      </w:r>
    </w:p>
    <w:p w:rsidR="00000000" w:rsidRDefault="002056B0">
      <w:pPr>
        <w:ind w:left="1200" w:hanging="800"/>
        <w:jc w:val="both"/>
      </w:pPr>
      <w:bookmarkStart w:id="382" w:name="SUB3410000"/>
      <w:bookmarkEnd w:id="382"/>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2056B0">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2056B0">
      <w:pPr>
        <w:ind w:firstLine="400"/>
        <w:jc w:val="both"/>
      </w:pPr>
      <w:r>
        <w:rPr>
          <w:rStyle w:val="s0"/>
        </w:rPr>
        <w:t>1) декларанта - с момента регистрации таможенным органом таможенной декларации;</w:t>
      </w:r>
    </w:p>
    <w:p w:rsidR="00000000" w:rsidRDefault="002056B0">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2056B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2056B0">
      <w:pPr>
        <w:ind w:firstLine="400"/>
        <w:jc w:val="both"/>
      </w:pPr>
      <w:r>
        <w:rPr>
          <w:rStyle w:val="s0"/>
        </w:rPr>
        <w:t>1) декл</w:t>
      </w:r>
      <w:r>
        <w:rPr>
          <w:rStyle w:val="s0"/>
        </w:rPr>
        <w:t>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2056B0">
      <w:pPr>
        <w:ind w:firstLine="400"/>
        <w:jc w:val="both"/>
      </w:pPr>
      <w:r>
        <w:rPr>
          <w:rStyle w:val="s0"/>
        </w:rPr>
        <w:t>2) владельца таможенного склада - при выдаче товаров с таможенного склада в связи с</w:t>
      </w:r>
      <w:r>
        <w:rPr>
          <w:rStyle w:val="s0"/>
        </w:rPr>
        <w:t xml:space="preserve"> размещением их под иную таможенную процедуру;</w:t>
      </w:r>
    </w:p>
    <w:p w:rsidR="00000000" w:rsidRDefault="002056B0">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Сроком уплаты ввозных таможенных пошлин, налогов считается:</w:t>
      </w:r>
    </w:p>
    <w:p w:rsidR="00000000" w:rsidRDefault="002056B0">
      <w:pPr>
        <w:ind w:firstLine="400"/>
        <w:jc w:val="both"/>
      </w:pPr>
      <w:r>
        <w:rPr>
          <w:rStyle w:val="s0"/>
        </w:rPr>
        <w:t>1) у декларанта:</w:t>
      </w:r>
    </w:p>
    <w:p w:rsidR="00000000" w:rsidRDefault="002056B0">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w:t>
      </w:r>
      <w:r>
        <w:rPr>
          <w:rStyle w:val="s0"/>
        </w:rPr>
        <w:t>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2056B0">
      <w:pPr>
        <w:ind w:firstLine="400"/>
        <w:jc w:val="both"/>
      </w:pPr>
      <w:r>
        <w:rPr>
          <w:rStyle w:val="s0"/>
        </w:rPr>
        <w:t>в случае утраты или передачи иному лицу до помещения товаров под иную та</w:t>
      </w:r>
      <w:r>
        <w:rPr>
          <w:rStyle w:val="s0"/>
        </w:rPr>
        <w:t xml:space="preserve">моженную процедуру, ее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w:t>
      </w:r>
      <w:r>
        <w:rPr>
          <w:rStyle w:val="s0"/>
        </w:rPr>
        <w:t>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2056B0">
      <w:pPr>
        <w:ind w:firstLine="400"/>
        <w:jc w:val="both"/>
      </w:pPr>
      <w:r>
        <w:rPr>
          <w:rStyle w:val="s0"/>
        </w:rPr>
        <w:t>2) у владельца таможенного склада:</w:t>
      </w:r>
    </w:p>
    <w:p w:rsidR="00000000" w:rsidRDefault="002056B0">
      <w:pPr>
        <w:ind w:firstLine="400"/>
        <w:jc w:val="both"/>
      </w:pPr>
      <w:r>
        <w:rPr>
          <w:rStyle w:val="s0"/>
        </w:rPr>
        <w:t>в случае утраты това</w:t>
      </w:r>
      <w:r>
        <w:rPr>
          <w:rStyle w:val="s0"/>
        </w:rPr>
        <w:t>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w:t>
      </w:r>
      <w:r>
        <w:rPr>
          <w:rStyle w:val="s0"/>
        </w:rPr>
        <w:t xml:space="preserve"> складе;</w:t>
      </w:r>
    </w:p>
    <w:p w:rsidR="00000000" w:rsidRDefault="002056B0">
      <w:pPr>
        <w:ind w:firstLine="400"/>
        <w:jc w:val="both"/>
      </w:pPr>
      <w:r>
        <w:rPr>
          <w:rStyle w:val="s0"/>
        </w:rPr>
        <w:t>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r>
        <w:rPr>
          <w:rStyle w:val="s0"/>
        </w:rPr>
        <w:t>.</w:t>
      </w:r>
    </w:p>
    <w:p w:rsidR="00000000" w:rsidRDefault="002056B0">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w:t>
      </w:r>
      <w:r>
        <w:rPr>
          <w:rStyle w:val="s0"/>
        </w:rPr>
        <w:t>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2056B0">
      <w:pPr>
        <w:ind w:firstLine="400"/>
        <w:jc w:val="both"/>
      </w:pPr>
      <w:r>
        <w:rPr>
          <w:rStyle w:val="s0"/>
        </w:rPr>
        <w:t> </w:t>
      </w:r>
    </w:p>
    <w:p w:rsidR="00000000" w:rsidRDefault="002056B0">
      <w:pPr>
        <w:ind w:left="1200" w:hanging="800"/>
        <w:jc w:val="both"/>
      </w:pPr>
      <w:bookmarkStart w:id="383" w:name="SUB3420000"/>
      <w:bookmarkEnd w:id="383"/>
      <w:r>
        <w:rPr>
          <w:rStyle w:val="s1"/>
        </w:rPr>
        <w:t>Статья 342. Особенности исчисления таможенны</w:t>
      </w:r>
      <w:r>
        <w:rPr>
          <w:rStyle w:val="s1"/>
        </w:rPr>
        <w:t>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2056B0">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w:t>
      </w:r>
      <w:r>
        <w:rPr>
          <w:rStyle w:val="s0"/>
        </w:rPr>
        <w:t>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w:t>
      </w:r>
      <w:r>
        <w:rPr>
          <w:rStyle w:val="s0"/>
        </w:rPr>
        <w:t xml:space="preserve">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84" w:name="SUB3430000"/>
      <w:bookmarkEnd w:id="384"/>
      <w:r>
        <w:rPr>
          <w:rStyle w:val="s1"/>
        </w:rPr>
        <w:t>Глава 40. Таможенная проц</w:t>
      </w:r>
      <w:r>
        <w:rPr>
          <w:rStyle w:val="s1"/>
        </w:rPr>
        <w:t>едура переработки на таможенной территории</w:t>
      </w:r>
    </w:p>
    <w:p w:rsidR="00000000" w:rsidRDefault="002056B0">
      <w:pPr>
        <w:ind w:firstLine="400"/>
        <w:jc w:val="both"/>
      </w:pPr>
      <w:r>
        <w:rPr>
          <w:rStyle w:val="s0"/>
        </w:rPr>
        <w:t> </w:t>
      </w:r>
    </w:p>
    <w:p w:rsidR="00000000" w:rsidRDefault="002056B0">
      <w:pPr>
        <w:ind w:left="1200" w:hanging="800"/>
        <w:jc w:val="both"/>
      </w:pPr>
      <w:r>
        <w:rPr>
          <w:rStyle w:val="s1"/>
        </w:rPr>
        <w:t>Статья 343. Содержание таможенной процедуры переработки на таможенной территории</w:t>
      </w:r>
    </w:p>
    <w:p w:rsidR="00000000" w:rsidRDefault="002056B0">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w:t>
      </w:r>
      <w:r>
        <w:rPr>
          <w:rStyle w:val="s0"/>
        </w:rPr>
        <w:t>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w:t>
      </w:r>
      <w:r>
        <w:rPr>
          <w:rStyle w:val="s0"/>
        </w:rPr>
        <w:t>делы таможенной территории Таможенного союза.</w:t>
      </w:r>
    </w:p>
    <w:p w:rsidR="00000000" w:rsidRDefault="002056B0">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2056B0">
      <w:pPr>
        <w:ind w:firstLine="400"/>
        <w:jc w:val="both"/>
      </w:pPr>
      <w:r>
        <w:rPr>
          <w:rStyle w:val="s0"/>
        </w:rPr>
        <w:t>3. При совершении операций</w:t>
      </w:r>
      <w:r>
        <w:rPr>
          <w:rStyle w:val="s0"/>
        </w:rPr>
        <w:t xml:space="preserve"> по переработке иностранных товаров допускается использование товаров Таможенного союза.</w:t>
      </w:r>
    </w:p>
    <w:p w:rsidR="00000000" w:rsidRDefault="002056B0">
      <w:pPr>
        <w:ind w:firstLine="400"/>
        <w:jc w:val="both"/>
      </w:pPr>
      <w:r>
        <w:rPr>
          <w:rStyle w:val="s0"/>
        </w:rPr>
        <w:t> </w:t>
      </w:r>
    </w:p>
    <w:p w:rsidR="00000000" w:rsidRDefault="002056B0">
      <w:pPr>
        <w:ind w:left="1200" w:hanging="800"/>
        <w:jc w:val="both"/>
      </w:pPr>
      <w:bookmarkStart w:id="385" w:name="SUB3440000"/>
      <w:bookmarkEnd w:id="385"/>
      <w:r>
        <w:rPr>
          <w:rStyle w:val="s1"/>
        </w:rPr>
        <w:t>Статья 344. Условия помещения товаров под таможенную процедуру переработки на таможенной территории</w:t>
      </w:r>
    </w:p>
    <w:p w:rsidR="00000000" w:rsidRDefault="002056B0">
      <w:pPr>
        <w:ind w:firstLine="400"/>
        <w:jc w:val="both"/>
      </w:pPr>
      <w:r>
        <w:rPr>
          <w:rStyle w:val="s0"/>
        </w:rPr>
        <w:t>1. Помещение товаров под таможенную процедуру переработки на тамо</w:t>
      </w:r>
      <w:r>
        <w:rPr>
          <w:rStyle w:val="s0"/>
        </w:rPr>
        <w:t>женной территории допускается при условии:</w:t>
      </w:r>
    </w:p>
    <w:p w:rsidR="00000000" w:rsidRDefault="002056B0">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2056B0">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w:t>
      </w:r>
      <w:r>
        <w:rPr>
          <w:rStyle w:val="s0"/>
        </w:rPr>
        <w:t xml:space="preserve"> таможенную декларацию;</w:t>
      </w:r>
    </w:p>
    <w:p w:rsidR="00000000" w:rsidRDefault="002056B0">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r>
        <w:rPr>
          <w:rStyle w:val="s0"/>
        </w:rPr>
        <w:t>.</w:t>
      </w:r>
    </w:p>
    <w:p w:rsidR="00000000" w:rsidRDefault="002056B0">
      <w:pPr>
        <w:ind w:firstLine="400"/>
        <w:jc w:val="both"/>
      </w:pPr>
      <w:r>
        <w:rPr>
          <w:rStyle w:val="s0"/>
        </w:rPr>
        <w:t>2. Комиссия вправе определять перечень товаров, запрещенных к помещению под таможенную процедуру переработки на таможенной территории.</w:t>
      </w:r>
    </w:p>
    <w:p w:rsidR="00000000" w:rsidRDefault="002056B0">
      <w:pPr>
        <w:ind w:firstLine="400"/>
        <w:jc w:val="both"/>
      </w:pPr>
      <w:r>
        <w:rPr>
          <w:rStyle w:val="s0"/>
        </w:rPr>
        <w:t> </w:t>
      </w:r>
    </w:p>
    <w:p w:rsidR="00000000" w:rsidRDefault="002056B0">
      <w:pPr>
        <w:ind w:left="1200" w:hanging="800"/>
        <w:jc w:val="both"/>
      </w:pPr>
      <w:bookmarkStart w:id="386" w:name="SUB3450000"/>
      <w:bookmarkEnd w:id="386"/>
      <w:r>
        <w:rPr>
          <w:rStyle w:val="s1"/>
        </w:rPr>
        <w:t>Статья 345. Операции по переработке на таможенной территории</w:t>
      </w:r>
    </w:p>
    <w:p w:rsidR="00000000" w:rsidRDefault="002056B0">
      <w:pPr>
        <w:ind w:firstLine="400"/>
        <w:jc w:val="both"/>
      </w:pPr>
      <w:r>
        <w:rPr>
          <w:rStyle w:val="s0"/>
        </w:rPr>
        <w:t>1. Операции по переработке товаров в таможенной процедур</w:t>
      </w:r>
      <w:r>
        <w:rPr>
          <w:rStyle w:val="s0"/>
        </w:rPr>
        <w:t>е переработки на таможенной территории включают:</w:t>
      </w:r>
    </w:p>
    <w:p w:rsidR="00000000" w:rsidRDefault="002056B0">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2056B0">
      <w:pPr>
        <w:ind w:firstLine="400"/>
        <w:jc w:val="both"/>
      </w:pPr>
      <w:r>
        <w:rPr>
          <w:rStyle w:val="s0"/>
        </w:rPr>
        <w:t>2) изготовление товаров, включая монтаж, сборку, разборку и подгонку;</w:t>
      </w:r>
    </w:p>
    <w:p w:rsidR="00000000" w:rsidRDefault="002056B0">
      <w:pPr>
        <w:ind w:firstLine="400"/>
        <w:jc w:val="both"/>
      </w:pPr>
      <w:r>
        <w:rPr>
          <w:rStyle w:val="s0"/>
        </w:rPr>
        <w:t>3) ремонт товаров, включа</w:t>
      </w:r>
      <w:r>
        <w:rPr>
          <w:rStyle w:val="s0"/>
        </w:rPr>
        <w:t>я восстановление, замену составных частей;</w:t>
      </w:r>
    </w:p>
    <w:p w:rsidR="00000000" w:rsidRDefault="002056B0">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w:t>
      </w:r>
      <w:r>
        <w:rPr>
          <w:rStyle w:val="s0"/>
        </w:rPr>
        <w:t xml:space="preserve"> должна быть совершена одновременно с одной из операций, указанных в подпунктах 1) - 3) настоящего пункта.</w:t>
      </w:r>
    </w:p>
    <w:p w:rsidR="00000000" w:rsidRDefault="002056B0">
      <w:pPr>
        <w:ind w:firstLine="400"/>
        <w:jc w:val="both"/>
      </w:pPr>
      <w:r>
        <w:rPr>
          <w:rStyle w:val="s0"/>
        </w:rPr>
        <w:t>2. К операциям по переработке товаров не относятся:</w:t>
      </w:r>
    </w:p>
    <w:p w:rsidR="00000000" w:rsidRDefault="002056B0">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2056B0">
      <w:pPr>
        <w:ind w:firstLine="400"/>
        <w:jc w:val="both"/>
      </w:pPr>
      <w:r>
        <w:rPr>
          <w:rStyle w:val="s0"/>
        </w:rPr>
        <w:t xml:space="preserve">2) </w:t>
      </w:r>
      <w:r>
        <w:rPr>
          <w:rStyle w:val="s0"/>
        </w:rPr>
        <w:t>получение приплода, выращивание и откорм животных, птиц, рыб, а также выращивание ракообразных и моллюсков;</w:t>
      </w:r>
    </w:p>
    <w:p w:rsidR="00000000" w:rsidRDefault="002056B0">
      <w:pPr>
        <w:ind w:firstLine="400"/>
        <w:jc w:val="both"/>
      </w:pPr>
      <w:r>
        <w:rPr>
          <w:rStyle w:val="s0"/>
        </w:rPr>
        <w:t>3) выращивание деревьев и растений;</w:t>
      </w:r>
    </w:p>
    <w:p w:rsidR="00000000" w:rsidRDefault="002056B0">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2056B0">
      <w:pPr>
        <w:ind w:firstLine="400"/>
        <w:jc w:val="both"/>
      </w:pPr>
      <w:r>
        <w:rPr>
          <w:rStyle w:val="s0"/>
        </w:rPr>
        <w:t>5) использова</w:t>
      </w:r>
      <w:r>
        <w:rPr>
          <w:rStyle w:val="s0"/>
        </w:rPr>
        <w:t>ние иностранных товаров как вспомогательных средств в технологическом процессе (оборудование, станки, приспособления и другое).</w:t>
      </w:r>
    </w:p>
    <w:p w:rsidR="00000000" w:rsidRDefault="002056B0">
      <w:pPr>
        <w:ind w:firstLine="400"/>
        <w:jc w:val="both"/>
      </w:pPr>
      <w:r>
        <w:rPr>
          <w:rStyle w:val="s0"/>
        </w:rPr>
        <w:t> </w:t>
      </w:r>
    </w:p>
    <w:p w:rsidR="00000000" w:rsidRDefault="002056B0">
      <w:pPr>
        <w:ind w:left="1200" w:hanging="800"/>
        <w:jc w:val="both"/>
      </w:pPr>
      <w:bookmarkStart w:id="387" w:name="SUB3460000"/>
      <w:bookmarkEnd w:id="387"/>
      <w:r>
        <w:rPr>
          <w:rStyle w:val="s1"/>
        </w:rPr>
        <w:t xml:space="preserve">Статья 346. Идентификация иностранных товаров в продуктах переработки </w:t>
      </w:r>
    </w:p>
    <w:p w:rsidR="00000000" w:rsidRDefault="002056B0">
      <w:pPr>
        <w:ind w:firstLine="400"/>
        <w:jc w:val="both"/>
      </w:pPr>
      <w:r>
        <w:rPr>
          <w:rStyle w:val="s0"/>
        </w:rPr>
        <w:t>В целях идентификации иностранных товаров в продуктах и</w:t>
      </w:r>
      <w:r>
        <w:rPr>
          <w:rStyle w:val="s0"/>
        </w:rPr>
        <w:t>х переработки могут использоваться следующие способы:</w:t>
      </w:r>
    </w:p>
    <w:p w:rsidR="00000000" w:rsidRDefault="002056B0">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2056B0">
      <w:pPr>
        <w:ind w:firstLine="400"/>
        <w:jc w:val="both"/>
      </w:pPr>
      <w:r>
        <w:rPr>
          <w:rStyle w:val="s0"/>
        </w:rPr>
        <w:t>2) подробное описание, фотографирование, изображение в масштабе иностранных товаров;</w:t>
      </w:r>
    </w:p>
    <w:p w:rsidR="00000000" w:rsidRDefault="002056B0">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2056B0">
      <w:pPr>
        <w:ind w:firstLine="400"/>
        <w:jc w:val="both"/>
      </w:pPr>
      <w:r>
        <w:rPr>
          <w:rStyle w:val="s0"/>
        </w:rPr>
        <w:t>4) использование имеющейся маркировки товаров, в том числе в виде серийных номеров;</w:t>
      </w:r>
    </w:p>
    <w:p w:rsidR="00000000" w:rsidRDefault="002056B0">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w:t>
      </w:r>
      <w:r>
        <w:rPr>
          <w:rStyle w:val="s0"/>
        </w:rPr>
        <w:t>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w:t>
      </w:r>
      <w:r>
        <w:rPr>
          <w:rStyle w:val="s0"/>
        </w:rPr>
        <w:t>ереработке товаров.</w:t>
      </w:r>
    </w:p>
    <w:p w:rsidR="00000000" w:rsidRDefault="002056B0">
      <w:pPr>
        <w:ind w:firstLine="400"/>
        <w:jc w:val="both"/>
      </w:pPr>
      <w:r>
        <w:rPr>
          <w:rStyle w:val="s0"/>
        </w:rPr>
        <w:t> </w:t>
      </w:r>
    </w:p>
    <w:p w:rsidR="00000000" w:rsidRDefault="002056B0">
      <w:pPr>
        <w:ind w:left="1200" w:hanging="800"/>
        <w:jc w:val="both"/>
      </w:pPr>
      <w:bookmarkStart w:id="388" w:name="SUB3470000"/>
      <w:bookmarkEnd w:id="388"/>
      <w:r>
        <w:rPr>
          <w:rStyle w:val="s1"/>
        </w:rPr>
        <w:t>Статья 347. Срок переработки товаров на таможенной территории</w:t>
      </w:r>
    </w:p>
    <w:p w:rsidR="00000000" w:rsidRDefault="002056B0">
      <w:pPr>
        <w:ind w:firstLine="400"/>
        <w:jc w:val="both"/>
      </w:pPr>
      <w:r>
        <w:rPr>
          <w:rStyle w:val="s0"/>
        </w:rPr>
        <w:t>1. Срок переработки товаров на таможенной территории не может превышать три года.</w:t>
      </w:r>
    </w:p>
    <w:p w:rsidR="00000000" w:rsidRDefault="002056B0">
      <w:pPr>
        <w:ind w:firstLine="400"/>
        <w:jc w:val="both"/>
      </w:pPr>
      <w:r>
        <w:rPr>
          <w:rStyle w:val="s0"/>
        </w:rPr>
        <w:t xml:space="preserve">Течение срока переработки товаров начинается со дня их помещения под таможенную процедуру </w:t>
      </w:r>
      <w:r>
        <w:rPr>
          <w:rStyle w:val="s0"/>
        </w:rPr>
        <w:t>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2056B0">
      <w:pPr>
        <w:ind w:firstLine="400"/>
        <w:jc w:val="both"/>
      </w:pPr>
      <w:r>
        <w:rPr>
          <w:rStyle w:val="s0"/>
        </w:rPr>
        <w:t>Решением Комиссии для отдельных категорий товаров может определя</w:t>
      </w:r>
      <w:r>
        <w:rPr>
          <w:rStyle w:val="s0"/>
        </w:rPr>
        <w:t>ться более продолжительный срок переработки товаров на таможенной территории.</w:t>
      </w:r>
    </w:p>
    <w:p w:rsidR="00000000" w:rsidRDefault="002056B0">
      <w:pPr>
        <w:ind w:firstLine="400"/>
        <w:jc w:val="both"/>
      </w:pPr>
      <w:r>
        <w:rPr>
          <w:rStyle w:val="s0"/>
        </w:rPr>
        <w:t>2. Срок переработки товаров на таможенной территории включает в себя:</w:t>
      </w:r>
    </w:p>
    <w:p w:rsidR="00000000" w:rsidRDefault="002056B0">
      <w:pPr>
        <w:ind w:firstLine="400"/>
        <w:jc w:val="both"/>
      </w:pPr>
      <w:r>
        <w:rPr>
          <w:rStyle w:val="s0"/>
        </w:rPr>
        <w:t>1) продолжительность производственного процесса переработки товаров;</w:t>
      </w:r>
    </w:p>
    <w:p w:rsidR="00000000" w:rsidRDefault="002056B0">
      <w:pPr>
        <w:ind w:firstLine="400"/>
        <w:jc w:val="both"/>
      </w:pPr>
      <w:r>
        <w:rPr>
          <w:rStyle w:val="s0"/>
        </w:rPr>
        <w:t xml:space="preserve">2) время, необходимое для фактического </w:t>
      </w:r>
      <w:r>
        <w:rPr>
          <w:rStyle w:val="s0"/>
        </w:rPr>
        <w:t>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2056B0">
      <w:pPr>
        <w:ind w:firstLine="400"/>
        <w:jc w:val="both"/>
      </w:pPr>
      <w:r>
        <w:rPr>
          <w:rStyle w:val="s0"/>
        </w:rPr>
        <w:t xml:space="preserve">3. Срок переработки товаров на таможенной территории может быть продлен в пределах срока, установленного пунктом 1 настоящей </w:t>
      </w:r>
      <w:r>
        <w:rPr>
          <w:rStyle w:val="s0"/>
        </w:rPr>
        <w:t>статьи.</w:t>
      </w:r>
    </w:p>
    <w:p w:rsidR="00000000" w:rsidRDefault="002056B0">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w:t>
      </w:r>
      <w:r>
        <w:rPr>
          <w:rStyle w:val="s0"/>
        </w:rPr>
        <w:t>ожением документов, подтверждающих целесообразность продления срока переработки.</w:t>
      </w:r>
    </w:p>
    <w:p w:rsidR="00000000" w:rsidRDefault="002056B0">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w:t>
      </w:r>
      <w:r>
        <w:rPr>
          <w:rStyle w:val="s0"/>
        </w:rPr>
        <w:t>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2056B0">
      <w:pPr>
        <w:ind w:firstLine="400"/>
        <w:jc w:val="both"/>
      </w:pPr>
      <w:r>
        <w:rPr>
          <w:rStyle w:val="s0"/>
        </w:rPr>
        <w:t xml:space="preserve">В </w:t>
      </w:r>
      <w:r>
        <w:rPr>
          <w:rStyle w:val="s0"/>
        </w:rPr>
        <w:t>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2056B0">
      <w:pPr>
        <w:ind w:firstLine="400"/>
        <w:jc w:val="both"/>
      </w:pPr>
      <w:r>
        <w:rPr>
          <w:rStyle w:val="s0"/>
        </w:rPr>
        <w:t>Решение таможенного органа о продлении срока переработки товаров на таможенной территории Таможенного союза л</w:t>
      </w:r>
      <w:r>
        <w:rPr>
          <w:rStyle w:val="s0"/>
        </w:rPr>
        <w:t>ибо об отказе в таком продлении доводится до сведения декларанта в письменной форме.</w:t>
      </w:r>
    </w:p>
    <w:p w:rsidR="00000000" w:rsidRDefault="002056B0">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w:t>
      </w:r>
      <w:r>
        <w:rPr>
          <w:rStyle w:val="s0"/>
        </w:rPr>
        <w:t>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2056B0">
      <w:pPr>
        <w:ind w:firstLine="400"/>
        <w:jc w:val="both"/>
      </w:pPr>
      <w:r>
        <w:rPr>
          <w:rStyle w:val="s0"/>
        </w:rPr>
        <w:t>В случае отказа в продлении срока переработки товары, помещенные под таможенную про</w:t>
      </w:r>
      <w:r>
        <w:rPr>
          <w:rStyle w:val="s0"/>
        </w:rPr>
        <w:t>цедуру переработки на таможенной территории, подлежат помещению под иную таможенную процедуру в течение пятнадцати рабочих дней с даты принятия таможенным органом решения о таком отказе.</w:t>
      </w:r>
    </w:p>
    <w:p w:rsidR="00000000" w:rsidRDefault="002056B0">
      <w:pPr>
        <w:ind w:firstLine="400"/>
        <w:jc w:val="both"/>
      </w:pPr>
      <w:r>
        <w:rPr>
          <w:rStyle w:val="s0"/>
        </w:rPr>
        <w:t> </w:t>
      </w:r>
    </w:p>
    <w:p w:rsidR="00000000" w:rsidRDefault="002056B0">
      <w:pPr>
        <w:ind w:left="1200" w:hanging="800"/>
        <w:jc w:val="both"/>
      </w:pPr>
      <w:bookmarkStart w:id="389" w:name="SUB3480000"/>
      <w:bookmarkEnd w:id="389"/>
      <w:r>
        <w:rPr>
          <w:rStyle w:val="s1"/>
        </w:rPr>
        <w:t xml:space="preserve">Статья 348. Документ об условиях переработки товаров на таможенной </w:t>
      </w:r>
      <w:r>
        <w:rPr>
          <w:rStyle w:val="s1"/>
        </w:rPr>
        <w:t>территории</w:t>
      </w:r>
    </w:p>
    <w:p w:rsidR="00000000" w:rsidRDefault="002056B0">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Казахстан, может получить любое лицо.</w:t>
      </w:r>
    </w:p>
    <w:p w:rsidR="00000000" w:rsidRDefault="002056B0">
      <w:pPr>
        <w:ind w:firstLine="400"/>
        <w:jc w:val="both"/>
      </w:pPr>
      <w:r>
        <w:rPr>
          <w:rStyle w:val="s0"/>
        </w:rPr>
        <w:t xml:space="preserve">2. Документ об условиях переработки товаров на таможенной территории должен </w:t>
      </w:r>
      <w:r>
        <w:rPr>
          <w:rStyle w:val="s0"/>
        </w:rPr>
        <w:t>содержать следующие сведения о (об):</w:t>
      </w:r>
    </w:p>
    <w:p w:rsidR="00000000" w:rsidRDefault="002056B0">
      <w:pPr>
        <w:ind w:firstLine="400"/>
        <w:jc w:val="both"/>
      </w:pPr>
      <w:r>
        <w:rPr>
          <w:rStyle w:val="s0"/>
        </w:rPr>
        <w:t>1) лице, которому выдан документ;</w:t>
      </w:r>
    </w:p>
    <w:p w:rsidR="00000000" w:rsidRDefault="002056B0">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2056B0">
      <w:pPr>
        <w:ind w:firstLine="400"/>
        <w:jc w:val="both"/>
      </w:pPr>
      <w:r>
        <w:rPr>
          <w:rStyle w:val="s0"/>
        </w:rPr>
        <w:t>3) наименовании, классификации иностранных товаров и продуктов их переработки в соотв</w:t>
      </w:r>
      <w:r>
        <w:rPr>
          <w:rStyle w:val="s0"/>
        </w:rPr>
        <w:t>етствии с Товарной номенклатурой внешнеэкономической деятельности, их количестве и стоимости;</w:t>
      </w:r>
    </w:p>
    <w:p w:rsidR="00000000" w:rsidRDefault="002056B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w:t>
      </w:r>
      <w:r>
        <w:rPr>
          <w:rStyle w:val="s0"/>
        </w:rPr>
        <w:t xml:space="preserve"> не в рамках внешне экономической сделки;</w:t>
      </w:r>
    </w:p>
    <w:p w:rsidR="00000000" w:rsidRDefault="002056B0">
      <w:pPr>
        <w:ind w:firstLine="400"/>
        <w:jc w:val="both"/>
      </w:pPr>
      <w:r>
        <w:rPr>
          <w:rStyle w:val="s0"/>
        </w:rPr>
        <w:t>5) нормах выхода продуктов переработки;</w:t>
      </w:r>
    </w:p>
    <w:p w:rsidR="00000000" w:rsidRDefault="002056B0">
      <w:pPr>
        <w:ind w:firstLine="400"/>
        <w:jc w:val="both"/>
      </w:pPr>
      <w:r>
        <w:rPr>
          <w:rStyle w:val="s0"/>
        </w:rPr>
        <w:t>6) операциях по переработке товаров, способах их совершения;</w:t>
      </w:r>
    </w:p>
    <w:p w:rsidR="00000000" w:rsidRDefault="002056B0">
      <w:pPr>
        <w:ind w:firstLine="400"/>
        <w:jc w:val="both"/>
      </w:pPr>
      <w:r>
        <w:rPr>
          <w:rStyle w:val="s0"/>
        </w:rPr>
        <w:t>7) способах идентификации товаров;</w:t>
      </w:r>
    </w:p>
    <w:p w:rsidR="00000000" w:rsidRDefault="002056B0">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2056B0">
      <w:pPr>
        <w:ind w:firstLine="400"/>
        <w:jc w:val="both"/>
      </w:pPr>
      <w:r>
        <w:rPr>
          <w:rStyle w:val="s0"/>
        </w:rPr>
        <w:t>9) сроке переработки товаров на таможенной территории;</w:t>
      </w:r>
    </w:p>
    <w:p w:rsidR="00000000" w:rsidRDefault="002056B0">
      <w:pPr>
        <w:ind w:firstLine="400"/>
        <w:jc w:val="both"/>
      </w:pPr>
      <w:r>
        <w:rPr>
          <w:rStyle w:val="s0"/>
        </w:rPr>
        <w:t>10) замене эквивалентными товарами, если такая зам</w:t>
      </w:r>
      <w:r>
        <w:rPr>
          <w:rStyle w:val="s0"/>
        </w:rPr>
        <w:t>ена допускается;</w:t>
      </w:r>
    </w:p>
    <w:p w:rsidR="00000000" w:rsidRDefault="002056B0">
      <w:pPr>
        <w:ind w:firstLine="400"/>
        <w:jc w:val="both"/>
      </w:pPr>
      <w:r>
        <w:rPr>
          <w:rStyle w:val="s0"/>
        </w:rPr>
        <w:t>11) возможности дальнейшего коммерческого использования отходов;</w:t>
      </w:r>
    </w:p>
    <w:p w:rsidR="00000000" w:rsidRDefault="002056B0">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w:t>
      </w:r>
      <w:r>
        <w:rPr>
          <w:rStyle w:val="s0"/>
        </w:rPr>
        <w:t>ой таможенной процедуры.</w:t>
      </w:r>
    </w:p>
    <w:p w:rsidR="00000000" w:rsidRDefault="002056B0">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2056B0">
      <w:pPr>
        <w:ind w:firstLine="400"/>
        <w:jc w:val="both"/>
      </w:pPr>
      <w:r>
        <w:rPr>
          <w:rStyle w:val="s0"/>
        </w:rPr>
        <w:t>В случа</w:t>
      </w:r>
      <w:r>
        <w:rPr>
          <w:rStyle w:val="s0"/>
        </w:rPr>
        <w:t>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w:t>
      </w:r>
      <w:r>
        <w:rPr>
          <w:rStyle w:val="s0"/>
        </w:rPr>
        <w:t>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2056B0">
      <w:pPr>
        <w:ind w:firstLine="400"/>
        <w:jc w:val="both"/>
      </w:pPr>
      <w:r>
        <w:rPr>
          <w:rStyle w:val="s0"/>
        </w:rPr>
        <w:t xml:space="preserve">4. </w:t>
      </w:r>
      <w:hyperlink r:id="rId709" w:anchor="sub_id=1" w:history="1">
        <w:r>
          <w:rPr>
            <w:rStyle w:val="a3"/>
          </w:rPr>
          <w:t>Форма</w:t>
        </w:r>
      </w:hyperlink>
      <w:r>
        <w:rPr>
          <w:rStyle w:val="s0"/>
        </w:rPr>
        <w:t xml:space="preserve"> и </w:t>
      </w:r>
      <w:hyperlink r:id="rId710"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w:t>
      </w:r>
      <w:r>
        <w:rPr>
          <w:rStyle w:val="s0"/>
        </w:rPr>
        <w:t xml:space="preserve"> а также его отзыва (аннулирования) устанавливаются Правительством Республики Казахстан.</w:t>
      </w:r>
    </w:p>
    <w:p w:rsidR="00000000" w:rsidRDefault="002056B0">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w:t>
      </w:r>
      <w:r>
        <w:rPr>
          <w:rStyle w:val="s0"/>
        </w:rPr>
        <w:t>ного союза, уполномоченным органом которого выдан документ об условиях переработки товаров на таможенной территории.</w:t>
      </w:r>
    </w:p>
    <w:p w:rsidR="00000000" w:rsidRDefault="002056B0">
      <w:pPr>
        <w:ind w:firstLine="400"/>
        <w:jc w:val="both"/>
      </w:pPr>
      <w:r>
        <w:rPr>
          <w:rStyle w:val="s0"/>
        </w:rPr>
        <w:t> </w:t>
      </w:r>
    </w:p>
    <w:p w:rsidR="00000000" w:rsidRDefault="002056B0">
      <w:pPr>
        <w:ind w:left="1200" w:hanging="800"/>
        <w:jc w:val="both"/>
      </w:pPr>
      <w:bookmarkStart w:id="390" w:name="SUB3490000"/>
      <w:bookmarkEnd w:id="390"/>
      <w:r>
        <w:rPr>
          <w:rStyle w:val="s1"/>
        </w:rPr>
        <w:t>Статья 349. Нормы выхода продуктов переработки на таможенной территории</w:t>
      </w:r>
    </w:p>
    <w:p w:rsidR="00000000" w:rsidRDefault="002056B0">
      <w:pPr>
        <w:ind w:firstLine="400"/>
        <w:jc w:val="both"/>
      </w:pPr>
      <w:r>
        <w:rPr>
          <w:rStyle w:val="s0"/>
        </w:rPr>
        <w:t xml:space="preserve">1. Под нормой выхода продуктов переработки понимается количество </w:t>
      </w:r>
      <w:r>
        <w:rPr>
          <w:rStyle w:val="s0"/>
        </w:rPr>
        <w:t>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2056B0">
      <w:pPr>
        <w:ind w:firstLine="400"/>
        <w:jc w:val="both"/>
      </w:pPr>
      <w:r>
        <w:rPr>
          <w:rStyle w:val="s0"/>
        </w:rPr>
        <w:t xml:space="preserve">2. Если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w:t>
      </w:r>
      <w:r>
        <w:rPr>
          <w:rStyle w:val="s0"/>
        </w:rPr>
        <w:t>продуктов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2056B0">
      <w:pPr>
        <w:ind w:firstLine="400"/>
        <w:jc w:val="both"/>
      </w:pPr>
      <w:r>
        <w:rPr>
          <w:rStyle w:val="s0"/>
        </w:rPr>
        <w:t> </w:t>
      </w:r>
    </w:p>
    <w:p w:rsidR="00000000" w:rsidRDefault="002056B0">
      <w:pPr>
        <w:ind w:left="1200" w:hanging="800"/>
        <w:jc w:val="both"/>
      </w:pPr>
      <w:bookmarkStart w:id="391" w:name="SUB3500000"/>
      <w:bookmarkEnd w:id="391"/>
      <w:r>
        <w:rPr>
          <w:rStyle w:val="s1"/>
        </w:rPr>
        <w:t xml:space="preserve">Статья 350. Отходы, образовавшиеся в результате переработки товаров на таможенной территории, и </w:t>
      </w:r>
      <w:r>
        <w:rPr>
          <w:rStyle w:val="s1"/>
        </w:rPr>
        <w:t>производственные потери</w:t>
      </w:r>
    </w:p>
    <w:p w:rsidR="00000000" w:rsidRDefault="002056B0">
      <w:pPr>
        <w:ind w:firstLine="400"/>
        <w:jc w:val="both"/>
      </w:pPr>
      <w:r>
        <w:rPr>
          <w:rStyle w:val="s0"/>
        </w:rPr>
        <w:t xml:space="preserve">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w:t>
      </w:r>
      <w:r>
        <w:rPr>
          <w:rStyle w:val="s0"/>
        </w:rPr>
        <w:t>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2056B0">
      <w:pPr>
        <w:ind w:firstLine="400"/>
        <w:jc w:val="both"/>
      </w:pPr>
      <w:r>
        <w:rPr>
          <w:rStyle w:val="s0"/>
        </w:rPr>
        <w:t>2. Для таможенных целей</w:t>
      </w:r>
      <w:r>
        <w:rPr>
          <w:rStyle w:val="s0"/>
        </w:rPr>
        <w:t xml:space="preserve"> указанные отходы рассматриваются как товары, ввезенные на таможенную территорию Таможенного союза в этом состоянии.</w:t>
      </w:r>
    </w:p>
    <w:p w:rsidR="00000000" w:rsidRDefault="002056B0">
      <w:pPr>
        <w:ind w:firstLine="400"/>
        <w:jc w:val="both"/>
      </w:pPr>
      <w:r>
        <w:rPr>
          <w:rStyle w:val="s0"/>
        </w:rPr>
        <w:t xml:space="preserve">Особенности определения таможенной стоимости отходов устанавливаются </w:t>
      </w:r>
      <w:hyperlink r:id="rId711" w:history="1">
        <w:r>
          <w:rPr>
            <w:rStyle w:val="a3"/>
          </w:rPr>
          <w:t>решен</w:t>
        </w:r>
        <w:r>
          <w:rPr>
            <w:rStyle w:val="a3"/>
          </w:rPr>
          <w:t>ием</w:t>
        </w:r>
      </w:hyperlink>
      <w:r>
        <w:rPr>
          <w:rStyle w:val="s0"/>
        </w:rPr>
        <w:t xml:space="preserve"> Комиссии.</w:t>
      </w:r>
    </w:p>
    <w:p w:rsidR="00000000" w:rsidRDefault="002056B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w:t>
      </w:r>
      <w:r>
        <w:rPr>
          <w:rStyle w:val="s0"/>
        </w:rPr>
        <w:t>иеся и (или) безвозвратно теряющиеся в результате совершения операций по переработке.</w:t>
      </w:r>
    </w:p>
    <w:p w:rsidR="00000000" w:rsidRDefault="002056B0">
      <w:pPr>
        <w:ind w:firstLine="400"/>
        <w:jc w:val="both"/>
      </w:pPr>
      <w:r>
        <w:rPr>
          <w:rStyle w:val="s0"/>
        </w:rPr>
        <w:t> </w:t>
      </w:r>
    </w:p>
    <w:p w:rsidR="00000000" w:rsidRDefault="002056B0">
      <w:pPr>
        <w:ind w:left="1200" w:hanging="800"/>
        <w:jc w:val="both"/>
      </w:pPr>
      <w:bookmarkStart w:id="392" w:name="SUB3510000"/>
      <w:bookmarkEnd w:id="392"/>
      <w:r>
        <w:rPr>
          <w:rStyle w:val="s1"/>
        </w:rPr>
        <w:t>Статья 351. Остатки товаров, помещенных под таможенную процедуру переработки на таможенной территории</w:t>
      </w:r>
    </w:p>
    <w:p w:rsidR="00000000" w:rsidRDefault="002056B0">
      <w:pPr>
        <w:ind w:firstLine="400"/>
        <w:jc w:val="both"/>
      </w:pPr>
      <w:r>
        <w:rPr>
          <w:rStyle w:val="s0"/>
        </w:rPr>
        <w:t>Остатки товаров, образовавшиеся в результате совершения операций п</w:t>
      </w:r>
      <w:r>
        <w:rPr>
          <w:rStyle w:val="s0"/>
        </w:rPr>
        <w:t>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2056B0">
      <w:pPr>
        <w:ind w:firstLine="400"/>
        <w:jc w:val="both"/>
      </w:pPr>
      <w:r>
        <w:rPr>
          <w:rStyle w:val="s0"/>
        </w:rPr>
        <w:t> </w:t>
      </w:r>
    </w:p>
    <w:p w:rsidR="00000000" w:rsidRDefault="002056B0">
      <w:pPr>
        <w:ind w:left="1200" w:hanging="800"/>
        <w:jc w:val="both"/>
      </w:pPr>
      <w:bookmarkStart w:id="393" w:name="SUB3520000"/>
      <w:bookmarkEnd w:id="393"/>
      <w:r>
        <w:rPr>
          <w:rStyle w:val="s1"/>
        </w:rPr>
        <w:t>Статья 352. Замена эквивалентными</w:t>
      </w:r>
      <w:r>
        <w:rPr>
          <w:rStyle w:val="s1"/>
        </w:rPr>
        <w:t xml:space="preserve"> товарами</w:t>
      </w:r>
    </w:p>
    <w:p w:rsidR="00000000" w:rsidRDefault="002056B0">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2056B0">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2056B0">
      <w:pPr>
        <w:ind w:firstLine="400"/>
        <w:jc w:val="both"/>
      </w:pPr>
      <w:r>
        <w:rPr>
          <w:rStyle w:val="s0"/>
        </w:rPr>
        <w:t>В случае ввоза для гарантийного ремонта в неисправном виде частей, узлов, агрегатов, вх</w:t>
      </w:r>
      <w:r>
        <w:rPr>
          <w:rStyle w:val="s0"/>
        </w:rPr>
        <w:t>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w:t>
      </w:r>
      <w:r>
        <w:rPr>
          <w:rStyle w:val="s0"/>
        </w:rPr>
        <w:t>ры без учета состояния их исправности и (или) изношенности.</w:t>
      </w:r>
    </w:p>
    <w:p w:rsidR="00000000" w:rsidRDefault="002056B0">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2056B0">
      <w:pPr>
        <w:ind w:firstLine="400"/>
        <w:jc w:val="both"/>
      </w:pPr>
      <w:r>
        <w:rPr>
          <w:rStyle w:val="s0"/>
        </w:rPr>
        <w:t>4. Эквивале</w:t>
      </w:r>
      <w:r>
        <w:rPr>
          <w:rStyle w:val="s0"/>
        </w:rPr>
        <w:t>нтные товары получают статус иностранных товаров, а замененные ими товары - статус товаров Таможенного союза.</w:t>
      </w:r>
    </w:p>
    <w:p w:rsidR="00000000" w:rsidRDefault="002056B0">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w:t>
      </w:r>
      <w:r>
        <w:rPr>
          <w:rStyle w:val="s0"/>
        </w:rPr>
        <w:t>тся до ввоза иностранных товаров на таможенную территорию Таможенного союза.</w:t>
      </w:r>
    </w:p>
    <w:p w:rsidR="00000000" w:rsidRDefault="002056B0">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w:t>
      </w:r>
      <w:r>
        <w:rPr>
          <w:rStyle w:val="s0"/>
        </w:rPr>
        <w:t>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2056B0">
      <w:pPr>
        <w:ind w:firstLine="400"/>
        <w:jc w:val="both"/>
      </w:pPr>
      <w:r>
        <w:rPr>
          <w:rStyle w:val="s0"/>
        </w:rPr>
        <w:t>7. Иностранные товары должны соответ</w:t>
      </w:r>
      <w:r>
        <w:rPr>
          <w:rStyle w:val="s0"/>
        </w:rPr>
        <w:t xml:space="preserve">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w:t>
      </w:r>
      <w:r>
        <w:rPr>
          <w:rStyle w:val="s0"/>
        </w:rPr>
        <w:t>оящего Кодекса.</w:t>
      </w:r>
    </w:p>
    <w:p w:rsidR="00000000" w:rsidRDefault="002056B0">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2056B0">
      <w:pPr>
        <w:ind w:firstLine="400"/>
        <w:jc w:val="both"/>
      </w:pPr>
      <w:r>
        <w:rPr>
          <w:rStyle w:val="s0"/>
        </w:rPr>
        <w:t>9. При ввозе иностранных товаров таможенным органом производится со</w:t>
      </w:r>
      <w:r>
        <w:rPr>
          <w:rStyle w:val="s0"/>
        </w:rPr>
        <w:t>поставление качества, количества и технических характеристик к продуктам переработки, полученным из эквивалентных товаров.</w:t>
      </w:r>
    </w:p>
    <w:p w:rsidR="00000000" w:rsidRDefault="002056B0">
      <w:pPr>
        <w:ind w:firstLine="400"/>
        <w:jc w:val="both"/>
      </w:pPr>
      <w:r>
        <w:rPr>
          <w:rStyle w:val="s0"/>
        </w:rPr>
        <w:t xml:space="preserve">10. Исключен в соответствии с </w:t>
      </w:r>
      <w:hyperlink r:id="rId712" w:anchor="sub_id=10352" w:history="1">
        <w:r>
          <w:rPr>
            <w:rStyle w:val="a3"/>
          </w:rPr>
          <w:t>Законом</w:t>
        </w:r>
      </w:hyperlink>
      <w:r>
        <w:rPr>
          <w:rStyle w:val="s0"/>
        </w:rPr>
        <w:t xml:space="preserve"> РК от 05.07.</w:t>
      </w:r>
      <w:r>
        <w:rPr>
          <w:rStyle w:val="s0"/>
        </w:rPr>
        <w:t xml:space="preserve">11 г. № 452-IV </w:t>
      </w:r>
      <w:r>
        <w:rPr>
          <w:rStyle w:val="s3"/>
        </w:rPr>
        <w:t xml:space="preserve">(введены в действие по истечении трех месяцев после его первого официального </w:t>
      </w:r>
      <w:hyperlink r:id="rId713" w:history="1">
        <w:r>
          <w:rPr>
            <w:rStyle w:val="a3"/>
            <w:i/>
            <w:iCs/>
          </w:rPr>
          <w:t>опубликования</w:t>
        </w:r>
      </w:hyperlink>
      <w:r>
        <w:rPr>
          <w:rStyle w:val="s3"/>
        </w:rPr>
        <w:t>) (</w:t>
      </w:r>
      <w:hyperlink r:id="rId714" w:anchor="sub_id=3521000" w:history="1">
        <w:r>
          <w:rPr>
            <w:rStyle w:val="a3"/>
            <w:i/>
            <w:iCs/>
          </w:rPr>
          <w:t>см. стар. ред.</w:t>
        </w:r>
      </w:hyperlink>
      <w:r>
        <w:rPr>
          <w:rStyle w:val="s3"/>
        </w:rPr>
        <w:t>)</w:t>
      </w:r>
    </w:p>
    <w:p w:rsidR="00000000" w:rsidRDefault="002056B0">
      <w:pPr>
        <w:ind w:firstLine="400"/>
        <w:jc w:val="both"/>
      </w:pPr>
      <w:r>
        <w:rPr>
          <w:rStyle w:val="s0"/>
        </w:rPr>
        <w:t> </w:t>
      </w:r>
    </w:p>
    <w:p w:rsidR="00000000" w:rsidRDefault="002056B0">
      <w:pPr>
        <w:ind w:left="1200" w:hanging="800"/>
        <w:jc w:val="both"/>
      </w:pPr>
      <w:bookmarkStart w:id="394" w:name="SUB3530000"/>
      <w:bookmarkEnd w:id="394"/>
      <w:r>
        <w:rPr>
          <w:rStyle w:val="s1"/>
        </w:rPr>
        <w:t>Статья 353. Завершение действия таможенной процедуры переработки на таможенной территории</w:t>
      </w:r>
    </w:p>
    <w:p w:rsidR="00000000" w:rsidRDefault="002056B0">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w:t>
      </w:r>
      <w:r>
        <w:rPr>
          <w:rStyle w:val="s0"/>
        </w:rPr>
        <w:t>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2056B0">
      <w:pPr>
        <w:ind w:firstLine="400"/>
        <w:jc w:val="both"/>
      </w:pPr>
      <w:r>
        <w:rPr>
          <w:rStyle w:val="s0"/>
        </w:rPr>
        <w:t>Действие таможенной процед</w:t>
      </w:r>
      <w:r>
        <w:rPr>
          <w:rStyle w:val="s0"/>
        </w:rPr>
        <w:t>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w:t>
      </w:r>
      <w:r>
        <w:rPr>
          <w:rStyle w:val="s0"/>
        </w:rPr>
        <w:t>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w:t>
      </w:r>
      <w:r>
        <w:rPr>
          <w:rStyle w:val="s0"/>
        </w:rPr>
        <w:t>фного регулирования не применяются.</w:t>
      </w:r>
    </w:p>
    <w:p w:rsidR="00000000" w:rsidRDefault="002056B0">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w:t>
      </w:r>
      <w:r>
        <w:rPr>
          <w:rStyle w:val="s0"/>
        </w:rPr>
        <w:t>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2056B0">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(отправками).</w:t>
      </w:r>
    </w:p>
    <w:p w:rsidR="00000000" w:rsidRDefault="002056B0">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2056B0">
      <w:pPr>
        <w:jc w:val="both"/>
      </w:pPr>
      <w:r>
        <w:rPr>
          <w:rStyle w:val="s3"/>
        </w:rPr>
        <w:t xml:space="preserve">В пункт 4 </w:t>
      </w:r>
      <w:r>
        <w:rPr>
          <w:rStyle w:val="s3"/>
        </w:rPr>
        <w:t xml:space="preserve">внесены изменения в соответствии с </w:t>
      </w:r>
      <w:hyperlink r:id="rId715" w:anchor="sub_id=12353" w:history="1">
        <w:r>
          <w:rPr>
            <w:rStyle w:val="a3"/>
            <w:i/>
            <w:iCs/>
          </w:rPr>
          <w:t>Законом</w:t>
        </w:r>
      </w:hyperlink>
      <w:r>
        <w:rPr>
          <w:rStyle w:val="s3"/>
        </w:rPr>
        <w:t xml:space="preserve"> РК от 29.09.14 г. № 239-V (</w:t>
      </w:r>
      <w:hyperlink r:id="rId716" w:anchor="sub_id=3530400" w:history="1">
        <w:r>
          <w:rPr>
            <w:rStyle w:val="a3"/>
            <w:i/>
            <w:iCs/>
          </w:rPr>
          <w:t>см. стар. ред.</w:t>
        </w:r>
      </w:hyperlink>
      <w:r>
        <w:rPr>
          <w:rStyle w:val="s3"/>
        </w:rPr>
        <w:t>)</w:t>
      </w:r>
    </w:p>
    <w:p w:rsidR="00000000" w:rsidRDefault="002056B0">
      <w:pPr>
        <w:ind w:firstLine="400"/>
        <w:jc w:val="both"/>
      </w:pPr>
      <w:r>
        <w:rPr>
          <w:rStyle w:val="s0"/>
        </w:rPr>
        <w:t>4.</w:t>
      </w:r>
      <w:r>
        <w:rPr>
          <w:rStyle w:val="s0"/>
        </w:rPr>
        <w:t xml:space="preserve">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w:t>
      </w:r>
      <w:r>
        <w:rPr>
          <w:rStyle w:val="s0"/>
        </w:rPr>
        <w:t>роцедуры переработки на таможенной территории.</w:t>
      </w:r>
    </w:p>
    <w:p w:rsidR="00000000" w:rsidRDefault="002056B0">
      <w:pPr>
        <w:ind w:firstLine="400"/>
        <w:jc w:val="both"/>
      </w:pPr>
      <w:hyperlink r:id="rId717"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w:t>
      </w:r>
      <w:r>
        <w:rPr>
          <w:rStyle w:val="s0"/>
        </w:rPr>
        <w:t xml:space="preserve"> таможенного дела.</w:t>
      </w:r>
    </w:p>
    <w:p w:rsidR="00000000" w:rsidRDefault="002056B0">
      <w:pPr>
        <w:ind w:firstLine="400"/>
        <w:jc w:val="both"/>
      </w:pPr>
      <w:r>
        <w:rPr>
          <w:rStyle w:val="s0"/>
        </w:rPr>
        <w:t> </w:t>
      </w:r>
    </w:p>
    <w:p w:rsidR="00000000" w:rsidRDefault="002056B0">
      <w:pPr>
        <w:ind w:left="1200" w:hanging="800"/>
        <w:jc w:val="both"/>
      </w:pPr>
      <w:bookmarkStart w:id="395" w:name="SUB3540000"/>
      <w:bookmarkEnd w:id="395"/>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2056B0">
      <w:pPr>
        <w:ind w:firstLine="400"/>
        <w:jc w:val="both"/>
      </w:pPr>
      <w:r>
        <w:rPr>
          <w:rStyle w:val="s0"/>
        </w:rPr>
        <w:t>1. Обязанность</w:t>
      </w:r>
      <w:r>
        <w:rPr>
          <w:rStyle w:val="s0"/>
        </w:rPr>
        <w:t xml:space="preserve">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вво</w:t>
      </w:r>
      <w:r>
        <w:rPr>
          <w:rStyle w:val="s0"/>
        </w:rPr>
        <w:t>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2056B0">
      <w:pPr>
        <w:ind w:firstLine="400"/>
        <w:jc w:val="both"/>
      </w:pPr>
      <w:r>
        <w:rPr>
          <w:rStyle w:val="s0"/>
        </w:rPr>
        <w:t>1) при завершении действия таможенной процедуры переработки на таможенной территории до и</w:t>
      </w:r>
      <w:r>
        <w:rPr>
          <w:rStyle w:val="s0"/>
        </w:rPr>
        <w:t xml:space="preserve">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056B0">
      <w:pPr>
        <w:ind w:firstLine="400"/>
        <w:jc w:val="both"/>
      </w:pPr>
      <w:r>
        <w:rPr>
          <w:rStyle w:val="s0"/>
        </w:rPr>
        <w:t>2) в случаях</w:t>
      </w:r>
      <w:r>
        <w:rPr>
          <w:rStyle w:val="s0"/>
        </w:rPr>
        <w:t xml:space="preserve">,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Сроком уплаты ввозных таможенных пошлин, налогов считается:</w:t>
      </w:r>
    </w:p>
    <w:p w:rsidR="00000000" w:rsidRDefault="002056B0">
      <w:pPr>
        <w:ind w:firstLine="400"/>
        <w:jc w:val="both"/>
      </w:pPr>
      <w:r>
        <w:rPr>
          <w:rStyle w:val="s0"/>
        </w:rPr>
        <w:t xml:space="preserve">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w:t>
      </w:r>
      <w:r>
        <w:rPr>
          <w:rStyle w:val="s0"/>
        </w:rPr>
        <w:t>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2056B0">
      <w:pPr>
        <w:ind w:firstLine="400"/>
        <w:jc w:val="both"/>
      </w:pPr>
      <w:r>
        <w:rPr>
          <w:rStyle w:val="s0"/>
        </w:rPr>
        <w:t>2) при утрате иностранных товаров до истечения срока</w:t>
      </w:r>
      <w:r>
        <w:rPr>
          <w:rStyle w:val="s0"/>
        </w:rPr>
        <w:t xml:space="preserve">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w:t>
      </w:r>
      <w:r>
        <w:rPr>
          <w:rStyle w:val="s0"/>
        </w:rPr>
        <w:t>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2056B0">
      <w:pPr>
        <w:ind w:firstLine="400"/>
        <w:jc w:val="both"/>
      </w:pPr>
      <w:r>
        <w:rPr>
          <w:rStyle w:val="s0"/>
        </w:rPr>
        <w:t>3) при незавершении таможенной процедуры переработки на таможенной территории до истечения ср</w:t>
      </w:r>
      <w:r>
        <w:rPr>
          <w:rStyle w:val="s0"/>
        </w:rPr>
        <w:t xml:space="preserve">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2056B0">
      <w:pPr>
        <w:ind w:firstLine="400"/>
        <w:jc w:val="both"/>
      </w:pPr>
      <w:r>
        <w:rPr>
          <w:rStyle w:val="s0"/>
        </w:rPr>
        <w:t>4. Ввозные таможенные пошлины, налоги подлежат уплате в размерах, соответствующих</w:t>
      </w:r>
      <w:r>
        <w:rPr>
          <w:rStyle w:val="s0"/>
        </w:rPr>
        <w:t xml:space="preserve">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w:t>
      </w:r>
      <w:r>
        <w:rPr>
          <w:rStyle w:val="s0"/>
        </w:rPr>
        <w:t>аном таможенной декларации, поданной для помещения товаров под таможенную процедуру переработки на таможенной территории.</w:t>
      </w:r>
    </w:p>
    <w:p w:rsidR="00000000" w:rsidRDefault="002056B0">
      <w:pPr>
        <w:ind w:firstLine="400"/>
        <w:jc w:val="both"/>
      </w:pPr>
      <w:r>
        <w:rPr>
          <w:rStyle w:val="s0"/>
        </w:rPr>
        <w:t>5. При невывозе с таможенной территории Таможенного союза продуктов переработки, помещенных под таможенную процедуру реэкспорта, с сум</w:t>
      </w:r>
      <w:r>
        <w:rPr>
          <w:rStyle w:val="s0"/>
        </w:rPr>
        <w:t xml:space="preserve">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396" w:name="SUB3550000"/>
      <w:bookmarkEnd w:id="396"/>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2056B0">
      <w:pPr>
        <w:ind w:firstLine="400"/>
        <w:jc w:val="both"/>
      </w:pPr>
      <w:r>
        <w:rPr>
          <w:rStyle w:val="s0"/>
        </w:rPr>
        <w:t>1. При помещении продуктов переработки под таможенную процедуру выпуска дл</w:t>
      </w:r>
      <w:r>
        <w:rPr>
          <w:rStyle w:val="s0"/>
        </w:rPr>
        <w:t>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w:t>
      </w:r>
      <w:r>
        <w:rPr>
          <w:rStyle w:val="s0"/>
        </w:rPr>
        <w:t xml:space="preserve"> соответствии с нормами их выхода.</w:t>
      </w:r>
    </w:p>
    <w:p w:rsidR="00000000" w:rsidRDefault="002056B0">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w:t>
      </w:r>
      <w:r>
        <w:rPr>
          <w:rStyle w:val="s0"/>
        </w:rPr>
        <w:t>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w:t>
      </w:r>
      <w:r>
        <w:rPr>
          <w:rStyle w:val="s0"/>
        </w:rPr>
        <w:t>рритории.</w:t>
      </w:r>
    </w:p>
    <w:p w:rsidR="00000000" w:rsidRDefault="002056B0">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w:t>
      </w:r>
      <w:r>
        <w:rPr>
          <w:rStyle w:val="s0"/>
        </w:rPr>
        <w:t xml:space="preserve">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397" w:name="SUB3560000"/>
      <w:bookmarkEnd w:id="397"/>
      <w:r>
        <w:rPr>
          <w:rStyle w:val="s1"/>
        </w:rPr>
        <w:t>Глава 41. Таможенная процедура переработки вне таможенной территории</w:t>
      </w:r>
    </w:p>
    <w:p w:rsidR="00000000" w:rsidRDefault="002056B0">
      <w:pPr>
        <w:ind w:firstLine="400"/>
        <w:jc w:val="both"/>
      </w:pPr>
      <w:r>
        <w:rPr>
          <w:rStyle w:val="s0"/>
        </w:rPr>
        <w:t> </w:t>
      </w:r>
    </w:p>
    <w:p w:rsidR="00000000" w:rsidRDefault="002056B0">
      <w:pPr>
        <w:ind w:left="1200" w:hanging="800"/>
        <w:jc w:val="both"/>
      </w:pPr>
      <w:r>
        <w:rPr>
          <w:rStyle w:val="s1"/>
        </w:rPr>
        <w:t>Статья 356. Содержание таможенной процедуры переработки вне таможенной территории</w:t>
      </w:r>
    </w:p>
    <w:p w:rsidR="00000000" w:rsidRDefault="002056B0">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w:t>
      </w:r>
      <w:r>
        <w:rPr>
          <w:rStyle w:val="s0"/>
        </w:rPr>
        <w:t>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2056B0">
      <w:pPr>
        <w:ind w:firstLine="400"/>
        <w:jc w:val="both"/>
      </w:pPr>
      <w:r>
        <w:rPr>
          <w:rStyle w:val="s0"/>
        </w:rPr>
        <w:t>2. Товары, помещенные под таможенную п</w:t>
      </w:r>
      <w:r>
        <w:rPr>
          <w:rStyle w:val="s0"/>
        </w:rPr>
        <w:t>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2056B0">
      <w:pPr>
        <w:ind w:firstLine="400"/>
        <w:jc w:val="both"/>
      </w:pPr>
      <w:r>
        <w:rPr>
          <w:rStyle w:val="s0"/>
        </w:rPr>
        <w:t> </w:t>
      </w:r>
    </w:p>
    <w:p w:rsidR="00000000" w:rsidRDefault="002056B0">
      <w:pPr>
        <w:ind w:left="1200" w:hanging="800"/>
        <w:jc w:val="both"/>
      </w:pPr>
      <w:bookmarkStart w:id="398" w:name="SUB3570000"/>
      <w:bookmarkEnd w:id="398"/>
      <w:r>
        <w:rPr>
          <w:rStyle w:val="s1"/>
        </w:rPr>
        <w:t>Статья 357. Условия помещения товаров под таможенную процедуру переработки вне таможенной терри</w:t>
      </w:r>
      <w:r>
        <w:rPr>
          <w:rStyle w:val="s1"/>
        </w:rPr>
        <w:t>тории</w:t>
      </w:r>
    </w:p>
    <w:p w:rsidR="00000000" w:rsidRDefault="002056B0">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2056B0">
      <w:pPr>
        <w:ind w:firstLine="400"/>
        <w:jc w:val="both"/>
      </w:pPr>
      <w:r>
        <w:rPr>
          <w:rStyle w:val="s0"/>
        </w:rPr>
        <w:t>1) представления документа об условиях переработки товаров вне таможенной территории, выданного уполномоченным органом государства - члена Та</w:t>
      </w:r>
      <w:r>
        <w:rPr>
          <w:rStyle w:val="s0"/>
        </w:rPr>
        <w:t xml:space="preserve">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2056B0">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w:t>
      </w:r>
      <w:r>
        <w:rPr>
          <w:rStyle w:val="s0"/>
        </w:rPr>
        <w:t>анного в абзаце первом настоящего подпункта, может использоваться таможенная декларация;</w:t>
      </w:r>
    </w:p>
    <w:p w:rsidR="00000000" w:rsidRDefault="002056B0">
      <w:pPr>
        <w:ind w:firstLine="400"/>
        <w:jc w:val="both"/>
      </w:pPr>
      <w:r>
        <w:rPr>
          <w:rStyle w:val="s0"/>
        </w:rPr>
        <w:t>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w:t>
      </w:r>
      <w:r>
        <w:rPr>
          <w:rStyle w:val="s0"/>
        </w:rPr>
        <w:t xml:space="preserve">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2056B0">
      <w:pPr>
        <w:ind w:firstLine="400"/>
        <w:jc w:val="both"/>
      </w:pPr>
      <w:r>
        <w:rPr>
          <w:rStyle w:val="s0"/>
        </w:rPr>
        <w:t>2. Комиссия вправе определять перечень товаров, запрещенных к помещению под таможенную процедуру переработки вне таможенной территории.</w:t>
      </w:r>
    </w:p>
    <w:p w:rsidR="00000000" w:rsidRDefault="002056B0">
      <w:pPr>
        <w:ind w:firstLine="400"/>
        <w:jc w:val="both"/>
      </w:pPr>
      <w:bookmarkStart w:id="399" w:name="SUB3570300"/>
      <w:bookmarkEnd w:id="399"/>
      <w:r>
        <w:rPr>
          <w:rStyle w:val="s0"/>
        </w:rPr>
        <w:t>3. Товары, помещенные под т</w:t>
      </w:r>
      <w:r>
        <w:rPr>
          <w:rStyle w:val="s0"/>
        </w:rPr>
        <w:t>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w:t>
      </w:r>
      <w:r>
        <w:rPr>
          <w:rStyle w:val="s0"/>
        </w:rPr>
        <w:t>женной территории для совершения операций по их ремонту.</w:t>
      </w:r>
    </w:p>
    <w:p w:rsidR="00000000" w:rsidRDefault="002056B0">
      <w:pPr>
        <w:ind w:firstLine="400"/>
        <w:jc w:val="both"/>
      </w:pPr>
      <w:r>
        <w:rPr>
          <w:rStyle w:val="s0"/>
        </w:rPr>
        <w:t> </w:t>
      </w:r>
    </w:p>
    <w:p w:rsidR="00000000" w:rsidRDefault="002056B0">
      <w:pPr>
        <w:ind w:left="1200" w:hanging="800"/>
        <w:jc w:val="both"/>
      </w:pPr>
      <w:bookmarkStart w:id="400" w:name="SUB3580000"/>
      <w:bookmarkEnd w:id="400"/>
      <w:r>
        <w:rPr>
          <w:rStyle w:val="s1"/>
        </w:rPr>
        <w:t xml:space="preserve">Статья 358. Операции по переработке вне таможенной территории </w:t>
      </w:r>
    </w:p>
    <w:p w:rsidR="00000000" w:rsidRDefault="002056B0">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2056B0">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2056B0">
      <w:pPr>
        <w:ind w:firstLine="400"/>
        <w:jc w:val="both"/>
      </w:pPr>
      <w:r>
        <w:rPr>
          <w:rStyle w:val="s0"/>
        </w:rPr>
        <w:t>2) изготовление товаров, включая монтаж, сборку, разборку и подгонку;</w:t>
      </w:r>
    </w:p>
    <w:p w:rsidR="00000000" w:rsidRDefault="002056B0">
      <w:pPr>
        <w:ind w:firstLine="400"/>
        <w:jc w:val="both"/>
      </w:pPr>
      <w:r>
        <w:rPr>
          <w:rStyle w:val="s0"/>
        </w:rPr>
        <w:t>3) ремонт товара, включая его восстановление, замену составных частей.</w:t>
      </w:r>
    </w:p>
    <w:p w:rsidR="00000000" w:rsidRDefault="002056B0">
      <w:pPr>
        <w:ind w:firstLine="400"/>
        <w:jc w:val="both"/>
      </w:pPr>
      <w:r>
        <w:rPr>
          <w:rStyle w:val="s0"/>
        </w:rPr>
        <w:t> </w:t>
      </w:r>
    </w:p>
    <w:p w:rsidR="00000000" w:rsidRDefault="002056B0">
      <w:pPr>
        <w:ind w:left="1200" w:hanging="800"/>
        <w:jc w:val="both"/>
      </w:pPr>
      <w:bookmarkStart w:id="401" w:name="SUB3590000"/>
      <w:bookmarkEnd w:id="401"/>
      <w:r>
        <w:rPr>
          <w:rStyle w:val="s1"/>
        </w:rPr>
        <w:t>Статья 359. И</w:t>
      </w:r>
      <w:r>
        <w:rPr>
          <w:rStyle w:val="s1"/>
        </w:rPr>
        <w:t>дентификация товаров Таможенного союза в продуктах переработки</w:t>
      </w:r>
    </w:p>
    <w:p w:rsidR="00000000" w:rsidRDefault="002056B0">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2056B0">
      <w:pPr>
        <w:ind w:firstLine="400"/>
        <w:jc w:val="both"/>
      </w:pPr>
      <w:r>
        <w:rPr>
          <w:rStyle w:val="s0"/>
        </w:rPr>
        <w:t>1) проставление декларантом, лицом, осуществляющим переработку, или должностны</w:t>
      </w:r>
      <w:r>
        <w:rPr>
          <w:rStyle w:val="s0"/>
        </w:rPr>
        <w:t>ми лицами таможенных органов печатей, штампов, цифровой и другой маркировки на исходные товары Таможенного союза;</w:t>
      </w:r>
    </w:p>
    <w:p w:rsidR="00000000" w:rsidRDefault="002056B0">
      <w:pPr>
        <w:ind w:firstLine="400"/>
        <w:jc w:val="both"/>
      </w:pPr>
      <w:r>
        <w:rPr>
          <w:rStyle w:val="s0"/>
        </w:rPr>
        <w:t>2) подробное описание, фотографирование, изображение в масштабе товаров Таможенного союза;</w:t>
      </w:r>
    </w:p>
    <w:p w:rsidR="00000000" w:rsidRDefault="002056B0">
      <w:pPr>
        <w:ind w:firstLine="400"/>
        <w:jc w:val="both"/>
      </w:pPr>
      <w:r>
        <w:rPr>
          <w:rStyle w:val="s0"/>
        </w:rPr>
        <w:t>3) сопоставление предварительно отобранных проб, об</w:t>
      </w:r>
      <w:r>
        <w:rPr>
          <w:rStyle w:val="s0"/>
        </w:rPr>
        <w:t>разцов товаров Таможенного союза и продуктов их переработки;</w:t>
      </w:r>
    </w:p>
    <w:p w:rsidR="00000000" w:rsidRDefault="002056B0">
      <w:pPr>
        <w:ind w:firstLine="400"/>
        <w:jc w:val="both"/>
      </w:pPr>
      <w:r>
        <w:rPr>
          <w:rStyle w:val="s0"/>
        </w:rPr>
        <w:t>4) использование имеющейся маркировки товаров, в том числе в виде серийных номеров;</w:t>
      </w:r>
    </w:p>
    <w:p w:rsidR="00000000" w:rsidRDefault="002056B0">
      <w:pPr>
        <w:ind w:firstLine="400"/>
        <w:jc w:val="both"/>
      </w:pPr>
      <w:r>
        <w:rPr>
          <w:rStyle w:val="s0"/>
        </w:rPr>
        <w:t>5) иные способы, которые могут быть применены исходя из характера товаров и осуществляемых операций по перерабо</w:t>
      </w:r>
      <w:r>
        <w:rPr>
          <w:rStyle w:val="s0"/>
        </w:rPr>
        <w:t>тке товаров, в том числе путем исследования представленных подробных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2056B0">
      <w:pPr>
        <w:ind w:firstLine="400"/>
        <w:jc w:val="both"/>
      </w:pPr>
      <w:r>
        <w:rPr>
          <w:rStyle w:val="s0"/>
        </w:rPr>
        <w:t> </w:t>
      </w:r>
    </w:p>
    <w:p w:rsidR="00000000" w:rsidRDefault="002056B0">
      <w:pPr>
        <w:ind w:left="1200" w:hanging="800"/>
        <w:jc w:val="both"/>
      </w:pPr>
      <w:bookmarkStart w:id="402" w:name="SUB3600000"/>
      <w:bookmarkEnd w:id="402"/>
      <w:r>
        <w:rPr>
          <w:rStyle w:val="s1"/>
        </w:rPr>
        <w:t>Стать</w:t>
      </w:r>
      <w:r>
        <w:rPr>
          <w:rStyle w:val="s1"/>
        </w:rPr>
        <w:t>я 360. Срок переработки товаров вне таможенной территории</w:t>
      </w:r>
    </w:p>
    <w:p w:rsidR="00000000" w:rsidRDefault="002056B0">
      <w:pPr>
        <w:ind w:firstLine="400"/>
        <w:jc w:val="both"/>
      </w:pPr>
      <w:r>
        <w:rPr>
          <w:rStyle w:val="s0"/>
        </w:rPr>
        <w:t>1. Срок переработки товаров вне таможенной территории не может превышать два года.</w:t>
      </w:r>
    </w:p>
    <w:p w:rsidR="00000000" w:rsidRDefault="002056B0">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w:t>
      </w:r>
      <w:r>
        <w:rPr>
          <w:rStyle w:val="s0"/>
        </w:rPr>
        <w:t>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2056B0">
      <w:pPr>
        <w:ind w:firstLine="400"/>
        <w:jc w:val="both"/>
      </w:pPr>
      <w:r>
        <w:rPr>
          <w:rStyle w:val="s0"/>
        </w:rPr>
        <w:t>2. Срок переработки товаров вне таможенной территории включает в себя:</w:t>
      </w:r>
    </w:p>
    <w:p w:rsidR="00000000" w:rsidRDefault="002056B0">
      <w:pPr>
        <w:ind w:firstLine="400"/>
        <w:jc w:val="both"/>
      </w:pPr>
      <w:r>
        <w:rPr>
          <w:rStyle w:val="s0"/>
        </w:rPr>
        <w:t>1) продолжительно</w:t>
      </w:r>
      <w:r>
        <w:rPr>
          <w:rStyle w:val="s0"/>
        </w:rPr>
        <w:t>сть производственного процесса переработки товаров;</w:t>
      </w:r>
    </w:p>
    <w:p w:rsidR="00000000" w:rsidRDefault="002056B0">
      <w:pPr>
        <w:ind w:firstLine="400"/>
        <w:jc w:val="both"/>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2056B0">
      <w:pPr>
        <w:ind w:firstLine="400"/>
        <w:jc w:val="both"/>
      </w:pPr>
      <w:r>
        <w:rPr>
          <w:rStyle w:val="s0"/>
        </w:rPr>
        <w:t>3. Срок перераб</w:t>
      </w:r>
      <w:r>
        <w:rPr>
          <w:rStyle w:val="s0"/>
        </w:rPr>
        <w:t>отки товаров вне таможенной территории может быть продлен в пределах срока, установленного пунктом 1 настоящей статьи.</w:t>
      </w:r>
    </w:p>
    <w:p w:rsidR="00000000" w:rsidRDefault="002056B0">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w:t>
      </w:r>
      <w:r>
        <w:rPr>
          <w:rStyle w:val="s0"/>
        </w:rPr>
        <w:t>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2056B0">
      <w:pPr>
        <w:ind w:firstLine="400"/>
        <w:jc w:val="both"/>
      </w:pPr>
      <w:r>
        <w:rPr>
          <w:rStyle w:val="s0"/>
        </w:rPr>
        <w:t>Заявление декларанта о продлении срока переработки товаров должн</w:t>
      </w:r>
      <w:r>
        <w:rPr>
          <w:rStyle w:val="s0"/>
        </w:rPr>
        <w:t>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w:t>
      </w:r>
      <w:r>
        <w:rPr>
          <w:rStyle w:val="s0"/>
        </w:rPr>
        <w:t>и указанный срок продлевается с даты окончания предыдущего срока независимо от даты принятия такого решения.</w:t>
      </w:r>
    </w:p>
    <w:p w:rsidR="00000000" w:rsidRDefault="002056B0">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r>
        <w:rPr>
          <w:rStyle w:val="s0"/>
        </w:rPr>
        <w:t>.</w:t>
      </w:r>
    </w:p>
    <w:p w:rsidR="00000000" w:rsidRDefault="002056B0">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w:t>
      </w:r>
      <w:r>
        <w:rPr>
          <w:rStyle w:val="s0"/>
        </w:rPr>
        <w:t>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w:t>
      </w:r>
      <w:r>
        <w:rPr>
          <w:rStyle w:val="s0"/>
        </w:rPr>
        <w:t>го лица таможенного органа.</w:t>
      </w:r>
    </w:p>
    <w:p w:rsidR="00000000" w:rsidRDefault="002056B0">
      <w:pPr>
        <w:ind w:firstLine="400"/>
        <w:jc w:val="both"/>
      </w:pPr>
      <w:r>
        <w:rPr>
          <w:rStyle w:val="s0"/>
        </w:rPr>
        <w:t> </w:t>
      </w:r>
    </w:p>
    <w:p w:rsidR="00000000" w:rsidRDefault="002056B0">
      <w:pPr>
        <w:ind w:left="1200" w:hanging="800"/>
        <w:jc w:val="both"/>
      </w:pPr>
      <w:bookmarkStart w:id="403" w:name="SUB3610000"/>
      <w:bookmarkEnd w:id="403"/>
      <w:r>
        <w:rPr>
          <w:rStyle w:val="s1"/>
        </w:rPr>
        <w:t>Статья 361. Документ об условиях переработки товаров вне таможенной территории</w:t>
      </w:r>
    </w:p>
    <w:p w:rsidR="00000000" w:rsidRDefault="002056B0">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2056B0">
      <w:pPr>
        <w:ind w:firstLine="400"/>
        <w:jc w:val="both"/>
      </w:pPr>
      <w:r>
        <w:rPr>
          <w:rStyle w:val="s0"/>
        </w:rPr>
        <w:t>2. Документ об условиях переработки товаров вне таможенной территории должен содержать</w:t>
      </w:r>
      <w:r>
        <w:rPr>
          <w:rStyle w:val="s0"/>
        </w:rPr>
        <w:t xml:space="preserve"> следующие сведения о (об):</w:t>
      </w:r>
    </w:p>
    <w:p w:rsidR="00000000" w:rsidRDefault="002056B0">
      <w:pPr>
        <w:ind w:firstLine="400"/>
        <w:jc w:val="both"/>
      </w:pPr>
      <w:r>
        <w:rPr>
          <w:rStyle w:val="s0"/>
        </w:rPr>
        <w:t>1) лице, которому выдан документ;</w:t>
      </w:r>
    </w:p>
    <w:p w:rsidR="00000000" w:rsidRDefault="002056B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2056B0">
      <w:pPr>
        <w:ind w:firstLine="400"/>
        <w:jc w:val="both"/>
      </w:pPr>
      <w:r>
        <w:rPr>
          <w:rStyle w:val="s0"/>
        </w:rPr>
        <w:t>3) наименовании, классификации товаров Таможенного союза и продуктов их переработки в соотв</w:t>
      </w:r>
      <w:r>
        <w:rPr>
          <w:rStyle w:val="s0"/>
        </w:rPr>
        <w:t>етствии с Товарной номенклатурой внешнеэкономической деятельности, их количестве и стоимости;</w:t>
      </w:r>
    </w:p>
    <w:p w:rsidR="00000000" w:rsidRDefault="002056B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w:t>
      </w:r>
      <w:r>
        <w:rPr>
          <w:rStyle w:val="s0"/>
        </w:rPr>
        <w:t>и не в рамках внешнеэкономической сделки;</w:t>
      </w:r>
    </w:p>
    <w:p w:rsidR="00000000" w:rsidRDefault="002056B0">
      <w:pPr>
        <w:ind w:firstLine="400"/>
        <w:jc w:val="both"/>
      </w:pPr>
      <w:r>
        <w:rPr>
          <w:rStyle w:val="s0"/>
        </w:rPr>
        <w:t>5) нормах выхода продуктов переработки;</w:t>
      </w:r>
    </w:p>
    <w:p w:rsidR="00000000" w:rsidRDefault="002056B0">
      <w:pPr>
        <w:ind w:firstLine="400"/>
        <w:jc w:val="both"/>
      </w:pPr>
      <w:r>
        <w:rPr>
          <w:rStyle w:val="s0"/>
        </w:rPr>
        <w:t>6) операциях по переработке товаров, способах их совершения;</w:t>
      </w:r>
    </w:p>
    <w:p w:rsidR="00000000" w:rsidRDefault="002056B0">
      <w:pPr>
        <w:ind w:firstLine="400"/>
        <w:jc w:val="both"/>
      </w:pPr>
      <w:r>
        <w:rPr>
          <w:rStyle w:val="s0"/>
        </w:rPr>
        <w:t>7) способах идентификации товаров;</w:t>
      </w:r>
    </w:p>
    <w:p w:rsidR="00000000" w:rsidRDefault="002056B0">
      <w:pPr>
        <w:ind w:firstLine="400"/>
        <w:jc w:val="both"/>
      </w:pPr>
      <w:r>
        <w:rPr>
          <w:rStyle w:val="s0"/>
        </w:rPr>
        <w:t>8) сроке переработки товаров вне таможенной территории;</w:t>
      </w:r>
    </w:p>
    <w:p w:rsidR="00000000" w:rsidRDefault="002056B0">
      <w:pPr>
        <w:ind w:firstLine="400"/>
        <w:jc w:val="both"/>
      </w:pPr>
      <w:r>
        <w:rPr>
          <w:rStyle w:val="s0"/>
        </w:rPr>
        <w:t>9) замене продуктов пе</w:t>
      </w:r>
      <w:r>
        <w:rPr>
          <w:rStyle w:val="s0"/>
        </w:rPr>
        <w:t>реработки иностранными товарами, если такая замена допускается;</w:t>
      </w:r>
    </w:p>
    <w:p w:rsidR="00000000" w:rsidRDefault="002056B0">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w:t>
      </w:r>
      <w:r>
        <w:rPr>
          <w:rStyle w:val="s0"/>
        </w:rPr>
        <w:t>цедуры.</w:t>
      </w:r>
    </w:p>
    <w:p w:rsidR="00000000" w:rsidRDefault="002056B0">
      <w:pPr>
        <w:ind w:firstLine="400"/>
        <w:jc w:val="both"/>
      </w:pPr>
      <w:r>
        <w:rPr>
          <w:rStyle w:val="s0"/>
        </w:rPr>
        <w:t xml:space="preserve">3. </w:t>
      </w:r>
      <w:hyperlink r:id="rId718" w:anchor="sub_id=1" w:history="1">
        <w:r>
          <w:rPr>
            <w:rStyle w:val="a3"/>
          </w:rPr>
          <w:t>Форма</w:t>
        </w:r>
      </w:hyperlink>
      <w:r>
        <w:rPr>
          <w:rStyle w:val="s0"/>
        </w:rPr>
        <w:t xml:space="preserve"> и </w:t>
      </w:r>
      <w:hyperlink r:id="rId719" w:history="1">
        <w:r>
          <w:rPr>
            <w:rStyle w:val="a3"/>
          </w:rPr>
          <w:t>порядок</w:t>
        </w:r>
      </w:hyperlink>
      <w:r>
        <w:rPr>
          <w:rStyle w:val="s0"/>
        </w:rPr>
        <w:t xml:space="preserve"> выдачи документа об условиях переработки товаров вне таможенной территории, внесения </w:t>
      </w:r>
      <w:r>
        <w:rPr>
          <w:rStyle w:val="s0"/>
        </w:rPr>
        <w:t>в него изменений или дополнений, а также его отзыва (аннулирования) устанавливаются Правительством Республики Казахстан.</w:t>
      </w:r>
    </w:p>
    <w:p w:rsidR="00000000" w:rsidRDefault="002056B0">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w:t>
      </w:r>
      <w:r>
        <w:rPr>
          <w:rStyle w:val="s0"/>
        </w:rPr>
        <w:t>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2056B0">
      <w:pPr>
        <w:ind w:firstLine="400"/>
        <w:jc w:val="both"/>
      </w:pPr>
      <w:r>
        <w:rPr>
          <w:rStyle w:val="s0"/>
        </w:rPr>
        <w:t> </w:t>
      </w:r>
    </w:p>
    <w:p w:rsidR="00000000" w:rsidRDefault="002056B0">
      <w:pPr>
        <w:ind w:left="1200" w:hanging="800"/>
        <w:jc w:val="both"/>
      </w:pPr>
      <w:bookmarkStart w:id="404" w:name="SUB3620000"/>
      <w:bookmarkEnd w:id="404"/>
      <w:r>
        <w:rPr>
          <w:rStyle w:val="s1"/>
        </w:rPr>
        <w:t>Статья 362. Нормы выхода продуктов переработки вне таможенной территории</w:t>
      </w:r>
    </w:p>
    <w:p w:rsidR="00000000" w:rsidRDefault="002056B0">
      <w:pPr>
        <w:ind w:firstLine="400"/>
        <w:jc w:val="both"/>
      </w:pPr>
      <w:r>
        <w:rPr>
          <w:rStyle w:val="s0"/>
        </w:rPr>
        <w:t>1. Под нормой выхода про</w:t>
      </w:r>
      <w:r>
        <w:rPr>
          <w:rStyle w:val="s0"/>
        </w:rPr>
        <w:t>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w:t>
      </w:r>
    </w:p>
    <w:p w:rsidR="00000000" w:rsidRDefault="002056B0">
      <w:pPr>
        <w:ind w:firstLine="400"/>
        <w:jc w:val="both"/>
      </w:pPr>
      <w:r>
        <w:rPr>
          <w:rStyle w:val="s0"/>
        </w:rPr>
        <w:t>2. Если операции по переработке вне таможенной территории совершаются в от</w:t>
      </w:r>
      <w:r>
        <w:rPr>
          <w:rStyle w:val="s0"/>
        </w:rPr>
        <w:t>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w:t>
      </w:r>
      <w:r>
        <w:rPr>
          <w:rStyle w:val="s0"/>
        </w:rPr>
        <w:t>ыми органами Республики Казахстан могут устанавливаться стандартные нормы выхода продуктов переработки.</w:t>
      </w:r>
    </w:p>
    <w:p w:rsidR="00000000" w:rsidRDefault="002056B0">
      <w:pPr>
        <w:ind w:firstLine="400"/>
        <w:jc w:val="both"/>
      </w:pPr>
      <w:r>
        <w:rPr>
          <w:rStyle w:val="s0"/>
        </w:rPr>
        <w:t> </w:t>
      </w:r>
    </w:p>
    <w:p w:rsidR="00000000" w:rsidRDefault="002056B0">
      <w:pPr>
        <w:ind w:left="1200" w:hanging="800"/>
        <w:jc w:val="both"/>
      </w:pPr>
      <w:bookmarkStart w:id="405" w:name="SUB3630000"/>
      <w:bookmarkEnd w:id="405"/>
      <w:r>
        <w:rPr>
          <w:rStyle w:val="s1"/>
        </w:rPr>
        <w:t>Статья 363. Замена продуктов переработки иностранными товарами</w:t>
      </w:r>
    </w:p>
    <w:p w:rsidR="00000000" w:rsidRDefault="002056B0">
      <w:pPr>
        <w:ind w:firstLine="400"/>
        <w:jc w:val="both"/>
      </w:pPr>
      <w:r>
        <w:rPr>
          <w:rStyle w:val="s0"/>
        </w:rPr>
        <w:t>1. С разрешения таможенного органа допускается замена продуктов переработки иностранным</w:t>
      </w:r>
      <w:r>
        <w:rPr>
          <w:rStyle w:val="s0"/>
        </w:rPr>
        <w:t>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2056B0">
      <w:pPr>
        <w:ind w:firstLine="400"/>
        <w:jc w:val="both"/>
      </w:pPr>
      <w:r>
        <w:rPr>
          <w:rStyle w:val="s0"/>
        </w:rPr>
        <w:t>2. Замена продуктов пер</w:t>
      </w:r>
      <w:r>
        <w:rPr>
          <w:rStyle w:val="s0"/>
        </w:rPr>
        <w:t xml:space="preserve">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w:t>
      </w:r>
      <w:r>
        <w:rPr>
          <w:rStyle w:val="s0"/>
        </w:rPr>
        <w:t>территории. При этом заменяющие части товаров могут быть как новыми, так и бывшими в употреблении.</w:t>
      </w:r>
    </w:p>
    <w:p w:rsidR="00000000" w:rsidRDefault="002056B0">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w:t>
      </w:r>
      <w:r>
        <w:rPr>
          <w:rStyle w:val="s0"/>
        </w:rPr>
        <w:t>щиеся от характеристики первоначальной продукции.</w:t>
      </w:r>
    </w:p>
    <w:p w:rsidR="00000000" w:rsidRDefault="002056B0">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2056B0">
      <w:pPr>
        <w:ind w:firstLine="400"/>
        <w:jc w:val="both"/>
      </w:pPr>
      <w:r>
        <w:rPr>
          <w:rStyle w:val="s0"/>
        </w:rPr>
        <w:t> </w:t>
      </w:r>
    </w:p>
    <w:p w:rsidR="00000000" w:rsidRDefault="002056B0">
      <w:pPr>
        <w:ind w:left="1200" w:hanging="800"/>
        <w:jc w:val="both"/>
      </w:pPr>
      <w:bookmarkStart w:id="406" w:name="SUB3640000"/>
      <w:bookmarkEnd w:id="406"/>
      <w:r>
        <w:rPr>
          <w:rStyle w:val="s1"/>
        </w:rPr>
        <w:t>Статья 364. За</w:t>
      </w:r>
      <w:r>
        <w:rPr>
          <w:rStyle w:val="s1"/>
        </w:rPr>
        <w:t>вершение действия таможенной процедуры переработки вне таможенной территории</w:t>
      </w:r>
    </w:p>
    <w:p w:rsidR="00000000" w:rsidRDefault="002056B0">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w:t>
      </w:r>
      <w:r>
        <w:rPr>
          <w:rStyle w:val="s0"/>
        </w:rPr>
        <w:t>редусмотренных настоящим Кодексом.</w:t>
      </w:r>
    </w:p>
    <w:p w:rsidR="00000000" w:rsidRDefault="002056B0">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w:t>
      </w:r>
      <w:r>
        <w:rPr>
          <w:rStyle w:val="s0"/>
        </w:rPr>
        <w:t>рта или экспорта в порядке и на условиях, предусмотренных настоящим Кодексом.</w:t>
      </w:r>
    </w:p>
    <w:p w:rsidR="00000000" w:rsidRDefault="002056B0">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w:t>
      </w:r>
      <w:r>
        <w:rPr>
          <w:rStyle w:val="s0"/>
        </w:rPr>
        <w:t>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2056B0">
      <w:pPr>
        <w:ind w:firstLine="400"/>
        <w:jc w:val="both"/>
      </w:pPr>
      <w:r>
        <w:rPr>
          <w:rStyle w:val="s0"/>
        </w:rPr>
        <w:t>2. Продукты переработки могут помещаться под таможенные процедуры реимпорта</w:t>
      </w:r>
      <w:r>
        <w:rPr>
          <w:rStyle w:val="s0"/>
        </w:rPr>
        <w:t xml:space="preserve"> и выпуска для внутреннего потребления одной или несколькими партиями (отправками).</w:t>
      </w:r>
    </w:p>
    <w:p w:rsidR="00000000" w:rsidRDefault="002056B0">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w:t>
      </w:r>
      <w:r>
        <w:rPr>
          <w:rStyle w:val="s0"/>
        </w:rPr>
        <w:t>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2056B0">
      <w:pPr>
        <w:ind w:firstLine="400"/>
        <w:jc w:val="both"/>
      </w:pPr>
      <w:r>
        <w:rPr>
          <w:rStyle w:val="s0"/>
        </w:rPr>
        <w:t>4. Производственные по</w:t>
      </w:r>
      <w:r>
        <w:rPr>
          <w:rStyle w:val="s0"/>
        </w:rPr>
        <w:t>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w:t>
      </w:r>
      <w:r>
        <w:rPr>
          <w:rStyle w:val="s0"/>
        </w:rPr>
        <w:t xml:space="preserve"> в результате совершения операций по переработке.</w:t>
      </w:r>
    </w:p>
    <w:p w:rsidR="00000000" w:rsidRDefault="002056B0">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w:t>
      </w:r>
      <w:r>
        <w:rPr>
          <w:rStyle w:val="s0"/>
        </w:rPr>
        <w:t>я товары, которые не использовались при совершении операций по переработке товаров.</w:t>
      </w:r>
    </w:p>
    <w:p w:rsidR="00000000" w:rsidRDefault="002056B0">
      <w:pPr>
        <w:jc w:val="both"/>
      </w:pPr>
      <w:r>
        <w:rPr>
          <w:rStyle w:val="s3"/>
        </w:rPr>
        <w:t xml:space="preserve">В пункт 6 внесены изменения в соответствии с </w:t>
      </w:r>
      <w:hyperlink r:id="rId720" w:anchor="sub_id=12364" w:history="1">
        <w:r>
          <w:rPr>
            <w:rStyle w:val="a3"/>
            <w:i/>
            <w:iCs/>
          </w:rPr>
          <w:t>Законом</w:t>
        </w:r>
      </w:hyperlink>
      <w:r>
        <w:rPr>
          <w:rStyle w:val="s3"/>
        </w:rPr>
        <w:t xml:space="preserve"> РК от 29.09.14 г. № 239-V (</w:t>
      </w:r>
      <w:hyperlink r:id="rId721" w:anchor="sub_id=3640600" w:history="1">
        <w:r>
          <w:rPr>
            <w:rStyle w:val="a3"/>
            <w:i/>
            <w:iCs/>
          </w:rPr>
          <w:t>см. стар. ред.</w:t>
        </w:r>
      </w:hyperlink>
      <w:r>
        <w:rPr>
          <w:rStyle w:val="s3"/>
        </w:rPr>
        <w:t>)</w:t>
      </w:r>
    </w:p>
    <w:p w:rsidR="00000000" w:rsidRDefault="002056B0">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w:t>
      </w:r>
      <w:r>
        <w:rPr>
          <w:rStyle w:val="s0"/>
        </w:rPr>
        <w:t>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2056B0">
      <w:pPr>
        <w:ind w:firstLine="400"/>
        <w:jc w:val="both"/>
      </w:pPr>
      <w:hyperlink r:id="rId722" w:anchor="sub_id=2000" w:history="1">
        <w:r>
          <w:rPr>
            <w:rStyle w:val="a3"/>
          </w:rPr>
          <w:t>Форма отчета</w:t>
        </w:r>
      </w:hyperlink>
      <w:r>
        <w:rPr>
          <w:rStyle w:val="s0"/>
        </w:rPr>
        <w:t xml:space="preserve"> устанавли</w:t>
      </w:r>
      <w:r>
        <w:rPr>
          <w:rStyle w:val="s0"/>
        </w:rPr>
        <w:t>вается уполномоченным органом в сфере таможенного дела.</w:t>
      </w:r>
    </w:p>
    <w:p w:rsidR="00000000" w:rsidRDefault="002056B0">
      <w:pPr>
        <w:ind w:firstLine="400"/>
        <w:jc w:val="both"/>
      </w:pPr>
      <w:r>
        <w:rPr>
          <w:rStyle w:val="s0"/>
        </w:rPr>
        <w:t> </w:t>
      </w:r>
    </w:p>
    <w:p w:rsidR="00000000" w:rsidRDefault="002056B0">
      <w:pPr>
        <w:ind w:left="1200" w:hanging="800"/>
        <w:jc w:val="both"/>
      </w:pPr>
      <w:bookmarkStart w:id="407" w:name="SUB3650000"/>
      <w:bookmarkEnd w:id="407"/>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w:t>
      </w:r>
      <w:r>
        <w:rPr>
          <w:rStyle w:val="s1"/>
        </w:rPr>
        <w:t>нной территории</w:t>
      </w:r>
    </w:p>
    <w:p w:rsidR="00000000" w:rsidRDefault="002056B0">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w:t>
      </w:r>
      <w:r>
        <w:rPr>
          <w:rStyle w:val="s0"/>
        </w:rPr>
        <w:t>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2056B0">
      <w:pPr>
        <w:ind w:firstLine="400"/>
        <w:jc w:val="both"/>
      </w:pPr>
      <w:r>
        <w:rPr>
          <w:rStyle w:val="s0"/>
        </w:rPr>
        <w:t>1) при завершении действия таможенной процедуры переработки вне таможенно</w:t>
      </w:r>
      <w:r>
        <w:rPr>
          <w:rStyle w:val="s0"/>
        </w:rPr>
        <w:t xml:space="preserve">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2056B0">
      <w:pPr>
        <w:ind w:firstLine="400"/>
        <w:jc w:val="both"/>
      </w:pPr>
      <w:r>
        <w:rPr>
          <w:rStyle w:val="s0"/>
        </w:rPr>
        <w:t>2)</w:t>
      </w:r>
      <w:r>
        <w:rPr>
          <w:rStyle w:val="s0"/>
        </w:rPr>
        <w:t xml:space="preserve">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2056B0">
      <w:pPr>
        <w:ind w:firstLine="400"/>
        <w:jc w:val="both"/>
      </w:pPr>
      <w:r>
        <w:rPr>
          <w:rStyle w:val="s0"/>
        </w:rPr>
        <w:t>3. Сроком уплаты вывозных таможенных пошлин считается:</w:t>
      </w:r>
    </w:p>
    <w:p w:rsidR="00000000" w:rsidRDefault="002056B0">
      <w:pPr>
        <w:ind w:firstLine="400"/>
        <w:jc w:val="both"/>
      </w:pPr>
      <w:r>
        <w:rPr>
          <w:rStyle w:val="s0"/>
        </w:rPr>
        <w:t>1) при передаче товаров лицу, не являющемуся лицом, которое непосредственно осуществляет операции по пер</w:t>
      </w:r>
      <w:r>
        <w:rPr>
          <w:rStyle w:val="s0"/>
        </w:rPr>
        <w:t>еработке,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2056B0">
      <w:pPr>
        <w:ind w:firstLine="400"/>
        <w:jc w:val="both"/>
      </w:pPr>
      <w:r>
        <w:rPr>
          <w:rStyle w:val="s0"/>
        </w:rPr>
        <w:t>2) при утрате товаров до истечения срока переработки товаров, за исключением уничтожения (безвоз</w:t>
      </w:r>
      <w:r>
        <w:rPr>
          <w:rStyle w:val="s0"/>
        </w:rPr>
        <w:t>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w:t>
      </w:r>
      <w:r>
        <w:rPr>
          <w:rStyle w:val="s0"/>
        </w:rPr>
        <w:t xml:space="preserve"> товаров;</w:t>
      </w:r>
    </w:p>
    <w:p w:rsidR="00000000" w:rsidRDefault="002056B0">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w:t>
      </w:r>
      <w:r>
        <w:rPr>
          <w:rStyle w:val="s0"/>
        </w:rPr>
        <w:t>аров.</w:t>
      </w:r>
    </w:p>
    <w:p w:rsidR="00000000" w:rsidRDefault="002056B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w:t>
      </w:r>
      <w:r>
        <w:rPr>
          <w:rStyle w:val="s0"/>
        </w:rPr>
        <w:t>женной декларации, поданной для помещения товаров под таможенную процедуру переработки вне таможенной территории.</w:t>
      </w:r>
    </w:p>
    <w:p w:rsidR="00000000" w:rsidRDefault="002056B0">
      <w:pPr>
        <w:ind w:firstLine="400"/>
        <w:jc w:val="both"/>
      </w:pPr>
      <w:r>
        <w:rPr>
          <w:rStyle w:val="s0"/>
        </w:rPr>
        <w:t> </w:t>
      </w:r>
    </w:p>
    <w:p w:rsidR="00000000" w:rsidRDefault="002056B0">
      <w:pPr>
        <w:ind w:left="1200" w:hanging="800"/>
        <w:jc w:val="both"/>
      </w:pPr>
      <w:bookmarkStart w:id="408" w:name="SUB3660000"/>
      <w:bookmarkEnd w:id="408"/>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2056B0">
      <w:pPr>
        <w:ind w:firstLine="400"/>
        <w:jc w:val="both"/>
      </w:pPr>
      <w:r>
        <w:rPr>
          <w:rStyle w:val="s0"/>
        </w:rPr>
        <w:t>При помещении продуктов</w:t>
      </w:r>
      <w:r>
        <w:rPr>
          <w:rStyle w:val="s0"/>
        </w:rPr>
        <w:t xml:space="preserve">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2056B0">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w:t>
      </w:r>
      <w:r>
        <w:rPr>
          <w:rStyle w:val="s0"/>
        </w:rPr>
        <w:t>аров.</w:t>
      </w:r>
    </w:p>
    <w:p w:rsidR="00000000" w:rsidRDefault="002056B0">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w:t>
      </w:r>
      <w:r>
        <w:rPr>
          <w:rStyle w:val="s0"/>
        </w:rPr>
        <w:t>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2056B0">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w:t>
      </w:r>
      <w:r>
        <w:rPr>
          <w:rStyle w:val="s0"/>
        </w:rPr>
        <w:t>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2056B0">
      <w:pPr>
        <w:ind w:firstLine="400"/>
        <w:jc w:val="both"/>
      </w:pPr>
      <w:r>
        <w:rPr>
          <w:rStyle w:val="s0"/>
        </w:rPr>
        <w:t>2) сумма подлежащего уплате налога на</w:t>
      </w:r>
      <w:r>
        <w:rPr>
          <w:rStyle w:val="s0"/>
        </w:rPr>
        <w:t xml:space="preserve">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w:t>
      </w:r>
      <w:r>
        <w:rPr>
          <w:rStyle w:val="s0"/>
        </w:rPr>
        <w:t>ой стоимости товаров, вывезенных для переработки;</w:t>
      </w:r>
    </w:p>
    <w:p w:rsidR="00000000" w:rsidRDefault="002056B0">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2056B0">
      <w:pPr>
        <w:ind w:firstLine="400"/>
        <w:jc w:val="both"/>
      </w:pPr>
      <w:r>
        <w:rPr>
          <w:rStyle w:val="s0"/>
        </w:rPr>
        <w:t> </w:t>
      </w:r>
    </w:p>
    <w:p w:rsidR="00000000" w:rsidRDefault="002056B0">
      <w:pPr>
        <w:ind w:left="1200" w:hanging="800"/>
        <w:jc w:val="both"/>
      </w:pPr>
      <w:bookmarkStart w:id="409" w:name="SUB3670000"/>
      <w:bookmarkEnd w:id="409"/>
      <w:r>
        <w:rPr>
          <w:rStyle w:val="s1"/>
        </w:rPr>
        <w:t>Статья 367. Особенност</w:t>
      </w:r>
      <w:r>
        <w:rPr>
          <w:rStyle w:val="s1"/>
        </w:rPr>
        <w:t>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2056B0">
      <w:pPr>
        <w:ind w:firstLine="400"/>
        <w:jc w:val="both"/>
      </w:pPr>
      <w:r>
        <w:rPr>
          <w:rStyle w:val="s0"/>
        </w:rPr>
        <w:t xml:space="preserve">1. При помещении товаров, помещенных под таможенную процедуру переработки вне таможенной территории, под таможенную процедуру </w:t>
      </w:r>
      <w:r>
        <w:rPr>
          <w:rStyle w:val="s0"/>
        </w:rPr>
        <w:t>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w:t>
      </w:r>
      <w:r>
        <w:rPr>
          <w:rStyle w:val="s0"/>
        </w:rPr>
        <w:t>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2056B0">
      <w:pPr>
        <w:ind w:firstLine="400"/>
        <w:jc w:val="both"/>
      </w:pPr>
      <w:r>
        <w:rPr>
          <w:rStyle w:val="s0"/>
        </w:rPr>
        <w:t>2. Изменение таможенной процедуры переработки вне та</w:t>
      </w:r>
      <w:r>
        <w:rPr>
          <w:rStyle w:val="s0"/>
        </w:rPr>
        <w:t>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2056B0">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w:t>
      </w:r>
      <w:r>
        <w:rPr>
          <w:rStyle w:val="s0"/>
        </w:rPr>
        <w:t>еработки вне таможенной территории, так и к каждой отдельной партии товаров.</w:t>
      </w:r>
    </w:p>
    <w:p w:rsidR="00000000" w:rsidRDefault="002056B0">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2056B0">
      <w:pPr>
        <w:ind w:firstLine="400"/>
        <w:jc w:val="both"/>
      </w:pPr>
      <w:r>
        <w:rPr>
          <w:rStyle w:val="s0"/>
        </w:rPr>
        <w:t>1) договор (контракт), предусматривающий переход</w:t>
      </w:r>
      <w:r>
        <w:rPr>
          <w:rStyle w:val="s0"/>
        </w:rPr>
        <w:t xml:space="preserve">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2056B0">
      <w:pPr>
        <w:ind w:firstLine="400"/>
        <w:jc w:val="both"/>
      </w:pPr>
      <w:r>
        <w:rPr>
          <w:rStyle w:val="s0"/>
        </w:rPr>
        <w:t>2) документы переработчика о количестве продуктов переработки</w:t>
      </w:r>
      <w:r>
        <w:rPr>
          <w:rStyle w:val="s0"/>
        </w:rPr>
        <w:t>, в том числе о количестве товаров, не подвергшихся переработке, на дату заявления таможенной процедуры экспорта.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10" w:name="SUB3680000"/>
      <w:bookmarkEnd w:id="410"/>
      <w:r>
        <w:rPr>
          <w:rStyle w:val="s1"/>
        </w:rPr>
        <w:t>Глава 42. Таможенная процедура переработки для внутреннего потребления</w:t>
      </w:r>
    </w:p>
    <w:p w:rsidR="00000000" w:rsidRDefault="002056B0">
      <w:pPr>
        <w:ind w:firstLine="400"/>
        <w:jc w:val="both"/>
      </w:pPr>
      <w:r>
        <w:rPr>
          <w:rStyle w:val="s0"/>
        </w:rPr>
        <w:t> </w:t>
      </w:r>
    </w:p>
    <w:p w:rsidR="00000000" w:rsidRDefault="002056B0">
      <w:pPr>
        <w:ind w:left="1200" w:hanging="800"/>
        <w:jc w:val="both"/>
      </w:pPr>
      <w:r>
        <w:rPr>
          <w:rStyle w:val="s1"/>
        </w:rPr>
        <w:t>Статья 368. Содержание таможенной процедуры переработки для внутреннего потребления</w:t>
      </w:r>
    </w:p>
    <w:p w:rsidR="00000000" w:rsidRDefault="002056B0">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w:t>
      </w:r>
      <w:r>
        <w:rPr>
          <w:rStyle w:val="s0"/>
        </w:rPr>
        <w:t>ритории Таможенного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w:t>
      </w:r>
      <w:r>
        <w:rPr>
          <w:rStyle w:val="s0"/>
        </w:rPr>
        <w:t>ения продуктов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2056B0">
      <w:pPr>
        <w:ind w:firstLine="400"/>
        <w:jc w:val="both"/>
      </w:pPr>
      <w:r>
        <w:rPr>
          <w:rStyle w:val="s0"/>
        </w:rPr>
        <w:t> </w:t>
      </w:r>
    </w:p>
    <w:p w:rsidR="00000000" w:rsidRDefault="002056B0">
      <w:pPr>
        <w:ind w:left="1200" w:hanging="800"/>
        <w:jc w:val="both"/>
      </w:pPr>
      <w:bookmarkStart w:id="411" w:name="SUB3690000"/>
      <w:bookmarkEnd w:id="411"/>
      <w:r>
        <w:rPr>
          <w:rStyle w:val="s1"/>
        </w:rPr>
        <w:t>Статья 369. Условия помещения товаров под таможенную процедуру переработки для вн</w:t>
      </w:r>
      <w:r>
        <w:rPr>
          <w:rStyle w:val="s1"/>
        </w:rPr>
        <w:t>утреннего потребления</w:t>
      </w:r>
    </w:p>
    <w:p w:rsidR="00000000" w:rsidRDefault="002056B0">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2056B0">
      <w:pPr>
        <w:ind w:firstLine="400"/>
        <w:jc w:val="both"/>
      </w:pPr>
      <w:r>
        <w:rPr>
          <w:rStyle w:val="s0"/>
        </w:rPr>
        <w:t>2. Помещение товаров под таможенную процедуру переработки для внутреннего потребления до</w:t>
      </w:r>
      <w:r>
        <w:rPr>
          <w:rStyle w:val="s0"/>
        </w:rPr>
        <w:t>пускается при условии:</w:t>
      </w:r>
    </w:p>
    <w:p w:rsidR="00000000" w:rsidRDefault="002056B0">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w:t>
        </w:r>
        <w:r>
          <w:rPr>
            <w:rStyle w:val="a3"/>
          </w:rPr>
          <w:t>ьей 373</w:t>
        </w:r>
      </w:hyperlink>
      <w:r>
        <w:rPr>
          <w:rStyle w:val="s0"/>
        </w:rPr>
        <w:t xml:space="preserve"> настоящего Кодекса;</w:t>
      </w:r>
    </w:p>
    <w:p w:rsidR="00000000" w:rsidRDefault="002056B0">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2056B0">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w:t>
      </w:r>
      <w:r>
        <w:rPr>
          <w:rStyle w:val="s0"/>
        </w:rPr>
        <w:t>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2056B0">
      <w:pPr>
        <w:ind w:firstLine="400"/>
        <w:jc w:val="both"/>
      </w:pPr>
      <w:r>
        <w:rPr>
          <w:rStyle w:val="s0"/>
        </w:rPr>
        <w:t>4) продукты переработки не могут быть восстановлены в первона</w:t>
      </w:r>
      <w:r>
        <w:rPr>
          <w:rStyle w:val="s0"/>
        </w:rPr>
        <w:t>чальном состоянии экономически выгодным способом.</w:t>
      </w:r>
    </w:p>
    <w:p w:rsidR="00000000" w:rsidRDefault="002056B0">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w:t>
      </w:r>
      <w:r>
        <w:rPr>
          <w:rStyle w:val="s0"/>
        </w:rPr>
        <w:t>татус иностранных товаров.</w:t>
      </w:r>
    </w:p>
    <w:p w:rsidR="00000000" w:rsidRDefault="002056B0">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412" w:name="SUB3700000"/>
      <w:bookmarkEnd w:id="412"/>
      <w:r>
        <w:rPr>
          <w:rStyle w:val="s1"/>
        </w:rPr>
        <w:t>Статья 370. Операции по переработке для внутреннего потребления</w:t>
      </w:r>
    </w:p>
    <w:p w:rsidR="00000000" w:rsidRDefault="002056B0">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2056B0">
      <w:pPr>
        <w:ind w:firstLine="400"/>
        <w:jc w:val="both"/>
      </w:pPr>
      <w:r>
        <w:rPr>
          <w:rStyle w:val="s0"/>
        </w:rPr>
        <w:t>1) переработку или обработку товаров, при которой иностранные товары теряют свои инд</w:t>
      </w:r>
      <w:r>
        <w:rPr>
          <w:rStyle w:val="s0"/>
        </w:rPr>
        <w:t>ивидуальные характеристики;</w:t>
      </w:r>
    </w:p>
    <w:p w:rsidR="00000000" w:rsidRDefault="002056B0">
      <w:pPr>
        <w:ind w:firstLine="400"/>
        <w:jc w:val="both"/>
      </w:pPr>
      <w:r>
        <w:rPr>
          <w:rStyle w:val="s0"/>
        </w:rPr>
        <w:t>2) изготовление товаров, включая монтаж, сборку, разборку и подгонку.</w:t>
      </w:r>
    </w:p>
    <w:p w:rsidR="00000000" w:rsidRDefault="002056B0">
      <w:pPr>
        <w:ind w:firstLine="400"/>
        <w:jc w:val="both"/>
      </w:pPr>
      <w:r>
        <w:rPr>
          <w:rStyle w:val="s0"/>
        </w:rPr>
        <w:t>2. К операциям по переработке товаров не относятся:</w:t>
      </w:r>
    </w:p>
    <w:p w:rsidR="00000000" w:rsidRDefault="002056B0">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2056B0">
      <w:pPr>
        <w:ind w:firstLine="400"/>
        <w:jc w:val="both"/>
      </w:pPr>
      <w:r>
        <w:rPr>
          <w:rStyle w:val="s0"/>
        </w:rPr>
        <w:t>2) получение</w:t>
      </w:r>
      <w:r>
        <w:rPr>
          <w:rStyle w:val="s0"/>
        </w:rPr>
        <w:t xml:space="preserve"> приплода, выращивание и откорм животных, птиц, рыб, а также выращивание ракообразных и моллюсков;</w:t>
      </w:r>
    </w:p>
    <w:p w:rsidR="00000000" w:rsidRDefault="002056B0">
      <w:pPr>
        <w:ind w:firstLine="400"/>
        <w:jc w:val="both"/>
      </w:pPr>
      <w:r>
        <w:rPr>
          <w:rStyle w:val="s0"/>
        </w:rPr>
        <w:t>3) выращивание деревьев и растений;</w:t>
      </w:r>
    </w:p>
    <w:p w:rsidR="00000000" w:rsidRDefault="002056B0">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2056B0">
      <w:pPr>
        <w:ind w:firstLine="400"/>
        <w:jc w:val="both"/>
      </w:pPr>
      <w:r>
        <w:rPr>
          <w:rStyle w:val="s0"/>
        </w:rPr>
        <w:t> </w:t>
      </w:r>
    </w:p>
    <w:p w:rsidR="00000000" w:rsidRDefault="002056B0">
      <w:pPr>
        <w:ind w:left="1200" w:hanging="800"/>
        <w:jc w:val="both"/>
      </w:pPr>
      <w:bookmarkStart w:id="413" w:name="SUB3710000"/>
      <w:bookmarkEnd w:id="413"/>
      <w:r>
        <w:rPr>
          <w:rStyle w:val="s1"/>
        </w:rPr>
        <w:t>Статья 371. Идентифи</w:t>
      </w:r>
      <w:r>
        <w:rPr>
          <w:rStyle w:val="s1"/>
        </w:rPr>
        <w:t xml:space="preserve">кация иностранных товаров в продуктах переработки </w:t>
      </w:r>
    </w:p>
    <w:p w:rsidR="00000000" w:rsidRDefault="002056B0">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056B0">
      <w:pPr>
        <w:ind w:firstLine="400"/>
        <w:jc w:val="both"/>
      </w:pPr>
      <w:r>
        <w:rPr>
          <w:rStyle w:val="s0"/>
        </w:rPr>
        <w:t>1) проставление декларантом, лицом, осуществляющим переработку, или должностными лицами таможенн</w:t>
      </w:r>
      <w:r>
        <w:rPr>
          <w:rStyle w:val="s0"/>
        </w:rPr>
        <w:t>ых органов печатей, штампов, цифровой и другой маркировки на исходные иностранные товары;</w:t>
      </w:r>
    </w:p>
    <w:p w:rsidR="00000000" w:rsidRDefault="002056B0">
      <w:pPr>
        <w:ind w:firstLine="400"/>
        <w:jc w:val="both"/>
      </w:pPr>
      <w:r>
        <w:rPr>
          <w:rStyle w:val="s0"/>
        </w:rPr>
        <w:t>2) подробное описание, фотографирование, изображение в масштабе иностранных товаров;</w:t>
      </w:r>
    </w:p>
    <w:p w:rsidR="00000000" w:rsidRDefault="002056B0">
      <w:pPr>
        <w:ind w:firstLine="400"/>
        <w:jc w:val="both"/>
      </w:pPr>
      <w:r>
        <w:rPr>
          <w:rStyle w:val="s0"/>
        </w:rPr>
        <w:t>3) сопоставление предварительно отобранных проб, образцов иностранных товаров и п</w:t>
      </w:r>
      <w:r>
        <w:rPr>
          <w:rStyle w:val="s0"/>
        </w:rPr>
        <w:t>родуктов их переработки;</w:t>
      </w:r>
    </w:p>
    <w:p w:rsidR="00000000" w:rsidRDefault="002056B0">
      <w:pPr>
        <w:ind w:firstLine="400"/>
        <w:jc w:val="both"/>
      </w:pPr>
      <w:r>
        <w:rPr>
          <w:rStyle w:val="s0"/>
        </w:rPr>
        <w:t>4) использование имеющейся маркировки товаров, в том числе в виде серийных номеров;</w:t>
      </w:r>
    </w:p>
    <w:p w:rsidR="00000000" w:rsidRDefault="002056B0">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w:t>
      </w:r>
      <w:r>
        <w:rPr>
          <w:rStyle w:val="s0"/>
        </w:rPr>
        <w:t>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w:t>
      </w:r>
      <w:r>
        <w:rPr>
          <w:rStyle w:val="s0"/>
        </w:rPr>
        <w:t>емя совершения операций по переработке товаров.</w:t>
      </w:r>
    </w:p>
    <w:p w:rsidR="00000000" w:rsidRDefault="002056B0">
      <w:pPr>
        <w:ind w:firstLine="400"/>
        <w:jc w:val="both"/>
      </w:pPr>
      <w:r>
        <w:rPr>
          <w:rStyle w:val="s0"/>
        </w:rPr>
        <w:t> </w:t>
      </w:r>
    </w:p>
    <w:p w:rsidR="00000000" w:rsidRDefault="002056B0">
      <w:pPr>
        <w:ind w:left="1200" w:hanging="800"/>
        <w:jc w:val="both"/>
      </w:pPr>
      <w:bookmarkStart w:id="414" w:name="SUB3720000"/>
      <w:bookmarkEnd w:id="414"/>
      <w:r>
        <w:rPr>
          <w:rStyle w:val="s1"/>
        </w:rPr>
        <w:t>Статья 372. Срок переработки товаров для внутреннего потребления</w:t>
      </w:r>
    </w:p>
    <w:p w:rsidR="00000000" w:rsidRDefault="002056B0">
      <w:pPr>
        <w:ind w:firstLine="400"/>
        <w:jc w:val="both"/>
      </w:pPr>
      <w:r>
        <w:rPr>
          <w:rStyle w:val="s0"/>
        </w:rPr>
        <w:t>1. Срок переработки товаров для внутреннего потребления не может превышать один год.</w:t>
      </w:r>
    </w:p>
    <w:p w:rsidR="00000000" w:rsidRDefault="002056B0">
      <w:pPr>
        <w:ind w:firstLine="400"/>
        <w:jc w:val="both"/>
      </w:pPr>
      <w:r>
        <w:rPr>
          <w:rStyle w:val="s0"/>
        </w:rPr>
        <w:t>Течение срока переработки товаров начинается со дня их п</w:t>
      </w:r>
      <w:r>
        <w:rPr>
          <w:rStyle w:val="s0"/>
        </w:rPr>
        <w:t>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2056B0">
      <w:pPr>
        <w:ind w:firstLine="400"/>
        <w:jc w:val="both"/>
      </w:pPr>
      <w:r>
        <w:rPr>
          <w:rStyle w:val="s0"/>
        </w:rPr>
        <w:t>Решением Комиссии для отдел</w:t>
      </w:r>
      <w:r>
        <w:rPr>
          <w:rStyle w:val="s0"/>
        </w:rPr>
        <w:t>ьных категорий товаров может определяться более продолжительный срок переработки товаров для внутреннего потребления.</w:t>
      </w:r>
    </w:p>
    <w:p w:rsidR="00000000" w:rsidRDefault="002056B0">
      <w:pPr>
        <w:ind w:firstLine="400"/>
        <w:jc w:val="both"/>
      </w:pPr>
      <w:r>
        <w:rPr>
          <w:rStyle w:val="s0"/>
        </w:rPr>
        <w:t>2. Срок переработки товаров для внутреннего потребления включает в себя:</w:t>
      </w:r>
    </w:p>
    <w:p w:rsidR="00000000" w:rsidRDefault="002056B0">
      <w:pPr>
        <w:ind w:firstLine="400"/>
        <w:jc w:val="both"/>
      </w:pPr>
      <w:r>
        <w:rPr>
          <w:rStyle w:val="s0"/>
        </w:rPr>
        <w:t>1) продолжительность производственного процесса переработки товар</w:t>
      </w:r>
      <w:r>
        <w:rPr>
          <w:rStyle w:val="s0"/>
        </w:rPr>
        <w:t>ов;</w:t>
      </w:r>
    </w:p>
    <w:p w:rsidR="00000000" w:rsidRDefault="002056B0">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2056B0">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2056B0">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w:t>
      </w:r>
      <w:r>
        <w:rPr>
          <w:rStyle w:val="s0"/>
        </w:rPr>
        <w:t xml:space="preserve">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2056B0">
      <w:pPr>
        <w:ind w:firstLine="400"/>
        <w:jc w:val="both"/>
      </w:pPr>
      <w:r>
        <w:rPr>
          <w:rStyle w:val="s0"/>
        </w:rPr>
        <w:t>Заявление декларанта о продлении срока перер</w:t>
      </w:r>
      <w:r>
        <w:rPr>
          <w:rStyle w:val="s0"/>
        </w:rPr>
        <w:t>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w:t>
      </w:r>
      <w:r>
        <w:rPr>
          <w:rStyle w:val="s0"/>
        </w:rPr>
        <w:t>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2056B0">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w:t>
      </w:r>
      <w:r>
        <w:rPr>
          <w:rStyle w:val="s0"/>
        </w:rPr>
        <w:t>ных настоящей главой.</w:t>
      </w:r>
    </w:p>
    <w:p w:rsidR="00000000" w:rsidRDefault="002056B0">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2056B0">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w:t>
      </w:r>
      <w:r>
        <w:rPr>
          <w:rStyle w:val="s0"/>
        </w:rPr>
        <w:t xml:space="preserve"> подписью, личной номерной печатью должностного лица таможенного органа.</w:t>
      </w:r>
    </w:p>
    <w:p w:rsidR="00000000" w:rsidRDefault="002056B0">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w:t>
      </w:r>
      <w:r>
        <w:rPr>
          <w:rStyle w:val="s0"/>
        </w:rPr>
        <w:t>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2056B0">
      <w:pPr>
        <w:ind w:firstLine="400"/>
        <w:jc w:val="both"/>
      </w:pPr>
      <w:r>
        <w:rPr>
          <w:rStyle w:val="s0"/>
        </w:rPr>
        <w:t> </w:t>
      </w:r>
    </w:p>
    <w:p w:rsidR="00000000" w:rsidRDefault="002056B0">
      <w:pPr>
        <w:ind w:left="1200" w:hanging="800"/>
        <w:jc w:val="both"/>
      </w:pPr>
      <w:bookmarkStart w:id="415" w:name="SUB3730000"/>
      <w:bookmarkEnd w:id="415"/>
      <w:r>
        <w:rPr>
          <w:rStyle w:val="s1"/>
        </w:rPr>
        <w:t>Статья 373. Документ об условиях переработки товаров для внутреннего потребле</w:t>
      </w:r>
      <w:r>
        <w:rPr>
          <w:rStyle w:val="s1"/>
        </w:rPr>
        <w:t>ния</w:t>
      </w:r>
    </w:p>
    <w:p w:rsidR="00000000" w:rsidRDefault="002056B0">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2056B0">
      <w:pPr>
        <w:ind w:firstLine="400"/>
        <w:jc w:val="both"/>
      </w:pPr>
      <w:r>
        <w:rPr>
          <w:rStyle w:val="s0"/>
        </w:rPr>
        <w:t>2. Документ об условиях переработки товаров для внутреннего потребления должен с</w:t>
      </w:r>
      <w:r>
        <w:rPr>
          <w:rStyle w:val="s0"/>
        </w:rPr>
        <w:t>одержать сведения о (об):</w:t>
      </w:r>
    </w:p>
    <w:p w:rsidR="00000000" w:rsidRDefault="002056B0">
      <w:pPr>
        <w:ind w:firstLine="400"/>
        <w:jc w:val="both"/>
      </w:pPr>
      <w:r>
        <w:rPr>
          <w:rStyle w:val="s0"/>
        </w:rPr>
        <w:t>1) лице, которому выдан документ;</w:t>
      </w:r>
    </w:p>
    <w:p w:rsidR="00000000" w:rsidRDefault="002056B0">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2056B0">
      <w:pPr>
        <w:ind w:firstLine="400"/>
        <w:jc w:val="both"/>
      </w:pPr>
      <w:r>
        <w:rPr>
          <w:rStyle w:val="s0"/>
        </w:rPr>
        <w:t xml:space="preserve">3) наименовании, классификации иностранных товаров и продуктов их переработки в соответствии </w:t>
      </w:r>
      <w:r>
        <w:rPr>
          <w:rStyle w:val="s0"/>
        </w:rPr>
        <w:t>с Товарной номенклатурой внешнеэкономической деятельности, их количестве и стоимости;</w:t>
      </w:r>
    </w:p>
    <w:p w:rsidR="00000000" w:rsidRDefault="002056B0">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w:t>
      </w:r>
      <w:r>
        <w:rPr>
          <w:rStyle w:val="s0"/>
        </w:rPr>
        <w:t>амках внешнеэкономической сделки;</w:t>
      </w:r>
    </w:p>
    <w:p w:rsidR="00000000" w:rsidRDefault="002056B0">
      <w:pPr>
        <w:ind w:firstLine="400"/>
        <w:jc w:val="both"/>
      </w:pPr>
      <w:r>
        <w:rPr>
          <w:rStyle w:val="s0"/>
        </w:rPr>
        <w:t>5) нормах выхода продуктов переработки;</w:t>
      </w:r>
    </w:p>
    <w:p w:rsidR="00000000" w:rsidRDefault="002056B0">
      <w:pPr>
        <w:ind w:firstLine="400"/>
        <w:jc w:val="both"/>
      </w:pPr>
      <w:r>
        <w:rPr>
          <w:rStyle w:val="s0"/>
        </w:rPr>
        <w:t>6) операциях по переработке товаров, способах их совершения;</w:t>
      </w:r>
    </w:p>
    <w:p w:rsidR="00000000" w:rsidRDefault="002056B0">
      <w:pPr>
        <w:ind w:firstLine="400"/>
        <w:jc w:val="both"/>
      </w:pPr>
      <w:r>
        <w:rPr>
          <w:rStyle w:val="s0"/>
        </w:rPr>
        <w:t>7) способах идентификации товаров;</w:t>
      </w:r>
    </w:p>
    <w:p w:rsidR="00000000" w:rsidRDefault="002056B0">
      <w:pPr>
        <w:ind w:firstLine="400"/>
        <w:jc w:val="both"/>
      </w:pPr>
      <w:r>
        <w:rPr>
          <w:rStyle w:val="s0"/>
        </w:rPr>
        <w:t>8) наименовании, классификации остатков и отходов в соответствии с Товарной номенклату</w:t>
      </w:r>
      <w:r>
        <w:rPr>
          <w:rStyle w:val="s0"/>
        </w:rPr>
        <w:t>рой внешнеэкономической деятельности, их количестве и стоимости;</w:t>
      </w:r>
    </w:p>
    <w:p w:rsidR="00000000" w:rsidRDefault="002056B0">
      <w:pPr>
        <w:ind w:firstLine="400"/>
        <w:jc w:val="both"/>
      </w:pPr>
      <w:r>
        <w:rPr>
          <w:rStyle w:val="s0"/>
        </w:rPr>
        <w:t>9) сроке переработки товаров для внутреннего потребления;</w:t>
      </w:r>
    </w:p>
    <w:p w:rsidR="00000000" w:rsidRDefault="002056B0">
      <w:pPr>
        <w:ind w:firstLine="400"/>
        <w:jc w:val="both"/>
      </w:pPr>
      <w:r>
        <w:rPr>
          <w:rStyle w:val="s0"/>
        </w:rPr>
        <w:t>10) возможности дальнейшего коммерческого использования отходов;</w:t>
      </w:r>
    </w:p>
    <w:p w:rsidR="00000000" w:rsidRDefault="002056B0">
      <w:pPr>
        <w:ind w:firstLine="400"/>
        <w:jc w:val="both"/>
      </w:pPr>
      <w:r>
        <w:rPr>
          <w:rStyle w:val="s0"/>
        </w:rPr>
        <w:t>11) таможенном органе (таможенных органах), в котором (которых) пред</w:t>
      </w:r>
      <w:r>
        <w:rPr>
          <w:rStyle w:val="s0"/>
        </w:rPr>
        <w:t>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2056B0">
      <w:pPr>
        <w:ind w:firstLine="400"/>
        <w:jc w:val="both"/>
      </w:pPr>
      <w:r>
        <w:rPr>
          <w:rStyle w:val="s0"/>
        </w:rPr>
        <w:t xml:space="preserve">3. </w:t>
      </w:r>
      <w:hyperlink r:id="rId723" w:anchor="sub_id=1" w:history="1">
        <w:r>
          <w:rPr>
            <w:rStyle w:val="a3"/>
          </w:rPr>
          <w:t>Форма</w:t>
        </w:r>
      </w:hyperlink>
      <w:r>
        <w:rPr>
          <w:rStyle w:val="s0"/>
        </w:rPr>
        <w:t xml:space="preserve"> и </w:t>
      </w:r>
      <w:hyperlink r:id="rId724"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2056B0">
      <w:pPr>
        <w:ind w:firstLine="400"/>
        <w:jc w:val="both"/>
      </w:pPr>
      <w:r>
        <w:rPr>
          <w:rStyle w:val="s0"/>
        </w:rPr>
        <w:t>4. Выпу</w:t>
      </w:r>
      <w:r>
        <w:rPr>
          <w:rStyle w:val="s0"/>
        </w:rPr>
        <w:t>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w:t>
      </w:r>
      <w:r>
        <w:rPr>
          <w:rStyle w:val="s0"/>
        </w:rPr>
        <w:t>варов для внутреннего потребления.</w:t>
      </w:r>
    </w:p>
    <w:p w:rsidR="00000000" w:rsidRDefault="002056B0">
      <w:pPr>
        <w:ind w:firstLine="400"/>
        <w:jc w:val="both"/>
      </w:pPr>
      <w:r>
        <w:rPr>
          <w:rStyle w:val="s0"/>
        </w:rPr>
        <w:t> </w:t>
      </w:r>
    </w:p>
    <w:p w:rsidR="00000000" w:rsidRDefault="002056B0">
      <w:pPr>
        <w:ind w:left="1200" w:hanging="800"/>
        <w:jc w:val="both"/>
      </w:pPr>
      <w:bookmarkStart w:id="416" w:name="SUB3740000"/>
      <w:bookmarkEnd w:id="416"/>
      <w:r>
        <w:rPr>
          <w:rStyle w:val="s1"/>
        </w:rPr>
        <w:t>Статья 374. Нормы выхода продуктов переработки для внутреннего потребления</w:t>
      </w:r>
    </w:p>
    <w:p w:rsidR="00000000" w:rsidRDefault="002056B0">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w:t>
      </w:r>
      <w:r>
        <w:rPr>
          <w:rStyle w:val="s0"/>
        </w:rPr>
        <w:t>реработки определенного количества иностранных товаров.</w:t>
      </w:r>
    </w:p>
    <w:p w:rsidR="00000000" w:rsidRDefault="002056B0">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w:t>
      </w:r>
      <w:r>
        <w:rPr>
          <w:rStyle w:val="s0"/>
        </w:rPr>
        <w:t>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056B0">
      <w:pPr>
        <w:ind w:firstLine="400"/>
        <w:jc w:val="both"/>
      </w:pPr>
      <w:r>
        <w:rPr>
          <w:rStyle w:val="s0"/>
        </w:rPr>
        <w:t> </w:t>
      </w:r>
    </w:p>
    <w:p w:rsidR="00000000" w:rsidRDefault="002056B0">
      <w:pPr>
        <w:ind w:left="1200" w:hanging="800"/>
        <w:jc w:val="both"/>
      </w:pPr>
      <w:bookmarkStart w:id="417" w:name="SUB3750000"/>
      <w:bookmarkEnd w:id="417"/>
      <w:r>
        <w:rPr>
          <w:rStyle w:val="s1"/>
        </w:rPr>
        <w:t>Статья 375. Отходы, образовавшиеся в результате переработки товаров для вн</w:t>
      </w:r>
      <w:r>
        <w:rPr>
          <w:rStyle w:val="s1"/>
        </w:rPr>
        <w:t>утреннего потребления, и производственные потери</w:t>
      </w:r>
    </w:p>
    <w:p w:rsidR="00000000" w:rsidRDefault="002056B0">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w:t>
      </w:r>
      <w:r>
        <w:rPr>
          <w:rStyle w:val="s0"/>
        </w:rPr>
        <w:t>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w:t>
      </w:r>
      <w:r>
        <w:rPr>
          <w:rStyle w:val="s0"/>
        </w:rPr>
        <w:t>ребления, кроме продуктов переработки.</w:t>
      </w:r>
    </w:p>
    <w:p w:rsidR="00000000" w:rsidRDefault="002056B0">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2056B0">
      <w:pPr>
        <w:ind w:firstLine="400"/>
        <w:jc w:val="both"/>
      </w:pPr>
      <w:r>
        <w:rPr>
          <w:rStyle w:val="s0"/>
        </w:rPr>
        <w:t xml:space="preserve">Особенности определения таможенной стоимости отходов устанавливаются </w:t>
      </w:r>
      <w:hyperlink r:id="rId725" w:history="1">
        <w:r>
          <w:rPr>
            <w:rStyle w:val="a3"/>
          </w:rPr>
          <w:t>решением</w:t>
        </w:r>
      </w:hyperlink>
      <w:r>
        <w:rPr>
          <w:rStyle w:val="s0"/>
        </w:rPr>
        <w:t xml:space="preserve"> Комиссии.</w:t>
      </w:r>
    </w:p>
    <w:p w:rsidR="00000000" w:rsidRDefault="002056B0">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w:t>
      </w:r>
      <w:r>
        <w:rPr>
          <w:rStyle w:val="s0"/>
        </w:rPr>
        <w:t>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2056B0">
      <w:pPr>
        <w:ind w:firstLine="400"/>
        <w:jc w:val="both"/>
      </w:pPr>
      <w:r>
        <w:rPr>
          <w:rStyle w:val="s0"/>
        </w:rPr>
        <w:t> </w:t>
      </w:r>
    </w:p>
    <w:p w:rsidR="00000000" w:rsidRDefault="002056B0">
      <w:pPr>
        <w:ind w:left="1200" w:hanging="800"/>
        <w:jc w:val="both"/>
      </w:pPr>
      <w:bookmarkStart w:id="418" w:name="SUB3760000"/>
      <w:bookmarkEnd w:id="418"/>
      <w:r>
        <w:rPr>
          <w:rStyle w:val="s1"/>
        </w:rPr>
        <w:t>Статья 376. Остатки товаров, помещенных под таможенную процедуру переработки для внутреннего потребления</w:t>
      </w:r>
    </w:p>
    <w:p w:rsidR="00000000" w:rsidRDefault="002056B0">
      <w:pPr>
        <w:ind w:firstLine="400"/>
        <w:jc w:val="both"/>
      </w:pPr>
      <w:r>
        <w:rPr>
          <w:rStyle w:val="s0"/>
        </w:rPr>
        <w:t>О</w:t>
      </w:r>
      <w:r>
        <w:rPr>
          <w:rStyle w:val="s0"/>
        </w:rPr>
        <w:t>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w:t>
      </w:r>
      <w:r>
        <w:rPr>
          <w:rStyle w:val="s0"/>
        </w:rPr>
        <w:t>маются товары, которые не использовались при совершении операций по переработке товаров.</w:t>
      </w:r>
    </w:p>
    <w:p w:rsidR="00000000" w:rsidRDefault="002056B0">
      <w:r>
        <w:t> </w:t>
      </w:r>
    </w:p>
    <w:p w:rsidR="00000000" w:rsidRDefault="002056B0">
      <w:pPr>
        <w:ind w:left="1200" w:hanging="800"/>
        <w:jc w:val="both"/>
      </w:pPr>
      <w:bookmarkStart w:id="419" w:name="SUB3770000"/>
      <w:bookmarkEnd w:id="419"/>
      <w:r>
        <w:rPr>
          <w:rStyle w:val="s1"/>
        </w:rPr>
        <w:t>Статья 377. Завершение действия таможенной процедуры переработки для внутреннего потребления</w:t>
      </w:r>
    </w:p>
    <w:p w:rsidR="00000000" w:rsidRDefault="002056B0">
      <w:pPr>
        <w:ind w:firstLine="400"/>
        <w:jc w:val="both"/>
      </w:pPr>
      <w:r>
        <w:rPr>
          <w:rStyle w:val="s0"/>
        </w:rPr>
        <w:t>1. Действие таможенной процедуры переработки для внутреннего потребления</w:t>
      </w:r>
      <w:r>
        <w:rPr>
          <w:rStyle w:val="s0"/>
        </w:rPr>
        <w:t xml:space="preserve">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2056B0">
      <w:pPr>
        <w:ind w:firstLine="400"/>
        <w:jc w:val="both"/>
      </w:pPr>
      <w:r>
        <w:rPr>
          <w:rStyle w:val="s0"/>
        </w:rPr>
        <w:t xml:space="preserve">При этом в отношении продуктов переработки </w:t>
      </w:r>
      <w:r>
        <w:rPr>
          <w:rStyle w:val="s0"/>
        </w:rPr>
        <w:t>меры нетарифного регулирования не применяются.</w:t>
      </w:r>
    </w:p>
    <w:p w:rsidR="00000000" w:rsidRDefault="002056B0">
      <w:pPr>
        <w:jc w:val="both"/>
      </w:pPr>
      <w:r>
        <w:rPr>
          <w:rStyle w:val="s3"/>
        </w:rPr>
        <w:t xml:space="preserve">В пункт 2 внесены изменения в соответствии с </w:t>
      </w:r>
      <w:hyperlink r:id="rId726" w:anchor="sub_id=12377" w:history="1">
        <w:r>
          <w:rPr>
            <w:rStyle w:val="a3"/>
            <w:i/>
            <w:iCs/>
          </w:rPr>
          <w:t>Законом</w:t>
        </w:r>
      </w:hyperlink>
      <w:r>
        <w:rPr>
          <w:rStyle w:val="s3"/>
        </w:rPr>
        <w:t xml:space="preserve"> РК от 29.09.14 г. № 239-V (</w:t>
      </w:r>
      <w:hyperlink r:id="rId727" w:anchor="sub_id=3770200" w:history="1">
        <w:r>
          <w:rPr>
            <w:rStyle w:val="a3"/>
            <w:i/>
            <w:iCs/>
          </w:rPr>
          <w:t>см. стар. ред.</w:t>
        </w:r>
      </w:hyperlink>
      <w:r>
        <w:rPr>
          <w:rStyle w:val="s3"/>
        </w:rPr>
        <w:t>)</w:t>
      </w:r>
    </w:p>
    <w:p w:rsidR="00000000" w:rsidRDefault="002056B0">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w:t>
      </w:r>
      <w:r>
        <w:rPr>
          <w:rStyle w:val="s0"/>
        </w:rPr>
        <w:t>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2056B0">
      <w:pPr>
        <w:ind w:firstLine="400"/>
        <w:jc w:val="both"/>
      </w:pPr>
      <w:hyperlink r:id="rId728" w:anchor="sub_id=3000" w:history="1">
        <w:r>
          <w:rPr>
            <w:rStyle w:val="a3"/>
          </w:rPr>
          <w:t>Форма отчета</w:t>
        </w:r>
      </w:hyperlink>
      <w:r>
        <w:rPr>
          <w:rStyle w:val="s0"/>
        </w:rPr>
        <w:t xml:space="preserve"> о при</w:t>
      </w:r>
      <w:r>
        <w:rPr>
          <w:rStyle w:val="s0"/>
        </w:rPr>
        <w:t>менении таможенной процедуры переработки для внутреннего потребления утверждается уполномоченным органом в сфере таможенного дела.</w:t>
      </w:r>
    </w:p>
    <w:p w:rsidR="00000000" w:rsidRDefault="002056B0">
      <w:pPr>
        <w:ind w:left="1200" w:hanging="800"/>
        <w:jc w:val="both"/>
      </w:pPr>
      <w:r>
        <w:rPr>
          <w:rStyle w:val="s1"/>
        </w:rPr>
        <w:t> </w:t>
      </w:r>
    </w:p>
    <w:p w:rsidR="00000000" w:rsidRDefault="002056B0">
      <w:pPr>
        <w:ind w:left="1200" w:hanging="800"/>
        <w:jc w:val="both"/>
      </w:pPr>
      <w:bookmarkStart w:id="420" w:name="SUB3780000"/>
      <w:bookmarkEnd w:id="420"/>
      <w:r>
        <w:rPr>
          <w:rStyle w:val="s1"/>
        </w:rPr>
        <w:t>Статья 378. Возникновение и прекращение обязанности по уплате ввозных таможенных пошлин, налогов и срок их уплаты в отношен</w:t>
      </w:r>
      <w:r>
        <w:rPr>
          <w:rStyle w:val="s1"/>
        </w:rPr>
        <w:t>ии товаров, помещаемых (помещенных) под таможенную процедуру переработки для внутреннего потребления</w:t>
      </w:r>
    </w:p>
    <w:p w:rsidR="00000000" w:rsidRDefault="002056B0">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w:t>
      </w:r>
      <w:r>
        <w:rPr>
          <w:rStyle w:val="s0"/>
        </w:rPr>
        <w:t>я,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w:t>
      </w:r>
      <w:r>
        <w:rPr>
          <w:rStyle w:val="s0"/>
        </w:rPr>
        <w:t xml:space="preserve">, указанных в </w:t>
      </w:r>
      <w:hyperlink w:anchor="sub1290200" w:history="1">
        <w:r>
          <w:rPr>
            <w:rStyle w:val="a3"/>
          </w:rPr>
          <w:t>пункте 2 статьи 129</w:t>
        </w:r>
      </w:hyperlink>
      <w:r>
        <w:rPr>
          <w:rStyle w:val="s0"/>
        </w:rPr>
        <w:t xml:space="preserve"> настоящего Кодекса.</w:t>
      </w:r>
    </w:p>
    <w:p w:rsidR="00000000" w:rsidRDefault="002056B0">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w:t>
      </w:r>
      <w:r>
        <w:rPr>
          <w:rStyle w:val="s0"/>
        </w:rPr>
        <w:t>ается у декларанта:</w:t>
      </w:r>
    </w:p>
    <w:p w:rsidR="00000000" w:rsidRDefault="002056B0">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w:t>
      </w:r>
      <w:r>
        <w:rPr>
          <w:rStyle w:val="s0"/>
        </w:rPr>
        <w:t xml:space="preserve"> исключением случая, когда во время действия этой процедуры наступил срок уплаты ввозных таможенных пошлин;</w:t>
      </w:r>
    </w:p>
    <w:p w:rsidR="00000000" w:rsidRDefault="002056B0">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2056B0">
      <w:pPr>
        <w:ind w:firstLine="400"/>
        <w:jc w:val="both"/>
      </w:pPr>
      <w:r>
        <w:rPr>
          <w:rStyle w:val="s0"/>
        </w:rPr>
        <w:t>4. Налоги в отношении иностранных товаров подлежа</w:t>
      </w:r>
      <w:r>
        <w:rPr>
          <w:rStyle w:val="s0"/>
        </w:rPr>
        <w:t>т уплате до выпуска товаров в соответствии с таможенной процедурой переработки для внутреннего потребления.</w:t>
      </w:r>
    </w:p>
    <w:p w:rsidR="00000000" w:rsidRDefault="002056B0">
      <w:pPr>
        <w:ind w:firstLine="400"/>
        <w:jc w:val="both"/>
      </w:pPr>
      <w:r>
        <w:rPr>
          <w:rStyle w:val="s0"/>
        </w:rPr>
        <w:t>5. Сроком уплаты ввозных таможенных пошлин считается:</w:t>
      </w:r>
    </w:p>
    <w:p w:rsidR="00000000" w:rsidRDefault="002056B0">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w:t>
      </w:r>
      <w:r>
        <w:rPr>
          <w:rStyle w:val="s0"/>
        </w:rPr>
        <w:t xml:space="preserve">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2056B0">
      <w:pPr>
        <w:ind w:firstLine="400"/>
        <w:jc w:val="both"/>
      </w:pPr>
      <w:r>
        <w:rPr>
          <w:rStyle w:val="s0"/>
        </w:rPr>
        <w:t>2) при утрате иностранных товаров до исте</w:t>
      </w:r>
      <w:r>
        <w:rPr>
          <w:rStyle w:val="s0"/>
        </w:rPr>
        <w:t xml:space="preserve">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w:t>
      </w:r>
      <w:r>
        <w:rPr>
          <w:rStyle w:val="s0"/>
        </w:rPr>
        <w:t>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2056B0">
      <w:pPr>
        <w:ind w:firstLine="400"/>
        <w:jc w:val="both"/>
      </w:pPr>
      <w:r>
        <w:rPr>
          <w:rStyle w:val="s0"/>
        </w:rPr>
        <w:t>3) при незавершении таможенной процедуры переработки для внутреннего потреблени</w:t>
      </w:r>
      <w:r>
        <w:rPr>
          <w:rStyle w:val="s0"/>
        </w:rPr>
        <w:t xml:space="preserve">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2056B0">
      <w:pPr>
        <w:ind w:firstLine="400"/>
        <w:jc w:val="both"/>
      </w:pPr>
      <w:r>
        <w:rPr>
          <w:rStyle w:val="s0"/>
        </w:rPr>
        <w:t>6. Ввозные таможенные пошлины в случаях, указанных в пункте 5 настоящей статьи, п</w:t>
      </w:r>
      <w:r>
        <w:rPr>
          <w:rStyle w:val="s0"/>
        </w:rPr>
        <w:t>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w:t>
      </w:r>
      <w:r>
        <w:rPr>
          <w:rStyle w:val="s0"/>
        </w:rPr>
        <w:t>женной декларации, поданной для помещения товаров под таможенную процедуру переработки для внутреннего потребления.</w:t>
      </w:r>
    </w:p>
    <w:p w:rsidR="00000000" w:rsidRDefault="002056B0">
      <w:pPr>
        <w:ind w:firstLine="400"/>
        <w:jc w:val="both"/>
      </w:pPr>
      <w:r>
        <w:rPr>
          <w:rStyle w:val="s0"/>
        </w:rPr>
        <w:t> </w:t>
      </w:r>
    </w:p>
    <w:p w:rsidR="00000000" w:rsidRDefault="002056B0">
      <w:pPr>
        <w:ind w:left="1200" w:hanging="800"/>
        <w:jc w:val="both"/>
      </w:pPr>
      <w:bookmarkStart w:id="421" w:name="SUB3790000"/>
      <w:bookmarkEnd w:id="421"/>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w:t>
      </w:r>
      <w:r>
        <w:rPr>
          <w:rStyle w:val="s1"/>
        </w:rPr>
        <w:t>ия таможенной процедуры переработки для внутреннего потребления</w:t>
      </w:r>
    </w:p>
    <w:p w:rsidR="00000000" w:rsidRDefault="002056B0">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w:t>
      </w:r>
      <w:r>
        <w:rPr>
          <w:rStyle w:val="s0"/>
        </w:rPr>
        <w:t>сия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w:t>
      </w:r>
      <w:r>
        <w:rPr>
          <w:rStyle w:val="s0"/>
        </w:rPr>
        <w:t>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2056B0">
      <w:pPr>
        <w:ind w:firstLine="400"/>
        <w:jc w:val="both"/>
      </w:pPr>
      <w:r>
        <w:rPr>
          <w:rStyle w:val="s0"/>
        </w:rPr>
        <w:t>2. В отношении пр</w:t>
      </w:r>
      <w:r>
        <w:rPr>
          <w:rStyle w:val="s0"/>
        </w:rPr>
        <w:t>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w:t>
      </w:r>
      <w:r>
        <w:rPr>
          <w:rStyle w:val="s0"/>
        </w:rPr>
        <w:t>ящие из разных стран, применение ставок ввозных таможенных пошлин осуществляется с учетом следующих особенностей:</w:t>
      </w:r>
    </w:p>
    <w:p w:rsidR="00000000" w:rsidRDefault="002056B0">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w:t>
      </w:r>
      <w:r>
        <w:rPr>
          <w:rStyle w:val="s0"/>
        </w:rPr>
        <w:t xml:space="preserve">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2056B0">
      <w:pPr>
        <w:ind w:firstLine="400"/>
        <w:jc w:val="both"/>
      </w:pPr>
      <w:r>
        <w:rPr>
          <w:rStyle w:val="s0"/>
        </w:rPr>
        <w:t xml:space="preserve">2) в иных случаях </w:t>
      </w:r>
      <w:r>
        <w:rPr>
          <w:rStyle w:val="s0"/>
        </w:rPr>
        <w:t>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2056B0">
      <w:pPr>
        <w:ind w:firstLine="400"/>
        <w:jc w:val="both"/>
      </w:pPr>
      <w:r>
        <w:rPr>
          <w:rStyle w:val="s0"/>
        </w:rPr>
        <w:t> </w:t>
      </w:r>
    </w:p>
    <w:p w:rsidR="00000000" w:rsidRDefault="002056B0">
      <w:pPr>
        <w:ind w:left="1200" w:hanging="800"/>
        <w:jc w:val="both"/>
      </w:pPr>
      <w:bookmarkStart w:id="422" w:name="SUB3800000"/>
      <w:bookmarkEnd w:id="422"/>
      <w:r>
        <w:rPr>
          <w:rStyle w:val="s1"/>
        </w:rPr>
        <w:t>Статья 380. Особенности помещения иностранных товаров, не подвергшихся операциям по переработке, под таможенную проце</w:t>
      </w:r>
      <w:r>
        <w:rPr>
          <w:rStyle w:val="s1"/>
        </w:rPr>
        <w:t>дуру выпуска для внутреннего потребления при завершении действия таможенной процедуры переработки для внутреннего потребления</w:t>
      </w:r>
    </w:p>
    <w:p w:rsidR="00000000" w:rsidRDefault="002056B0">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w:t>
      </w:r>
      <w:r>
        <w:rPr>
          <w:rStyle w:val="s0"/>
        </w:rPr>
        <w:t>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w:t>
      </w:r>
      <w:r>
        <w:rPr>
          <w:rStyle w:val="s0"/>
        </w:rPr>
        <w:t>арации, поданной для помещения иностранных товаров под таможенную процедуру переработки для внутреннего потребления.</w:t>
      </w:r>
    </w:p>
    <w:p w:rsidR="00000000" w:rsidRDefault="002056B0">
      <w:pPr>
        <w:ind w:firstLine="400"/>
        <w:jc w:val="both"/>
      </w:pPr>
      <w:r>
        <w:rPr>
          <w:rStyle w:val="s0"/>
        </w:rPr>
        <w:t>2. С сумм ввозных таможенных пошлин, уплаченных при помещении иностранных товаров, не подвергшихся операциям по переработке, под таможенную</w:t>
      </w:r>
      <w:r>
        <w:rPr>
          <w:rStyle w:val="s0"/>
        </w:rPr>
        <w:t xml:space="preserve">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23" w:name="SUB3810000"/>
      <w:bookmarkEnd w:id="423"/>
      <w:r>
        <w:rPr>
          <w:rStyle w:val="s1"/>
        </w:rPr>
        <w:t xml:space="preserve">Глава 43. Таможенная процедура временного ввоза (допуска) </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381. Содержание таможенной процедуры временного ввоза (допуска) </w:t>
      </w:r>
    </w:p>
    <w:p w:rsidR="00000000" w:rsidRDefault="002056B0">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w:t>
      </w:r>
      <w:r>
        <w:rPr>
          <w:rStyle w:val="s0"/>
        </w:rPr>
        <w:t xml:space="preserve">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2056B0">
      <w:pPr>
        <w:ind w:firstLine="400"/>
        <w:jc w:val="both"/>
      </w:pPr>
      <w:r>
        <w:rPr>
          <w:rStyle w:val="s0"/>
        </w:rPr>
        <w:t> </w:t>
      </w:r>
    </w:p>
    <w:p w:rsidR="00000000" w:rsidRDefault="002056B0">
      <w:pPr>
        <w:ind w:left="1200" w:hanging="800"/>
        <w:jc w:val="both"/>
      </w:pPr>
      <w:bookmarkStart w:id="424" w:name="SUB3820000"/>
      <w:bookmarkEnd w:id="424"/>
      <w:r>
        <w:rPr>
          <w:rStyle w:val="s1"/>
        </w:rPr>
        <w:t>Статья 382. Условия помещения товаров под таможенную процедуру</w:t>
      </w:r>
      <w:r>
        <w:rPr>
          <w:rStyle w:val="s1"/>
        </w:rPr>
        <w:t xml:space="preserve"> временного ввоза (допуска)</w:t>
      </w:r>
    </w:p>
    <w:p w:rsidR="00000000" w:rsidRDefault="002056B0">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w:t>
      </w:r>
      <w:r>
        <w:rPr>
          <w:rStyle w:val="s0"/>
        </w:rPr>
        <w:t>вершения таможенной процедуры временного ввоза (допуска).</w:t>
      </w:r>
    </w:p>
    <w:p w:rsidR="00000000" w:rsidRDefault="002056B0">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2056B0">
      <w:pPr>
        <w:ind w:firstLine="400"/>
        <w:jc w:val="both"/>
      </w:pPr>
      <w:r>
        <w:rPr>
          <w:rStyle w:val="s0"/>
        </w:rPr>
        <w:t xml:space="preserve">2. Не допускается </w:t>
      </w:r>
      <w:r>
        <w:rPr>
          <w:rStyle w:val="s0"/>
        </w:rPr>
        <w:t>помещение под таможенную процедуру временного ввоза (допуска):</w:t>
      </w:r>
    </w:p>
    <w:p w:rsidR="00000000" w:rsidRDefault="002056B0">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w:t>
      </w:r>
      <w:r>
        <w:rPr>
          <w:rStyle w:val="s0"/>
        </w:rPr>
        <w:t>х в рекламных и (или) демонстрационных целях или в качестве выставочных экспонатов либо промышленных образцов;</w:t>
      </w:r>
    </w:p>
    <w:p w:rsidR="00000000" w:rsidRDefault="002056B0">
      <w:pPr>
        <w:ind w:firstLine="400"/>
        <w:jc w:val="both"/>
      </w:pPr>
      <w:r>
        <w:rPr>
          <w:rStyle w:val="s0"/>
        </w:rPr>
        <w:t>2) отходов, в том числе промышленных;</w:t>
      </w:r>
    </w:p>
    <w:p w:rsidR="00000000" w:rsidRDefault="002056B0">
      <w:pPr>
        <w:ind w:firstLine="400"/>
        <w:jc w:val="both"/>
      </w:pPr>
      <w:r>
        <w:rPr>
          <w:rStyle w:val="s0"/>
        </w:rPr>
        <w:t>3) товаров, запрещенных к ввозу на таможенную территорию Таможенного союза.</w:t>
      </w:r>
    </w:p>
    <w:p w:rsidR="00000000" w:rsidRDefault="002056B0">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2056B0">
      <w:pPr>
        <w:ind w:firstLine="400"/>
        <w:jc w:val="both"/>
      </w:pPr>
      <w:r>
        <w:rPr>
          <w:rStyle w:val="s0"/>
        </w:rPr>
        <w:t> </w:t>
      </w:r>
    </w:p>
    <w:p w:rsidR="00000000" w:rsidRDefault="002056B0">
      <w:pPr>
        <w:ind w:left="1200" w:hanging="800"/>
        <w:jc w:val="both"/>
      </w:pPr>
      <w:bookmarkStart w:id="425" w:name="SUB3830000"/>
      <w:bookmarkEnd w:id="425"/>
      <w:r>
        <w:rPr>
          <w:rStyle w:val="s1"/>
        </w:rPr>
        <w:t xml:space="preserve">Статья 383. Ограничения по пользованию и </w:t>
      </w:r>
      <w:r>
        <w:rPr>
          <w:rStyle w:val="s1"/>
        </w:rPr>
        <w:t>распоряжению временно ввезенными товарами</w:t>
      </w:r>
    </w:p>
    <w:p w:rsidR="00000000" w:rsidRDefault="002056B0">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w:t>
      </w:r>
      <w:r>
        <w:rPr>
          <w:rStyle w:val="s0"/>
        </w:rPr>
        <w:t>ой убыли при нормальных условиях перевозки (транспортировки), хранения и (или) использования (эксплуатации).</w:t>
      </w:r>
    </w:p>
    <w:p w:rsidR="00000000" w:rsidRDefault="002056B0">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w:t>
      </w:r>
      <w:r>
        <w:rPr>
          <w:rStyle w:val="s0"/>
        </w:rPr>
        <w:t>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2056B0">
      <w:pPr>
        <w:ind w:firstLine="400"/>
        <w:jc w:val="both"/>
      </w:pPr>
      <w:r>
        <w:rPr>
          <w:rStyle w:val="s0"/>
        </w:rPr>
        <w:t>Допускается проведение исп</w:t>
      </w:r>
      <w:r>
        <w:rPr>
          <w:rStyle w:val="s0"/>
        </w:rPr>
        <w:t>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2056B0">
      <w:pPr>
        <w:ind w:firstLine="400"/>
        <w:jc w:val="both"/>
      </w:pPr>
      <w:r>
        <w:rPr>
          <w:rStyle w:val="s0"/>
        </w:rPr>
        <w:t xml:space="preserve">2. Временно ввезенные товары </w:t>
      </w:r>
      <w:r>
        <w:rPr>
          <w:rStyle w:val="s0"/>
        </w:rPr>
        <w:t>должны находиться в фактическом владении и пользовании декларанта.</w:t>
      </w:r>
    </w:p>
    <w:p w:rsidR="00000000" w:rsidRDefault="002056B0">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2056B0">
      <w:pPr>
        <w:ind w:firstLine="400"/>
        <w:jc w:val="both"/>
      </w:pPr>
      <w:r>
        <w:rPr>
          <w:rStyle w:val="s0"/>
        </w:rPr>
        <w:t xml:space="preserve">1) в целях их технического обслуживания, ремонта (за исключением капитального ремонта и </w:t>
      </w:r>
      <w:r>
        <w:rPr>
          <w:rStyle w:val="s0"/>
        </w:rPr>
        <w:t>(или)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w:t>
      </w:r>
      <w:r>
        <w:rPr>
          <w:rStyle w:val="s0"/>
        </w:rPr>
        <w:t>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w:t>
      </w:r>
      <w:r>
        <w:rPr>
          <w:rStyle w:val="s0"/>
        </w:rPr>
        <w:t>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2056B0">
      <w:pPr>
        <w:ind w:firstLine="400"/>
        <w:jc w:val="both"/>
      </w:pPr>
      <w:r>
        <w:rPr>
          <w:rStyle w:val="s0"/>
        </w:rPr>
        <w:t>2) в иных случаях - с разрешения таможенного органа.</w:t>
      </w:r>
    </w:p>
    <w:p w:rsidR="00000000" w:rsidRDefault="002056B0">
      <w:pPr>
        <w:ind w:firstLine="400"/>
        <w:jc w:val="both"/>
      </w:pPr>
      <w:r>
        <w:rPr>
          <w:rStyle w:val="s0"/>
        </w:rPr>
        <w:t xml:space="preserve">Передача временно ввезенных товаров во владение и пользование иным </w:t>
      </w:r>
      <w:r>
        <w:rPr>
          <w:rStyle w:val="s0"/>
        </w:rPr>
        <w:t>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2056B0">
      <w:pPr>
        <w:ind w:firstLine="400"/>
        <w:jc w:val="both"/>
      </w:pPr>
      <w:r>
        <w:rPr>
          <w:rStyle w:val="s0"/>
        </w:rPr>
        <w:t>Лица, которым декларантом переданы во владение и пользование временно ввезенные товары, несут солидарную с д</w:t>
      </w:r>
      <w:r>
        <w:rPr>
          <w:rStyle w:val="s0"/>
        </w:rPr>
        <w:t>екларантом обязанность по уплате таможенных платежей в полном размере суммы подлежащих уплате таможенных платежей.</w:t>
      </w:r>
    </w:p>
    <w:p w:rsidR="00000000" w:rsidRDefault="002056B0">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w:t>
      </w:r>
      <w:r>
        <w:rPr>
          <w:rStyle w:val="s0"/>
        </w:rPr>
        <w:t>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w:t>
      </w:r>
      <w:r>
        <w:rPr>
          <w:rStyle w:val="s0"/>
        </w:rPr>
        <w:t>к их представления, который должен быть достаточным для представления запрашиваемых документов и сведений.</w:t>
      </w:r>
    </w:p>
    <w:p w:rsidR="00000000" w:rsidRDefault="002056B0">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w:t>
      </w:r>
      <w:r>
        <w:rPr>
          <w:rStyle w:val="s0"/>
        </w:rPr>
        <w:t xml:space="preserve">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2056B0">
      <w:pPr>
        <w:ind w:firstLine="400"/>
        <w:jc w:val="both"/>
      </w:pPr>
      <w:r>
        <w:rPr>
          <w:rStyle w:val="s0"/>
        </w:rPr>
        <w:t>Передача временно ввезенных товаров во владе</w:t>
      </w:r>
      <w:r>
        <w:rPr>
          <w:rStyle w:val="s0"/>
        </w:rPr>
        <w:t>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2056B0">
      <w:pPr>
        <w:ind w:firstLine="400"/>
        <w:jc w:val="both"/>
      </w:pPr>
      <w:r>
        <w:rPr>
          <w:rStyle w:val="s0"/>
        </w:rPr>
        <w:t>5. Допускается ис</w:t>
      </w:r>
      <w:r>
        <w:rPr>
          <w:rStyle w:val="s0"/>
        </w:rPr>
        <w:t xml:space="preserve">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w:t>
      </w:r>
      <w:r>
        <w:rPr>
          <w:rStyle w:val="s0"/>
        </w:rPr>
        <w:t>стоящего Кодекса.</w:t>
      </w:r>
    </w:p>
    <w:p w:rsidR="00000000" w:rsidRDefault="002056B0">
      <w:pPr>
        <w:ind w:firstLine="400"/>
        <w:jc w:val="both"/>
      </w:pPr>
      <w:r>
        <w:rPr>
          <w:rStyle w:val="s0"/>
        </w:rPr>
        <w:t> </w:t>
      </w:r>
    </w:p>
    <w:p w:rsidR="00000000" w:rsidRDefault="002056B0">
      <w:pPr>
        <w:ind w:left="1200" w:hanging="800"/>
        <w:jc w:val="both"/>
      </w:pPr>
      <w:bookmarkStart w:id="426" w:name="SUB3840000"/>
      <w:bookmarkEnd w:id="426"/>
      <w:r>
        <w:rPr>
          <w:rStyle w:val="s1"/>
        </w:rPr>
        <w:t>Статья 384. Срок временного ввоза товаров</w:t>
      </w:r>
    </w:p>
    <w:p w:rsidR="00000000" w:rsidRDefault="002056B0">
      <w:pPr>
        <w:ind w:firstLine="400"/>
        <w:jc w:val="both"/>
      </w:pPr>
      <w:r>
        <w:rPr>
          <w:rStyle w:val="s0"/>
        </w:rPr>
        <w:t xml:space="preserve">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w:t>
      </w:r>
      <w:r>
        <w:rPr>
          <w:rStyle w:val="s0"/>
        </w:rPr>
        <w:t>товаров под таможенную процедуру временного ввоза, за исключением случаев, предусмотренных настоящей статьей.</w:t>
      </w:r>
    </w:p>
    <w:p w:rsidR="00000000" w:rsidRDefault="002056B0">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 указанного в части перво</w:t>
      </w:r>
      <w:r>
        <w:rPr>
          <w:rStyle w:val="s0"/>
        </w:rPr>
        <w:t>й настоящего пункта, либо срока, определенного в соответствии с пунктом 2 настоящей статьи.</w:t>
      </w:r>
    </w:p>
    <w:p w:rsidR="00000000" w:rsidRDefault="002056B0">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могут устанавливаться более короткие или бол</w:t>
      </w:r>
      <w:r>
        <w:rPr>
          <w:rStyle w:val="s0"/>
        </w:rPr>
        <w:t>ее продолжительные сроки временного ввоза, чем срок, указанный в части первой пункта 1 настоящей статьи.</w:t>
      </w:r>
    </w:p>
    <w:p w:rsidR="00000000" w:rsidRDefault="002056B0">
      <w:pPr>
        <w:ind w:firstLine="400"/>
        <w:jc w:val="both"/>
      </w:pPr>
      <w:r>
        <w:rPr>
          <w:rStyle w:val="s0"/>
        </w:rPr>
        <w:t xml:space="preserve">3. Для решения вопроса о продлении срока временного ввоза в пределах установленного настоящей статьей, декларант не позднее окончания срока временного </w:t>
      </w:r>
      <w:r>
        <w:rPr>
          <w:rStyle w:val="s0"/>
        </w:rPr>
        <w:t>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w:t>
      </w:r>
      <w:r>
        <w:rPr>
          <w:rStyle w:val="s0"/>
        </w:rPr>
        <w:t>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w:t>
      </w:r>
      <w:r>
        <w:rPr>
          <w:rStyle w:val="s0"/>
        </w:rPr>
        <w:t>ания предыдущего срока независимо от даты принятия такого решения.</w:t>
      </w:r>
    </w:p>
    <w:p w:rsidR="00000000" w:rsidRDefault="002056B0">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w:t>
      </w:r>
      <w:r>
        <w:rPr>
          <w:rStyle w:val="s0"/>
        </w:rPr>
        <w:t xml:space="preserve">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2056B0">
      <w:pPr>
        <w:ind w:firstLine="400"/>
        <w:jc w:val="both"/>
      </w:pPr>
      <w:r>
        <w:rPr>
          <w:rStyle w:val="s0"/>
        </w:rPr>
        <w:t>4. Реш</w:t>
      </w:r>
      <w:r>
        <w:rPr>
          <w:rStyle w:val="s0"/>
        </w:rPr>
        <w:t>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главой.</w:t>
      </w:r>
    </w:p>
    <w:p w:rsidR="00000000" w:rsidRDefault="002056B0">
      <w:pPr>
        <w:ind w:firstLine="400"/>
        <w:jc w:val="both"/>
      </w:pPr>
      <w:r>
        <w:rPr>
          <w:rStyle w:val="s0"/>
        </w:rPr>
        <w:t>5. При подаче декларантом заявления о продлении срока временного ввоза таможенный ор</w:t>
      </w:r>
      <w:r>
        <w:rPr>
          <w:rStyle w:val="s0"/>
        </w:rPr>
        <w:t>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w:t>
      </w:r>
      <w:r>
        <w:rPr>
          <w:rStyle w:val="s0"/>
        </w:rPr>
        <w:t>ставляется акт таможенного осмотра таможенным органом, в зоне деятельности которого находятся указанные товары.</w:t>
      </w:r>
    </w:p>
    <w:p w:rsidR="00000000" w:rsidRDefault="002056B0">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w:t>
      </w:r>
      <w:r>
        <w:rPr>
          <w:rStyle w:val="s0"/>
        </w:rPr>
        <w:t>кта 1 настоящей статьи, либо срока, определенного в соответствии с пунктом 2 настоящей статьи.</w:t>
      </w:r>
    </w:p>
    <w:p w:rsidR="00000000" w:rsidRDefault="002056B0">
      <w:pPr>
        <w:ind w:firstLine="400"/>
        <w:jc w:val="both"/>
      </w:pPr>
      <w:r>
        <w:rPr>
          <w:rStyle w:val="s0"/>
        </w:rPr>
        <w:t> </w:t>
      </w:r>
    </w:p>
    <w:p w:rsidR="00000000" w:rsidRDefault="002056B0">
      <w:pPr>
        <w:ind w:left="1200" w:hanging="800"/>
        <w:jc w:val="both"/>
      </w:pPr>
      <w:bookmarkStart w:id="427" w:name="SUB3850000"/>
      <w:bookmarkEnd w:id="427"/>
      <w:r>
        <w:rPr>
          <w:rStyle w:val="s1"/>
        </w:rPr>
        <w:t>Статья 385. Завершение и приостановление действия таможенной процедуры временного ввоза (допуска)</w:t>
      </w:r>
    </w:p>
    <w:p w:rsidR="00000000" w:rsidRDefault="002056B0">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2056B0">
      <w:pPr>
        <w:ind w:firstLine="400"/>
        <w:jc w:val="both"/>
      </w:pPr>
      <w:r>
        <w:rPr>
          <w:rStyle w:val="s0"/>
        </w:rPr>
        <w:t>Действие тамо</w:t>
      </w:r>
      <w:r>
        <w:rPr>
          <w:rStyle w:val="s0"/>
        </w:rPr>
        <w:t>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w:t>
      </w:r>
      <w:r>
        <w:rPr>
          <w:rStyle w:val="s0"/>
        </w:rPr>
        <w:t>дусмотренных настоящим Кодексом.</w:t>
      </w:r>
    </w:p>
    <w:p w:rsidR="00000000" w:rsidRDefault="002056B0">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w:t>
      </w:r>
      <w:r>
        <w:rPr>
          <w:rStyle w:val="s0"/>
        </w:rPr>
        <w:t>аможенную процедуру, определенную решением Комиссии. Порядок приостановления и возобновления действия таможенной процедуры временного ввоза (допуска) определяется решением Комиссии.</w:t>
      </w:r>
    </w:p>
    <w:p w:rsidR="00000000" w:rsidRDefault="002056B0">
      <w:pPr>
        <w:ind w:firstLine="400"/>
        <w:jc w:val="both"/>
      </w:pPr>
      <w:r>
        <w:rPr>
          <w:rStyle w:val="s0"/>
        </w:rPr>
        <w:t>3. Временно ввезенные товары могут помещаться под таможенную процедуру реэ</w:t>
      </w:r>
      <w:r>
        <w:rPr>
          <w:rStyle w:val="s0"/>
        </w:rPr>
        <w:t>кспорта либо под иную таможенную процедуру одной или несколькими партиями.</w:t>
      </w:r>
    </w:p>
    <w:p w:rsidR="00000000" w:rsidRDefault="002056B0">
      <w:pPr>
        <w:ind w:firstLine="400"/>
        <w:jc w:val="both"/>
      </w:pPr>
      <w:r>
        <w:rPr>
          <w:rStyle w:val="s0"/>
        </w:rPr>
        <w:t> </w:t>
      </w:r>
    </w:p>
    <w:p w:rsidR="00000000" w:rsidRDefault="002056B0">
      <w:pPr>
        <w:ind w:left="1200" w:hanging="800"/>
        <w:jc w:val="both"/>
      </w:pPr>
      <w:bookmarkStart w:id="428" w:name="SUB3860000"/>
      <w:bookmarkEnd w:id="428"/>
      <w:r>
        <w:rPr>
          <w:rStyle w:val="s1"/>
        </w:rPr>
        <w:t>Статья 386. Полное условное и частичное условное освобождение от уплаты таможенных пошлин, налогов</w:t>
      </w:r>
    </w:p>
    <w:p w:rsidR="00000000" w:rsidRDefault="002056B0">
      <w:pPr>
        <w:ind w:firstLine="400"/>
        <w:jc w:val="both"/>
      </w:pPr>
      <w:r>
        <w:rPr>
          <w:rStyle w:val="s0"/>
        </w:rPr>
        <w:t xml:space="preserve">1. </w:t>
      </w:r>
      <w:hyperlink r:id="rId729"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w:t>
      </w:r>
      <w:r>
        <w:rPr>
          <w:rStyle w:val="s0"/>
        </w:rPr>
        <w:t>енного союза и (или) решениями Комиссии.</w:t>
      </w:r>
    </w:p>
    <w:p w:rsidR="00000000" w:rsidRDefault="002056B0">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w:t>
      </w:r>
      <w:r>
        <w:rPr>
          <w:rStyle w:val="s0"/>
        </w:rPr>
        <w:t>омещены под таможенную процедуру временного ввоза (допуска), если иное не установлено решением Комиссии.</w:t>
      </w:r>
    </w:p>
    <w:p w:rsidR="00000000" w:rsidRDefault="002056B0">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w:t>
      </w:r>
      <w:r>
        <w:rPr>
          <w:rStyle w:val="s0"/>
        </w:rPr>
        <w:t xml:space="preserve">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2056B0">
      <w:pPr>
        <w:ind w:firstLine="400"/>
        <w:jc w:val="both"/>
      </w:pPr>
      <w:r>
        <w:rPr>
          <w:rStyle w:val="s0"/>
        </w:rPr>
        <w:t>При частичном условно</w:t>
      </w:r>
      <w:r>
        <w:rPr>
          <w:rStyle w:val="s0"/>
        </w:rPr>
        <w:t>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w:t>
      </w:r>
      <w:r>
        <w:rPr>
          <w:rStyle w:val="s0"/>
        </w:rPr>
        <w:t xml:space="preserve">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2056B0">
      <w:pPr>
        <w:ind w:firstLine="400"/>
        <w:jc w:val="both"/>
      </w:pPr>
      <w:r>
        <w:rPr>
          <w:rStyle w:val="s0"/>
        </w:rPr>
        <w:t>4. При частичном условном</w:t>
      </w:r>
      <w:r>
        <w:rPr>
          <w:rStyle w:val="s0"/>
        </w:rPr>
        <w:t xml:space="preserve">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w:t>
      </w:r>
      <w:r>
        <w:rPr>
          <w:rStyle w:val="s0"/>
        </w:rPr>
        <w:t xml:space="preserve">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2056B0">
      <w:pPr>
        <w:ind w:firstLine="400"/>
        <w:jc w:val="both"/>
      </w:pPr>
      <w:r>
        <w:rPr>
          <w:rStyle w:val="s0"/>
        </w:rPr>
        <w:t xml:space="preserve">5. Общая сумма ввозных таможенных пошлин, налогов, взимаемых </w:t>
      </w:r>
      <w:r>
        <w:rPr>
          <w:rStyle w:val="s0"/>
        </w:rPr>
        <w:t>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w:t>
      </w:r>
      <w:r>
        <w:rPr>
          <w:rStyle w:val="s0"/>
        </w:rPr>
        <w:t>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2056B0">
      <w:pPr>
        <w:ind w:firstLine="400"/>
        <w:jc w:val="both"/>
      </w:pPr>
      <w:r>
        <w:rPr>
          <w:rStyle w:val="s0"/>
        </w:rPr>
        <w:t>6. При завершении таможенной процеду</w:t>
      </w:r>
      <w:r>
        <w:rPr>
          <w:rStyle w:val="s0"/>
        </w:rPr>
        <w:t xml:space="preserve">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w:t>
      </w:r>
      <w:r>
        <w:rPr>
          <w:rStyle w:val="s0"/>
        </w:rPr>
        <w:t>озврату (зачету) не подлежат.</w:t>
      </w:r>
    </w:p>
    <w:p w:rsidR="00000000" w:rsidRDefault="002056B0">
      <w:pPr>
        <w:ind w:firstLine="400"/>
        <w:jc w:val="both"/>
      </w:pPr>
      <w:r>
        <w:rPr>
          <w:rStyle w:val="s0"/>
        </w:rPr>
        <w:t> </w:t>
      </w:r>
    </w:p>
    <w:p w:rsidR="00000000" w:rsidRDefault="002056B0">
      <w:pPr>
        <w:ind w:left="1200" w:hanging="800"/>
        <w:jc w:val="both"/>
      </w:pPr>
      <w:bookmarkStart w:id="429" w:name="SUB3870000"/>
      <w:bookmarkEnd w:id="429"/>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2056B0">
      <w:pPr>
        <w:ind w:firstLine="400"/>
        <w:jc w:val="both"/>
      </w:pPr>
      <w:r>
        <w:rPr>
          <w:rStyle w:val="s0"/>
        </w:rPr>
        <w:t>1. Обязанност</w:t>
      </w:r>
      <w:r>
        <w:rPr>
          <w:rStyle w:val="s0"/>
        </w:rPr>
        <w:t>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ввозных тамо</w:t>
      </w:r>
      <w:r>
        <w:rPr>
          <w:rStyle w:val="s0"/>
        </w:rPr>
        <w:t>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2056B0">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w:t>
      </w:r>
      <w:r>
        <w:rPr>
          <w:rStyle w:val="s0"/>
        </w:rPr>
        <w:t>щего Кодекса.</w:t>
      </w:r>
    </w:p>
    <w:p w:rsidR="00000000" w:rsidRDefault="002056B0">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2056B0">
      <w:pPr>
        <w:ind w:firstLine="400"/>
        <w:jc w:val="both"/>
      </w:pPr>
      <w:r>
        <w:rPr>
          <w:rStyle w:val="s0"/>
        </w:rPr>
        <w:t xml:space="preserve">1) до выпуска товаров в соответствии с таможенной процедурой временного ввоза (допуска) </w:t>
      </w:r>
      <w:r>
        <w:rPr>
          <w:rStyle w:val="s0"/>
        </w:rPr>
        <w:t>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2056B0">
      <w:pPr>
        <w:ind w:firstLine="400"/>
        <w:jc w:val="both"/>
      </w:pPr>
      <w:r>
        <w:rPr>
          <w:rStyle w:val="s0"/>
        </w:rPr>
        <w:t>2) до начала пери</w:t>
      </w:r>
      <w:r>
        <w:rPr>
          <w:rStyle w:val="s0"/>
        </w:rPr>
        <w:t>ода, за который производится уплата ввозных таможенных пошлин, налогов, в случае периодичности такой уплаты;</w:t>
      </w:r>
    </w:p>
    <w:p w:rsidR="00000000" w:rsidRDefault="002056B0">
      <w:pPr>
        <w:ind w:firstLine="400"/>
        <w:jc w:val="both"/>
      </w:pPr>
      <w:r>
        <w:rPr>
          <w:rStyle w:val="s0"/>
        </w:rPr>
        <w:t xml:space="preserve">3) в отношении товаров, помещенных под таможенную процедуру временного ввоза (допуска) с использованием льгот по уплате ввозных таможенных пошлин, </w:t>
      </w:r>
      <w:r>
        <w:rPr>
          <w:rStyle w:val="s0"/>
        </w:rPr>
        <w:t>налогов, сопряженных с ограничениями по пользованию и (или) распоряжению этими товарами:</w:t>
      </w:r>
    </w:p>
    <w:p w:rsidR="00000000" w:rsidRDefault="002056B0">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w:t>
      </w:r>
      <w:r>
        <w:rPr>
          <w:rStyle w:val="s0"/>
        </w:rPr>
        <w:t>ого ввоза (допуска), в части отказа от использования льгот;</w:t>
      </w:r>
    </w:p>
    <w:p w:rsidR="00000000" w:rsidRDefault="002056B0">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w:t>
      </w:r>
      <w:r>
        <w:rPr>
          <w:rStyle w:val="s0"/>
        </w:rPr>
        <w:t>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2056B0">
      <w:pPr>
        <w:ind w:firstLine="400"/>
        <w:jc w:val="both"/>
      </w:pPr>
      <w:r>
        <w:rPr>
          <w:rStyle w:val="s0"/>
        </w:rPr>
        <w:t>4) в случае нарушения условий, при которых товары помещались под таможенную процедуру временного ввоза (допус</w:t>
      </w:r>
      <w:r>
        <w:rPr>
          <w:rStyle w:val="s0"/>
        </w:rPr>
        <w:t>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2056B0">
      <w:pPr>
        <w:ind w:firstLine="400"/>
        <w:jc w:val="both"/>
      </w:pPr>
      <w:r>
        <w:rPr>
          <w:rStyle w:val="s0"/>
        </w:rPr>
        <w:t xml:space="preserve">4. Сроком уплаты </w:t>
      </w:r>
      <w:r>
        <w:rPr>
          <w:rStyle w:val="s0"/>
        </w:rPr>
        <w:t>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2056B0">
      <w:pPr>
        <w:ind w:firstLine="400"/>
        <w:jc w:val="both"/>
      </w:pPr>
      <w:r>
        <w:rPr>
          <w:rStyle w:val="s0"/>
        </w:rPr>
        <w:t xml:space="preserve">1) при передаче временно ввезенных </w:t>
      </w:r>
      <w:r>
        <w:rPr>
          <w:rStyle w:val="s0"/>
        </w:rPr>
        <w:t>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2056B0">
      <w:pPr>
        <w:ind w:firstLine="400"/>
        <w:jc w:val="both"/>
      </w:pPr>
      <w:r>
        <w:rPr>
          <w:rStyle w:val="s0"/>
        </w:rPr>
        <w:t>2) при ут</w:t>
      </w:r>
      <w:r>
        <w:rPr>
          <w:rStyle w:val="s0"/>
        </w:rPr>
        <w:t xml:space="preserve">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w:t>
      </w:r>
      <w:r>
        <w:rPr>
          <w:rStyle w:val="s0"/>
        </w:rPr>
        <w:t>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2056B0">
      <w:pPr>
        <w:ind w:firstLine="400"/>
        <w:jc w:val="both"/>
      </w:pPr>
      <w:r>
        <w:rPr>
          <w:rStyle w:val="s0"/>
        </w:rPr>
        <w:t>3) при незаверше</w:t>
      </w:r>
      <w:r>
        <w:rPr>
          <w:rStyle w:val="s0"/>
        </w:rPr>
        <w:t xml:space="preserve">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2056B0">
      <w:pPr>
        <w:ind w:firstLine="400"/>
        <w:jc w:val="both"/>
      </w:pPr>
      <w:r>
        <w:rPr>
          <w:rStyle w:val="s0"/>
        </w:rPr>
        <w:t>5. Ввозные таможенные пошлины, налоги в случаях, установ</w:t>
      </w:r>
      <w:r>
        <w:rPr>
          <w:rStyle w:val="s0"/>
        </w:rPr>
        <w:t>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w:t>
      </w:r>
      <w:r>
        <w:rPr>
          <w:rStyle w:val="s0"/>
        </w:rPr>
        <w:t xml:space="preserve">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w:t>
      </w:r>
      <w:r>
        <w:rPr>
          <w:rStyle w:val="s0"/>
        </w:rPr>
        <w:t>пошлин, налогов, уплаченных при частичном освобождении от уплаты таможенных пошлин, налогов.</w:t>
      </w:r>
    </w:p>
    <w:p w:rsidR="00000000" w:rsidRDefault="002056B0">
      <w:pPr>
        <w:ind w:firstLine="400"/>
        <w:jc w:val="both"/>
      </w:pPr>
      <w:r>
        <w:rPr>
          <w:rStyle w:val="s0"/>
        </w:rPr>
        <w:t> </w:t>
      </w:r>
    </w:p>
    <w:p w:rsidR="00000000" w:rsidRDefault="002056B0">
      <w:pPr>
        <w:ind w:left="1200" w:hanging="800"/>
        <w:jc w:val="both"/>
      </w:pPr>
      <w:bookmarkStart w:id="430" w:name="SUB3880000"/>
      <w:bookmarkEnd w:id="430"/>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2056B0">
      <w:pPr>
        <w:ind w:firstLine="400"/>
        <w:jc w:val="both"/>
      </w:pPr>
      <w:r>
        <w:rPr>
          <w:rStyle w:val="s0"/>
        </w:rPr>
        <w:t>1. При помещении временно ввезенных тов</w:t>
      </w:r>
      <w:r>
        <w:rPr>
          <w:rStyle w:val="s0"/>
        </w:rPr>
        <w:t>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w:t>
      </w:r>
      <w:r>
        <w:rPr>
          <w:rStyle w:val="s0"/>
        </w:rPr>
        <w:t>м органом таможенной декларации, поданной для помещения товаров под таможенную процедуру временного ввоза (допуска).</w:t>
      </w:r>
    </w:p>
    <w:p w:rsidR="00000000" w:rsidRDefault="002056B0">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w:t>
      </w:r>
      <w:r>
        <w:rPr>
          <w:rStyle w:val="s0"/>
        </w:rPr>
        <w:t>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w:t>
      </w:r>
      <w:r>
        <w:rPr>
          <w:rStyle w:val="s0"/>
        </w:rPr>
        <w:t>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2056B0">
      <w:pPr>
        <w:ind w:firstLine="400"/>
        <w:jc w:val="both"/>
      </w:pPr>
      <w:r>
        <w:rPr>
          <w:rStyle w:val="s0"/>
        </w:rPr>
        <w:t xml:space="preserve">Положения части первой настоящего пункта применяются также, </w:t>
      </w:r>
      <w:r>
        <w:rPr>
          <w:rStyle w:val="s0"/>
        </w:rPr>
        <w:t>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w:t>
      </w:r>
      <w:r>
        <w:rPr>
          <w:rStyle w:val="s0"/>
        </w:rPr>
        <w:t xml:space="preserve"> на временное хранение.</w:t>
      </w:r>
    </w:p>
    <w:p w:rsidR="00000000" w:rsidRDefault="002056B0">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w:t>
      </w:r>
      <w:r>
        <w:rPr>
          <w:rStyle w:val="s0"/>
        </w:rPr>
        <w:t xml:space="preserve">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31" w:name="SUB3890000"/>
      <w:bookmarkEnd w:id="431"/>
      <w:r>
        <w:rPr>
          <w:rStyle w:val="s1"/>
        </w:rPr>
        <w:t>Глава 44. Таможенная процедура временного вывоза</w:t>
      </w:r>
    </w:p>
    <w:p w:rsidR="00000000" w:rsidRDefault="002056B0">
      <w:pPr>
        <w:ind w:firstLine="400"/>
        <w:jc w:val="both"/>
      </w:pPr>
      <w:r>
        <w:rPr>
          <w:rStyle w:val="s0"/>
        </w:rPr>
        <w:t> </w:t>
      </w:r>
    </w:p>
    <w:p w:rsidR="00000000" w:rsidRDefault="002056B0">
      <w:pPr>
        <w:ind w:left="1200" w:hanging="800"/>
        <w:jc w:val="both"/>
      </w:pPr>
      <w:r>
        <w:rPr>
          <w:rStyle w:val="s1"/>
        </w:rPr>
        <w:t>Статья 389. Содержание таможенной процедуры временного вывоза</w:t>
      </w:r>
    </w:p>
    <w:p w:rsidR="00000000" w:rsidRDefault="002056B0">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w:t>
      </w:r>
      <w:r>
        <w:rPr>
          <w:rStyle w:val="s0"/>
        </w:rPr>
        <w:t xml:space="preserve"> без применения мер нетарифного регулирования с последующим помещением под таможенную процедуру реимпорта.</w:t>
      </w:r>
    </w:p>
    <w:p w:rsidR="00000000" w:rsidRDefault="002056B0">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w:t>
      </w:r>
      <w:r>
        <w:rPr>
          <w:rStyle w:val="s0"/>
        </w:rPr>
        <w:t>варов Таможенного союза.</w:t>
      </w:r>
    </w:p>
    <w:p w:rsidR="00000000" w:rsidRDefault="002056B0">
      <w:pPr>
        <w:ind w:firstLine="400"/>
        <w:jc w:val="both"/>
      </w:pPr>
      <w:r>
        <w:rPr>
          <w:rStyle w:val="s0"/>
        </w:rPr>
        <w:t> </w:t>
      </w:r>
    </w:p>
    <w:p w:rsidR="00000000" w:rsidRDefault="002056B0">
      <w:pPr>
        <w:ind w:left="1200" w:hanging="800"/>
        <w:jc w:val="both"/>
      </w:pPr>
      <w:bookmarkStart w:id="432" w:name="SUB3900000"/>
      <w:bookmarkEnd w:id="432"/>
      <w:r>
        <w:rPr>
          <w:rStyle w:val="s1"/>
        </w:rPr>
        <w:t>Статья 390. Условия помещения товаров под таможенную процедуру временного вывоза</w:t>
      </w:r>
    </w:p>
    <w:p w:rsidR="00000000" w:rsidRDefault="002056B0">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w:t>
      </w:r>
      <w:r>
        <w:rPr>
          <w:rStyle w:val="s0"/>
        </w:rPr>
        <w:t>нную процедуру, при последующем завершении таможенной процедуры временного вывоза.</w:t>
      </w:r>
    </w:p>
    <w:p w:rsidR="00000000" w:rsidRDefault="002056B0">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w:t>
      </w:r>
      <w:r>
        <w:rPr>
          <w:rStyle w:val="s0"/>
        </w:rPr>
        <w:t>оваров.</w:t>
      </w:r>
    </w:p>
    <w:p w:rsidR="00000000" w:rsidRDefault="002056B0">
      <w:pPr>
        <w:ind w:firstLine="400"/>
        <w:jc w:val="both"/>
      </w:pPr>
      <w:r>
        <w:rPr>
          <w:rStyle w:val="s0"/>
        </w:rPr>
        <w:t>2. Не допускается помещение под таможенную процедуру временного вывоза:</w:t>
      </w:r>
    </w:p>
    <w:p w:rsidR="00000000" w:rsidRDefault="002056B0">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вывоза в ед</w:t>
      </w:r>
      <w:r>
        <w:rPr>
          <w:rStyle w:val="s0"/>
        </w:rPr>
        <w:t>иничных экземплярах в рекламных и (или) демонстрационных целях или в качестве выставочных экспонатов либо промышленных образцов;</w:t>
      </w:r>
    </w:p>
    <w:p w:rsidR="00000000" w:rsidRDefault="002056B0">
      <w:pPr>
        <w:ind w:firstLine="400"/>
        <w:jc w:val="both"/>
      </w:pPr>
      <w:r>
        <w:rPr>
          <w:rStyle w:val="s0"/>
        </w:rPr>
        <w:t>2) отходов, в том числе промышленных;</w:t>
      </w:r>
    </w:p>
    <w:p w:rsidR="00000000" w:rsidRDefault="002056B0">
      <w:pPr>
        <w:ind w:firstLine="400"/>
        <w:jc w:val="both"/>
      </w:pPr>
      <w:r>
        <w:rPr>
          <w:rStyle w:val="s0"/>
        </w:rPr>
        <w:t>3) товаров, запрещенных к вывозу за пределы таможенной территории Таможенного союза.</w:t>
      </w:r>
    </w:p>
    <w:p w:rsidR="00000000" w:rsidRDefault="002056B0">
      <w:pPr>
        <w:ind w:firstLine="400"/>
        <w:jc w:val="both"/>
      </w:pPr>
      <w:r>
        <w:rPr>
          <w:rStyle w:val="s0"/>
        </w:rPr>
        <w:t> </w:t>
      </w:r>
    </w:p>
    <w:p w:rsidR="00000000" w:rsidRDefault="002056B0">
      <w:pPr>
        <w:ind w:left="1200" w:hanging="800"/>
        <w:jc w:val="both"/>
      </w:pPr>
      <w:bookmarkStart w:id="433" w:name="SUB3910000"/>
      <w:bookmarkEnd w:id="433"/>
      <w:r>
        <w:rPr>
          <w:rStyle w:val="s1"/>
        </w:rPr>
        <w:t>Статья 391. Ограничения по пользованию и распоряжению временно вывезенными товарами</w:t>
      </w:r>
    </w:p>
    <w:p w:rsidR="00000000" w:rsidRDefault="002056B0">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w:t>
      </w:r>
      <w:r>
        <w:rPr>
          <w:rStyle w:val="s0"/>
        </w:rPr>
        <w:t>озки (транспортировки), хранения и (или) использования (эксплуатации).</w:t>
      </w:r>
    </w:p>
    <w:p w:rsidR="00000000" w:rsidRDefault="002056B0">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w:t>
      </w:r>
      <w:r>
        <w:rPr>
          <w:rStyle w:val="s0"/>
        </w:rPr>
        <w:t xml:space="preserve">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2056B0">
      <w:pPr>
        <w:ind w:firstLine="400"/>
        <w:jc w:val="both"/>
      </w:pPr>
      <w:r>
        <w:rPr>
          <w:rStyle w:val="s0"/>
        </w:rPr>
        <w:t> </w:t>
      </w:r>
    </w:p>
    <w:p w:rsidR="00000000" w:rsidRDefault="002056B0">
      <w:pPr>
        <w:ind w:left="1200" w:hanging="800"/>
        <w:jc w:val="both"/>
      </w:pPr>
      <w:bookmarkStart w:id="434" w:name="SUB3920000"/>
      <w:bookmarkEnd w:id="434"/>
      <w:r>
        <w:rPr>
          <w:rStyle w:val="s1"/>
        </w:rPr>
        <w:t>Статья 392. Срок временного вывоза товаров</w:t>
      </w:r>
    </w:p>
    <w:p w:rsidR="00000000" w:rsidRDefault="002056B0">
      <w:pPr>
        <w:ind w:firstLine="400"/>
        <w:jc w:val="both"/>
      </w:pPr>
      <w:r>
        <w:rPr>
          <w:rStyle w:val="s0"/>
        </w:rPr>
        <w:t>1. Срок временного вывоза товаров устанавливаетс</w:t>
      </w:r>
      <w:r>
        <w:rPr>
          <w:rStyle w:val="s0"/>
        </w:rPr>
        <w:t>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2056B0">
      <w:pPr>
        <w:ind w:firstLine="400"/>
        <w:jc w:val="both"/>
      </w:pPr>
      <w:r>
        <w:rPr>
          <w:rStyle w:val="s0"/>
        </w:rPr>
        <w:t xml:space="preserve">По письменному заявлению декларанта срок временного вывоза товаров может быть продлен </w:t>
      </w:r>
      <w:r>
        <w:rPr>
          <w:rStyle w:val="s0"/>
        </w:rPr>
        <w:t>таможенным органом с учетом пунктов 2 и 3 настоящей статьи.</w:t>
      </w:r>
    </w:p>
    <w:p w:rsidR="00000000" w:rsidRDefault="002056B0">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w:t>
      </w:r>
      <w:r>
        <w:rPr>
          <w:rStyle w:val="s0"/>
        </w:rPr>
        <w:t>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w:t>
      </w:r>
      <w:r>
        <w:rPr>
          <w:rStyle w:val="s0"/>
        </w:rPr>
        <w:t>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w:t>
      </w:r>
      <w:r>
        <w:rPr>
          <w:rStyle w:val="s0"/>
        </w:rPr>
        <w:t>шения.</w:t>
      </w:r>
    </w:p>
    <w:p w:rsidR="00000000" w:rsidRDefault="002056B0">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w:t>
      </w:r>
      <w:r>
        <w:rPr>
          <w:rStyle w:val="s0"/>
        </w:rPr>
        <w:t>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2056B0">
      <w:pPr>
        <w:ind w:firstLine="400"/>
        <w:jc w:val="both"/>
      </w:pPr>
      <w:r>
        <w:rPr>
          <w:rStyle w:val="s0"/>
        </w:rPr>
        <w:t>Решение об отказе в продлении срока временного вывоза принимаетс</w:t>
      </w:r>
      <w:r>
        <w:rPr>
          <w:rStyle w:val="s0"/>
        </w:rPr>
        <w:t>я таможенным органом в случае несоблюдения декларантом условий и ограничений, предусмотренных настоящей главой.</w:t>
      </w:r>
    </w:p>
    <w:p w:rsidR="00000000" w:rsidRDefault="002056B0">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w:t>
      </w:r>
      <w:r>
        <w:rPr>
          <w:rStyle w:val="s0"/>
        </w:rPr>
        <w:t>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2056B0">
      <w:pPr>
        <w:ind w:firstLine="400"/>
        <w:jc w:val="both"/>
      </w:pPr>
      <w:r>
        <w:rPr>
          <w:rStyle w:val="s0"/>
        </w:rPr>
        <w:t xml:space="preserve">4. Товары, вывозимые </w:t>
      </w:r>
      <w:r>
        <w:rPr>
          <w:rStyle w:val="s0"/>
        </w:rPr>
        <w:t>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w:t>
      </w:r>
      <w:r>
        <w:rPr>
          <w:rStyle w:val="s0"/>
        </w:rPr>
        <w:t>странном государстве таких представительств и указанных лиц.</w:t>
      </w:r>
    </w:p>
    <w:p w:rsidR="00000000" w:rsidRDefault="002056B0">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w:t>
      </w:r>
      <w:r>
        <w:rPr>
          <w:rStyle w:val="s0"/>
        </w:rPr>
        <w:t xml:space="preserve">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435" w:name="SUB3930000"/>
      <w:bookmarkEnd w:id="435"/>
      <w:r>
        <w:rPr>
          <w:rStyle w:val="s1"/>
        </w:rPr>
        <w:t>Ст</w:t>
      </w:r>
      <w:r>
        <w:rPr>
          <w:rStyle w:val="s1"/>
        </w:rPr>
        <w:t>атья 393. Завершение действия таможенной процедуры временного вывоза</w:t>
      </w:r>
    </w:p>
    <w:p w:rsidR="00000000" w:rsidRDefault="002056B0">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w:t>
      </w:r>
      <w:r>
        <w:rPr>
          <w:rStyle w:val="s0"/>
        </w:rPr>
        <w:t>а условиях, предусмотренных настоящим Кодексом.</w:t>
      </w:r>
    </w:p>
    <w:p w:rsidR="00000000" w:rsidRDefault="002056B0">
      <w:pPr>
        <w:ind w:firstLine="400"/>
        <w:jc w:val="both"/>
      </w:pPr>
      <w:r>
        <w:rPr>
          <w:rStyle w:val="s0"/>
        </w:rPr>
        <w:t>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w:t>
      </w:r>
      <w:r>
        <w:rPr>
          <w:rStyle w:val="s0"/>
        </w:rPr>
        <w:t>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w:t>
      </w:r>
      <w:r>
        <w:rPr>
          <w:rStyle w:val="s0"/>
        </w:rPr>
        <w:t xml:space="preserve"> подлежат обязательному обратному ввозу на таможенную территорию Таможенного союза.</w:t>
      </w:r>
    </w:p>
    <w:p w:rsidR="00000000" w:rsidRDefault="002056B0">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2056B0">
      <w:pPr>
        <w:ind w:firstLine="400"/>
        <w:jc w:val="both"/>
      </w:pPr>
      <w:r>
        <w:rPr>
          <w:rStyle w:val="s0"/>
        </w:rPr>
        <w:t> </w:t>
      </w:r>
    </w:p>
    <w:p w:rsidR="00000000" w:rsidRDefault="002056B0">
      <w:pPr>
        <w:ind w:left="1200" w:hanging="800"/>
        <w:jc w:val="both"/>
      </w:pPr>
      <w:bookmarkStart w:id="436" w:name="SUB3940000"/>
      <w:bookmarkEnd w:id="436"/>
      <w:r>
        <w:rPr>
          <w:rStyle w:val="s1"/>
        </w:rPr>
        <w:t>Статья 394. Возникнов</w:t>
      </w:r>
      <w:r>
        <w:rPr>
          <w:rStyle w:val="s1"/>
        </w:rPr>
        <w:t>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2056B0">
      <w:pPr>
        <w:ind w:firstLine="400"/>
        <w:jc w:val="both"/>
      </w:pPr>
      <w:r>
        <w:rPr>
          <w:rStyle w:val="s0"/>
        </w:rPr>
        <w:t>1. Обязанность по уплате вывозных таможенных пошлин в отношении товаров, помещаемых</w:t>
      </w:r>
      <w:r>
        <w:rPr>
          <w:rStyle w:val="s0"/>
        </w:rPr>
        <w:t xml:space="preserve">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w:t>
      </w:r>
      <w:r>
        <w:rPr>
          <w:rStyle w:val="s0"/>
        </w:rPr>
        <w:t>еменного вывоза, прекращается у декларанта:</w:t>
      </w:r>
    </w:p>
    <w:p w:rsidR="00000000" w:rsidRDefault="002056B0">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2056B0">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2056B0">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w:t>
      </w:r>
      <w:r>
        <w:rPr>
          <w:rStyle w:val="s0"/>
        </w:rPr>
        <w:t>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w:t>
      </w:r>
      <w:r>
        <w:rPr>
          <w:rStyle w:val="s0"/>
        </w:rPr>
        <w:t>м уплаты вывозных таможенных пошлин считается день истечения установленного таможенными органами срока временного вывоза.</w:t>
      </w:r>
    </w:p>
    <w:p w:rsidR="00000000" w:rsidRDefault="002056B0">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w:t>
      </w:r>
      <w:r>
        <w:rPr>
          <w:rStyle w:val="s0"/>
        </w:rPr>
        <w:t>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2056B0">
      <w:pPr>
        <w:ind w:firstLine="400"/>
        <w:jc w:val="both"/>
      </w:pPr>
      <w:r>
        <w:rPr>
          <w:rStyle w:val="s0"/>
        </w:rPr>
        <w:t> </w:t>
      </w:r>
    </w:p>
    <w:p w:rsidR="00000000" w:rsidRDefault="002056B0">
      <w:pPr>
        <w:ind w:left="1200" w:hanging="800"/>
        <w:jc w:val="both"/>
      </w:pPr>
      <w:bookmarkStart w:id="437" w:name="SUB3950000"/>
      <w:bookmarkEnd w:id="437"/>
      <w:r>
        <w:rPr>
          <w:rStyle w:val="s1"/>
        </w:rPr>
        <w:t>Статья 395. Особенности помещения временно в</w:t>
      </w:r>
      <w:r>
        <w:rPr>
          <w:rStyle w:val="s1"/>
        </w:rPr>
        <w:t>ывезенных товаров под таможенную процедуру экспорта</w:t>
      </w:r>
    </w:p>
    <w:p w:rsidR="00000000" w:rsidRDefault="002056B0">
      <w:pPr>
        <w:ind w:firstLine="400"/>
        <w:jc w:val="both"/>
      </w:pPr>
      <w:r>
        <w:rPr>
          <w:rStyle w:val="s0"/>
        </w:rPr>
        <w:t xml:space="preserve">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w:t>
      </w:r>
      <w:r>
        <w:rPr>
          <w:rStyle w:val="s0"/>
        </w:rPr>
        <w:t>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w:t>
      </w:r>
      <w:r>
        <w:rPr>
          <w:rStyle w:val="s0"/>
        </w:rPr>
        <w:t>оваров под таможенную процедуру экспорта.</w:t>
      </w:r>
    </w:p>
    <w:p w:rsidR="00000000" w:rsidRDefault="002056B0">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w:t>
      </w:r>
      <w:r>
        <w:rPr>
          <w:rStyle w:val="s0"/>
        </w:rPr>
        <w:t>одекса.</w:t>
      </w:r>
    </w:p>
    <w:p w:rsidR="00000000" w:rsidRDefault="002056B0">
      <w:pPr>
        <w:ind w:firstLine="400"/>
        <w:jc w:val="both"/>
      </w:pPr>
      <w:r>
        <w:rPr>
          <w:rStyle w:val="s0"/>
        </w:rPr>
        <w:t> </w:t>
      </w:r>
    </w:p>
    <w:p w:rsidR="00000000" w:rsidRDefault="002056B0">
      <w:pPr>
        <w:jc w:val="center"/>
      </w:pPr>
      <w:r>
        <w:rPr>
          <w:rStyle w:val="s1"/>
        </w:rPr>
        <w:t> </w:t>
      </w:r>
    </w:p>
    <w:p w:rsidR="00000000" w:rsidRDefault="002056B0">
      <w:pPr>
        <w:jc w:val="center"/>
      </w:pPr>
      <w:bookmarkStart w:id="438" w:name="SUB3960000"/>
      <w:bookmarkEnd w:id="438"/>
      <w:r>
        <w:rPr>
          <w:rStyle w:val="s1"/>
        </w:rPr>
        <w:t xml:space="preserve">Глава 45. Таможенная процедура реимпорта </w:t>
      </w:r>
    </w:p>
    <w:p w:rsidR="00000000" w:rsidRDefault="002056B0">
      <w:pPr>
        <w:ind w:firstLine="400"/>
        <w:jc w:val="both"/>
      </w:pPr>
      <w:r>
        <w:rPr>
          <w:rStyle w:val="s0"/>
        </w:rPr>
        <w:t> </w:t>
      </w:r>
    </w:p>
    <w:p w:rsidR="00000000" w:rsidRDefault="002056B0">
      <w:pPr>
        <w:ind w:left="1200" w:hanging="800"/>
        <w:jc w:val="both"/>
      </w:pPr>
      <w:r>
        <w:rPr>
          <w:rStyle w:val="s1"/>
        </w:rPr>
        <w:t>Статья 396. Содержание таможенной процедуры реимпорта</w:t>
      </w:r>
    </w:p>
    <w:p w:rsidR="00000000" w:rsidRDefault="002056B0">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w:t>
      </w:r>
      <w:r>
        <w:rPr>
          <w:rStyle w:val="s0"/>
        </w:rPr>
        <w:t>моженную территорию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2056B0">
      <w:pPr>
        <w:ind w:firstLine="400"/>
        <w:jc w:val="both"/>
      </w:pPr>
      <w:r>
        <w:rPr>
          <w:rStyle w:val="s0"/>
        </w:rPr>
        <w:t>2. Товары, помещенные под таможенную процедуру реимпорта, приобретают</w:t>
      </w:r>
      <w:r>
        <w:rPr>
          <w:rStyle w:val="s0"/>
        </w:rPr>
        <w:t xml:space="preserve"> статус товаров Таможенного союза, за исключением товаров,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w:t>
      </w:r>
      <w:r>
        <w:rPr>
          <w:rStyle w:val="s0"/>
        </w:rPr>
        <w:t xml:space="preserve">оответствии с </w:t>
      </w:r>
      <w:hyperlink w:anchor="sub3570300" w:history="1">
        <w:r>
          <w:rPr>
            <w:rStyle w:val="a3"/>
          </w:rPr>
          <w:t>пунктом 3 статьи 357</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439" w:name="SUB3970000"/>
      <w:bookmarkEnd w:id="439"/>
      <w:r>
        <w:rPr>
          <w:rStyle w:val="s1"/>
        </w:rPr>
        <w:t>Статья 397. Условия помещения товаров под таможенную процедуру реимпорта</w:t>
      </w:r>
    </w:p>
    <w:p w:rsidR="00000000" w:rsidRDefault="002056B0">
      <w:pPr>
        <w:ind w:firstLine="400"/>
        <w:jc w:val="both"/>
      </w:pPr>
      <w:r>
        <w:rPr>
          <w:rStyle w:val="s0"/>
        </w:rPr>
        <w:t>1. Под таможенную процедуру реимпорта могут помещаться ранее вывезенные товары:</w:t>
      </w:r>
    </w:p>
    <w:p w:rsidR="00000000" w:rsidRDefault="002056B0">
      <w:pPr>
        <w:ind w:firstLine="400"/>
        <w:jc w:val="both"/>
      </w:pPr>
      <w:r>
        <w:rPr>
          <w:rStyle w:val="s0"/>
        </w:rPr>
        <w:t>1) помещенные</w:t>
      </w:r>
      <w:r>
        <w:rPr>
          <w:rStyle w:val="s0"/>
        </w:rPr>
        <w:t xml:space="preserve"> под таможенную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w:t>
      </w:r>
      <w:r>
        <w:rPr>
          <w:rStyle w:val="s0"/>
        </w:rPr>
        <w:t>порта, если:</w:t>
      </w:r>
    </w:p>
    <w:p w:rsidR="00000000" w:rsidRDefault="002056B0">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w:t>
      </w:r>
      <w:r>
        <w:rPr>
          <w:rStyle w:val="s0"/>
        </w:rPr>
        <w:t>й в соответствии с пунктом 2 настоящей статьи;</w:t>
      </w:r>
    </w:p>
    <w:p w:rsidR="00000000" w:rsidRDefault="002056B0">
      <w:pPr>
        <w:ind w:firstLine="400"/>
        <w:jc w:val="both"/>
      </w:pPr>
      <w:r>
        <w:rPr>
          <w:rStyle w:val="s0"/>
        </w:rPr>
        <w:t xml:space="preserve">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w:t>
      </w:r>
      <w:r>
        <w:rPr>
          <w:rStyle w:val="s0"/>
        </w:rPr>
        <w:t>(эксплуатации);</w:t>
      </w:r>
    </w:p>
    <w:p w:rsidR="00000000" w:rsidRDefault="002056B0">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2056B0">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w:t>
      </w:r>
      <w:r>
        <w:rPr>
          <w:rStyle w:val="s0"/>
        </w:rPr>
        <w:t>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w:t>
      </w:r>
      <w:r>
        <w:rPr>
          <w:rStyle w:val="s0"/>
        </w:rPr>
        <w:t>тношении таких товаров при их использовании в соответствии с таможенной процедурой временного вывоза;</w:t>
      </w:r>
    </w:p>
    <w:p w:rsidR="00000000" w:rsidRDefault="002056B0">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w:t>
      </w:r>
      <w:r>
        <w:rPr>
          <w:rStyle w:val="s0"/>
        </w:rPr>
        <w:t>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w:t>
      </w:r>
      <w:r>
        <w:rPr>
          <w:rStyle w:val="s0"/>
        </w:rPr>
        <w:t>и);</w:t>
      </w:r>
    </w:p>
    <w:p w:rsidR="00000000" w:rsidRDefault="002056B0">
      <w:pPr>
        <w:ind w:firstLine="400"/>
        <w:jc w:val="both"/>
      </w:pPr>
      <w:bookmarkStart w:id="440" w:name="SUB3970104"/>
      <w:bookmarkEnd w:id="440"/>
      <w:r>
        <w:rPr>
          <w:rStyle w:val="s0"/>
        </w:rPr>
        <w:t xml:space="preserve">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w:t>
      </w:r>
      <w:r>
        <w:rPr>
          <w:rStyle w:val="s0"/>
        </w:rPr>
        <w:t xml:space="preserve">срока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w:t>
      </w:r>
      <w:r>
        <w:rPr>
          <w:rStyle w:val="s0"/>
        </w:rPr>
        <w:t>этих товаров.</w:t>
      </w:r>
    </w:p>
    <w:p w:rsidR="00000000" w:rsidRDefault="002056B0">
      <w:pPr>
        <w:ind w:firstLine="400"/>
        <w:jc w:val="both"/>
      </w:pPr>
      <w:r>
        <w:rPr>
          <w:rStyle w:val="s0"/>
        </w:rPr>
        <w:t>2. В отношении отдельных категорий товаров решением Комиссии могут быть установлены сроки, превышающие срок, указанный в подпункте 1) пункта 1 настоящей статьи.</w:t>
      </w:r>
    </w:p>
    <w:p w:rsidR="00000000" w:rsidRDefault="002056B0">
      <w:pPr>
        <w:ind w:firstLine="400"/>
        <w:jc w:val="both"/>
      </w:pPr>
      <w:r>
        <w:rPr>
          <w:rStyle w:val="s0"/>
        </w:rPr>
        <w:t xml:space="preserve">3. При реимпорте возмещение налогов, когда суммы таких налогов в связи с вывозом </w:t>
      </w:r>
      <w:r>
        <w:rPr>
          <w:rStyle w:val="s0"/>
        </w:rPr>
        <w:t>товаров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2056B0">
      <w:pPr>
        <w:ind w:firstLine="400"/>
        <w:jc w:val="both"/>
      </w:pPr>
      <w:r>
        <w:rPr>
          <w:rStyle w:val="s0"/>
        </w:rPr>
        <w:t>4. Декларантом таможенной процедуры реимпорта может выступать лицо, являвшееся декла</w:t>
      </w:r>
      <w:r>
        <w:rPr>
          <w:rStyle w:val="s0"/>
        </w:rPr>
        <w:t>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2056B0">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2056B0">
      <w:pPr>
        <w:ind w:firstLine="400"/>
        <w:jc w:val="both"/>
      </w:pPr>
      <w:r>
        <w:rPr>
          <w:rStyle w:val="s0"/>
        </w:rPr>
        <w:t>5. Товары помещаются под таможенную процедуру реимпорта в государстве - члене Таможенного союза, в кот</w:t>
      </w:r>
      <w:r>
        <w:rPr>
          <w:rStyle w:val="s0"/>
        </w:rPr>
        <w:t>ором они были помещены под одну из таможенных процедур, указанных в пункте 1 настоящей статьи.</w:t>
      </w:r>
    </w:p>
    <w:p w:rsidR="00000000" w:rsidRDefault="002056B0">
      <w:pPr>
        <w:ind w:firstLine="400"/>
        <w:jc w:val="both"/>
      </w:pPr>
      <w:r>
        <w:rPr>
          <w:rStyle w:val="s0"/>
        </w:rPr>
        <w:t> </w:t>
      </w:r>
    </w:p>
    <w:p w:rsidR="00000000" w:rsidRDefault="002056B0">
      <w:pPr>
        <w:ind w:left="1200" w:hanging="800"/>
        <w:jc w:val="both"/>
      </w:pPr>
      <w:bookmarkStart w:id="441" w:name="SUB3980000"/>
      <w:bookmarkEnd w:id="441"/>
      <w:r>
        <w:rPr>
          <w:rStyle w:val="s1"/>
        </w:rPr>
        <w:t>Статья 398. Документы и сведения, необходимые для помещения товаров под таможенную процедуру реимпорта</w:t>
      </w:r>
    </w:p>
    <w:p w:rsidR="00000000" w:rsidRDefault="002056B0">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w:t>
      </w:r>
      <w:r>
        <w:rPr>
          <w:rStyle w:val="s0"/>
        </w:rPr>
        <w:t>и производились с товарами за пределами таможенной территории Таможенного союза.</w:t>
      </w:r>
    </w:p>
    <w:p w:rsidR="00000000" w:rsidRDefault="002056B0">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w:t>
      </w:r>
      <w:r>
        <w:rPr>
          <w:rStyle w:val="s0"/>
        </w:rPr>
        <w:t>ту перемещения товаров через таможенную границу Таможенного союза при их вывозе.</w:t>
      </w:r>
    </w:p>
    <w:p w:rsidR="00000000" w:rsidRDefault="002056B0">
      <w:pPr>
        <w:ind w:firstLine="400"/>
        <w:jc w:val="both"/>
      </w:pPr>
      <w:r>
        <w:rPr>
          <w:rStyle w:val="s0"/>
        </w:rPr>
        <w:t> </w:t>
      </w:r>
    </w:p>
    <w:p w:rsidR="00000000" w:rsidRDefault="002056B0">
      <w:pPr>
        <w:ind w:left="1200" w:hanging="800"/>
        <w:jc w:val="both"/>
      </w:pPr>
      <w:bookmarkStart w:id="442" w:name="SUB3990000"/>
      <w:bookmarkEnd w:id="442"/>
      <w:r>
        <w:rPr>
          <w:rStyle w:val="s1"/>
        </w:rPr>
        <w:t xml:space="preserve">Статья 399. Возврат (зачет) сумм вывозных таможенных пошлин </w:t>
      </w:r>
    </w:p>
    <w:p w:rsidR="00000000" w:rsidRDefault="002056B0">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w:t>
      </w:r>
      <w:r>
        <w:rPr>
          <w:rStyle w:val="s0"/>
        </w:rPr>
        <w:t>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w:t>
      </w:r>
      <w:r>
        <w:rPr>
          <w:rStyle w:val="s0"/>
        </w:rPr>
        <w:t>аких товаров под таможенную процедуру экспорта.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43" w:name="SUB4000000"/>
      <w:bookmarkEnd w:id="443"/>
      <w:r>
        <w:rPr>
          <w:rStyle w:val="s1"/>
        </w:rPr>
        <w:t xml:space="preserve">Глава 46. Таможенная процедура реэкспорта </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400. Содержание таможенной процедуры реэкспорта </w:t>
      </w:r>
    </w:p>
    <w:p w:rsidR="00000000" w:rsidRDefault="002056B0">
      <w:pPr>
        <w:ind w:firstLine="400"/>
        <w:jc w:val="both"/>
      </w:pPr>
      <w:r>
        <w:rPr>
          <w:rStyle w:val="s0"/>
        </w:rPr>
        <w:t xml:space="preserve">Реэкспорт является таможенной процедурой, при которой товары, ранее ввезенные на таможенную территорию </w:t>
      </w:r>
      <w:r>
        <w:rPr>
          <w:rStyle w:val="s0"/>
        </w:rPr>
        <w:t>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w:t>
      </w:r>
      <w:r>
        <w:rPr>
          <w:rStyle w:val="s0"/>
        </w:rPr>
        <w:t>ер нетарифного регулирования.</w:t>
      </w:r>
    </w:p>
    <w:p w:rsidR="00000000" w:rsidRDefault="002056B0">
      <w:pPr>
        <w:ind w:firstLine="400"/>
        <w:jc w:val="both"/>
      </w:pPr>
      <w:r>
        <w:rPr>
          <w:rStyle w:val="s0"/>
        </w:rPr>
        <w:t> </w:t>
      </w:r>
    </w:p>
    <w:p w:rsidR="00000000" w:rsidRDefault="002056B0">
      <w:pPr>
        <w:ind w:left="1200" w:hanging="800"/>
        <w:jc w:val="both"/>
      </w:pPr>
      <w:bookmarkStart w:id="444" w:name="SUB4010000"/>
      <w:bookmarkEnd w:id="444"/>
      <w:r>
        <w:rPr>
          <w:rStyle w:val="s1"/>
        </w:rPr>
        <w:t>Статья 401. Условия помещения товаров под таможенную процедуру реэкспорта</w:t>
      </w:r>
    </w:p>
    <w:p w:rsidR="00000000" w:rsidRDefault="002056B0">
      <w:pPr>
        <w:ind w:firstLine="400"/>
        <w:jc w:val="both"/>
      </w:pPr>
      <w:r>
        <w:rPr>
          <w:rStyle w:val="s0"/>
        </w:rPr>
        <w:t>Под таможенную процедуру реэкспорта могут помещаться:</w:t>
      </w:r>
    </w:p>
    <w:p w:rsidR="00000000" w:rsidRDefault="002056B0">
      <w:pPr>
        <w:ind w:firstLine="400"/>
        <w:jc w:val="both"/>
      </w:pPr>
      <w:r>
        <w:rPr>
          <w:rStyle w:val="s0"/>
        </w:rPr>
        <w:t>1) иностранные товары, находящиеся на таможенной территории Таможенного союза, в том числе ввезе</w:t>
      </w:r>
      <w:r>
        <w:rPr>
          <w:rStyle w:val="s0"/>
        </w:rPr>
        <w:t>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2056B0">
      <w:pPr>
        <w:ind w:firstLine="400"/>
        <w:jc w:val="both"/>
      </w:pPr>
      <w:r>
        <w:rPr>
          <w:rStyle w:val="s0"/>
        </w:rPr>
        <w:t>2) товары, помещенные под таможенную процедуру выпуска для внутреннего потребления, если эти товары в</w:t>
      </w:r>
      <w:r>
        <w:rPr>
          <w:rStyle w:val="s0"/>
        </w:rPr>
        <w:t>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2056B0">
      <w:pPr>
        <w:ind w:firstLine="400"/>
        <w:jc w:val="both"/>
      </w:pPr>
      <w:r>
        <w:rPr>
          <w:rStyle w:val="s0"/>
        </w:rPr>
        <w:t>товары помещаются под таможенную процедуру реэкспорта в течение одного года со дня, следую</w:t>
      </w:r>
      <w:r>
        <w:rPr>
          <w:rStyle w:val="s0"/>
        </w:rPr>
        <w:t>щего за днем выпуска для внутреннего потребления;</w:t>
      </w:r>
    </w:p>
    <w:p w:rsidR="00000000" w:rsidRDefault="002056B0">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2056B0">
      <w:pPr>
        <w:ind w:firstLine="400"/>
        <w:jc w:val="both"/>
      </w:pPr>
      <w:r>
        <w:rPr>
          <w:rStyle w:val="s0"/>
        </w:rPr>
        <w:t>товары не использовались и не ремонтировались на таможенной территории Таможенно</w:t>
      </w:r>
      <w:r>
        <w:rPr>
          <w:rStyle w:val="s0"/>
        </w:rPr>
        <w:t>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2056B0">
      <w:pPr>
        <w:ind w:firstLine="400"/>
        <w:jc w:val="both"/>
      </w:pPr>
      <w:r>
        <w:rPr>
          <w:rStyle w:val="s0"/>
        </w:rPr>
        <w:t>товары могут быть идентифицированы таможенным органом.</w:t>
      </w:r>
    </w:p>
    <w:p w:rsidR="00000000" w:rsidRDefault="002056B0">
      <w:pPr>
        <w:ind w:firstLine="400"/>
        <w:jc w:val="both"/>
      </w:pPr>
      <w:r>
        <w:rPr>
          <w:rStyle w:val="s0"/>
        </w:rPr>
        <w:t> </w:t>
      </w:r>
    </w:p>
    <w:p w:rsidR="00000000" w:rsidRDefault="002056B0">
      <w:pPr>
        <w:ind w:left="1200" w:hanging="800"/>
        <w:jc w:val="both"/>
      </w:pPr>
      <w:bookmarkStart w:id="445" w:name="SUB4020000"/>
      <w:bookmarkEnd w:id="445"/>
      <w:r>
        <w:rPr>
          <w:rStyle w:val="s1"/>
        </w:rPr>
        <w:t>Статья 402. Особенности перевозки товаров, по</w:t>
      </w:r>
      <w:r>
        <w:rPr>
          <w:rStyle w:val="s1"/>
        </w:rPr>
        <w:t>мещенных под таможенную процедуру реэкспорта</w:t>
      </w:r>
    </w:p>
    <w:p w:rsidR="00000000" w:rsidRDefault="002056B0">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left="1200" w:hanging="800"/>
        <w:jc w:val="both"/>
      </w:pPr>
      <w:bookmarkStart w:id="446" w:name="SUB4030000"/>
      <w:bookmarkEnd w:id="446"/>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2056B0">
      <w:pPr>
        <w:ind w:firstLine="400"/>
        <w:jc w:val="both"/>
      </w:pPr>
      <w:r>
        <w:rPr>
          <w:rStyle w:val="s0"/>
        </w:rPr>
        <w:t>Для помещения под таможенную процедуру реэкспорта товаров, ранее помещенн</w:t>
      </w:r>
      <w:r>
        <w:rPr>
          <w:rStyle w:val="s0"/>
        </w:rPr>
        <w:t>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2056B0">
      <w:pPr>
        <w:ind w:firstLine="400"/>
        <w:jc w:val="both"/>
      </w:pPr>
      <w:r>
        <w:rPr>
          <w:rStyle w:val="s0"/>
        </w:rPr>
        <w:t>1) обстоятельствах ввоза товаров на таможенную территорию Таможенного союза (исходя из документов, подтверждаю</w:t>
      </w:r>
      <w:r>
        <w:rPr>
          <w:rStyle w:val="s0"/>
        </w:rPr>
        <w:t>щих совершение внешнеэкономической сделки);</w:t>
      </w:r>
    </w:p>
    <w:p w:rsidR="00000000" w:rsidRDefault="002056B0">
      <w:pPr>
        <w:ind w:firstLine="400"/>
        <w:jc w:val="both"/>
      </w:pPr>
      <w:r>
        <w:rPr>
          <w:rStyle w:val="s0"/>
        </w:rPr>
        <w:t>2) неисполнении условий внешнеэкономической сделки;</w:t>
      </w:r>
    </w:p>
    <w:p w:rsidR="00000000" w:rsidRDefault="002056B0">
      <w:pPr>
        <w:ind w:firstLine="400"/>
        <w:jc w:val="both"/>
      </w:pPr>
      <w:r>
        <w:rPr>
          <w:rStyle w:val="s0"/>
        </w:rPr>
        <w:t>3) помещении этих товаров под таможенную процедуру выпуска для внутреннего потребления;</w:t>
      </w:r>
    </w:p>
    <w:p w:rsidR="00000000" w:rsidRDefault="002056B0">
      <w:pPr>
        <w:ind w:firstLine="400"/>
        <w:jc w:val="both"/>
      </w:pPr>
      <w:r>
        <w:rPr>
          <w:rStyle w:val="s0"/>
        </w:rPr>
        <w:t>4) использовании этих товаров после помещения под таможенную процедуру в</w:t>
      </w:r>
      <w:r>
        <w:rPr>
          <w:rStyle w:val="s0"/>
        </w:rPr>
        <w:t>ыпуска для внутреннего потребления.</w:t>
      </w:r>
    </w:p>
    <w:p w:rsidR="00000000" w:rsidRDefault="002056B0">
      <w:pPr>
        <w:ind w:firstLine="400"/>
        <w:jc w:val="both"/>
      </w:pPr>
      <w:r>
        <w:rPr>
          <w:rStyle w:val="s0"/>
        </w:rPr>
        <w:t> </w:t>
      </w:r>
    </w:p>
    <w:p w:rsidR="00000000" w:rsidRDefault="002056B0">
      <w:pPr>
        <w:ind w:left="1200" w:hanging="800"/>
        <w:jc w:val="both"/>
      </w:pPr>
      <w:bookmarkStart w:id="447" w:name="SUB4040000"/>
      <w:bookmarkEnd w:id="447"/>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2056B0">
      <w:pPr>
        <w:ind w:firstLine="400"/>
        <w:jc w:val="both"/>
      </w:pPr>
      <w:r>
        <w:rPr>
          <w:rStyle w:val="s0"/>
        </w:rPr>
        <w:t>1. Обязанно</w:t>
      </w:r>
      <w:r>
        <w:rPr>
          <w:rStyle w:val="s0"/>
        </w:rPr>
        <w:t>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2056B0">
      <w:pPr>
        <w:ind w:firstLine="400"/>
        <w:jc w:val="both"/>
      </w:pPr>
      <w:r>
        <w:rPr>
          <w:rStyle w:val="s0"/>
        </w:rPr>
        <w:t>2. Обязанность по уплате ввозных таможе</w:t>
      </w:r>
      <w:r>
        <w:rPr>
          <w:rStyle w:val="s0"/>
        </w:rPr>
        <w:t>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2056B0">
      <w:pPr>
        <w:ind w:firstLine="400"/>
        <w:jc w:val="both"/>
      </w:pPr>
      <w:r>
        <w:rPr>
          <w:rStyle w:val="s0"/>
        </w:rPr>
        <w:t>1) при фактическом вывозе иностранных товаров с таможенной территории Таможенного союза, подтвержденном таможенным</w:t>
      </w:r>
      <w:r>
        <w:rPr>
          <w:rStyle w:val="s0"/>
        </w:rPr>
        <w:t xml:space="preserve"> органом места убытия в </w:t>
      </w:r>
      <w:hyperlink r:id="rId730" w:history="1">
        <w:r>
          <w:rPr>
            <w:rStyle w:val="a3"/>
          </w:rPr>
          <w:t>порядке</w:t>
        </w:r>
      </w:hyperlink>
      <w:r>
        <w:rPr>
          <w:rStyle w:val="s0"/>
        </w:rPr>
        <w:t>, определенном решением Комиссии;</w:t>
      </w:r>
    </w:p>
    <w:p w:rsidR="00000000" w:rsidRDefault="002056B0">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 xml:space="preserve">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w:t>
      </w:r>
      <w:r>
        <w:rPr>
          <w:rStyle w:val="s0"/>
        </w:rPr>
        <w:t>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2056B0">
      <w:pPr>
        <w:ind w:firstLine="400"/>
        <w:jc w:val="both"/>
      </w:pPr>
      <w:bookmarkStart w:id="448" w:name="SUB4040400"/>
      <w:bookmarkEnd w:id="448"/>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w:t>
      </w:r>
      <w:r>
        <w:rPr>
          <w:rStyle w:val="s0"/>
        </w:rPr>
        <w:t>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2056B0">
      <w:pPr>
        <w:ind w:firstLine="400"/>
        <w:jc w:val="both"/>
      </w:pPr>
      <w:r>
        <w:rPr>
          <w:rStyle w:val="s0"/>
        </w:rPr>
        <w:t>В отношении пр</w:t>
      </w:r>
      <w:r>
        <w:rPr>
          <w:rStyle w:val="s0"/>
        </w:rPr>
        <w:t>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w:t>
      </w:r>
      <w:r>
        <w:rPr>
          <w:rStyle w:val="s0"/>
        </w:rPr>
        <w:t>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2056B0">
      <w:pPr>
        <w:ind w:firstLine="400"/>
        <w:jc w:val="both"/>
      </w:pPr>
      <w:r>
        <w:rPr>
          <w:rStyle w:val="s0"/>
        </w:rPr>
        <w:t>5. При прекращении в соответствии с подпунктом 1) пункта 2 на</w:t>
      </w:r>
      <w:r>
        <w:rPr>
          <w:rStyle w:val="s0"/>
        </w:rPr>
        <w:t>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2056B0">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2056B0">
      <w:pPr>
        <w:ind w:left="1200" w:hanging="800"/>
        <w:jc w:val="both"/>
      </w:pPr>
      <w:r>
        <w:rPr>
          <w:rStyle w:val="s1"/>
        </w:rPr>
        <w:t> </w:t>
      </w:r>
    </w:p>
    <w:p w:rsidR="00000000" w:rsidRDefault="002056B0">
      <w:pPr>
        <w:ind w:left="1200" w:hanging="800"/>
        <w:jc w:val="both"/>
      </w:pPr>
      <w:bookmarkStart w:id="449" w:name="SUB4050000"/>
      <w:bookmarkEnd w:id="449"/>
      <w:r>
        <w:rPr>
          <w:rStyle w:val="s1"/>
        </w:rPr>
        <w:t xml:space="preserve">Статья 405. Возврат (зачет) сумм ввозных таможенных пошлин, налогов </w:t>
      </w:r>
    </w:p>
    <w:p w:rsidR="00000000" w:rsidRDefault="002056B0">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w:t>
      </w:r>
      <w:r>
        <w:rPr>
          <w:rStyle w:val="s0"/>
        </w:rPr>
        <w:t xml:space="preserve"> в соответствии с </w:t>
      </w:r>
      <w:hyperlink w:anchor="sub1530000" w:history="1">
        <w:r>
          <w:rPr>
            <w:rStyle w:val="a3"/>
          </w:rPr>
          <w:t>главой 17</w:t>
        </w:r>
      </w:hyperlink>
      <w:r>
        <w:rPr>
          <w:rStyle w:val="s0"/>
        </w:rPr>
        <w:t xml:space="preserve">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50" w:name="SUB4060000"/>
      <w:bookmarkEnd w:id="450"/>
      <w:r>
        <w:rPr>
          <w:rStyle w:val="s1"/>
        </w:rPr>
        <w:t xml:space="preserve">Глава 47. Таможенная процедура беспошлинной торговли </w:t>
      </w:r>
    </w:p>
    <w:p w:rsidR="00000000" w:rsidRDefault="002056B0">
      <w:pPr>
        <w:ind w:firstLine="400"/>
        <w:jc w:val="both"/>
      </w:pPr>
      <w:r>
        <w:rPr>
          <w:rStyle w:val="s0"/>
        </w:rPr>
        <w:t> </w:t>
      </w:r>
    </w:p>
    <w:p w:rsidR="00000000" w:rsidRDefault="002056B0">
      <w:pPr>
        <w:ind w:left="1200" w:hanging="800"/>
        <w:jc w:val="both"/>
      </w:pPr>
      <w:r>
        <w:rPr>
          <w:rStyle w:val="s1"/>
        </w:rPr>
        <w:t xml:space="preserve">Статья 406. Содержание таможенной процедуры беспошлинной торговли </w:t>
      </w:r>
    </w:p>
    <w:p w:rsidR="00000000" w:rsidRDefault="002056B0">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2056B0">
      <w:pPr>
        <w:ind w:firstLine="400"/>
        <w:jc w:val="both"/>
      </w:pPr>
      <w:r>
        <w:rPr>
          <w:rStyle w:val="s0"/>
        </w:rPr>
        <w:t> </w:t>
      </w:r>
    </w:p>
    <w:p w:rsidR="00000000" w:rsidRDefault="002056B0">
      <w:pPr>
        <w:ind w:left="1200" w:hanging="800"/>
        <w:jc w:val="both"/>
      </w:pPr>
      <w:bookmarkStart w:id="451" w:name="SUB4070000"/>
      <w:bookmarkEnd w:id="451"/>
      <w:r>
        <w:rPr>
          <w:rStyle w:val="s1"/>
        </w:rPr>
        <w:t>Статья 407. Условия помещения товаров под таможенную процедуру беспошлинной торговли</w:t>
      </w:r>
    </w:p>
    <w:p w:rsidR="00000000" w:rsidRDefault="002056B0">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2056B0">
      <w:pPr>
        <w:ind w:firstLine="400"/>
        <w:jc w:val="both"/>
      </w:pPr>
      <w:r>
        <w:rPr>
          <w:rStyle w:val="s0"/>
        </w:rPr>
        <w:t>Комиссией может быть установлен перечень иных товаров, не подлежащих помещению под таможен</w:t>
      </w:r>
      <w:r>
        <w:rPr>
          <w:rStyle w:val="s0"/>
        </w:rPr>
        <w:t>ную процедуру беспошлинной торговли.</w:t>
      </w:r>
    </w:p>
    <w:p w:rsidR="00000000" w:rsidRDefault="002056B0">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2056B0">
      <w:pPr>
        <w:ind w:firstLine="400"/>
        <w:jc w:val="both"/>
      </w:pPr>
      <w:r>
        <w:rPr>
          <w:rStyle w:val="s0"/>
        </w:rPr>
        <w:t>3. Товары, испол</w:t>
      </w:r>
      <w:r>
        <w:rPr>
          <w:rStyle w:val="s0"/>
        </w:rPr>
        <w:t>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2056B0">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w:t>
      </w:r>
      <w:r>
        <w:rPr>
          <w:rStyle w:val="s0"/>
        </w:rPr>
        <w:t>ларации.</w:t>
      </w:r>
    </w:p>
    <w:p w:rsidR="00000000" w:rsidRDefault="002056B0">
      <w:pPr>
        <w:ind w:firstLine="400"/>
        <w:jc w:val="both"/>
      </w:pPr>
      <w:r>
        <w:rPr>
          <w:rStyle w:val="s0"/>
        </w:rPr>
        <w:t> </w:t>
      </w:r>
    </w:p>
    <w:p w:rsidR="00000000" w:rsidRDefault="002056B0">
      <w:pPr>
        <w:ind w:left="1200" w:hanging="800"/>
        <w:jc w:val="both"/>
      </w:pPr>
      <w:bookmarkStart w:id="452" w:name="SUB4080000"/>
      <w:bookmarkEnd w:id="452"/>
      <w:r>
        <w:rPr>
          <w:rStyle w:val="s1"/>
        </w:rPr>
        <w:t>Статья 408. Магазины беспошлинной торговли</w:t>
      </w:r>
    </w:p>
    <w:p w:rsidR="00000000" w:rsidRDefault="002056B0">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2056B0">
      <w:pPr>
        <w:ind w:firstLine="400"/>
        <w:jc w:val="both"/>
      </w:pPr>
      <w:r>
        <w:rPr>
          <w:rStyle w:val="s0"/>
        </w:rPr>
        <w:t>2. Магазины беспо</w:t>
      </w:r>
      <w:r>
        <w:rPr>
          <w:rStyle w:val="s0"/>
        </w:rPr>
        <w:t>шлинной торговли располагаются:</w:t>
      </w:r>
    </w:p>
    <w:p w:rsidR="00000000" w:rsidRDefault="002056B0">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2056B0">
      <w:pPr>
        <w:ind w:firstLine="400"/>
        <w:jc w:val="both"/>
      </w:pPr>
      <w:r>
        <w:rPr>
          <w:rStyle w:val="s0"/>
        </w:rPr>
        <w:t>2) в столице - для иностранных дипломатических представительств, приравненных к ним</w:t>
      </w:r>
      <w:r>
        <w:rPr>
          <w:rStyle w:val="s0"/>
        </w:rPr>
        <w:t xml:space="preserve">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2056B0">
      <w:pPr>
        <w:ind w:firstLine="400"/>
        <w:jc w:val="both"/>
      </w:pPr>
      <w:r>
        <w:rPr>
          <w:rStyle w:val="s0"/>
        </w:rPr>
        <w:t> </w:t>
      </w:r>
    </w:p>
    <w:p w:rsidR="00000000" w:rsidRDefault="002056B0">
      <w:pPr>
        <w:ind w:left="1200" w:hanging="800"/>
        <w:jc w:val="both"/>
      </w:pPr>
      <w:bookmarkStart w:id="453" w:name="SUB4090000"/>
      <w:bookmarkEnd w:id="453"/>
      <w:r>
        <w:rPr>
          <w:rStyle w:val="s1"/>
        </w:rPr>
        <w:t>Статья 409. Реализация товаров и порядок таможенного контроля в магази</w:t>
      </w:r>
      <w:r>
        <w:rPr>
          <w:rStyle w:val="s1"/>
        </w:rPr>
        <w:t>нах беспошлинной торговли</w:t>
      </w:r>
    </w:p>
    <w:p w:rsidR="00000000" w:rsidRDefault="002056B0">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2056B0">
      <w:pPr>
        <w:ind w:firstLine="400"/>
        <w:jc w:val="both"/>
      </w:pPr>
      <w:r>
        <w:rPr>
          <w:rStyle w:val="s0"/>
        </w:rPr>
        <w:t>1) в розницу физическим лицам, выезжающим за пределы таможенной территории Таможенного союза по пассажирски</w:t>
      </w:r>
      <w:r>
        <w:rPr>
          <w:rStyle w:val="s0"/>
        </w:rPr>
        <w:t>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2056B0">
      <w:pPr>
        <w:jc w:val="both"/>
      </w:pPr>
      <w:r>
        <w:rPr>
          <w:rStyle w:val="s3"/>
        </w:rPr>
        <w:t xml:space="preserve">Подпункт 2 изложен в редакции </w:t>
      </w:r>
      <w:hyperlink r:id="rId731" w:anchor="sub_id=12409" w:history="1">
        <w:r>
          <w:rPr>
            <w:rStyle w:val="a3"/>
            <w:i/>
            <w:iCs/>
          </w:rPr>
          <w:t>Закона</w:t>
        </w:r>
      </w:hyperlink>
      <w:r>
        <w:rPr>
          <w:rStyle w:val="s3"/>
        </w:rPr>
        <w:t xml:space="preserve"> РК от 29.09.14 г. № 239-V (</w:t>
      </w:r>
      <w:hyperlink r:id="rId732" w:anchor="sub_id=4090000" w:history="1">
        <w:r>
          <w:rPr>
            <w:rStyle w:val="a3"/>
            <w:i/>
            <w:iCs/>
          </w:rPr>
          <w:t>см. стар. ред.</w:t>
        </w:r>
      </w:hyperlink>
      <w:r>
        <w:rPr>
          <w:rStyle w:val="s3"/>
        </w:rPr>
        <w:t>)</w:t>
      </w:r>
    </w:p>
    <w:p w:rsidR="00000000" w:rsidRDefault="002056B0">
      <w:pPr>
        <w:ind w:firstLine="400"/>
        <w:jc w:val="both"/>
      </w:pPr>
      <w:r>
        <w:rPr>
          <w:rStyle w:val="s0"/>
        </w:rPr>
        <w:t xml:space="preserve">2)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w:t>
      </w:r>
      <w:r>
        <w:rPr>
          <w:rStyle w:val="s0"/>
        </w:rPr>
        <w:t xml:space="preserve">при предъявлении документа,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733"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дела по согласованию с Министерством иностранных дел Республики Казахстан.</w:t>
      </w:r>
    </w:p>
    <w:p w:rsidR="00000000" w:rsidRDefault="002056B0">
      <w:pPr>
        <w:ind w:firstLine="400"/>
        <w:jc w:val="both"/>
      </w:pPr>
      <w:r>
        <w:rPr>
          <w:rStyle w:val="s0"/>
        </w:rPr>
        <w:t>2. Таможенный контроль в отн</w:t>
      </w:r>
      <w:r>
        <w:rPr>
          <w:rStyle w:val="s0"/>
        </w:rPr>
        <w:t>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2056B0">
      <w:pPr>
        <w:ind w:left="1200" w:hanging="800"/>
        <w:jc w:val="both"/>
      </w:pPr>
      <w:r>
        <w:rPr>
          <w:rStyle w:val="s1"/>
        </w:rPr>
        <w:t> </w:t>
      </w:r>
    </w:p>
    <w:p w:rsidR="00000000" w:rsidRDefault="002056B0">
      <w:pPr>
        <w:ind w:left="1200" w:hanging="800"/>
        <w:jc w:val="both"/>
      </w:pPr>
      <w:bookmarkStart w:id="454" w:name="SUB4100000"/>
      <w:bookmarkEnd w:id="454"/>
      <w:r>
        <w:rPr>
          <w:rStyle w:val="s1"/>
        </w:rPr>
        <w:t>Статья 410. Завершение таможенной процедуры беспошлинной торговли</w:t>
      </w:r>
    </w:p>
    <w:p w:rsidR="00000000" w:rsidRDefault="002056B0">
      <w:pPr>
        <w:ind w:firstLine="400"/>
        <w:jc w:val="both"/>
      </w:pPr>
      <w:r>
        <w:rPr>
          <w:rStyle w:val="s0"/>
        </w:rPr>
        <w:t xml:space="preserve">1. Действие </w:t>
      </w:r>
      <w:r>
        <w:rPr>
          <w:rStyle w:val="s0"/>
        </w:rPr>
        <w:t xml:space="preserve">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w:t>
      </w:r>
      <w:r>
        <w:rPr>
          <w:rStyle w:val="s0"/>
        </w:rPr>
        <w:t>екса, либо помещением этих товаров под иные таможенные процедуры в соответствии с настоящим Кодексом.</w:t>
      </w:r>
    </w:p>
    <w:p w:rsidR="00000000" w:rsidRDefault="002056B0">
      <w:pPr>
        <w:ind w:firstLine="400"/>
        <w:jc w:val="both"/>
      </w:pPr>
      <w:r>
        <w:rPr>
          <w:rStyle w:val="s0"/>
        </w:rPr>
        <w:t xml:space="preserve">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w:t>
      </w:r>
      <w:r>
        <w:rPr>
          <w:rStyle w:val="s0"/>
        </w:rPr>
        <w:t>под иную таможенную процедуру в течение одного месяца со дня, следующего за днем прекращения деятельности указанного магазина.</w:t>
      </w:r>
    </w:p>
    <w:p w:rsidR="00000000" w:rsidRDefault="002056B0">
      <w:pPr>
        <w:ind w:firstLine="400"/>
        <w:jc w:val="both"/>
      </w:pPr>
      <w:r>
        <w:rPr>
          <w:rStyle w:val="s0"/>
        </w:rPr>
        <w:t>При несовершении действий, указанных в части первой настоящего пункта, товары задерживаются таможенными органами в соответствии с</w:t>
      </w:r>
      <w:r>
        <w:rPr>
          <w:rStyle w:val="s0"/>
        </w:rPr>
        <w:t xml:space="preserve"> </w:t>
      </w:r>
      <w:hyperlink w:anchor="sub2200000" w:history="1">
        <w:r>
          <w:rPr>
            <w:rStyle w:val="a3"/>
          </w:rPr>
          <w:t>главой 24</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455" w:name="SUB4110000"/>
      <w:bookmarkEnd w:id="455"/>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w:t>
      </w:r>
      <w:r>
        <w:rPr>
          <w:rStyle w:val="s1"/>
        </w:rPr>
        <w:t>едуру беспошлинной торговли</w:t>
      </w:r>
    </w:p>
    <w:p w:rsidR="00000000" w:rsidRDefault="002056B0">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w:t>
      </w:r>
      <w:r>
        <w:rPr>
          <w:rStyle w:val="s0"/>
        </w:rPr>
        <w:t>екларации.</w:t>
      </w:r>
    </w:p>
    <w:p w:rsidR="00000000" w:rsidRDefault="002056B0">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2056B0">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2056B0">
      <w:pPr>
        <w:ind w:firstLine="400"/>
        <w:jc w:val="both"/>
      </w:pPr>
      <w:r>
        <w:rPr>
          <w:rStyle w:val="s0"/>
        </w:rPr>
        <w:t>2) при помещении этих товаров под иную таможенную процедуру;</w:t>
      </w:r>
    </w:p>
    <w:p w:rsidR="00000000" w:rsidRDefault="002056B0">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4) в сл</w:t>
      </w:r>
      <w:r>
        <w:rPr>
          <w:rStyle w:val="s0"/>
        </w:rPr>
        <w:t xml:space="preserve">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2056B0">
      <w:pPr>
        <w:ind w:firstLine="400"/>
        <w:jc w:val="both"/>
      </w:pPr>
      <w:r>
        <w:rPr>
          <w:rStyle w:val="s0"/>
        </w:rPr>
        <w:t>3. Сроком уплаты ввозных таможенных пошлин, налогов считается:</w:t>
      </w:r>
    </w:p>
    <w:p w:rsidR="00000000" w:rsidRDefault="002056B0">
      <w:pPr>
        <w:ind w:firstLine="400"/>
        <w:jc w:val="both"/>
      </w:pPr>
      <w:r>
        <w:rPr>
          <w:rStyle w:val="s0"/>
        </w:rPr>
        <w:t>1) при пользовании и распоряжении иностранными товарами в нарушение требований и условий таможенно</w:t>
      </w:r>
      <w:r>
        <w:rPr>
          <w:rStyle w:val="s0"/>
        </w:rPr>
        <w:t>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w:t>
      </w:r>
      <w:r>
        <w:rPr>
          <w:rStyle w:val="s0"/>
        </w:rPr>
        <w:t xml:space="preserve"> беспошлинной торговли;</w:t>
      </w:r>
    </w:p>
    <w:p w:rsidR="00000000" w:rsidRDefault="002056B0">
      <w:pPr>
        <w:ind w:firstLine="400"/>
        <w:jc w:val="both"/>
      </w:pPr>
      <w:r>
        <w:rPr>
          <w:rStyle w:val="s0"/>
        </w:rPr>
        <w:t xml:space="preserve">2) в случае утраты иностранных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w:t>
      </w:r>
      <w:r>
        <w:rPr>
          <w:rStyle w:val="s0"/>
        </w:rPr>
        <w:t>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2056B0">
      <w:pPr>
        <w:ind w:firstLine="400"/>
        <w:jc w:val="both"/>
      </w:pPr>
      <w:r>
        <w:rPr>
          <w:rStyle w:val="s0"/>
        </w:rPr>
        <w:t>4. Ввозные таможенные пошлины, налоги в случаях, ус</w:t>
      </w:r>
      <w:r>
        <w:rPr>
          <w:rStyle w:val="s0"/>
        </w:rPr>
        <w:t>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w:t>
      </w:r>
      <w:r>
        <w:rPr>
          <w:rStyle w:val="s0"/>
        </w:rPr>
        <w:t>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56" w:name="SUB4120000"/>
      <w:bookmarkEnd w:id="456"/>
      <w:r>
        <w:rPr>
          <w:rStyle w:val="s1"/>
        </w:rPr>
        <w:t>Глава 48. Таможенная процедур</w:t>
      </w:r>
      <w:r>
        <w:rPr>
          <w:rStyle w:val="s1"/>
        </w:rPr>
        <w:t>а уничтожения</w:t>
      </w:r>
    </w:p>
    <w:p w:rsidR="00000000" w:rsidRDefault="002056B0">
      <w:pPr>
        <w:ind w:firstLine="400"/>
        <w:jc w:val="both"/>
      </w:pPr>
      <w:r>
        <w:rPr>
          <w:rStyle w:val="s0"/>
        </w:rPr>
        <w:t> </w:t>
      </w:r>
    </w:p>
    <w:p w:rsidR="00000000" w:rsidRDefault="002056B0">
      <w:pPr>
        <w:ind w:left="1200" w:hanging="800"/>
        <w:jc w:val="both"/>
      </w:pPr>
      <w:r>
        <w:rPr>
          <w:rStyle w:val="s1"/>
        </w:rPr>
        <w:t>Статья 412. Содержание таможенной процедуры уничтожения</w:t>
      </w:r>
    </w:p>
    <w:p w:rsidR="00000000" w:rsidRDefault="002056B0">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w:t>
      </w:r>
      <w:r>
        <w:rPr>
          <w:rStyle w:val="s0"/>
        </w:rPr>
        <w:t>рифного регулирования.</w:t>
      </w:r>
    </w:p>
    <w:p w:rsidR="00000000" w:rsidRDefault="002056B0">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w:t>
      </w:r>
      <w:r>
        <w:rPr>
          <w:rStyle w:val="s0"/>
        </w:rPr>
        <w:t>оянии экономически выгодным способом.</w:t>
      </w:r>
    </w:p>
    <w:p w:rsidR="00000000" w:rsidRDefault="002056B0">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2056B0">
      <w:pPr>
        <w:ind w:firstLine="400"/>
        <w:jc w:val="both"/>
      </w:pPr>
      <w:r>
        <w:rPr>
          <w:rStyle w:val="s0"/>
        </w:rPr>
        <w:t> </w:t>
      </w:r>
    </w:p>
    <w:p w:rsidR="00000000" w:rsidRDefault="002056B0">
      <w:pPr>
        <w:ind w:left="1200" w:hanging="800"/>
        <w:jc w:val="both"/>
      </w:pPr>
      <w:bookmarkStart w:id="457" w:name="SUB4130000"/>
      <w:bookmarkEnd w:id="457"/>
      <w:r>
        <w:rPr>
          <w:rStyle w:val="s1"/>
        </w:rPr>
        <w:t>Статья 413. Условия помещения товар</w:t>
      </w:r>
      <w:r>
        <w:rPr>
          <w:rStyle w:val="s1"/>
        </w:rPr>
        <w:t>ов под таможенную процедуру уничтожения</w:t>
      </w:r>
    </w:p>
    <w:p w:rsidR="00000000" w:rsidRDefault="002056B0">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w:t>
      </w:r>
      <w:r>
        <w:rPr>
          <w:rStyle w:val="s0"/>
        </w:rPr>
        <w:t>чтожения, в котором указываются способ и место уничтожения.</w:t>
      </w:r>
    </w:p>
    <w:p w:rsidR="00000000" w:rsidRDefault="002056B0">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w:t>
      </w:r>
      <w:r>
        <w:rPr>
          <w:rStyle w:val="s0"/>
        </w:rPr>
        <w:t>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2056B0">
      <w:pPr>
        <w:ind w:firstLine="400"/>
        <w:jc w:val="both"/>
      </w:pPr>
      <w:r>
        <w:rPr>
          <w:rStyle w:val="s0"/>
        </w:rPr>
        <w:t xml:space="preserve">2. Под таможенную процедуру уничтожения не </w:t>
      </w:r>
      <w:r>
        <w:rPr>
          <w:rStyle w:val="s0"/>
        </w:rPr>
        <w:t>могут помещаться следующие категории товаров:</w:t>
      </w:r>
    </w:p>
    <w:p w:rsidR="00000000" w:rsidRDefault="002056B0">
      <w:pPr>
        <w:ind w:firstLine="400"/>
        <w:jc w:val="both"/>
      </w:pPr>
      <w:r>
        <w:rPr>
          <w:rStyle w:val="s0"/>
        </w:rPr>
        <w:t>1) культурные, археологические, исторические ценности;</w:t>
      </w:r>
    </w:p>
    <w:p w:rsidR="00000000" w:rsidRDefault="002056B0">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w:t>
      </w:r>
      <w:r>
        <w:rPr>
          <w:rStyle w:val="s0"/>
        </w:rPr>
        <w:t>зоотии и распространения карантинных объектов;</w:t>
      </w:r>
    </w:p>
    <w:p w:rsidR="00000000" w:rsidRDefault="002056B0">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2056B0">
      <w:pPr>
        <w:ind w:firstLine="400"/>
        <w:jc w:val="both"/>
      </w:pPr>
      <w:r>
        <w:rPr>
          <w:rStyle w:val="s0"/>
        </w:rPr>
        <w:t>4) изъятые товары или товары, на которые наложен арест, в том числе являющиеся вещественными доказательства</w:t>
      </w:r>
      <w:r>
        <w:rPr>
          <w:rStyle w:val="s0"/>
        </w:rPr>
        <w:t>ми, в соответствии с законами Республики Казахстан;</w:t>
      </w:r>
    </w:p>
    <w:p w:rsidR="00000000" w:rsidRDefault="002056B0">
      <w:pPr>
        <w:ind w:firstLine="400"/>
        <w:jc w:val="both"/>
      </w:pPr>
      <w:r>
        <w:rPr>
          <w:rStyle w:val="s0"/>
        </w:rPr>
        <w:t>5) иные товары, перечень которых определяется решением Комиссии.</w:t>
      </w:r>
    </w:p>
    <w:p w:rsidR="00000000" w:rsidRDefault="002056B0">
      <w:pPr>
        <w:ind w:firstLine="400"/>
        <w:jc w:val="both"/>
      </w:pPr>
      <w:r>
        <w:rPr>
          <w:rStyle w:val="s0"/>
        </w:rPr>
        <w:t>3. Уничтожение товаров не допускается, если такое уничтожение:</w:t>
      </w:r>
    </w:p>
    <w:p w:rsidR="00000000" w:rsidRDefault="002056B0">
      <w:pPr>
        <w:ind w:firstLine="400"/>
        <w:jc w:val="both"/>
      </w:pPr>
      <w:r>
        <w:rPr>
          <w:rStyle w:val="s0"/>
        </w:rPr>
        <w:t>1) может причинить вред окружающей среде или представляет опасность для жизн</w:t>
      </w:r>
      <w:r>
        <w:rPr>
          <w:rStyle w:val="s0"/>
        </w:rPr>
        <w:t>и и здоровья людей;</w:t>
      </w:r>
    </w:p>
    <w:p w:rsidR="00000000" w:rsidRDefault="002056B0">
      <w:pPr>
        <w:ind w:firstLine="400"/>
        <w:jc w:val="both"/>
      </w:pPr>
      <w:r>
        <w:rPr>
          <w:rStyle w:val="s0"/>
        </w:rPr>
        <w:t>2) производится путем потребления товаров в соответствии с их обычным предназначением;</w:t>
      </w:r>
    </w:p>
    <w:p w:rsidR="00000000" w:rsidRDefault="002056B0">
      <w:pPr>
        <w:ind w:firstLine="400"/>
        <w:jc w:val="both"/>
      </w:pPr>
      <w:r>
        <w:rPr>
          <w:rStyle w:val="s0"/>
        </w:rPr>
        <w:t>3) может повлечь расходы для государственных органов Республики Казахстан.</w:t>
      </w:r>
    </w:p>
    <w:p w:rsidR="00000000" w:rsidRDefault="002056B0">
      <w:pPr>
        <w:ind w:firstLine="400"/>
        <w:jc w:val="both"/>
      </w:pPr>
      <w:r>
        <w:rPr>
          <w:rStyle w:val="s0"/>
        </w:rPr>
        <w:t>4. Уничтожение товаров производится за счет декларанта таможенной процедур</w:t>
      </w:r>
      <w:r>
        <w:rPr>
          <w:rStyle w:val="s0"/>
        </w:rPr>
        <w:t>ы уничтожения.</w:t>
      </w:r>
    </w:p>
    <w:p w:rsidR="00000000" w:rsidRDefault="002056B0">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2056B0">
      <w:pPr>
        <w:ind w:firstLine="400"/>
        <w:jc w:val="both"/>
      </w:pPr>
      <w:r>
        <w:rPr>
          <w:rStyle w:val="s0"/>
        </w:rPr>
        <w:t> </w:t>
      </w:r>
    </w:p>
    <w:p w:rsidR="00000000" w:rsidRDefault="002056B0">
      <w:pPr>
        <w:ind w:left="1200" w:hanging="800"/>
        <w:jc w:val="both"/>
      </w:pPr>
      <w:bookmarkStart w:id="458" w:name="SUB4140000"/>
      <w:bookmarkEnd w:id="458"/>
      <w:r>
        <w:rPr>
          <w:rStyle w:val="s1"/>
        </w:rPr>
        <w:t>Статья 414. Особенности применения таможенной процедур</w:t>
      </w:r>
      <w:r>
        <w:rPr>
          <w:rStyle w:val="s1"/>
        </w:rPr>
        <w:t xml:space="preserve">ы уничтожения </w:t>
      </w:r>
    </w:p>
    <w:p w:rsidR="00000000" w:rsidRDefault="002056B0">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w:t>
      </w:r>
      <w:r>
        <w:rPr>
          <w:rStyle w:val="s0"/>
        </w:rPr>
        <w:t>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w:t>
      </w:r>
      <w:r>
        <w:rPr>
          <w:rStyle w:val="s0"/>
        </w:rPr>
        <w:t xml:space="preserve">анов и независимых экспертов. </w:t>
      </w:r>
    </w:p>
    <w:p w:rsidR="00000000" w:rsidRDefault="002056B0">
      <w:pPr>
        <w:ind w:firstLine="400"/>
        <w:jc w:val="both"/>
      </w:pPr>
      <w:r>
        <w:rPr>
          <w:rStyle w:val="s0"/>
        </w:rPr>
        <w:t>Уничтожение производится:</w:t>
      </w:r>
    </w:p>
    <w:p w:rsidR="00000000" w:rsidRDefault="002056B0">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w:t>
      </w:r>
      <w:r>
        <w:rPr>
          <w:rStyle w:val="s0"/>
        </w:rPr>
        <w:t xml:space="preserve"> должен обеспечивать невозможность их восстановления, приведения в первоначальное состояние для использования по назначению;</w:t>
      </w:r>
    </w:p>
    <w:p w:rsidR="00000000" w:rsidRDefault="002056B0">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w:t>
      </w:r>
      <w:r>
        <w:rPr>
          <w:rStyle w:val="s0"/>
        </w:rPr>
        <w:t>ми при условии, что такие повреждения исключают последующее восстановление товаров и возможность их использования.</w:t>
      </w:r>
    </w:p>
    <w:p w:rsidR="00000000" w:rsidRDefault="002056B0">
      <w:pPr>
        <w:ind w:firstLine="400"/>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w:t>
      </w:r>
      <w:r>
        <w:rPr>
          <w:rStyle w:val="s0"/>
        </w:rPr>
        <w:t xml:space="preserve">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w:t>
      </w:r>
      <w:r>
        <w:rPr>
          <w:rStyle w:val="s0"/>
        </w:rPr>
        <w:t>зования.</w:t>
      </w:r>
    </w:p>
    <w:p w:rsidR="00000000" w:rsidRDefault="002056B0">
      <w:pPr>
        <w:ind w:firstLine="400"/>
        <w:jc w:val="both"/>
      </w:pPr>
      <w:r>
        <w:rPr>
          <w:rStyle w:val="s0"/>
        </w:rPr>
        <w:t>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w:t>
      </w:r>
      <w:r>
        <w:rPr>
          <w:rStyle w:val="s0"/>
        </w:rPr>
        <w:t>странные товары, ввезенные на таможенную территорию Таможенного союза в таком состоянии.</w:t>
      </w:r>
    </w:p>
    <w:p w:rsidR="00000000" w:rsidRDefault="002056B0">
      <w:pPr>
        <w:ind w:firstLine="400"/>
        <w:jc w:val="both"/>
      </w:pPr>
      <w:r>
        <w:rPr>
          <w:rStyle w:val="s0"/>
        </w:rPr>
        <w:t xml:space="preserve">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w:t>
      </w:r>
      <w:r>
        <w:rPr>
          <w:rStyle w:val="s0"/>
        </w:rPr>
        <w:t>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2056B0">
      <w:pPr>
        <w:ind w:firstLine="400"/>
        <w:jc w:val="both"/>
      </w:pPr>
      <w:r>
        <w:rPr>
          <w:rStyle w:val="s0"/>
        </w:rPr>
        <w:t> </w:t>
      </w:r>
    </w:p>
    <w:p w:rsidR="00000000" w:rsidRDefault="002056B0">
      <w:pPr>
        <w:ind w:left="1200" w:hanging="800"/>
        <w:jc w:val="both"/>
      </w:pPr>
      <w:bookmarkStart w:id="459" w:name="SUB4150000"/>
      <w:bookmarkEnd w:id="459"/>
      <w:r>
        <w:rPr>
          <w:rStyle w:val="s1"/>
        </w:rPr>
        <w:t>Статья 415. Завершение таможенной процедуры уничтожения</w:t>
      </w:r>
    </w:p>
    <w:p w:rsidR="00000000" w:rsidRDefault="002056B0">
      <w:pPr>
        <w:ind w:firstLine="400"/>
        <w:jc w:val="both"/>
      </w:pPr>
      <w:r>
        <w:rPr>
          <w:rStyle w:val="s0"/>
        </w:rPr>
        <w:t>1. Таможенная процедура уничт</w:t>
      </w:r>
      <w:r>
        <w:rPr>
          <w:rStyle w:val="s0"/>
        </w:rPr>
        <w:t>ожения завершается фактическим уничтожением товаров с составлением акта уничтожения, содержащего следующие основные сведения:</w:t>
      </w:r>
    </w:p>
    <w:p w:rsidR="00000000" w:rsidRDefault="002056B0">
      <w:pPr>
        <w:ind w:firstLine="400"/>
        <w:jc w:val="both"/>
      </w:pPr>
      <w:r>
        <w:rPr>
          <w:rStyle w:val="s0"/>
        </w:rPr>
        <w:t>дата и место уничтожения товаров;</w:t>
      </w:r>
    </w:p>
    <w:p w:rsidR="00000000" w:rsidRDefault="002056B0">
      <w:pPr>
        <w:ind w:firstLine="400"/>
        <w:jc w:val="both"/>
      </w:pPr>
      <w:r>
        <w:rPr>
          <w:rStyle w:val="s0"/>
        </w:rPr>
        <w:t xml:space="preserve">сведения о лице, заявившем таможенную процедуру уничтожения; </w:t>
      </w:r>
    </w:p>
    <w:p w:rsidR="00000000" w:rsidRDefault="002056B0">
      <w:pPr>
        <w:ind w:firstLine="400"/>
        <w:jc w:val="both"/>
      </w:pPr>
      <w:r>
        <w:rPr>
          <w:rStyle w:val="s0"/>
        </w:rPr>
        <w:t>сведения о лицах, присутствовавших</w:t>
      </w:r>
      <w:r>
        <w:rPr>
          <w:rStyle w:val="s0"/>
        </w:rPr>
        <w:t xml:space="preserve"> при уничтожении; </w:t>
      </w:r>
    </w:p>
    <w:p w:rsidR="00000000" w:rsidRDefault="002056B0">
      <w:pPr>
        <w:ind w:firstLine="400"/>
        <w:jc w:val="both"/>
      </w:pPr>
      <w:r>
        <w:rPr>
          <w:rStyle w:val="s0"/>
        </w:rPr>
        <w:t xml:space="preserve">наименования уничтожаемых товаров, их количество в единицах измерения; </w:t>
      </w:r>
    </w:p>
    <w:p w:rsidR="00000000" w:rsidRDefault="002056B0">
      <w:pPr>
        <w:ind w:firstLine="400"/>
        <w:jc w:val="both"/>
      </w:pPr>
      <w:r>
        <w:rPr>
          <w:rStyle w:val="s0"/>
        </w:rPr>
        <w:t>способ уничтожения товаров;</w:t>
      </w:r>
    </w:p>
    <w:p w:rsidR="00000000" w:rsidRDefault="002056B0">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2056B0">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2056B0">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60" w:name="SUB4160000"/>
      <w:bookmarkEnd w:id="460"/>
      <w:r>
        <w:rPr>
          <w:rStyle w:val="s1"/>
        </w:rPr>
        <w:t>Глава 49. Таможенная п</w:t>
      </w:r>
      <w:r>
        <w:rPr>
          <w:rStyle w:val="s1"/>
        </w:rPr>
        <w:t xml:space="preserve">роцедура отказа в пользу государства </w:t>
      </w:r>
    </w:p>
    <w:p w:rsidR="00000000" w:rsidRDefault="002056B0">
      <w:pPr>
        <w:ind w:firstLine="400"/>
        <w:jc w:val="both"/>
      </w:pPr>
      <w:r>
        <w:rPr>
          <w:rStyle w:val="s0"/>
        </w:rPr>
        <w:t> </w:t>
      </w:r>
    </w:p>
    <w:p w:rsidR="00000000" w:rsidRDefault="002056B0">
      <w:pPr>
        <w:ind w:left="1200" w:hanging="800"/>
        <w:jc w:val="both"/>
      </w:pPr>
      <w:r>
        <w:rPr>
          <w:rStyle w:val="s1"/>
        </w:rPr>
        <w:t>Статья 416. Содержание таможенной процедуры отказа в пользу государства</w:t>
      </w:r>
    </w:p>
    <w:p w:rsidR="00000000" w:rsidRDefault="002056B0">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w:t>
      </w:r>
      <w:r>
        <w:rPr>
          <w:rStyle w:val="s0"/>
        </w:rPr>
        <w:t xml:space="preserve"> - члена Таможенного союза без уплаты таможенных платежей и налогов без применения мер нетарифного регулирования.</w:t>
      </w:r>
    </w:p>
    <w:p w:rsidR="00000000" w:rsidRDefault="002056B0">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2056B0">
      <w:pPr>
        <w:ind w:firstLine="400"/>
        <w:jc w:val="both"/>
      </w:pPr>
      <w:r>
        <w:rPr>
          <w:rStyle w:val="s0"/>
        </w:rPr>
        <w:t> </w:t>
      </w:r>
    </w:p>
    <w:p w:rsidR="00000000" w:rsidRDefault="002056B0">
      <w:pPr>
        <w:ind w:left="1200" w:hanging="800"/>
        <w:jc w:val="both"/>
      </w:pPr>
      <w:bookmarkStart w:id="461" w:name="SUB4170000"/>
      <w:bookmarkEnd w:id="461"/>
      <w:r>
        <w:rPr>
          <w:rStyle w:val="s1"/>
        </w:rPr>
        <w:t>Статья 417. Услови</w:t>
      </w:r>
      <w:r>
        <w:rPr>
          <w:rStyle w:val="s1"/>
        </w:rPr>
        <w:t>я помещения товаров под таможенную процедуру отказа в пользу государства</w:t>
      </w:r>
    </w:p>
    <w:p w:rsidR="00000000" w:rsidRDefault="002056B0">
      <w:pPr>
        <w:ind w:firstLine="400"/>
        <w:jc w:val="both"/>
      </w:pPr>
      <w:r>
        <w:rPr>
          <w:rStyle w:val="s0"/>
        </w:rPr>
        <w:t xml:space="preserve">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 Таможенного союза, а </w:t>
      </w:r>
      <w:r>
        <w:rPr>
          <w:rStyle w:val="s0"/>
        </w:rPr>
        <w:t>также запрещенных к обороту на территориях государств - членов Таможенного союза.</w:t>
      </w:r>
    </w:p>
    <w:p w:rsidR="00000000" w:rsidRDefault="002056B0">
      <w:pPr>
        <w:ind w:firstLine="400"/>
        <w:jc w:val="both"/>
      </w:pPr>
      <w:r>
        <w:rPr>
          <w:rStyle w:val="s0"/>
        </w:rPr>
        <w:t>2. Отказ в пользу государства не должен повлечь для таможенных органов какие-либо расходы.</w:t>
      </w:r>
    </w:p>
    <w:p w:rsidR="00000000" w:rsidRDefault="002056B0">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2056B0">
      <w:pPr>
        <w:ind w:firstLine="400"/>
        <w:jc w:val="both"/>
      </w:pPr>
      <w:r>
        <w:rPr>
          <w:rStyle w:val="s0"/>
        </w:rPr>
        <w:t> </w:t>
      </w:r>
    </w:p>
    <w:p w:rsidR="00000000" w:rsidRDefault="002056B0">
      <w:pPr>
        <w:ind w:left="1200" w:hanging="800"/>
        <w:jc w:val="both"/>
      </w:pPr>
      <w:bookmarkStart w:id="462" w:name="SUB4180000"/>
      <w:bookmarkEnd w:id="462"/>
      <w:r>
        <w:rPr>
          <w:rStyle w:val="s1"/>
        </w:rPr>
        <w:t xml:space="preserve">Статья 418. Порядок отказа от товаров в пользу государства </w:t>
      </w:r>
    </w:p>
    <w:p w:rsidR="00000000" w:rsidRDefault="002056B0">
      <w:pPr>
        <w:ind w:firstLine="400"/>
        <w:jc w:val="both"/>
      </w:pPr>
      <w:r>
        <w:rPr>
          <w:rStyle w:val="s0"/>
        </w:rPr>
        <w:t>Таможенная процедура отказа в пользу государства з</w:t>
      </w:r>
      <w:r>
        <w:rPr>
          <w:rStyle w:val="s0"/>
        </w:rPr>
        <w:t>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w:t>
      </w:r>
      <w:r>
        <w:rPr>
          <w:rStyle w:val="s0"/>
        </w:rPr>
        <w:t>ой декларации. После завершения таможенного декларирования изменение указанной таможенной процедуры не допускается.</w:t>
      </w:r>
    </w:p>
    <w:p w:rsidR="00000000" w:rsidRDefault="002056B0">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w:t>
      </w:r>
      <w:r>
        <w:rPr>
          <w:rStyle w:val="s0"/>
        </w:rPr>
        <w:t>я в собственность государства в соответствии с главой 34 настоящего Кодекса.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63" w:name="SUB4190000"/>
      <w:bookmarkEnd w:id="463"/>
      <w:r>
        <w:rPr>
          <w:rStyle w:val="s1"/>
        </w:rPr>
        <w:t xml:space="preserve">Глава 50. Специальная таможенная процедура </w:t>
      </w:r>
    </w:p>
    <w:p w:rsidR="00000000" w:rsidRDefault="002056B0">
      <w:pPr>
        <w:ind w:firstLine="400"/>
        <w:jc w:val="both"/>
      </w:pPr>
      <w:r>
        <w:rPr>
          <w:rStyle w:val="s0"/>
        </w:rPr>
        <w:t> </w:t>
      </w:r>
    </w:p>
    <w:p w:rsidR="00000000" w:rsidRDefault="002056B0">
      <w:pPr>
        <w:jc w:val="both"/>
      </w:pPr>
      <w:r>
        <w:rPr>
          <w:rStyle w:val="s3"/>
        </w:rPr>
        <w:t xml:space="preserve">В статью 419 внесены изменения в соответствии с </w:t>
      </w:r>
      <w:hyperlink r:id="rId734" w:anchor="sub_id=419" w:history="1">
        <w:r>
          <w:rPr>
            <w:rStyle w:val="a3"/>
            <w:i/>
            <w:iCs/>
          </w:rPr>
          <w:t>Законом</w:t>
        </w:r>
      </w:hyperlink>
      <w:r>
        <w:rPr>
          <w:rStyle w:val="s3"/>
        </w:rPr>
        <w:t xml:space="preserve"> РК от 29.12.14 г. № 269-V (</w:t>
      </w:r>
      <w:hyperlink r:id="rId735" w:anchor="sub_id=4190000" w:history="1">
        <w:r>
          <w:rPr>
            <w:rStyle w:val="a3"/>
            <w:i/>
            <w:iCs/>
          </w:rPr>
          <w:t>см. стар. ред.</w:t>
        </w:r>
      </w:hyperlink>
      <w:r>
        <w:rPr>
          <w:rStyle w:val="s3"/>
        </w:rPr>
        <w:t>)</w:t>
      </w:r>
    </w:p>
    <w:p w:rsidR="00000000" w:rsidRDefault="002056B0">
      <w:pPr>
        <w:ind w:left="1200" w:hanging="800"/>
        <w:jc w:val="both"/>
      </w:pPr>
      <w:r>
        <w:rPr>
          <w:rStyle w:val="s1"/>
        </w:rPr>
        <w:t xml:space="preserve">Статья 419. Содержание специальной таможенной процедуры </w:t>
      </w:r>
    </w:p>
    <w:p w:rsidR="00000000" w:rsidRDefault="002056B0">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w:t>
      </w:r>
      <w:r>
        <w:rPr>
          <w:rStyle w:val="s0"/>
        </w:rPr>
        <w:t>ния таможенных пошлин и налогов и без применения мер нетарифного регулирования.</w:t>
      </w:r>
    </w:p>
    <w:p w:rsidR="00000000" w:rsidRDefault="002056B0">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736" w:history="1">
        <w:r>
          <w:rPr>
            <w:rStyle w:val="a3"/>
          </w:rPr>
          <w:t>решением</w:t>
        </w:r>
      </w:hyperlink>
      <w:r>
        <w:rPr>
          <w:rStyle w:val="s0"/>
        </w:rPr>
        <w:t xml:space="preserve"> Комиссии.</w:t>
      </w:r>
    </w:p>
    <w:p w:rsidR="00000000" w:rsidRDefault="002056B0">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w:t>
      </w:r>
      <w:r>
        <w:rPr>
          <w:rStyle w:val="s0"/>
        </w:rPr>
        <w:t>орядок завершения действия специальной таможенной процедуры, а также перечень лиц, правомочных помещать под такую таможенную процедуру товары, ввозимые на территорию Республики Казахстан, утверждаются Правительством Республики Казахстан, если иное не устан</w:t>
      </w:r>
      <w:r>
        <w:rPr>
          <w:rStyle w:val="s0"/>
        </w:rPr>
        <w:t>овлено таможенным законодательством Таможенного союза.</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64" w:name="SUB4200000"/>
      <w:bookmarkEnd w:id="464"/>
      <w:r>
        <w:rPr>
          <w:rStyle w:val="s1"/>
        </w:rPr>
        <w:t xml:space="preserve">РАЗДЕЛ 7. ОСОБЕННОСТИ ПЕРЕМЕЩЕНИЯ ЧЕРЕЗ </w:t>
      </w:r>
    </w:p>
    <w:p w:rsidR="00000000" w:rsidRDefault="002056B0">
      <w:pPr>
        <w:jc w:val="center"/>
      </w:pPr>
      <w:r>
        <w:rPr>
          <w:rStyle w:val="s1"/>
        </w:rPr>
        <w:t>ТАМОЖЕННУЮ ГРАНИЦУ ТАМОЖЕННОГО СОЮЗА</w:t>
      </w:r>
    </w:p>
    <w:p w:rsidR="00000000" w:rsidRDefault="002056B0">
      <w:pPr>
        <w:jc w:val="center"/>
      </w:pPr>
      <w:r>
        <w:rPr>
          <w:rStyle w:val="s1"/>
        </w:rPr>
        <w:t xml:space="preserve">И СОВЕРШЕНИЯ ТАМОЖЕННЫХ ОПЕРАЦИЙ В ОТНОШЕНИИ </w:t>
      </w:r>
    </w:p>
    <w:p w:rsidR="00000000" w:rsidRDefault="002056B0">
      <w:pPr>
        <w:jc w:val="center"/>
      </w:pPr>
      <w:r>
        <w:rPr>
          <w:rStyle w:val="s1"/>
        </w:rPr>
        <w:t xml:space="preserve">ОТДЕЛЬНЫХ КАТЕГОРИЙ ТОВАРОВ </w:t>
      </w:r>
    </w:p>
    <w:p w:rsidR="00000000" w:rsidRDefault="002056B0">
      <w:pPr>
        <w:jc w:val="center"/>
      </w:pPr>
      <w:r>
        <w:rPr>
          <w:rStyle w:val="s1"/>
        </w:rPr>
        <w:t> </w:t>
      </w:r>
    </w:p>
    <w:p w:rsidR="00000000" w:rsidRDefault="002056B0">
      <w:pPr>
        <w:jc w:val="center"/>
      </w:pPr>
      <w:r>
        <w:rPr>
          <w:rStyle w:val="s1"/>
        </w:rPr>
        <w:t>Глава 51. Особенности совершения таможенны</w:t>
      </w:r>
      <w:r>
        <w:rPr>
          <w:rStyle w:val="s1"/>
        </w:rPr>
        <w:t xml:space="preserve">х операций в отношении товаров, </w:t>
      </w:r>
    </w:p>
    <w:p w:rsidR="00000000" w:rsidRDefault="002056B0">
      <w:pPr>
        <w:jc w:val="center"/>
      </w:pPr>
      <w:r>
        <w:rPr>
          <w:rStyle w:val="s1"/>
        </w:rPr>
        <w:t xml:space="preserve">пересылаемых в международных почтовых отправлениях </w:t>
      </w:r>
    </w:p>
    <w:p w:rsidR="00000000" w:rsidRDefault="002056B0">
      <w:pPr>
        <w:ind w:firstLine="400"/>
        <w:jc w:val="both"/>
      </w:pPr>
      <w:r>
        <w:rPr>
          <w:rStyle w:val="s0"/>
        </w:rPr>
        <w:t> </w:t>
      </w:r>
    </w:p>
    <w:p w:rsidR="00000000" w:rsidRDefault="002056B0">
      <w:pPr>
        <w:ind w:left="1200" w:hanging="800"/>
        <w:jc w:val="both"/>
      </w:pPr>
      <w:r>
        <w:rPr>
          <w:rStyle w:val="s1"/>
        </w:rPr>
        <w:t>Статья 420. Международные почтовые отправления</w:t>
      </w:r>
    </w:p>
    <w:p w:rsidR="00000000" w:rsidRDefault="002056B0">
      <w:pPr>
        <w:ind w:firstLine="400"/>
        <w:jc w:val="both"/>
      </w:pPr>
      <w:r>
        <w:rPr>
          <w:rStyle w:val="s0"/>
        </w:rPr>
        <w:t xml:space="preserve">1. К международным почтовым отправлениям относятся посылки и отправления письменной корреспонденции, являющиеся объектами </w:t>
      </w:r>
      <w:r>
        <w:rPr>
          <w:rStyle w:val="s0"/>
        </w:rPr>
        <w:t>почтового обмена в соответствии с актами Всемирного почтового союза.</w:t>
      </w:r>
    </w:p>
    <w:p w:rsidR="00000000" w:rsidRDefault="002056B0">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2056B0">
      <w:pPr>
        <w:ind w:firstLine="400"/>
        <w:jc w:val="both"/>
      </w:pPr>
      <w:r>
        <w:rPr>
          <w:rStyle w:val="s0"/>
        </w:rPr>
        <w:t xml:space="preserve">3. Международные почтовые отправления не могут быть </w:t>
      </w:r>
      <w:r>
        <w:rPr>
          <w:rStyle w:val="s0"/>
        </w:rPr>
        <w:t>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2056B0">
      <w:pPr>
        <w:ind w:left="1200" w:hanging="800"/>
        <w:jc w:val="both"/>
      </w:pPr>
      <w:r>
        <w:rPr>
          <w:rStyle w:val="s1"/>
        </w:rPr>
        <w:t> </w:t>
      </w:r>
    </w:p>
    <w:p w:rsidR="00000000" w:rsidRDefault="002056B0">
      <w:pPr>
        <w:ind w:left="1200" w:hanging="800"/>
        <w:jc w:val="both"/>
      </w:pPr>
      <w:bookmarkStart w:id="465" w:name="SUB4210000"/>
      <w:bookmarkEnd w:id="465"/>
      <w:r>
        <w:rPr>
          <w:rStyle w:val="s1"/>
        </w:rPr>
        <w:t>Статья 421. Особенности пересылки товаров в международных почтовых отправлениях</w:t>
      </w:r>
    </w:p>
    <w:p w:rsidR="00000000" w:rsidRDefault="002056B0">
      <w:pPr>
        <w:ind w:firstLine="400"/>
        <w:jc w:val="both"/>
      </w:pPr>
      <w:r>
        <w:rPr>
          <w:rStyle w:val="s0"/>
        </w:rPr>
        <w:t>1. Не допускается пересылка в ме</w:t>
      </w:r>
      <w:r>
        <w:rPr>
          <w:rStyle w:val="s0"/>
        </w:rPr>
        <w:t>ждународных почтовых отправлениях товаров:</w:t>
      </w:r>
    </w:p>
    <w:p w:rsidR="00000000" w:rsidRDefault="002056B0">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2056B0">
      <w:pPr>
        <w:ind w:firstLine="400"/>
        <w:jc w:val="both"/>
      </w:pPr>
      <w:r>
        <w:rPr>
          <w:rStyle w:val="s0"/>
        </w:rPr>
        <w:t>2) запрещенных к пересылке в соответствии с актами Всемирного почтового союза;</w:t>
      </w:r>
    </w:p>
    <w:p w:rsidR="00000000" w:rsidRDefault="002056B0">
      <w:pPr>
        <w:ind w:firstLine="400"/>
        <w:jc w:val="both"/>
      </w:pPr>
      <w:r>
        <w:rPr>
          <w:rStyle w:val="s0"/>
        </w:rPr>
        <w:t>3) в отношении которых применяются огр</w:t>
      </w:r>
      <w:r>
        <w:rPr>
          <w:rStyle w:val="s0"/>
        </w:rPr>
        <w:t>аничения, если такие товары запрещены к пересылке в международных почтовых отправлениях в соответствии с решением Комиссии.</w:t>
      </w:r>
    </w:p>
    <w:p w:rsidR="00000000" w:rsidRDefault="002056B0">
      <w:pPr>
        <w:ind w:firstLine="400"/>
        <w:jc w:val="both"/>
      </w:pPr>
      <w:r>
        <w:rPr>
          <w:rStyle w:val="s0"/>
        </w:rPr>
        <w:t xml:space="preserve">2. Меры нетарифного регулирования не применяются в отношении товаров для личного пользования, пересылаемых в международных почтовых </w:t>
      </w:r>
      <w:r>
        <w:rPr>
          <w:rStyle w:val="s0"/>
        </w:rPr>
        <w:t>отправлениях в адрес физических лиц, а также в иных случаях, определяемых решением Комиссии.</w:t>
      </w:r>
    </w:p>
    <w:p w:rsidR="00000000" w:rsidRDefault="002056B0">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2056B0">
      <w:pPr>
        <w:ind w:left="1200" w:hanging="800"/>
        <w:jc w:val="both"/>
      </w:pPr>
      <w:r>
        <w:rPr>
          <w:rStyle w:val="s1"/>
        </w:rPr>
        <w:t> </w:t>
      </w:r>
    </w:p>
    <w:p w:rsidR="00000000" w:rsidRDefault="002056B0">
      <w:pPr>
        <w:ind w:left="1200" w:hanging="800"/>
        <w:jc w:val="both"/>
      </w:pPr>
      <w:bookmarkStart w:id="466" w:name="SUB4220000"/>
      <w:bookmarkEnd w:id="466"/>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2056B0">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w:t>
      </w:r>
      <w:r>
        <w:rPr>
          <w:rStyle w:val="s0"/>
        </w:rPr>
        <w:t xml:space="preserve"> местах (учреждениях) международного почтового обмена либо в иных местах, определенных таможенным органом.</w:t>
      </w:r>
    </w:p>
    <w:p w:rsidR="00000000" w:rsidRDefault="002056B0">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2056B0">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w:t>
      </w:r>
      <w:r>
        <w:rPr>
          <w:rStyle w:val="s0"/>
        </w:rPr>
        <w:t>я и таможенного декларирования должностным лицам таможенного органа, в зоне деятельности которого находится указанное место.</w:t>
      </w:r>
    </w:p>
    <w:p w:rsidR="00000000" w:rsidRDefault="002056B0">
      <w:pPr>
        <w:ind w:firstLine="400"/>
        <w:jc w:val="both"/>
      </w:pPr>
      <w:r>
        <w:rPr>
          <w:rStyle w:val="s0"/>
        </w:rPr>
        <w:t xml:space="preserve">Места (учреждения) международного почтового обмена определяются в соответствии с </w:t>
      </w:r>
      <w:hyperlink r:id="rId737" w:history="1">
        <w:r>
          <w:rPr>
            <w:rStyle w:val="a3"/>
          </w:rPr>
          <w:t>законодательством</w:t>
        </w:r>
      </w:hyperlink>
      <w:r>
        <w:rPr>
          <w:rStyle w:val="s0"/>
        </w:rPr>
        <w:t xml:space="preserve"> Республики Казахстан о почте.</w:t>
      </w:r>
    </w:p>
    <w:p w:rsidR="00000000" w:rsidRDefault="002056B0">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w:t>
      </w:r>
      <w:r>
        <w:rPr>
          <w:rStyle w:val="s0"/>
        </w:rPr>
        <w:t>ющих международные почтовые отправления, либо декларации на товары.</w:t>
      </w:r>
    </w:p>
    <w:p w:rsidR="00000000" w:rsidRDefault="002056B0">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w:t>
      </w:r>
      <w:r>
        <w:rPr>
          <w:rStyle w:val="s0"/>
        </w:rPr>
        <w:t>ованием декларации на товары в случаях, если:</w:t>
      </w:r>
    </w:p>
    <w:p w:rsidR="00000000" w:rsidRDefault="002056B0">
      <w:pPr>
        <w:ind w:firstLine="400"/>
        <w:jc w:val="both"/>
      </w:pPr>
      <w:r>
        <w:rPr>
          <w:rStyle w:val="s0"/>
        </w:rPr>
        <w:t>1) подлежат уплате таможенные пошлины, налоги;</w:t>
      </w:r>
    </w:p>
    <w:p w:rsidR="00000000" w:rsidRDefault="002056B0">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2056B0">
      <w:pPr>
        <w:ind w:firstLine="400"/>
        <w:jc w:val="both"/>
      </w:pPr>
      <w:r>
        <w:rPr>
          <w:rStyle w:val="s0"/>
        </w:rPr>
        <w:t>3) фактический вывоз товаров с</w:t>
      </w:r>
      <w:r>
        <w:rPr>
          <w:rStyle w:val="s0"/>
        </w:rPr>
        <w:t xml:space="preserve"> таможенной территории Таможенного союза должен быть подтвержден отправителем товаров таможенному и (или) налоговому органам;</w:t>
      </w:r>
    </w:p>
    <w:p w:rsidR="00000000" w:rsidRDefault="002056B0">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2056B0">
      <w:pPr>
        <w:ind w:firstLine="400"/>
        <w:jc w:val="both"/>
      </w:pPr>
      <w:r>
        <w:rPr>
          <w:rStyle w:val="s0"/>
        </w:rPr>
        <w:t>4. В случаях, не</w:t>
      </w:r>
      <w:r>
        <w:rPr>
          <w:rStyle w:val="s0"/>
        </w:rPr>
        <w:t xml:space="preserve">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выпуска </w:t>
      </w:r>
      <w:r>
        <w:rPr>
          <w:rStyle w:val="s0"/>
        </w:rPr>
        <w:t>товаров в соответствии с заявленной таможенной процедурой.</w:t>
      </w:r>
    </w:p>
    <w:p w:rsidR="00000000" w:rsidRDefault="002056B0">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отп</w:t>
      </w:r>
      <w:r>
        <w:rPr>
          <w:rStyle w:val="s0"/>
        </w:rPr>
        <w:t>равки.</w:t>
      </w:r>
    </w:p>
    <w:p w:rsidR="00000000" w:rsidRDefault="002056B0">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акт</w:t>
      </w:r>
      <w:r>
        <w:rPr>
          <w:rStyle w:val="s0"/>
        </w:rPr>
        <w:t>ами Всемирного почтового союза, сопровождавших международные почтовые отправления.</w:t>
      </w:r>
    </w:p>
    <w:p w:rsidR="00000000" w:rsidRDefault="002056B0">
      <w:pPr>
        <w:ind w:left="1200" w:hanging="800"/>
        <w:jc w:val="both"/>
      </w:pPr>
      <w:r>
        <w:rPr>
          <w:rStyle w:val="s1"/>
        </w:rPr>
        <w:t> </w:t>
      </w:r>
    </w:p>
    <w:p w:rsidR="00000000" w:rsidRDefault="002056B0">
      <w:pPr>
        <w:ind w:left="1200" w:hanging="800"/>
        <w:jc w:val="both"/>
      </w:pPr>
      <w:bookmarkStart w:id="467" w:name="SUB4230000"/>
      <w:bookmarkEnd w:id="467"/>
      <w:r>
        <w:rPr>
          <w:rStyle w:val="s1"/>
        </w:rPr>
        <w:t>Статья 423. Таможенный контроль международных почтовых отправлений</w:t>
      </w:r>
    </w:p>
    <w:p w:rsidR="00000000" w:rsidRDefault="002056B0">
      <w:pPr>
        <w:ind w:firstLine="400"/>
        <w:jc w:val="both"/>
      </w:pPr>
      <w:r>
        <w:rPr>
          <w:rStyle w:val="s0"/>
        </w:rPr>
        <w:t>1. Оператор почты по требованию таможенного органа предъявляет международные почтовые отправления для пр</w:t>
      </w:r>
      <w:r>
        <w:rPr>
          <w:rStyle w:val="s0"/>
        </w:rPr>
        <w:t>оведения таможенного осмотра и таможенного досмотра. Способы такого предъявления определяются таможенными органами.</w:t>
      </w:r>
    </w:p>
    <w:p w:rsidR="00000000" w:rsidRDefault="002056B0">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2056B0">
      <w:pPr>
        <w:ind w:firstLine="400"/>
        <w:jc w:val="both"/>
      </w:pPr>
      <w:r>
        <w:rPr>
          <w:rStyle w:val="s0"/>
        </w:rPr>
        <w:t>аэрограмм;</w:t>
      </w:r>
    </w:p>
    <w:p w:rsidR="00000000" w:rsidRDefault="002056B0">
      <w:pPr>
        <w:ind w:firstLine="400"/>
        <w:jc w:val="both"/>
      </w:pPr>
      <w:r>
        <w:rPr>
          <w:rStyle w:val="s0"/>
        </w:rPr>
        <w:t>почтовых карточек и писем;</w:t>
      </w:r>
    </w:p>
    <w:p w:rsidR="00000000" w:rsidRDefault="002056B0">
      <w:pPr>
        <w:ind w:firstLine="400"/>
        <w:jc w:val="both"/>
      </w:pPr>
      <w:r>
        <w:rPr>
          <w:rStyle w:val="s0"/>
        </w:rPr>
        <w:t>секогра</w:t>
      </w:r>
      <w:r>
        <w:rPr>
          <w:rStyle w:val="s0"/>
        </w:rPr>
        <w:t>мм.</w:t>
      </w:r>
    </w:p>
    <w:p w:rsidR="00000000" w:rsidRDefault="002056B0">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 на</w:t>
      </w:r>
      <w:r>
        <w:rPr>
          <w:rStyle w:val="s0"/>
        </w:rPr>
        <w:t xml:space="preserve"> основе выборочных или случайных проверок таможенные органы вправе требовать предъявления указанных почтовых отправлений.</w:t>
      </w:r>
    </w:p>
    <w:p w:rsidR="00000000" w:rsidRDefault="002056B0">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которых</w:t>
      </w:r>
      <w:r>
        <w:rPr>
          <w:rStyle w:val="s0"/>
        </w:rPr>
        <w:t xml:space="preserve"> таможенные органы проводят таможенный осмотр или таможенный досмотр на основе выборочных или случайных проверок.</w:t>
      </w:r>
    </w:p>
    <w:p w:rsidR="00000000" w:rsidRDefault="002056B0">
      <w:pPr>
        <w:ind w:firstLine="400"/>
        <w:jc w:val="both"/>
      </w:pPr>
      <w:r>
        <w:rPr>
          <w:rStyle w:val="s0"/>
        </w:rPr>
        <w:t xml:space="preserve">4. Международные почтовые отправления, поступившие в место (учреждение) международного почтового обмена в поврежденном виде, с расхождением в </w:t>
      </w:r>
      <w:r>
        <w:rPr>
          <w:rStyle w:val="s0"/>
        </w:rPr>
        <w:t>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2056B0">
      <w:pPr>
        <w:ind w:firstLine="400"/>
        <w:jc w:val="both"/>
      </w:pPr>
      <w:r>
        <w:rPr>
          <w:rStyle w:val="s0"/>
        </w:rPr>
        <w:t>5. При расхождении в количестве и при несоответствии вложений, выявленных при таможенном досм</w:t>
      </w:r>
      <w:r>
        <w:rPr>
          <w:rStyle w:val="s0"/>
        </w:rPr>
        <w:t>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2056B0">
      <w:pPr>
        <w:ind w:firstLine="400"/>
        <w:jc w:val="both"/>
      </w:pPr>
      <w:r>
        <w:rPr>
          <w:rStyle w:val="s0"/>
        </w:rPr>
        <w:t xml:space="preserve">6. При проведении таможенного осмотра или таможенного досмотра товаров, пересылаемых в международных </w:t>
      </w:r>
      <w:r>
        <w:rPr>
          <w:rStyle w:val="s0"/>
        </w:rPr>
        <w:t>почтовых отправлениях, таможенные органы используют технические средства таможенного контроля.</w:t>
      </w:r>
    </w:p>
    <w:p w:rsidR="00000000" w:rsidRDefault="002056B0">
      <w:pPr>
        <w:ind w:left="1200" w:hanging="800"/>
        <w:jc w:val="both"/>
      </w:pPr>
      <w:r>
        <w:rPr>
          <w:rStyle w:val="s1"/>
        </w:rPr>
        <w:t> </w:t>
      </w:r>
    </w:p>
    <w:p w:rsidR="00000000" w:rsidRDefault="002056B0">
      <w:pPr>
        <w:ind w:left="1200" w:hanging="800"/>
        <w:jc w:val="both"/>
      </w:pPr>
      <w:bookmarkStart w:id="468" w:name="SUB4240000"/>
      <w:bookmarkEnd w:id="46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2056B0">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w:t>
      </w:r>
      <w:r>
        <w:rPr>
          <w:rStyle w:val="s0"/>
        </w:rPr>
        <w:t xml:space="preserve">ународного почтового обмена с использованием таможенного приходного ордера, форма и порядок заполнения которого определяется </w:t>
      </w:r>
      <w:hyperlink r:id="rId738" w:history="1">
        <w:r>
          <w:rPr>
            <w:rStyle w:val="a3"/>
          </w:rPr>
          <w:t>решением</w:t>
        </w:r>
      </w:hyperlink>
      <w:r>
        <w:rPr>
          <w:rStyle w:val="s0"/>
        </w:rPr>
        <w:t xml:space="preserve"> Комиссии.</w:t>
      </w:r>
    </w:p>
    <w:p w:rsidR="00000000" w:rsidRDefault="002056B0">
      <w:pPr>
        <w:ind w:firstLine="400"/>
        <w:jc w:val="both"/>
      </w:pPr>
      <w:r>
        <w:rPr>
          <w:rStyle w:val="s0"/>
        </w:rPr>
        <w:t>Исчисление сумм таможенных пошлин, налогов прои</w:t>
      </w:r>
      <w:r>
        <w:rPr>
          <w:rStyle w:val="s0"/>
        </w:rPr>
        <w:t>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2056B0">
      <w:pPr>
        <w:ind w:firstLine="400"/>
        <w:jc w:val="both"/>
      </w:pPr>
      <w:r>
        <w:rPr>
          <w:rStyle w:val="s0"/>
        </w:rPr>
        <w:t>В отношении международных почтовых отправлений с объявленной ценностью суммы таможенных пошли</w:t>
      </w:r>
      <w:r>
        <w:rPr>
          <w:rStyle w:val="s0"/>
        </w:rPr>
        <w:t>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2056B0">
      <w:pPr>
        <w:ind w:firstLine="400"/>
        <w:jc w:val="both"/>
      </w:pPr>
      <w:r>
        <w:rPr>
          <w:rStyle w:val="s0"/>
        </w:rPr>
        <w:t xml:space="preserve">2. Международные почтовые отправления выдаются оператором почты их получателям при условии </w:t>
      </w:r>
      <w:r>
        <w:rPr>
          <w:rStyle w:val="s0"/>
        </w:rPr>
        <w:t>уплаты таможенных платежей и налогов в отношении товаров, пересылаемых в этих международных почтовых отправлениях.</w:t>
      </w:r>
    </w:p>
    <w:p w:rsidR="00000000" w:rsidRDefault="002056B0">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w:t>
      </w:r>
      <w:r>
        <w:rPr>
          <w:rStyle w:val="s0"/>
        </w:rPr>
        <w:t>ных настоящим Кодексом и международными договорами государств - членов Таможенного союза.</w:t>
      </w:r>
    </w:p>
    <w:p w:rsidR="00000000" w:rsidRDefault="002056B0">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w:t>
      </w:r>
      <w:r>
        <w:rPr>
          <w:rStyle w:val="s0"/>
        </w:rPr>
        <w:t>ор почты, утративший или выдавший указанные почтовые отправления.</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69" w:name="SUB4250000"/>
      <w:bookmarkEnd w:id="469"/>
      <w:r>
        <w:rPr>
          <w:rStyle w:val="s1"/>
        </w:rPr>
        <w:t xml:space="preserve">Глава 52. Особенности перемещения товаров отдельными категориями иностранных лиц </w:t>
      </w:r>
    </w:p>
    <w:p w:rsidR="00000000" w:rsidRDefault="002056B0">
      <w:pPr>
        <w:ind w:firstLine="400"/>
        <w:jc w:val="both"/>
      </w:pPr>
      <w:r>
        <w:rPr>
          <w:rStyle w:val="s0"/>
        </w:rPr>
        <w:t> </w:t>
      </w:r>
    </w:p>
    <w:p w:rsidR="00000000" w:rsidRDefault="002056B0">
      <w:pPr>
        <w:ind w:left="1200" w:hanging="800"/>
        <w:jc w:val="both"/>
      </w:pPr>
      <w:r>
        <w:rPr>
          <w:rStyle w:val="s1"/>
        </w:rPr>
        <w:t>Статья 425. Сфера применения настоящей главы</w:t>
      </w:r>
    </w:p>
    <w:p w:rsidR="00000000" w:rsidRDefault="002056B0">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2056B0">
      <w:pPr>
        <w:ind w:firstLine="400"/>
        <w:jc w:val="both"/>
      </w:pPr>
      <w:r>
        <w:rPr>
          <w:rStyle w:val="s0"/>
        </w:rPr>
        <w:t xml:space="preserve">2. Решением Комиссии могут </w:t>
      </w:r>
      <w:r>
        <w:rPr>
          <w:rStyle w:val="s0"/>
        </w:rPr>
        <w:t>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w:t>
      </w:r>
      <w:r>
        <w:rPr>
          <w:rStyle w:val="s0"/>
        </w:rPr>
        <w:t>ыми организациями, персоналом этих представительств, учреждений и организаций, для официального и личного пользования.</w:t>
      </w:r>
    </w:p>
    <w:p w:rsidR="00000000" w:rsidRDefault="002056B0">
      <w:pPr>
        <w:ind w:left="1200" w:hanging="800"/>
        <w:jc w:val="both"/>
      </w:pPr>
      <w:r>
        <w:rPr>
          <w:rStyle w:val="s1"/>
        </w:rPr>
        <w:t> </w:t>
      </w:r>
    </w:p>
    <w:p w:rsidR="00000000" w:rsidRDefault="002056B0">
      <w:pPr>
        <w:ind w:left="1200" w:hanging="800"/>
        <w:jc w:val="both"/>
      </w:pPr>
      <w:bookmarkStart w:id="470" w:name="SUB4260000"/>
      <w:bookmarkEnd w:id="470"/>
      <w:r>
        <w:rPr>
          <w:rStyle w:val="s1"/>
        </w:rPr>
        <w:t>Статья 426. Перемещение товаров дипломатическими представительствами иностранных государств</w:t>
      </w:r>
    </w:p>
    <w:p w:rsidR="00000000" w:rsidRDefault="002056B0">
      <w:pPr>
        <w:ind w:firstLine="400"/>
        <w:jc w:val="both"/>
      </w:pPr>
      <w:r>
        <w:rPr>
          <w:rStyle w:val="s0"/>
        </w:rPr>
        <w:t>Дипломатические представительства иностранн</w:t>
      </w:r>
      <w:r>
        <w:rPr>
          <w:rStyle w:val="s0"/>
        </w:rPr>
        <w:t>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w:t>
      </w:r>
      <w:r>
        <w:rPr>
          <w:rStyle w:val="s0"/>
        </w:rPr>
        <w:t xml:space="preserve"> уплаты таможенных пошлин, налогов и без применения мер нетарифного регулирования.</w:t>
      </w:r>
    </w:p>
    <w:p w:rsidR="00000000" w:rsidRDefault="002056B0">
      <w:pPr>
        <w:ind w:left="1200" w:hanging="800"/>
        <w:jc w:val="both"/>
      </w:pPr>
      <w:r>
        <w:rPr>
          <w:rStyle w:val="s1"/>
        </w:rPr>
        <w:t> </w:t>
      </w:r>
    </w:p>
    <w:p w:rsidR="00000000" w:rsidRDefault="002056B0">
      <w:pPr>
        <w:ind w:left="1200" w:hanging="800"/>
        <w:jc w:val="both"/>
      </w:pPr>
      <w:bookmarkStart w:id="471" w:name="SUB4270000"/>
      <w:bookmarkEnd w:id="471"/>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w:t>
      </w:r>
      <w:r>
        <w:rPr>
          <w:rStyle w:val="s1"/>
        </w:rPr>
        <w:t>иностранного государства</w:t>
      </w:r>
    </w:p>
    <w:p w:rsidR="00000000" w:rsidRDefault="002056B0">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w:t>
      </w:r>
      <w:r>
        <w:rPr>
          <w:rStyle w:val="s0"/>
        </w:rPr>
        <w:t>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w:t>
      </w:r>
      <w:r>
        <w:rPr>
          <w:rStyle w:val="s0"/>
        </w:rPr>
        <w:t>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2056B0">
      <w:pPr>
        <w:ind w:firstLine="400"/>
        <w:jc w:val="both"/>
      </w:pPr>
      <w:r>
        <w:rPr>
          <w:rStyle w:val="s0"/>
        </w:rPr>
        <w:t>2. Личный багаж главы дипломатического представите</w:t>
      </w:r>
      <w:r>
        <w:rPr>
          <w:rStyle w:val="s0"/>
        </w:rPr>
        <w:t>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w:t>
      </w:r>
      <w:r>
        <w:rPr>
          <w:rStyle w:val="s0"/>
        </w:rPr>
        <w:t>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Казахста</w:t>
      </w:r>
      <w:r>
        <w:rPr>
          <w:rStyle w:val="s0"/>
        </w:rPr>
        <w:t>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2056B0">
      <w:pPr>
        <w:ind w:left="1200" w:hanging="800"/>
        <w:jc w:val="both"/>
      </w:pPr>
      <w:r>
        <w:rPr>
          <w:rStyle w:val="s1"/>
        </w:rPr>
        <w:t> </w:t>
      </w:r>
    </w:p>
    <w:p w:rsidR="00000000" w:rsidRDefault="002056B0">
      <w:pPr>
        <w:ind w:left="1200" w:hanging="800"/>
        <w:jc w:val="both"/>
      </w:pPr>
      <w:bookmarkStart w:id="472" w:name="SUB4280000"/>
      <w:bookmarkEnd w:id="472"/>
      <w:r>
        <w:rPr>
          <w:rStyle w:val="s1"/>
        </w:rPr>
        <w:t>Статья 428. Перемещение товаров членами административно-технического персонала дипл</w:t>
      </w:r>
      <w:r>
        <w:rPr>
          <w:rStyle w:val="s1"/>
        </w:rPr>
        <w:t>оматического представительства иностранного государства</w:t>
      </w:r>
    </w:p>
    <w:p w:rsidR="00000000" w:rsidRDefault="002056B0">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w:t>
      </w:r>
      <w:r>
        <w:rPr>
          <w:rStyle w:val="s0"/>
        </w:rPr>
        <w:t xml:space="preserve">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w:t>
      </w:r>
      <w:r>
        <w:rPr>
          <w:rStyle w:val="s0"/>
        </w:rPr>
        <w:t>от уплаты таможенных пошлин, налогов и без применения мер нетарифного регулирования.</w:t>
      </w:r>
    </w:p>
    <w:p w:rsidR="00000000" w:rsidRDefault="002056B0">
      <w:pPr>
        <w:ind w:left="1200" w:hanging="800"/>
        <w:jc w:val="both"/>
      </w:pPr>
      <w:r>
        <w:rPr>
          <w:rStyle w:val="s1"/>
        </w:rPr>
        <w:t> </w:t>
      </w:r>
    </w:p>
    <w:p w:rsidR="00000000" w:rsidRDefault="002056B0">
      <w:pPr>
        <w:ind w:left="1200" w:hanging="800"/>
        <w:jc w:val="both"/>
      </w:pPr>
      <w:bookmarkStart w:id="473" w:name="SUB4290000"/>
      <w:bookmarkEnd w:id="473"/>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w:t>
      </w:r>
      <w:r>
        <w:rPr>
          <w:rStyle w:val="s1"/>
        </w:rPr>
        <w:t>министративно-технического и обслуживающего персонала</w:t>
      </w:r>
    </w:p>
    <w:p w:rsidR="00000000" w:rsidRDefault="002056B0">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w:t>
      </w:r>
      <w:r>
        <w:rPr>
          <w:rStyle w:val="s0"/>
        </w:rPr>
        <w:t xml:space="preserve">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w:t>
      </w:r>
      <w:r>
        <w:rPr>
          <w:rStyle w:val="s0"/>
        </w:rPr>
        <w:t>ошении каждого отдельного иностранного государства.</w:t>
      </w:r>
    </w:p>
    <w:p w:rsidR="00000000" w:rsidRDefault="002056B0">
      <w:pPr>
        <w:ind w:left="1200" w:hanging="800"/>
        <w:jc w:val="both"/>
      </w:pPr>
      <w:r>
        <w:rPr>
          <w:rStyle w:val="s1"/>
        </w:rPr>
        <w:t> </w:t>
      </w:r>
    </w:p>
    <w:p w:rsidR="00000000" w:rsidRDefault="002056B0">
      <w:pPr>
        <w:ind w:left="1200" w:hanging="800"/>
        <w:jc w:val="both"/>
      </w:pPr>
      <w:bookmarkStart w:id="474" w:name="SUB4300000"/>
      <w:bookmarkEnd w:id="474"/>
      <w:r>
        <w:rPr>
          <w:rStyle w:val="s1"/>
        </w:rPr>
        <w:t>Статья 430. Перемещение товаров консульскими учреждениями иностранных государств и их работниками</w:t>
      </w:r>
    </w:p>
    <w:p w:rsidR="00000000" w:rsidRDefault="002056B0">
      <w:pPr>
        <w:ind w:firstLine="400"/>
        <w:jc w:val="both"/>
      </w:pPr>
      <w:r>
        <w:rPr>
          <w:rStyle w:val="s0"/>
        </w:rPr>
        <w:t>1. Консульским учреждениям иностранных государств, консульским должностным лицам иностранных государств,</w:t>
      </w:r>
      <w:r>
        <w:rPr>
          <w:rStyle w:val="s0"/>
        </w:rPr>
        <w:t xml:space="preserve">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представительств иностранных г</w:t>
      </w:r>
      <w:r>
        <w:rPr>
          <w:rStyle w:val="s0"/>
        </w:rPr>
        <w:t>осударств или соответствующего персонала дипломатических представительств иностранных государств.</w:t>
      </w:r>
    </w:p>
    <w:p w:rsidR="00000000" w:rsidRDefault="002056B0">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w:t>
      </w:r>
      <w:r>
        <w:rPr>
          <w:rStyle w:val="s0"/>
        </w:rPr>
        <w:t>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w:t>
      </w:r>
      <w:r>
        <w:rPr>
          <w:rStyle w:val="s0"/>
        </w:rPr>
        <w:t>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2056B0">
      <w:pPr>
        <w:ind w:left="1200" w:hanging="800"/>
        <w:jc w:val="both"/>
      </w:pPr>
      <w:r>
        <w:rPr>
          <w:rStyle w:val="s1"/>
        </w:rPr>
        <w:t> </w:t>
      </w:r>
    </w:p>
    <w:p w:rsidR="00000000" w:rsidRDefault="002056B0">
      <w:pPr>
        <w:ind w:left="1200" w:hanging="800"/>
        <w:jc w:val="both"/>
      </w:pPr>
      <w:bookmarkStart w:id="475" w:name="SUB4310000"/>
      <w:bookmarkEnd w:id="475"/>
      <w:r>
        <w:rPr>
          <w:rStyle w:val="s1"/>
        </w:rPr>
        <w:t>Статья 431. Перемещение дипломатической почты и консульской вализы иностранных государств через таможенную г</w:t>
      </w:r>
      <w:r>
        <w:rPr>
          <w:rStyle w:val="s1"/>
        </w:rPr>
        <w:t>раницу Таможенного союза</w:t>
      </w:r>
    </w:p>
    <w:p w:rsidR="00000000" w:rsidRDefault="002056B0">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2056B0">
      <w:pPr>
        <w:ind w:firstLine="400"/>
        <w:jc w:val="both"/>
      </w:pPr>
      <w:r>
        <w:rPr>
          <w:rStyle w:val="s0"/>
        </w:rPr>
        <w:t xml:space="preserve">При наличии серьезных оснований предполагать, что в консульской </w:t>
      </w:r>
      <w:r>
        <w:rPr>
          <w:rStyle w:val="s0"/>
        </w:rPr>
        <w:t>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w:t>
      </w:r>
      <w:r>
        <w:rPr>
          <w:rStyle w:val="s0"/>
        </w:rPr>
        <w:t>ого лица таможенного органа. В случае отказа от вскрытия консульская вализа возвращается в место отправления.</w:t>
      </w:r>
    </w:p>
    <w:p w:rsidR="00000000" w:rsidRDefault="002056B0">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2056B0">
      <w:pPr>
        <w:ind w:firstLine="400"/>
        <w:jc w:val="both"/>
      </w:pPr>
      <w:r>
        <w:rPr>
          <w:rStyle w:val="s0"/>
        </w:rPr>
        <w:t>3. Д</w:t>
      </w:r>
      <w:r>
        <w:rPr>
          <w:rStyle w:val="s0"/>
        </w:rPr>
        <w:t>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исключительн</w:t>
      </w:r>
      <w:r>
        <w:rPr>
          <w:rStyle w:val="s0"/>
        </w:rPr>
        <w:t>о для официального пользования.</w:t>
      </w:r>
    </w:p>
    <w:p w:rsidR="00000000" w:rsidRDefault="002056B0">
      <w:pPr>
        <w:ind w:left="1200" w:hanging="800"/>
        <w:jc w:val="both"/>
      </w:pPr>
      <w:r>
        <w:rPr>
          <w:rStyle w:val="s1"/>
        </w:rPr>
        <w:t> </w:t>
      </w:r>
    </w:p>
    <w:p w:rsidR="00000000" w:rsidRDefault="002056B0">
      <w:pPr>
        <w:ind w:left="1200" w:hanging="800"/>
        <w:jc w:val="both"/>
      </w:pPr>
      <w:bookmarkStart w:id="476" w:name="SUB4320000"/>
      <w:bookmarkEnd w:id="476"/>
      <w:r>
        <w:rPr>
          <w:rStyle w:val="s1"/>
        </w:rPr>
        <w:t>Статья 432. Таможенные льготы для иностранных дипломатических и консульских курьеров</w:t>
      </w:r>
    </w:p>
    <w:p w:rsidR="00000000" w:rsidRDefault="002056B0">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w:t>
      </w:r>
      <w:r>
        <w:rPr>
          <w:rStyle w:val="s0"/>
        </w:rPr>
        <w:t>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регулиро</w:t>
      </w:r>
      <w:r>
        <w:rPr>
          <w:rStyle w:val="s0"/>
        </w:rPr>
        <w:t>вания.</w:t>
      </w:r>
    </w:p>
    <w:p w:rsidR="00000000" w:rsidRDefault="002056B0">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w:t>
      </w:r>
      <w:r>
        <w:rPr>
          <w:rStyle w:val="s0"/>
        </w:rPr>
        <w:t>чреждения, отправляющего дипломатическую почту и консульскую вализу.</w:t>
      </w:r>
    </w:p>
    <w:p w:rsidR="00000000" w:rsidRDefault="002056B0">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w:t>
      </w:r>
      <w:r>
        <w:rPr>
          <w:rStyle w:val="s0"/>
        </w:rPr>
        <w:t xml:space="preserve"> или консульской вализы и снабженному курьерским официальным листом.</w:t>
      </w:r>
    </w:p>
    <w:p w:rsidR="00000000" w:rsidRDefault="002056B0">
      <w:pPr>
        <w:ind w:left="1200" w:hanging="800"/>
        <w:jc w:val="both"/>
      </w:pPr>
      <w:r>
        <w:rPr>
          <w:rStyle w:val="s1"/>
        </w:rPr>
        <w:t> </w:t>
      </w:r>
    </w:p>
    <w:p w:rsidR="00000000" w:rsidRDefault="002056B0">
      <w:pPr>
        <w:ind w:left="1200" w:hanging="800"/>
        <w:jc w:val="both"/>
      </w:pPr>
      <w:bookmarkStart w:id="477" w:name="SUB4330000"/>
      <w:bookmarkEnd w:id="477"/>
      <w:r>
        <w:rPr>
          <w:rStyle w:val="s1"/>
        </w:rPr>
        <w:t>Статья 433. Таможенные льготы для представителей и членов делегаций иностранных государств</w:t>
      </w:r>
    </w:p>
    <w:p w:rsidR="00000000" w:rsidRDefault="002056B0">
      <w:pPr>
        <w:ind w:firstLine="400"/>
        <w:jc w:val="both"/>
      </w:pPr>
      <w:r>
        <w:rPr>
          <w:rStyle w:val="s0"/>
        </w:rPr>
        <w:t>Представителям иностранных государств, членам парламентских и правительственных делегаций, а т</w:t>
      </w:r>
      <w:r>
        <w:rPr>
          <w:rStyle w:val="s0"/>
        </w:rPr>
        <w:t>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w:t>
      </w:r>
      <w:r>
        <w:rPr>
          <w:rStyle w:val="s0"/>
        </w:rPr>
        <w:t>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2056B0">
      <w:pPr>
        <w:ind w:left="1200" w:hanging="800"/>
        <w:jc w:val="both"/>
      </w:pPr>
      <w:r>
        <w:rPr>
          <w:rStyle w:val="s1"/>
        </w:rPr>
        <w:t> </w:t>
      </w:r>
    </w:p>
    <w:p w:rsidR="00000000" w:rsidRDefault="002056B0">
      <w:pPr>
        <w:ind w:left="1200" w:hanging="800"/>
        <w:jc w:val="both"/>
      </w:pPr>
      <w:bookmarkStart w:id="478" w:name="SUB4340000"/>
      <w:bookmarkEnd w:id="478"/>
      <w:r>
        <w:rPr>
          <w:rStyle w:val="s1"/>
        </w:rPr>
        <w:t>Статья 434. Перемещен</w:t>
      </w:r>
      <w:r>
        <w:rPr>
          <w:rStyle w:val="s1"/>
        </w:rPr>
        <w:t>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2056B0">
      <w:pPr>
        <w:ind w:firstLine="400"/>
        <w:jc w:val="both"/>
      </w:pPr>
      <w:r>
        <w:rPr>
          <w:rStyle w:val="s0"/>
        </w:rPr>
        <w:t>Членам дипломатического персонала дипломатическо</w:t>
      </w:r>
      <w:r>
        <w:rPr>
          <w:rStyle w:val="s0"/>
        </w:rPr>
        <w:t xml:space="preserve">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через та</w:t>
      </w:r>
      <w:r>
        <w:rPr>
          <w:rStyle w:val="s0"/>
        </w:rPr>
        <w:t>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2056B0">
      <w:pPr>
        <w:ind w:left="1200" w:hanging="800"/>
        <w:jc w:val="both"/>
      </w:pPr>
      <w:r>
        <w:rPr>
          <w:rStyle w:val="s1"/>
        </w:rPr>
        <w:t> </w:t>
      </w:r>
    </w:p>
    <w:p w:rsidR="00000000" w:rsidRDefault="002056B0">
      <w:pPr>
        <w:ind w:left="1200" w:hanging="800"/>
        <w:jc w:val="both"/>
      </w:pPr>
      <w:bookmarkStart w:id="479" w:name="SUB4350000"/>
      <w:bookmarkEnd w:id="479"/>
      <w:r>
        <w:rPr>
          <w:rStyle w:val="s1"/>
        </w:rPr>
        <w:t>Статья 435. Таможенные льготы для международных межгосударственных и ме</w:t>
      </w:r>
      <w:r>
        <w:rPr>
          <w:rStyle w:val="s1"/>
        </w:rPr>
        <w:t>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2056B0">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иностранн</w:t>
      </w:r>
      <w:r>
        <w:rPr>
          <w:rStyle w:val="s0"/>
        </w:rPr>
        <w:t>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80" w:name="SUB4360000"/>
      <w:bookmarkEnd w:id="480"/>
      <w:r>
        <w:rPr>
          <w:rStyle w:val="s1"/>
        </w:rPr>
        <w:t xml:space="preserve">Глава 53. Меры по защите прав на объекты интеллектуальной собственности, </w:t>
      </w:r>
    </w:p>
    <w:p w:rsidR="00000000" w:rsidRDefault="002056B0">
      <w:pPr>
        <w:jc w:val="center"/>
      </w:pPr>
      <w:r>
        <w:rPr>
          <w:rStyle w:val="s1"/>
        </w:rPr>
        <w:t>принимаемые таможенными органами</w:t>
      </w:r>
    </w:p>
    <w:p w:rsidR="00000000" w:rsidRDefault="002056B0">
      <w:pPr>
        <w:jc w:val="center"/>
      </w:pPr>
      <w:r>
        <w:rPr>
          <w:rStyle w:val="s1"/>
        </w:rPr>
        <w:t> </w:t>
      </w:r>
    </w:p>
    <w:p w:rsidR="00000000" w:rsidRDefault="002056B0">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2056B0">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2056B0">
      <w:pPr>
        <w:ind w:firstLine="400"/>
        <w:jc w:val="both"/>
      </w:pPr>
      <w:r>
        <w:rPr>
          <w:rStyle w:val="s0"/>
        </w:rPr>
        <w:t>2. Таможенные органы принимают м</w:t>
      </w:r>
      <w:r>
        <w:rPr>
          <w:rStyle w:val="s0"/>
        </w:rPr>
        <w:t>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w:t>
      </w:r>
      <w:r>
        <w:rPr>
          <w:rStyle w:val="s0"/>
        </w:rPr>
        <w:t>сударств - членов Таможенного союза, а также не включенные в такие таможенные реестры.</w:t>
      </w:r>
    </w:p>
    <w:p w:rsidR="00000000" w:rsidRDefault="002056B0">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w:t>
      </w:r>
      <w:r>
        <w:rPr>
          <w:rStyle w:val="s0"/>
        </w:rPr>
        <w:t>го союза:</w:t>
      </w:r>
    </w:p>
    <w:p w:rsidR="00000000" w:rsidRDefault="002056B0">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2056B0">
      <w:pPr>
        <w:ind w:firstLine="400"/>
        <w:jc w:val="both"/>
      </w:pPr>
      <w:r>
        <w:rPr>
          <w:rStyle w:val="s0"/>
        </w:rPr>
        <w:t>2) в соответствии с таможенной процедурой таможенного транзита;</w:t>
      </w:r>
    </w:p>
    <w:p w:rsidR="00000000" w:rsidRDefault="002056B0">
      <w:pPr>
        <w:ind w:firstLine="400"/>
        <w:jc w:val="both"/>
      </w:pPr>
      <w:r>
        <w:rPr>
          <w:rStyle w:val="s0"/>
        </w:rPr>
        <w:t>3) дипломатическими представительствами, консульскими учрежд</w:t>
      </w:r>
      <w:r>
        <w:rPr>
          <w:rStyle w:val="s0"/>
        </w:rPr>
        <w:t>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2056B0">
      <w:pPr>
        <w:ind w:left="1200" w:hanging="800"/>
        <w:jc w:val="both"/>
      </w:pPr>
      <w:r>
        <w:rPr>
          <w:rStyle w:val="s1"/>
        </w:rPr>
        <w:t> </w:t>
      </w:r>
    </w:p>
    <w:p w:rsidR="00000000" w:rsidRDefault="002056B0">
      <w:pPr>
        <w:ind w:left="1200" w:hanging="800"/>
        <w:jc w:val="both"/>
      </w:pPr>
      <w:bookmarkStart w:id="481" w:name="SUB4370000"/>
      <w:bookmarkEnd w:id="481"/>
      <w:r>
        <w:rPr>
          <w:rStyle w:val="s1"/>
        </w:rPr>
        <w:t>Статья 437. Срок защиты прав правообладателя на объек</w:t>
      </w:r>
      <w:r>
        <w:rPr>
          <w:rStyle w:val="s1"/>
        </w:rPr>
        <w:t>ты интеллектуальной собственности таможенными органами</w:t>
      </w:r>
    </w:p>
    <w:p w:rsidR="00000000" w:rsidRDefault="002056B0">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w:t>
      </w:r>
      <w:r>
        <w:rPr>
          <w:rStyle w:val="s0"/>
        </w:rPr>
        <w:t>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w:t>
      </w:r>
      <w:r>
        <w:rPr>
          <w:rStyle w:val="s0"/>
        </w:rPr>
        <w:t>ения в такие реестры.</w:t>
      </w:r>
    </w:p>
    <w:p w:rsidR="00000000" w:rsidRDefault="002056B0">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2056B0">
      <w:pPr>
        <w:ind w:firstLine="400"/>
        <w:jc w:val="both"/>
      </w:pPr>
      <w:r>
        <w:rPr>
          <w:rStyle w:val="s0"/>
        </w:rPr>
        <w:t>Срок защиты прав прав</w:t>
      </w:r>
      <w:r>
        <w:rPr>
          <w:rStyle w:val="s0"/>
        </w:rPr>
        <w:t>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2056B0">
      <w:pPr>
        <w:ind w:left="1200" w:hanging="800"/>
        <w:jc w:val="both"/>
      </w:pPr>
      <w:r>
        <w:rPr>
          <w:rStyle w:val="s1"/>
        </w:rPr>
        <w:t> </w:t>
      </w:r>
    </w:p>
    <w:p w:rsidR="00000000" w:rsidRDefault="002056B0">
      <w:pPr>
        <w:ind w:left="1200" w:hanging="800"/>
        <w:jc w:val="both"/>
      </w:pPr>
      <w:bookmarkStart w:id="482" w:name="SUB4380000"/>
      <w:bookmarkEnd w:id="482"/>
      <w:r>
        <w:rPr>
          <w:rStyle w:val="s1"/>
        </w:rPr>
        <w:t>Статья 438. Порядок ведения таможенного реестра объектов интеллектуальной собственности</w:t>
      </w:r>
    </w:p>
    <w:p w:rsidR="00000000" w:rsidRDefault="002056B0">
      <w:pPr>
        <w:ind w:firstLine="400"/>
        <w:jc w:val="both"/>
      </w:pPr>
      <w:r>
        <w:rPr>
          <w:rStyle w:val="s0"/>
        </w:rPr>
        <w:t>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w:t>
      </w:r>
      <w:r>
        <w:rPr>
          <w:rStyle w:val="s0"/>
        </w:rPr>
        <w:t>се, веб-портале уполномоченного органа в сфере таможенного дела.</w:t>
      </w:r>
    </w:p>
    <w:p w:rsidR="00000000" w:rsidRDefault="002056B0">
      <w:pPr>
        <w:ind w:firstLine="400"/>
        <w:jc w:val="both"/>
      </w:pPr>
      <w:r>
        <w:rPr>
          <w:rStyle w:val="s0"/>
        </w:rPr>
        <w:t xml:space="preserve">2. </w:t>
      </w:r>
      <w:hyperlink r:id="rId739"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w:t>
      </w:r>
      <w:r>
        <w:rPr>
          <w:rStyle w:val="s0"/>
        </w:rPr>
        <w:t>фере таможенного дела.</w:t>
      </w:r>
    </w:p>
    <w:p w:rsidR="00000000" w:rsidRDefault="002056B0">
      <w:pPr>
        <w:ind w:left="1200" w:hanging="800"/>
        <w:jc w:val="both"/>
      </w:pPr>
      <w:r>
        <w:rPr>
          <w:rStyle w:val="s1"/>
        </w:rPr>
        <w:t> </w:t>
      </w:r>
    </w:p>
    <w:p w:rsidR="00000000" w:rsidRDefault="002056B0">
      <w:pPr>
        <w:ind w:left="1200" w:hanging="800"/>
        <w:jc w:val="both"/>
      </w:pPr>
      <w:bookmarkStart w:id="483" w:name="SUB4390000"/>
      <w:bookmarkEnd w:id="483"/>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2056B0">
      <w:pPr>
        <w:ind w:firstLine="400"/>
        <w:jc w:val="both"/>
      </w:pPr>
      <w:r>
        <w:rPr>
          <w:rStyle w:val="s0"/>
        </w:rPr>
        <w:t>1. Включение объектов авторских прав и смежных прав, товарных знаков, знаков обслуживания и наименован</w:t>
      </w:r>
      <w:r>
        <w:rPr>
          <w:rStyle w:val="s0"/>
        </w:rPr>
        <w:t>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2056B0">
      <w:pPr>
        <w:ind w:firstLine="400"/>
        <w:jc w:val="both"/>
      </w:pPr>
      <w:r>
        <w:rPr>
          <w:rStyle w:val="s0"/>
        </w:rPr>
        <w:t>2. Правообладатель или и</w:t>
      </w:r>
      <w:r>
        <w:rPr>
          <w:rStyle w:val="s0"/>
        </w:rPr>
        <w:t>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w:t>
      </w:r>
      <w:r>
        <w:rPr>
          <w:rStyle w:val="s0"/>
        </w:rPr>
        <w:t>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2056B0">
      <w:pPr>
        <w:ind w:firstLine="400"/>
        <w:jc w:val="both"/>
      </w:pPr>
      <w:r>
        <w:rPr>
          <w:rStyle w:val="s0"/>
        </w:rPr>
        <w:t>3. В заявлении должны содержаться следующие сведения:</w:t>
      </w:r>
    </w:p>
    <w:p w:rsidR="00000000" w:rsidRDefault="002056B0">
      <w:pPr>
        <w:ind w:firstLine="400"/>
        <w:jc w:val="both"/>
      </w:pPr>
      <w:r>
        <w:rPr>
          <w:rStyle w:val="s0"/>
        </w:rPr>
        <w:t>1) ходатайство заявителя о защите прав на объекты интеллектуальной собс</w:t>
      </w:r>
      <w:r>
        <w:rPr>
          <w:rStyle w:val="s0"/>
        </w:rPr>
        <w:t xml:space="preserve">твенности; </w:t>
      </w:r>
    </w:p>
    <w:p w:rsidR="00000000" w:rsidRDefault="002056B0">
      <w:pPr>
        <w:ind w:firstLine="400"/>
        <w:jc w:val="both"/>
      </w:pPr>
      <w:r>
        <w:rPr>
          <w:rStyle w:val="s0"/>
        </w:rPr>
        <w:t>2)сведения о заявителе;</w:t>
      </w:r>
    </w:p>
    <w:p w:rsidR="00000000" w:rsidRDefault="002056B0">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w:t>
      </w:r>
      <w:r>
        <w:rPr>
          <w:rStyle w:val="s0"/>
        </w:rPr>
        <w:t>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таможенным о</w:t>
      </w:r>
      <w:r>
        <w:rPr>
          <w:rStyle w:val="s0"/>
        </w:rPr>
        <w:t>рганам выявить товары с нарушением прав интеллектуальной собственности;</w:t>
      </w:r>
    </w:p>
    <w:p w:rsidR="00000000" w:rsidRDefault="002056B0">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w:t>
      </w:r>
      <w:r>
        <w:rPr>
          <w:rStyle w:val="s0"/>
        </w:rPr>
        <w:t>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w:t>
      </w:r>
      <w:r>
        <w:rPr>
          <w:rStyle w:val="s0"/>
        </w:rPr>
        <w:t>й собственности.</w:t>
      </w:r>
    </w:p>
    <w:p w:rsidR="00000000" w:rsidRDefault="002056B0">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выданная пр</w:t>
      </w:r>
      <w:r>
        <w:rPr>
          <w:rStyle w:val="s0"/>
        </w:rPr>
        <w:t xml:space="preserve">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74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2056B0">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w:t>
      </w:r>
      <w:r>
        <w:rPr>
          <w:rStyle w:val="s0"/>
        </w:rPr>
        <w:t>ектуальной собственности.</w:t>
      </w:r>
    </w:p>
    <w:p w:rsidR="00000000" w:rsidRDefault="002056B0">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2056B0">
      <w:pPr>
        <w:ind w:firstLine="400"/>
        <w:jc w:val="both"/>
      </w:pPr>
      <w:r>
        <w:rPr>
          <w:rStyle w:val="s0"/>
        </w:rPr>
        <w:t>5. Уполномоченный о</w:t>
      </w:r>
      <w:r>
        <w:rPr>
          <w:rStyle w:val="s0"/>
        </w:rPr>
        <w:t>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2056B0">
      <w:pPr>
        <w:ind w:firstLine="400"/>
        <w:jc w:val="both"/>
      </w:pPr>
      <w:r>
        <w:rPr>
          <w:rStyle w:val="s0"/>
        </w:rPr>
        <w:t>В целях проверки достоверности предс</w:t>
      </w:r>
      <w:r>
        <w:rPr>
          <w:rStyle w:val="s0"/>
        </w:rPr>
        <w:t xml:space="preserve">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w:t>
      </w:r>
      <w:r>
        <w:rPr>
          <w:rStyle w:val="s0"/>
        </w:rPr>
        <w:t>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2056B0">
      <w:pPr>
        <w:ind w:firstLine="400"/>
        <w:jc w:val="both"/>
      </w:pPr>
      <w:r>
        <w:rPr>
          <w:rStyle w:val="s0"/>
        </w:rPr>
        <w:t>При наличии достаточных осно</w:t>
      </w:r>
      <w:r>
        <w:rPr>
          <w:rStyle w:val="s0"/>
        </w:rPr>
        <w:t>ваний уполномоченный орган в сфере таможенного дела вправе продлить срок рассмотрения заявления, но не более чем до трех месяцев.</w:t>
      </w:r>
    </w:p>
    <w:p w:rsidR="00000000" w:rsidRDefault="002056B0">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w:t>
      </w:r>
      <w:r>
        <w:rPr>
          <w:rStyle w:val="s0"/>
        </w:rPr>
        <w:t>р оформляется приказом руководителя уполномоченного органа в сфере таможенного дела.</w:t>
      </w:r>
    </w:p>
    <w:p w:rsidR="00000000" w:rsidRDefault="002056B0">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w:t>
      </w:r>
      <w:r>
        <w:rPr>
          <w:rStyle w:val="s0"/>
        </w:rPr>
        <w:t>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2056B0">
      <w:pPr>
        <w:ind w:firstLine="400"/>
        <w:jc w:val="both"/>
      </w:pPr>
      <w:r>
        <w:rPr>
          <w:rStyle w:val="s0"/>
        </w:rPr>
        <w:t>О соответствующем решении уполномоченного органа в сфере таможенного дела з</w:t>
      </w:r>
      <w:r>
        <w:rPr>
          <w:rStyle w:val="s0"/>
        </w:rPr>
        <w:t>аявитель уведомляется в письменной форме.</w:t>
      </w:r>
    </w:p>
    <w:p w:rsidR="00000000" w:rsidRDefault="002056B0">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w:t>
      </w:r>
      <w:r>
        <w:rPr>
          <w:rStyle w:val="s0"/>
        </w:rPr>
        <w:t>аты изменения сведений.</w:t>
      </w:r>
    </w:p>
    <w:p w:rsidR="00000000" w:rsidRDefault="002056B0">
      <w:pPr>
        <w:ind w:firstLine="400"/>
        <w:jc w:val="both"/>
      </w:pPr>
      <w:r>
        <w:rPr>
          <w:rStyle w:val="s0"/>
        </w:rPr>
        <w:t>7. Объекты интеллектуальной собственности могут быть исключены из таможенного реестра:</w:t>
      </w:r>
    </w:p>
    <w:p w:rsidR="00000000" w:rsidRDefault="002056B0">
      <w:pPr>
        <w:ind w:firstLine="400"/>
        <w:jc w:val="both"/>
      </w:pPr>
      <w:r>
        <w:rPr>
          <w:rStyle w:val="s0"/>
        </w:rPr>
        <w:t>1) по ходатайству заявителя;</w:t>
      </w:r>
    </w:p>
    <w:p w:rsidR="00000000" w:rsidRDefault="002056B0">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w:t>
      </w:r>
      <w:r>
        <w:rPr>
          <w:rStyle w:val="s0"/>
        </w:rPr>
        <w:t>тов интеллектуальной собственности в таможенный реестр;</w:t>
      </w:r>
    </w:p>
    <w:p w:rsidR="00000000" w:rsidRDefault="002056B0">
      <w:pPr>
        <w:ind w:firstLine="400"/>
        <w:jc w:val="both"/>
      </w:pPr>
      <w:r>
        <w:rPr>
          <w:rStyle w:val="s0"/>
        </w:rPr>
        <w:t>3) при несоблюдении заявителем требований, установленных пунктом 6 настоящей статьи;</w:t>
      </w:r>
    </w:p>
    <w:p w:rsidR="00000000" w:rsidRDefault="002056B0">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2056B0">
      <w:pPr>
        <w:ind w:firstLine="400"/>
        <w:jc w:val="both"/>
      </w:pPr>
      <w:r>
        <w:rPr>
          <w:rStyle w:val="s0"/>
        </w:rPr>
        <w:t>5) при несоблюдении за</w:t>
      </w:r>
      <w:r>
        <w:rPr>
          <w:rStyle w:val="s0"/>
        </w:rPr>
        <w:t>явителем положений настоящей главы. Решение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2056B0">
      <w:pPr>
        <w:ind w:firstLine="400"/>
        <w:jc w:val="both"/>
      </w:pPr>
      <w:r>
        <w:rPr>
          <w:rStyle w:val="s0"/>
        </w:rPr>
        <w:t>8. У</w:t>
      </w:r>
      <w:r>
        <w:rPr>
          <w:rStyle w:val="s0"/>
        </w:rPr>
        <w:t>полномоченный орган в сфере таможенного дела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2056B0">
      <w:pPr>
        <w:ind w:firstLine="400"/>
        <w:jc w:val="both"/>
      </w:pPr>
      <w:r>
        <w:rPr>
          <w:rStyle w:val="s0"/>
        </w:rPr>
        <w:t>9. В случае прекращения прав на объекты интеллектуальной собственности пра</w:t>
      </w:r>
      <w:r>
        <w:rPr>
          <w:rStyle w:val="s0"/>
        </w:rPr>
        <w:t>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2056B0">
      <w:pPr>
        <w:ind w:left="1200" w:hanging="800"/>
        <w:jc w:val="both"/>
      </w:pPr>
      <w:r>
        <w:rPr>
          <w:rStyle w:val="s1"/>
        </w:rPr>
        <w:t> </w:t>
      </w:r>
    </w:p>
    <w:p w:rsidR="00000000" w:rsidRDefault="002056B0">
      <w:pPr>
        <w:ind w:left="1200" w:hanging="800"/>
        <w:jc w:val="both"/>
      </w:pPr>
      <w:bookmarkStart w:id="484" w:name="SUB4400000"/>
      <w:bookmarkEnd w:id="484"/>
      <w:r>
        <w:rPr>
          <w:rStyle w:val="s1"/>
        </w:rPr>
        <w:t>Статья 440. Приостановление выпуска товаров, содержащих объекты интеллектуальной собственности</w:t>
      </w:r>
    </w:p>
    <w:p w:rsidR="00000000" w:rsidRDefault="002056B0">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w:t>
      </w:r>
      <w:r>
        <w:rPr>
          <w:rStyle w:val="s0"/>
        </w:rPr>
        <w:t>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2056B0">
      <w:pPr>
        <w:ind w:firstLine="400"/>
        <w:jc w:val="both"/>
      </w:pPr>
      <w:r>
        <w:rPr>
          <w:rStyle w:val="s0"/>
        </w:rPr>
        <w:t>По запросу правообладателя</w:t>
      </w:r>
      <w:r>
        <w:rPr>
          <w:rStyle w:val="s0"/>
        </w:rPr>
        <w:t xml:space="preserve"> или лица, представляющего его интересы, этот срок может быть продлен таможенным органом, но не более чем на десять рабочих дней.</w:t>
      </w:r>
    </w:p>
    <w:p w:rsidR="00000000" w:rsidRDefault="002056B0">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w:t>
      </w:r>
      <w:r>
        <w:rPr>
          <w:rStyle w:val="s0"/>
        </w:rPr>
        <w:t>оводителем таможенного органа или уполномоченным им лицом.</w:t>
      </w:r>
    </w:p>
    <w:p w:rsidR="00000000" w:rsidRDefault="002056B0">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w:t>
      </w:r>
      <w:r>
        <w:rPr>
          <w:rStyle w:val="s0"/>
        </w:rPr>
        <w:t xml:space="preserve">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w:t>
      </w:r>
      <w:r>
        <w:rPr>
          <w:rStyle w:val="s0"/>
        </w:rPr>
        <w:t>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(адрес) декларанта.</w:t>
      </w:r>
    </w:p>
    <w:p w:rsidR="00000000" w:rsidRDefault="002056B0">
      <w:pPr>
        <w:ind w:firstLine="400"/>
        <w:jc w:val="both"/>
      </w:pPr>
      <w:r>
        <w:rPr>
          <w:rStyle w:val="s0"/>
        </w:rPr>
        <w:t xml:space="preserve">3. По истечении срока приостановления выпуска товаров, содержащих объекты </w:t>
      </w:r>
      <w:r>
        <w:rPr>
          <w:rStyle w:val="s0"/>
        </w:rPr>
        <w:t>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w:t>
      </w:r>
      <w:r>
        <w:rPr>
          <w:rStyle w:val="s0"/>
        </w:rPr>
        <w:t xml:space="preserve">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w:t>
      </w:r>
      <w:r>
        <w:rPr>
          <w:rStyle w:val="s0"/>
        </w:rPr>
        <w:t xml:space="preserve">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w:t>
      </w:r>
      <w:r>
        <w:rPr>
          <w:rStyle w:val="s0"/>
        </w:rPr>
        <w:t>вступления в законную силу решения суда по иску.</w:t>
      </w:r>
    </w:p>
    <w:p w:rsidR="00000000" w:rsidRDefault="002056B0">
      <w:pPr>
        <w:ind w:left="1200" w:hanging="800"/>
        <w:jc w:val="both"/>
      </w:pPr>
      <w:r>
        <w:rPr>
          <w:rStyle w:val="s1"/>
        </w:rPr>
        <w:t> </w:t>
      </w:r>
    </w:p>
    <w:p w:rsidR="00000000" w:rsidRDefault="002056B0">
      <w:pPr>
        <w:ind w:left="1200" w:hanging="800"/>
        <w:jc w:val="both"/>
      </w:pPr>
      <w:bookmarkStart w:id="485" w:name="SUB4410000"/>
      <w:bookmarkEnd w:id="485"/>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w:t>
      </w:r>
      <w:r>
        <w:rPr>
          <w:rStyle w:val="s1"/>
        </w:rPr>
        <w:t xml:space="preserve"> Таможенного союза</w:t>
      </w:r>
    </w:p>
    <w:p w:rsidR="00000000" w:rsidRDefault="002056B0">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w:t>
      </w:r>
      <w:r>
        <w:rPr>
          <w:rStyle w:val="s0"/>
        </w:rPr>
        <w:t xml:space="preserve">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2056B0">
      <w:pPr>
        <w:ind w:firstLine="400"/>
        <w:jc w:val="both"/>
      </w:pPr>
      <w:r>
        <w:rPr>
          <w:rStyle w:val="s0"/>
        </w:rPr>
        <w:t>Решения о приостановлении выпуска у</w:t>
      </w:r>
      <w:r>
        <w:rPr>
          <w:rStyle w:val="s0"/>
        </w:rPr>
        <w:t>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2056B0">
      <w:pPr>
        <w:ind w:firstLine="400"/>
        <w:jc w:val="both"/>
      </w:pPr>
      <w:r>
        <w:rPr>
          <w:rStyle w:val="s0"/>
        </w:rPr>
        <w:t xml:space="preserve">2. Таможенные органы в целях реализации своих полномочий по </w:t>
      </w:r>
      <w:r>
        <w:rPr>
          <w:rStyle w:val="s0"/>
        </w:rPr>
        <w:t>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w:t>
      </w:r>
      <w:r>
        <w:rPr>
          <w:rStyle w:val="s0"/>
        </w:rPr>
        <w:t>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2056B0">
      <w:pPr>
        <w:ind w:firstLine="400"/>
        <w:jc w:val="both"/>
      </w:pPr>
      <w:r>
        <w:rPr>
          <w:rStyle w:val="s0"/>
        </w:rPr>
        <w:t xml:space="preserve">Полномочия </w:t>
      </w:r>
      <w:r>
        <w:rPr>
          <w:rStyle w:val="s0"/>
        </w:rPr>
        <w:t>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r>
        <w:rPr>
          <w:rStyle w:val="s0"/>
        </w:rPr>
        <w:t>.</w:t>
      </w:r>
    </w:p>
    <w:p w:rsidR="00000000" w:rsidRDefault="002056B0">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w:t>
      </w:r>
      <w:r>
        <w:rPr>
          <w:rStyle w:val="s0"/>
        </w:rPr>
        <w:t xml:space="preserve">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w:t>
      </w:r>
      <w:r>
        <w:rPr>
          <w:rStyle w:val="s0"/>
        </w:rPr>
        <w:t>орган в срок, установленный пунктом 4 настоящей статьи, письменный ответ о принимаемых им мерах в отношении декларанта.</w:t>
      </w:r>
    </w:p>
    <w:p w:rsidR="00000000" w:rsidRDefault="002056B0">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w:t>
      </w:r>
      <w:r>
        <w:rPr>
          <w:rStyle w:val="s0"/>
        </w:rPr>
        <w:t>ского права и смежных прав, права которого, возможно, нарушены, таможенный орган:</w:t>
      </w:r>
    </w:p>
    <w:p w:rsidR="00000000" w:rsidRDefault="002056B0">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w:t>
      </w:r>
      <w:r>
        <w:rPr>
          <w:rStyle w:val="s0"/>
        </w:rPr>
        <w:t>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w:t>
      </w:r>
      <w:r>
        <w:rPr>
          <w:rStyle w:val="s0"/>
        </w:rPr>
        <w:t>варов и его правообладателе и направляет уведомление правообладателю для принятия необходимых мер;</w:t>
      </w:r>
    </w:p>
    <w:p w:rsidR="00000000" w:rsidRDefault="002056B0">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w:t>
      </w:r>
      <w:r>
        <w:rPr>
          <w:rStyle w:val="s0"/>
        </w:rPr>
        <w:t>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w:t>
      </w:r>
      <w:r>
        <w:rPr>
          <w:rStyle w:val="s0"/>
        </w:rPr>
        <w:t>ы по защите прав на объекты интеллектуальной собственности.</w:t>
      </w:r>
    </w:p>
    <w:p w:rsidR="00000000" w:rsidRDefault="002056B0">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w:t>
      </w:r>
      <w:r>
        <w:rPr>
          <w:rStyle w:val="s0"/>
        </w:rPr>
        <w:t>а нахождения и уведомлению правообладателя в течение двадцати четырех часов.</w:t>
      </w:r>
    </w:p>
    <w:p w:rsidR="00000000" w:rsidRDefault="002056B0">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w:t>
      </w:r>
      <w:r>
        <w:rPr>
          <w:rStyle w:val="s0"/>
        </w:rPr>
        <w:t>одлежат незамедлительному таможенному декларированию и выпуску в порядке, определенном настоящим Кодексом.</w:t>
      </w:r>
    </w:p>
    <w:p w:rsidR="00000000" w:rsidRDefault="002056B0">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w:t>
      </w:r>
      <w:r>
        <w:rPr>
          <w:rStyle w:val="s0"/>
        </w:rPr>
        <w:t>омления правообладателя и принятия решения об отмене либо продлении срока приостановления выпуска товаров.</w:t>
      </w:r>
    </w:p>
    <w:p w:rsidR="00000000" w:rsidRDefault="002056B0">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 если в течение срока, указанного в пункте 4 настоящей статьи, в таможенный орган правообладатель:</w:t>
      </w:r>
    </w:p>
    <w:p w:rsidR="00000000" w:rsidRDefault="002056B0">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2056B0">
      <w:pPr>
        <w:ind w:firstLine="400"/>
        <w:jc w:val="both"/>
      </w:pPr>
      <w:r>
        <w:rPr>
          <w:rStyle w:val="s0"/>
        </w:rPr>
        <w:t>представит письменн</w:t>
      </w:r>
      <w:r>
        <w:rPr>
          <w:rStyle w:val="s0"/>
        </w:rPr>
        <w:t>ое заявление об отмене решения о приостановлении выпуска товаров.</w:t>
      </w:r>
    </w:p>
    <w:p w:rsidR="00000000" w:rsidRDefault="002056B0">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2056B0">
      <w:pPr>
        <w:ind w:firstLine="400"/>
        <w:jc w:val="both"/>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2056B0">
      <w:pPr>
        <w:ind w:firstLine="400"/>
        <w:jc w:val="both"/>
      </w:pPr>
      <w:r>
        <w:rPr>
          <w:rStyle w:val="s0"/>
        </w:rPr>
        <w:t>2) обязательство о возмещении вреда декларанту и иным лицам, а также затрат тамо</w:t>
      </w:r>
      <w:r>
        <w:rPr>
          <w:rStyle w:val="s0"/>
        </w:rPr>
        <w:t>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w:t>
      </w:r>
      <w:r>
        <w:rPr>
          <w:rStyle w:val="s0"/>
        </w:rPr>
        <w:t>ственности;</w:t>
      </w:r>
    </w:p>
    <w:p w:rsidR="00000000" w:rsidRDefault="002056B0">
      <w:pPr>
        <w:ind w:firstLine="400"/>
        <w:jc w:val="both"/>
      </w:pPr>
      <w:r>
        <w:rPr>
          <w:rStyle w:val="s0"/>
        </w:rPr>
        <w:t>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w:t>
      </w:r>
      <w:r>
        <w:rPr>
          <w:rStyle w:val="s0"/>
        </w:rPr>
        <w:t xml:space="preserve">енным </w:t>
      </w:r>
      <w:hyperlink w:anchor="sub4390000" w:history="1">
        <w:r>
          <w:rPr>
            <w:rStyle w:val="a3"/>
          </w:rPr>
          <w:t>статьей 439</w:t>
        </w:r>
      </w:hyperlink>
      <w:r>
        <w:rPr>
          <w:rStyle w:val="s0"/>
        </w:rPr>
        <w:t xml:space="preserve"> настоящего Кодекса.</w:t>
      </w:r>
    </w:p>
    <w:p w:rsidR="00000000" w:rsidRDefault="002056B0">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w:t>
      </w:r>
      <w:r>
        <w:rPr>
          <w:rStyle w:val="s0"/>
        </w:rPr>
        <w:t>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2056B0">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w:t>
      </w:r>
      <w:r>
        <w:rPr>
          <w:rStyle w:val="s0"/>
        </w:rPr>
        <w:t xml:space="preserve">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w:t>
      </w:r>
      <w:r>
        <w:rPr>
          <w:rStyle w:val="s0"/>
        </w:rPr>
        <w:t>ргана, связанные с приостановлением выпуска товаров до десяти рабочих дней, возлагаются на правообладателя.</w:t>
      </w:r>
    </w:p>
    <w:p w:rsidR="00000000" w:rsidRDefault="002056B0">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w:t>
      </w:r>
      <w:r>
        <w:rPr>
          <w:rStyle w:val="s0"/>
        </w:rPr>
        <w:t>раны прав интеллектуальной собственности устанавливается совместным актом.</w:t>
      </w:r>
    </w:p>
    <w:p w:rsidR="00000000" w:rsidRDefault="002056B0">
      <w:pPr>
        <w:ind w:left="1200" w:hanging="800"/>
        <w:jc w:val="both"/>
      </w:pPr>
      <w:r>
        <w:rPr>
          <w:rStyle w:val="s1"/>
        </w:rPr>
        <w:t> </w:t>
      </w:r>
    </w:p>
    <w:p w:rsidR="00000000" w:rsidRDefault="002056B0">
      <w:pPr>
        <w:ind w:left="1200" w:hanging="800"/>
        <w:jc w:val="both"/>
      </w:pPr>
      <w:bookmarkStart w:id="486" w:name="SUB4420000"/>
      <w:bookmarkEnd w:id="486"/>
      <w:r>
        <w:rPr>
          <w:rStyle w:val="s1"/>
        </w:rPr>
        <w:t xml:space="preserve">Статья 442. Ответственность за имущественный вред (ущерб) </w:t>
      </w:r>
    </w:p>
    <w:p w:rsidR="00000000" w:rsidRDefault="002056B0">
      <w:pPr>
        <w:ind w:firstLine="400"/>
        <w:jc w:val="both"/>
      </w:pPr>
      <w:r>
        <w:rPr>
          <w:rStyle w:val="s0"/>
        </w:rPr>
        <w:t xml:space="preserve">Правообладатель в соответствии с </w:t>
      </w:r>
      <w:hyperlink r:id="rId741" w:anchor="sub_id=9170000" w:history="1">
        <w:r>
          <w:rPr>
            <w:rStyle w:val="a3"/>
          </w:rPr>
          <w:t>гра</w:t>
        </w:r>
        <w:r>
          <w:rPr>
            <w:rStyle w:val="a3"/>
          </w:rPr>
          <w:t>жданским законодательством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w:t>
      </w:r>
      <w:r>
        <w:rPr>
          <w:rStyle w:val="s0"/>
        </w:rPr>
        <w:t xml:space="preserve"> соответствии с настоящей главой, если не будет установлено нарушение прав правообладателя.</w:t>
      </w:r>
    </w:p>
    <w:p w:rsidR="00000000" w:rsidRDefault="002056B0">
      <w:pPr>
        <w:ind w:left="1200" w:hanging="800"/>
        <w:jc w:val="both"/>
      </w:pPr>
      <w:r>
        <w:rPr>
          <w:rStyle w:val="s1"/>
        </w:rPr>
        <w:t> </w:t>
      </w:r>
    </w:p>
    <w:p w:rsidR="00000000" w:rsidRDefault="002056B0">
      <w:pPr>
        <w:ind w:left="1200" w:hanging="800"/>
        <w:jc w:val="both"/>
      </w:pPr>
      <w:bookmarkStart w:id="487" w:name="SUB4430000"/>
      <w:bookmarkEnd w:id="487"/>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2056B0">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2056B0">
      <w:pPr>
        <w:ind w:firstLine="400"/>
        <w:jc w:val="both"/>
      </w:pPr>
      <w:r>
        <w:rPr>
          <w:rStyle w:val="s0"/>
        </w:rPr>
        <w:t>1) в таможенный орган поступит заявление от заявителя об отмене решения о</w:t>
      </w:r>
      <w:r>
        <w:rPr>
          <w:rStyle w:val="s0"/>
        </w:rPr>
        <w:t xml:space="preserve"> приостановлении выпуска указанных товаров;</w:t>
      </w:r>
    </w:p>
    <w:p w:rsidR="00000000" w:rsidRDefault="002056B0">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2056B0">
      <w:pPr>
        <w:ind w:firstLine="400"/>
        <w:jc w:val="both"/>
      </w:pPr>
      <w:r>
        <w:rPr>
          <w:rStyle w:val="s0"/>
        </w:rPr>
        <w:t>3) заявителем в установленные таможенным органом</w:t>
      </w:r>
      <w:r>
        <w:rPr>
          <w:rStyle w:val="s0"/>
        </w:rPr>
        <w:t xml:space="preserve">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w:t>
      </w:r>
      <w:r>
        <w:rPr>
          <w:rStyle w:val="s0"/>
        </w:rPr>
        <w:t xml:space="preserve"> указанных товаров через таможенную границу Таможенного союза.</w:t>
      </w:r>
    </w:p>
    <w:p w:rsidR="00000000" w:rsidRDefault="002056B0">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2056B0">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2056B0">
      <w:pPr>
        <w:ind w:firstLine="400"/>
        <w:jc w:val="both"/>
      </w:pPr>
      <w:r>
        <w:rPr>
          <w:rStyle w:val="s0"/>
        </w:rPr>
        <w:t xml:space="preserve">3. Выпуск товаров, содержащих объекты интеллектуальной собственности, не исключает обращения правообладателя о </w:t>
      </w:r>
      <w:r>
        <w:rPr>
          <w:rStyle w:val="s0"/>
        </w:rPr>
        <w:t>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2056B0">
      <w:pPr>
        <w:ind w:left="1200" w:hanging="800"/>
        <w:jc w:val="both"/>
      </w:pPr>
      <w:r>
        <w:rPr>
          <w:rStyle w:val="s1"/>
        </w:rPr>
        <w:t> </w:t>
      </w:r>
    </w:p>
    <w:p w:rsidR="00000000" w:rsidRDefault="002056B0">
      <w:pPr>
        <w:ind w:left="1200" w:hanging="800"/>
        <w:jc w:val="both"/>
      </w:pPr>
      <w:bookmarkStart w:id="488" w:name="SUB4440000"/>
      <w:bookmarkEnd w:id="488"/>
      <w:r>
        <w:rPr>
          <w:rStyle w:val="s1"/>
        </w:rPr>
        <w:t>Статья 444. Предоставление информации, взятие проб и образцов товаров</w:t>
      </w:r>
    </w:p>
    <w:p w:rsidR="00000000" w:rsidRDefault="002056B0">
      <w:pPr>
        <w:ind w:firstLine="400"/>
        <w:jc w:val="both"/>
      </w:pPr>
      <w:r>
        <w:rPr>
          <w:rStyle w:val="s0"/>
        </w:rPr>
        <w:t>1. Таможенный орган представляет деклар</w:t>
      </w:r>
      <w:r>
        <w:rPr>
          <w:rStyle w:val="s0"/>
        </w:rPr>
        <w:t>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2056B0">
      <w:pPr>
        <w:ind w:firstLine="400"/>
        <w:jc w:val="both"/>
      </w:pPr>
      <w:r>
        <w:rPr>
          <w:rStyle w:val="s0"/>
        </w:rPr>
        <w:t>2. Информация, полученная декларантом, правообладателем или лицом, представляющим его интересы, в соответстви</w:t>
      </w:r>
      <w:r>
        <w:rPr>
          <w:rStyle w:val="s0"/>
        </w:rPr>
        <w:t>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2056B0">
      <w:pPr>
        <w:ind w:firstLine="400"/>
        <w:jc w:val="both"/>
      </w:pPr>
      <w:r>
        <w:rPr>
          <w:rStyle w:val="s0"/>
        </w:rPr>
        <w:t>3. С письменного разрешения таможенно</w:t>
      </w:r>
      <w:r>
        <w:rPr>
          <w:rStyle w:val="s0"/>
        </w:rPr>
        <w:t>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w:t>
      </w:r>
      <w:r>
        <w:rPr>
          <w:rStyle w:val="s0"/>
        </w:rPr>
        <w:t>ть или иным образом фиксировать такие товары.</w:t>
      </w:r>
    </w:p>
    <w:p w:rsidR="00000000" w:rsidRDefault="002056B0">
      <w:pPr>
        <w:ind w:left="1200" w:hanging="800"/>
        <w:jc w:val="both"/>
      </w:pPr>
      <w:r>
        <w:rPr>
          <w:rStyle w:val="s1"/>
        </w:rPr>
        <w:t> </w:t>
      </w:r>
    </w:p>
    <w:p w:rsidR="00000000" w:rsidRDefault="002056B0">
      <w:pPr>
        <w:ind w:left="1200" w:hanging="800"/>
        <w:jc w:val="both"/>
      </w:pPr>
      <w:bookmarkStart w:id="489" w:name="SUB4450000"/>
      <w:bookmarkEnd w:id="489"/>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2056B0">
      <w:pPr>
        <w:ind w:firstLine="400"/>
        <w:jc w:val="both"/>
      </w:pPr>
      <w:r>
        <w:rPr>
          <w:rStyle w:val="s0"/>
        </w:rPr>
        <w:t>Таможенные органы обязаны передать товары с нарушением прав интеллектуальной собс</w:t>
      </w:r>
      <w:r>
        <w:rPr>
          <w:rStyle w:val="s0"/>
        </w:rPr>
        <w:t>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2056B0">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w:t>
      </w:r>
      <w:r>
        <w:rPr>
          <w:rStyle w:val="s0"/>
        </w:rPr>
        <w:t>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490" w:name="SUB4460000"/>
      <w:bookmarkEnd w:id="490"/>
      <w:r>
        <w:rPr>
          <w:rStyle w:val="s1"/>
        </w:rPr>
        <w:t>Глав</w:t>
      </w:r>
      <w:r>
        <w:rPr>
          <w:rStyle w:val="s1"/>
        </w:rPr>
        <w:t xml:space="preserve">а 54. Перемещение товаров трубопроводным транспортом </w:t>
      </w:r>
    </w:p>
    <w:p w:rsidR="00000000" w:rsidRDefault="002056B0">
      <w:pPr>
        <w:jc w:val="center"/>
      </w:pPr>
      <w:r>
        <w:rPr>
          <w:rStyle w:val="s1"/>
        </w:rPr>
        <w:t>и линиями электропередачи</w:t>
      </w:r>
    </w:p>
    <w:p w:rsidR="00000000" w:rsidRDefault="002056B0">
      <w:pPr>
        <w:ind w:left="1200" w:hanging="800"/>
        <w:jc w:val="both"/>
      </w:pPr>
      <w:r>
        <w:rPr>
          <w:rStyle w:val="s1"/>
        </w:rPr>
        <w:t> </w:t>
      </w:r>
    </w:p>
    <w:p w:rsidR="00000000" w:rsidRDefault="002056B0">
      <w:pPr>
        <w:ind w:left="1200" w:hanging="800"/>
        <w:jc w:val="both"/>
      </w:pPr>
      <w:r>
        <w:rPr>
          <w:rStyle w:val="s1"/>
        </w:rPr>
        <w:t>Статья 446. Сфера применения настоящей главы</w:t>
      </w:r>
    </w:p>
    <w:p w:rsidR="00000000" w:rsidRDefault="002056B0">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w:t>
      </w:r>
      <w:r>
        <w:rPr>
          <w:rStyle w:val="s0"/>
        </w:rPr>
        <w:t>ом и по линиям электропередачи, не определенные иными положениями настоящего Кодекса.</w:t>
      </w:r>
    </w:p>
    <w:p w:rsidR="00000000" w:rsidRDefault="002056B0">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электроперед</w:t>
      </w:r>
      <w:r>
        <w:rPr>
          <w:rStyle w:val="s0"/>
        </w:rPr>
        <w:t>ачи определяется законодательством Республики Казахстан и (или) международными договорами государств - членов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491" w:name="SUB4470000"/>
      <w:bookmarkEnd w:id="491"/>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2056B0">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2056B0">
      <w:pPr>
        <w:ind w:firstLine="400"/>
        <w:jc w:val="both"/>
      </w:pPr>
      <w:r>
        <w:rPr>
          <w:rStyle w:val="s0"/>
        </w:rPr>
        <w:t>2. При подаче таможенной декларации фактическое пред</w:t>
      </w:r>
      <w:r>
        <w:rPr>
          <w:rStyle w:val="s0"/>
        </w:rPr>
        <w:t>ъявление товаров, перемещаемых трубопроводным транспортом, таможенному органу не требуется.</w:t>
      </w:r>
    </w:p>
    <w:p w:rsidR="00000000" w:rsidRDefault="002056B0">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w:t>
      </w:r>
      <w:r>
        <w:rPr>
          <w:rStyle w:val="s0"/>
        </w:rPr>
        <w:t>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r>
        <w:rPr>
          <w:rStyle w:val="s0"/>
        </w:rPr>
        <w:t>.</w:t>
      </w:r>
    </w:p>
    <w:p w:rsidR="00000000" w:rsidRDefault="002056B0">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2056B0">
      <w:pPr>
        <w:ind w:firstLine="400"/>
        <w:jc w:val="both"/>
      </w:pPr>
      <w:r>
        <w:rPr>
          <w:rStyle w:val="s0"/>
        </w:rPr>
        <w:t>5. Если по окончании срока действия внешнеторгового договора (конт</w:t>
      </w:r>
      <w:r>
        <w:rPr>
          <w:rStyle w:val="s0"/>
        </w:rPr>
        <w:t>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w:t>
      </w:r>
      <w:r>
        <w:rPr>
          <w:rStyle w:val="s0"/>
        </w:rPr>
        <w:t>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2056B0">
      <w:pPr>
        <w:ind w:firstLine="400"/>
        <w:jc w:val="both"/>
      </w:pPr>
      <w:r>
        <w:rPr>
          <w:rStyle w:val="s0"/>
        </w:rPr>
        <w:t>6. Количество товаров, перемещаемых тру</w:t>
      </w:r>
      <w:r>
        <w:rPr>
          <w:rStyle w:val="s0"/>
        </w:rPr>
        <w:t xml:space="preserve">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w:t>
      </w:r>
      <w:r>
        <w:rPr>
          <w:rStyle w:val="s0"/>
        </w:rPr>
        <w:t>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w:t>
      </w:r>
      <w:r>
        <w:rPr>
          <w:rStyle w:val="s0"/>
        </w:rPr>
        <w:t>ортом, за один календарный месяц поставки.</w:t>
      </w:r>
    </w:p>
    <w:p w:rsidR="00000000" w:rsidRDefault="002056B0">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w:t>
      </w:r>
      <w:r>
        <w:rPr>
          <w:rStyle w:val="s0"/>
        </w:rPr>
        <w:t xml:space="preserve">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2056B0">
      <w:pPr>
        <w:ind w:firstLine="400"/>
        <w:jc w:val="both"/>
      </w:pPr>
      <w:r>
        <w:rPr>
          <w:rStyle w:val="s0"/>
        </w:rPr>
        <w:t>При таможенном декларировании товаров, перемещаемых трубопроводным транспортом, ввозимы</w:t>
      </w:r>
      <w:r>
        <w:rPr>
          <w:rStyle w:val="s0"/>
        </w:rPr>
        <w:t xml:space="preserve">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w:t>
        </w:r>
        <w:r>
          <w:rPr>
            <w:rStyle w:val="a3"/>
          </w:rPr>
          <w:t>ом 1 статьи 449</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492" w:name="SUB4480000"/>
      <w:bookmarkEnd w:id="492"/>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2056B0">
      <w:pPr>
        <w:ind w:firstLine="400"/>
        <w:jc w:val="both"/>
      </w:pPr>
      <w:r>
        <w:rPr>
          <w:rStyle w:val="s0"/>
        </w:rPr>
        <w:t>1. Ввоз на территорию Республики Казахстан и вывоз с этой территории товаров, перемещаемых по линиям эл</w:t>
      </w:r>
      <w:r>
        <w:rPr>
          <w:rStyle w:val="s0"/>
        </w:rPr>
        <w:t>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w:t>
      </w:r>
      <w:r>
        <w:rPr>
          <w:rStyle w:val="s0"/>
        </w:rPr>
        <w:t>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2056B0">
      <w:pPr>
        <w:ind w:firstLine="400"/>
        <w:jc w:val="both"/>
      </w:pPr>
      <w:r>
        <w:rPr>
          <w:rStyle w:val="s0"/>
        </w:rPr>
        <w:t>2. При подаче таможенной декларации фактическое предъявление электрическ</w:t>
      </w:r>
      <w:r>
        <w:rPr>
          <w:rStyle w:val="s0"/>
        </w:rPr>
        <w:t>ой энергии таможенному органу не требуется.</w:t>
      </w:r>
    </w:p>
    <w:p w:rsidR="00000000" w:rsidRDefault="002056B0">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w:t>
      </w:r>
      <w:r>
        <w:rPr>
          <w:rStyle w:val="s0"/>
        </w:rPr>
        <w:t>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w:t>
      </w:r>
      <w:r>
        <w:rPr>
          <w:rStyle w:val="s0"/>
        </w:rPr>
        <w:t>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w:t>
      </w:r>
      <w:r>
        <w:rPr>
          <w:rStyle w:val="s0"/>
        </w:rPr>
        <w:t>жения) за каждый календарный месяц, в условиях параллельной работы энергосистем двух сопредельных государств.</w:t>
      </w:r>
    </w:p>
    <w:p w:rsidR="00000000" w:rsidRDefault="002056B0">
      <w:pPr>
        <w:ind w:firstLine="400"/>
        <w:jc w:val="both"/>
      </w:pPr>
      <w:r>
        <w:rPr>
          <w:rStyle w:val="s0"/>
        </w:rPr>
        <w:t xml:space="preserve">Рассчитанное значение сальдо-перетока корректируется на величину имеющих место при перемещении электрической энергии потерь электрической энергии </w:t>
      </w:r>
      <w:r>
        <w:rPr>
          <w:rStyle w:val="s0"/>
        </w:rPr>
        <w:t>в сетях в соответствии с техническими регламентами и национальными стандартами, действующими в Республике Казахстан.</w:t>
      </w:r>
    </w:p>
    <w:p w:rsidR="00000000" w:rsidRDefault="002056B0">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w:t>
      </w:r>
      <w:r>
        <w:rPr>
          <w:rStyle w:val="s0"/>
        </w:rPr>
        <w:t>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2056B0">
      <w:pPr>
        <w:ind w:firstLine="400"/>
        <w:jc w:val="both"/>
      </w:pPr>
      <w:r>
        <w:rPr>
          <w:rStyle w:val="s0"/>
        </w:rPr>
        <w:t>4. Электрическая энергия, поставляемая по одному внешнеторговому договору (контракту) в течение одного</w:t>
      </w:r>
      <w:r>
        <w:rPr>
          <w:rStyle w:val="s0"/>
        </w:rPr>
        <w:t xml:space="preserve"> календарного месяца поставки, декларируется как одна партия товаров.</w:t>
      </w:r>
    </w:p>
    <w:p w:rsidR="00000000" w:rsidRDefault="002056B0">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w:t>
      </w:r>
      <w:r>
        <w:rPr>
          <w:rStyle w:val="s0"/>
        </w:rPr>
        <w:t>х в соответствии с договорами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w:t>
      </w:r>
      <w:r>
        <w:rPr>
          <w:rStyle w:val="s0"/>
        </w:rPr>
        <w:t>арного месяца фактической ее поставки.</w:t>
      </w:r>
    </w:p>
    <w:p w:rsidR="00000000" w:rsidRDefault="002056B0">
      <w:pPr>
        <w:ind w:firstLine="400"/>
        <w:jc w:val="both"/>
      </w:pPr>
      <w:r>
        <w:rPr>
          <w:rStyle w:val="s0"/>
        </w:rPr>
        <w:t>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w:t>
      </w:r>
      <w:r>
        <w:rPr>
          <w:rStyle w:val="s0"/>
        </w:rPr>
        <w:t>щихся на территории сопредельного государства, в соответствии с пунктом 1 статьи 449 настоящего Кодекса.</w:t>
      </w:r>
    </w:p>
    <w:p w:rsidR="00000000" w:rsidRDefault="002056B0">
      <w:pPr>
        <w:ind w:firstLine="400"/>
        <w:jc w:val="both"/>
      </w:pPr>
      <w:r>
        <w:rPr>
          <w:rStyle w:val="s0"/>
        </w:rPr>
        <w:t xml:space="preserve">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w:t>
      </w:r>
      <w:r>
        <w:rPr>
          <w:rStyle w:val="s0"/>
        </w:rPr>
        <w:t>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493" w:name="SUB4490000"/>
      <w:bookmarkEnd w:id="493"/>
      <w:r>
        <w:rPr>
          <w:rStyle w:val="s1"/>
        </w:rPr>
        <w:t>Статья 449. Места установки приборов учета электрической энергии и товаров, перемещаем</w:t>
      </w:r>
      <w:r>
        <w:rPr>
          <w:rStyle w:val="s1"/>
        </w:rPr>
        <w:t>ых трубопроводным транспортом</w:t>
      </w:r>
    </w:p>
    <w:p w:rsidR="00000000" w:rsidRDefault="002056B0">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2056B0">
      <w:pPr>
        <w:ind w:firstLine="400"/>
        <w:jc w:val="both"/>
      </w:pPr>
      <w:r>
        <w:rPr>
          <w:rStyle w:val="s0"/>
        </w:rPr>
        <w:t>Места установки приборов учета электрической энергии и товаров, перемещаемых трубоп</w:t>
      </w:r>
      <w:r>
        <w:rPr>
          <w:rStyle w:val="s0"/>
        </w:rPr>
        <w:t xml:space="preserve">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w:t>
      </w:r>
      <w:r>
        <w:rPr>
          <w:rStyle w:val="s0"/>
        </w:rPr>
        <w:t>Казахстан.</w:t>
      </w:r>
    </w:p>
    <w:p w:rsidR="00000000" w:rsidRDefault="002056B0">
      <w:pPr>
        <w:ind w:firstLine="400"/>
        <w:jc w:val="both"/>
      </w:pPr>
      <w:r>
        <w:rPr>
          <w:rStyle w:val="s0"/>
        </w:rPr>
        <w:t>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2056B0">
      <w:pPr>
        <w:ind w:firstLine="400"/>
        <w:jc w:val="both"/>
      </w:pPr>
      <w:r>
        <w:rPr>
          <w:rStyle w:val="s0"/>
        </w:rPr>
        <w:t>3. С це</w:t>
      </w:r>
      <w:r>
        <w:rPr>
          <w:rStyle w:val="s0"/>
        </w:rPr>
        <w:t>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2056B0">
      <w:pPr>
        <w:ind w:left="1200" w:hanging="800"/>
        <w:jc w:val="both"/>
      </w:pPr>
      <w:r>
        <w:rPr>
          <w:rStyle w:val="s1"/>
        </w:rPr>
        <w:t> </w:t>
      </w:r>
    </w:p>
    <w:p w:rsidR="00000000" w:rsidRDefault="002056B0">
      <w:pPr>
        <w:ind w:left="1200" w:hanging="800"/>
        <w:jc w:val="both"/>
      </w:pPr>
      <w:bookmarkStart w:id="494" w:name="SUB4500000"/>
      <w:bookmarkEnd w:id="494"/>
      <w:r>
        <w:rPr>
          <w:rStyle w:val="s1"/>
        </w:rPr>
        <w:t>Статья 450. Идентификация электрической энергии и товаров, перемещаемых трубопроводным транспортом</w:t>
      </w:r>
    </w:p>
    <w:p w:rsidR="00000000" w:rsidRDefault="002056B0">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w:t>
      </w:r>
      <w:r>
        <w:rPr>
          <w:rStyle w:val="s0"/>
        </w:rPr>
        <w:t>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2056B0">
      <w:pPr>
        <w:ind w:left="1200" w:hanging="800"/>
        <w:jc w:val="both"/>
      </w:pPr>
      <w:r>
        <w:rPr>
          <w:rStyle w:val="s1"/>
        </w:rPr>
        <w:t> </w:t>
      </w:r>
    </w:p>
    <w:p w:rsidR="00000000" w:rsidRDefault="002056B0">
      <w:pPr>
        <w:ind w:left="1200" w:hanging="800"/>
        <w:jc w:val="both"/>
      </w:pPr>
      <w:bookmarkStart w:id="495" w:name="SUB4510000"/>
      <w:bookmarkEnd w:id="495"/>
      <w:r>
        <w:rPr>
          <w:rStyle w:val="s1"/>
        </w:rPr>
        <w:t>Статья 451. Таможенное декларирование транзита электрической энергии и товаров</w:t>
      </w:r>
      <w:r>
        <w:rPr>
          <w:rStyle w:val="s1"/>
        </w:rPr>
        <w:t>, перемещаемых трубопроводным транспортом</w:t>
      </w:r>
    </w:p>
    <w:p w:rsidR="00000000" w:rsidRDefault="002056B0">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w:t>
      </w:r>
      <w:r>
        <w:rPr>
          <w:rStyle w:val="s0"/>
        </w:rPr>
        <w:t>тствии с международными договорами Республики Казахстан и настоящим Кодексом.</w:t>
      </w:r>
    </w:p>
    <w:p w:rsidR="00000000" w:rsidRDefault="002056B0">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w:t>
      </w:r>
      <w:r>
        <w:rPr>
          <w:rStyle w:val="s0"/>
        </w:rPr>
        <w:t xml:space="preserve">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2056B0">
      <w:pPr>
        <w:ind w:firstLine="400"/>
        <w:jc w:val="both"/>
      </w:pPr>
      <w:r>
        <w:rPr>
          <w:rStyle w:val="s0"/>
        </w:rPr>
        <w:t>3. По мотивированному обращению декларанта в таможенный орган отправления, срок таможенного транзита</w:t>
      </w:r>
      <w:r>
        <w:rPr>
          <w:rStyle w:val="s0"/>
        </w:rPr>
        <w:t xml:space="preserve"> товаров, перемещаемых трубопроводным транспортом, может быть продлен до девяноста календарных дней.</w:t>
      </w:r>
    </w:p>
    <w:p w:rsidR="00000000" w:rsidRDefault="002056B0">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w:t>
      </w:r>
      <w:r>
        <w:rPr>
          <w:rStyle w:val="s0"/>
        </w:rPr>
        <w:t>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w:t>
      </w:r>
      <w:r>
        <w:rPr>
          <w:rStyle w:val="s0"/>
        </w:rPr>
        <w:t>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2056B0">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w:t>
      </w:r>
      <w:r>
        <w:rPr>
          <w:rStyle w:val="s0"/>
        </w:rPr>
        <w:t>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2056B0">
      <w:pPr>
        <w:jc w:val="center"/>
      </w:pPr>
      <w:r>
        <w:rPr>
          <w:rStyle w:val="s1"/>
        </w:rPr>
        <w:t> </w:t>
      </w:r>
    </w:p>
    <w:p w:rsidR="00000000" w:rsidRDefault="002056B0">
      <w:pPr>
        <w:jc w:val="center"/>
      </w:pPr>
      <w:r>
        <w:rPr>
          <w:rStyle w:val="s1"/>
        </w:rPr>
        <w:t> </w:t>
      </w:r>
    </w:p>
    <w:p w:rsidR="00000000" w:rsidRDefault="002056B0">
      <w:pPr>
        <w:jc w:val="center"/>
      </w:pPr>
      <w:bookmarkStart w:id="496" w:name="SUB4520000"/>
      <w:bookmarkEnd w:id="496"/>
      <w:r>
        <w:rPr>
          <w:rStyle w:val="s1"/>
        </w:rPr>
        <w:t>Глава 55. Перемещение тран</w:t>
      </w:r>
      <w:r>
        <w:rPr>
          <w:rStyle w:val="s1"/>
        </w:rPr>
        <w:t>спортных средств международных перевозок</w:t>
      </w:r>
    </w:p>
    <w:p w:rsidR="00000000" w:rsidRDefault="002056B0">
      <w:pPr>
        <w:jc w:val="center"/>
      </w:pPr>
      <w:r>
        <w:rPr>
          <w:rStyle w:val="s1"/>
        </w:rPr>
        <w:t xml:space="preserve">при осуществлении международных перевозок товаров, пассажиров и багажа </w:t>
      </w:r>
    </w:p>
    <w:p w:rsidR="00000000" w:rsidRDefault="002056B0">
      <w:pPr>
        <w:ind w:firstLine="400"/>
        <w:jc w:val="both"/>
      </w:pPr>
      <w:r>
        <w:rPr>
          <w:rStyle w:val="s0"/>
        </w:rPr>
        <w:t> </w:t>
      </w:r>
    </w:p>
    <w:p w:rsidR="00000000" w:rsidRDefault="002056B0">
      <w:pPr>
        <w:ind w:left="1200" w:hanging="800"/>
        <w:jc w:val="both"/>
      </w:pPr>
      <w:r>
        <w:rPr>
          <w:rStyle w:val="s1"/>
        </w:rPr>
        <w:t>Статья 452. Сфера применения настоящей главы</w:t>
      </w:r>
    </w:p>
    <w:p w:rsidR="00000000" w:rsidRDefault="002056B0">
      <w:pPr>
        <w:ind w:firstLine="400"/>
        <w:jc w:val="both"/>
      </w:pPr>
      <w:r>
        <w:rPr>
          <w:rStyle w:val="s0"/>
        </w:rPr>
        <w:t>1. Настоящая глава регулирует порядок временного ввоза на таможенную территорию Таможенного союз</w:t>
      </w:r>
      <w:r>
        <w:rPr>
          <w:rStyle w:val="s0"/>
        </w:rPr>
        <w:t>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w:t>
      </w:r>
      <w:r>
        <w:rPr>
          <w:rStyle w:val="s0"/>
        </w:rPr>
        <w:t>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2056B0">
      <w:pPr>
        <w:ind w:firstLine="400"/>
        <w:jc w:val="both"/>
      </w:pPr>
      <w:r>
        <w:rPr>
          <w:rStyle w:val="s0"/>
        </w:rPr>
        <w:t>2. Положения настоящей главы пр</w:t>
      </w:r>
      <w:r>
        <w:rPr>
          <w:rStyle w:val="s0"/>
        </w:rPr>
        <w:t>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2056B0">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w:t>
      </w:r>
      <w:r>
        <w:rPr>
          <w:rStyle w:val="s0"/>
        </w:rPr>
        <w:t>,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w:t>
      </w:r>
      <w:r>
        <w:rPr>
          <w:rStyle w:val="s0"/>
        </w:rPr>
        <w:t>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2056B0">
      <w:pPr>
        <w:ind w:firstLine="400"/>
        <w:jc w:val="both"/>
      </w:pPr>
      <w:r>
        <w:rPr>
          <w:rStyle w:val="s0"/>
        </w:rPr>
        <w:t xml:space="preserve">гражданских и государственных воздушных судов, воздушных судов, используемых в экспериментальной авиации </w:t>
      </w:r>
      <w:r>
        <w:rPr>
          <w:rStyle w:val="s0"/>
        </w:rPr>
        <w:t>(осуществляющих экспериментальные полеты), не используемых для международных перевозок товаров и пассажиров;</w:t>
      </w:r>
    </w:p>
    <w:p w:rsidR="00000000" w:rsidRDefault="002056B0">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w:t>
      </w:r>
      <w:r>
        <w:rPr>
          <w:rStyle w:val="s0"/>
        </w:rPr>
        <w:t>еятельности.</w:t>
      </w:r>
    </w:p>
    <w:p w:rsidR="00000000" w:rsidRDefault="002056B0">
      <w:pPr>
        <w:ind w:left="1200" w:hanging="800"/>
        <w:jc w:val="both"/>
      </w:pPr>
      <w:r>
        <w:rPr>
          <w:rStyle w:val="s1"/>
        </w:rPr>
        <w:t> </w:t>
      </w:r>
    </w:p>
    <w:p w:rsidR="00000000" w:rsidRDefault="002056B0">
      <w:pPr>
        <w:ind w:left="1200" w:hanging="800"/>
        <w:jc w:val="both"/>
      </w:pPr>
      <w:bookmarkStart w:id="497" w:name="SUB4530000"/>
      <w:bookmarkEnd w:id="497"/>
      <w:r>
        <w:rPr>
          <w:rStyle w:val="s1"/>
        </w:rPr>
        <w:t>Статья 453. Порядок перемещения транспортных средств международной перевозки</w:t>
      </w:r>
    </w:p>
    <w:p w:rsidR="00000000" w:rsidRDefault="002056B0">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w:t>
      </w:r>
      <w:r>
        <w:rPr>
          <w:rStyle w:val="s0"/>
        </w:rPr>
        <w:t xml:space="preserve"> таможенную границу Таможенного союза для проведения таможенных операций, предусмотренных настоящим Кодексом.</w:t>
      </w:r>
    </w:p>
    <w:p w:rsidR="00000000" w:rsidRDefault="002056B0">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w:t>
      </w:r>
      <w:r>
        <w:rPr>
          <w:rStyle w:val="s0"/>
        </w:rPr>
        <w:t>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2056B0">
      <w:pPr>
        <w:ind w:firstLine="400"/>
        <w:jc w:val="both"/>
      </w:pPr>
      <w:r>
        <w:rPr>
          <w:rStyle w:val="s0"/>
        </w:rPr>
        <w:t>1) начало или завершение таможенных операций не могут быть осуществлены по не зависящим от таможе</w:t>
      </w:r>
      <w:r>
        <w:rPr>
          <w:rStyle w:val="s0"/>
        </w:rPr>
        <w:t>нных органов причинам;</w:t>
      </w:r>
    </w:p>
    <w:p w:rsidR="00000000" w:rsidRDefault="002056B0">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2056B0">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2056B0">
      <w:pPr>
        <w:ind w:firstLine="400"/>
        <w:jc w:val="both"/>
      </w:pPr>
      <w:r>
        <w:rPr>
          <w:rStyle w:val="s0"/>
        </w:rPr>
        <w:t>4) временное хранение транспортных средств международной перевозки осуществляет</w:t>
      </w:r>
      <w:r>
        <w:rPr>
          <w:rStyle w:val="s0"/>
        </w:rPr>
        <w:t>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2056B0">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w:t>
      </w:r>
      <w:r>
        <w:rPr>
          <w:rStyle w:val="s0"/>
        </w:rPr>
        <w:t xml:space="preserve">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w:t>
      </w:r>
      <w:r>
        <w:rPr>
          <w:rStyle w:val="s0"/>
        </w:rPr>
        <w:t>астоящего Кодекса соответственно.</w:t>
      </w:r>
    </w:p>
    <w:p w:rsidR="00000000" w:rsidRDefault="002056B0">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2056B0">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2056B0">
      <w:pPr>
        <w:ind w:left="1200" w:hanging="800"/>
        <w:jc w:val="both"/>
      </w:pPr>
      <w:r>
        <w:rPr>
          <w:rStyle w:val="s1"/>
        </w:rPr>
        <w:t> </w:t>
      </w:r>
    </w:p>
    <w:p w:rsidR="00000000" w:rsidRDefault="002056B0">
      <w:pPr>
        <w:ind w:left="1200" w:hanging="800"/>
        <w:jc w:val="both"/>
      </w:pPr>
      <w:bookmarkStart w:id="498" w:name="SUB4540000"/>
      <w:bookmarkEnd w:id="498"/>
      <w:r>
        <w:rPr>
          <w:rStyle w:val="s1"/>
        </w:rPr>
        <w:t>Статья 454. Временный ввоз транспортных средств международной перевозки</w:t>
      </w:r>
    </w:p>
    <w:p w:rsidR="00000000" w:rsidRDefault="002056B0">
      <w:pPr>
        <w:ind w:firstLine="400"/>
        <w:jc w:val="both"/>
      </w:pPr>
      <w:r>
        <w:rPr>
          <w:rStyle w:val="s0"/>
        </w:rPr>
        <w:t>1. Временный вво</w:t>
      </w:r>
      <w:r>
        <w:rPr>
          <w:rStyle w:val="s0"/>
        </w:rPr>
        <w:t>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2056B0">
      <w:pPr>
        <w:ind w:firstLine="400"/>
        <w:jc w:val="both"/>
      </w:pPr>
      <w:r>
        <w:rPr>
          <w:rStyle w:val="s0"/>
        </w:rPr>
        <w:t>1) если транспортное средство международной перевозки зарегистрирова</w:t>
      </w:r>
      <w:r>
        <w:rPr>
          <w:rStyle w:val="s0"/>
        </w:rPr>
        <w:t>но на территории иностранного государства за иностранным лицом;</w:t>
      </w:r>
    </w:p>
    <w:p w:rsidR="00000000" w:rsidRDefault="002056B0">
      <w:pPr>
        <w:ind w:firstLine="400"/>
        <w:jc w:val="both"/>
      </w:pPr>
      <w:r>
        <w:rPr>
          <w:rStyle w:val="s0"/>
        </w:rPr>
        <w:t xml:space="preserve">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w:t>
      </w:r>
      <w:r>
        <w:rPr>
          <w:rStyle w:val="s0"/>
        </w:rPr>
        <w:t xml:space="preserve">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w:t>
      </w:r>
      <w:r>
        <w:rPr>
          <w:rStyle w:val="s0"/>
        </w:rPr>
        <w:t>за ее пределами.</w:t>
      </w:r>
    </w:p>
    <w:p w:rsidR="00000000" w:rsidRDefault="002056B0">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2056B0">
      <w:pPr>
        <w:ind w:firstLine="400"/>
        <w:jc w:val="both"/>
      </w:pPr>
      <w:r>
        <w:rPr>
          <w:rStyle w:val="s0"/>
        </w:rPr>
        <w:t>3. Временный ввоз транспортных средств международной перевозки завершается их вывозом с тамо</w:t>
      </w:r>
      <w:r>
        <w:rPr>
          <w:rStyle w:val="s0"/>
        </w:rPr>
        <w:t>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2056B0">
      <w:pPr>
        <w:ind w:firstLine="400"/>
        <w:jc w:val="both"/>
      </w:pPr>
      <w:r>
        <w:rPr>
          <w:rStyle w:val="s0"/>
        </w:rPr>
        <w:t>4. Вывоз с таможенной территории Таможенного союза временно вве</w:t>
      </w:r>
      <w:r>
        <w:rPr>
          <w:rStyle w:val="s0"/>
        </w:rPr>
        <w:t>зенных транспортных средств международной перевозки может осуществляться через любой таможенный орган.</w:t>
      </w:r>
    </w:p>
    <w:p w:rsidR="00000000" w:rsidRDefault="002056B0">
      <w:pPr>
        <w:ind w:left="1200" w:hanging="800"/>
        <w:jc w:val="both"/>
      </w:pPr>
      <w:r>
        <w:rPr>
          <w:rStyle w:val="s1"/>
        </w:rPr>
        <w:t> </w:t>
      </w:r>
    </w:p>
    <w:p w:rsidR="00000000" w:rsidRDefault="002056B0">
      <w:pPr>
        <w:ind w:left="1200" w:hanging="800"/>
        <w:jc w:val="both"/>
      </w:pPr>
      <w:bookmarkStart w:id="499" w:name="SUB4550000"/>
      <w:bookmarkEnd w:id="499"/>
      <w:r>
        <w:rPr>
          <w:rStyle w:val="s1"/>
        </w:rPr>
        <w:t>Статья 455. Сроки временного ввоза транспортных средств международной перевозки</w:t>
      </w:r>
    </w:p>
    <w:p w:rsidR="00000000" w:rsidRDefault="002056B0">
      <w:pPr>
        <w:ind w:firstLine="400"/>
        <w:jc w:val="both"/>
      </w:pPr>
      <w:r>
        <w:rPr>
          <w:rStyle w:val="s0"/>
        </w:rPr>
        <w:t>1. Временно ввезенные на таможенную территорию Таможенного союза трансп</w:t>
      </w:r>
      <w:r>
        <w:rPr>
          <w:rStyle w:val="s0"/>
        </w:rPr>
        <w:t>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w:t>
      </w:r>
      <w:r>
        <w:rPr>
          <w:rStyle w:val="s0"/>
        </w:rPr>
        <w:t xml:space="preserve">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2056B0">
      <w:pPr>
        <w:ind w:firstLine="400"/>
        <w:jc w:val="both"/>
      </w:pPr>
      <w:r>
        <w:rPr>
          <w:rStyle w:val="s0"/>
        </w:rPr>
        <w:t xml:space="preserve">2. При невозможности вывоза транспортного средства международной перевозки в сроки, указанные в пункте 1 настоящей </w:t>
      </w:r>
      <w:r>
        <w:rPr>
          <w:rStyle w:val="s0"/>
        </w:rPr>
        <w:t>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w:t>
      </w:r>
      <w:r>
        <w:rPr>
          <w:rStyle w:val="s0"/>
        </w:rPr>
        <w:t>народной перевозки.</w:t>
      </w:r>
    </w:p>
    <w:p w:rsidR="00000000" w:rsidRDefault="002056B0">
      <w:pPr>
        <w:ind w:left="1200" w:hanging="800"/>
        <w:jc w:val="both"/>
      </w:pPr>
      <w:r>
        <w:rPr>
          <w:rStyle w:val="s1"/>
        </w:rPr>
        <w:t> </w:t>
      </w:r>
    </w:p>
    <w:p w:rsidR="00000000" w:rsidRDefault="002056B0">
      <w:pPr>
        <w:ind w:left="1200" w:hanging="800"/>
        <w:jc w:val="both"/>
      </w:pPr>
      <w:bookmarkStart w:id="500" w:name="SUB4560000"/>
      <w:bookmarkEnd w:id="500"/>
      <w:r>
        <w:rPr>
          <w:rStyle w:val="s1"/>
        </w:rPr>
        <w:t>Статья 456. Операции с временно ввезенными транспортными средствами международной перевозки</w:t>
      </w:r>
    </w:p>
    <w:p w:rsidR="00000000" w:rsidRDefault="002056B0">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w:t>
      </w:r>
      <w:r>
        <w:rPr>
          <w:rStyle w:val="s0"/>
        </w:rPr>
        <w:t>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2056B0">
      <w:pPr>
        <w:ind w:firstLine="400"/>
        <w:jc w:val="both"/>
      </w:pPr>
      <w:r>
        <w:rPr>
          <w:rStyle w:val="s0"/>
        </w:rPr>
        <w:t xml:space="preserve">2. На таможенной территории Таможенного союза не допускается: </w:t>
      </w:r>
    </w:p>
    <w:p w:rsidR="00000000" w:rsidRDefault="002056B0">
      <w:pPr>
        <w:ind w:firstLine="400"/>
        <w:jc w:val="both"/>
      </w:pPr>
      <w:r>
        <w:rPr>
          <w:rStyle w:val="s0"/>
        </w:rPr>
        <w:t>использование временно ввезенных транспортных средств</w:t>
      </w:r>
      <w:r>
        <w:rPr>
          <w:rStyle w:val="s0"/>
        </w:rPr>
        <w:t xml:space="preserve">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w:t>
      </w:r>
      <w:r>
        <w:rPr>
          <w:rStyle w:val="s0"/>
        </w:rPr>
        <w:t>оюза);</w:t>
      </w:r>
    </w:p>
    <w:p w:rsidR="00000000" w:rsidRDefault="002056B0">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w:t>
      </w:r>
      <w:r>
        <w:rPr>
          <w:rStyle w:val="s0"/>
        </w:rPr>
        <w:t>утем немедленного вывоза транспортного средства международной перевозки.</w:t>
      </w:r>
    </w:p>
    <w:p w:rsidR="00000000" w:rsidRDefault="002056B0">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w:t>
      </w:r>
      <w:r>
        <w:rPr>
          <w:rStyle w:val="s0"/>
        </w:rPr>
        <w:t>ющего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2056B0">
      <w:pPr>
        <w:ind w:firstLine="400"/>
        <w:jc w:val="both"/>
      </w:pPr>
      <w:r>
        <w:rPr>
          <w:rStyle w:val="s0"/>
        </w:rPr>
        <w:t>3. Использование временно ввезенных транспортных средств международной пе</w:t>
      </w:r>
      <w:r>
        <w:rPr>
          <w:rStyle w:val="s0"/>
        </w:rPr>
        <w:t>ревозки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2056B0">
      <w:pPr>
        <w:ind w:firstLine="400"/>
        <w:jc w:val="both"/>
      </w:pPr>
      <w:r>
        <w:rPr>
          <w:rStyle w:val="s0"/>
        </w:rPr>
        <w:t>В случае совершения указанных действий без помещения временно ввезенных транспортных</w:t>
      </w:r>
      <w:r>
        <w:rPr>
          <w:rStyle w:val="s0"/>
        </w:rPr>
        <w:t xml:space="preserve">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w:t>
      </w:r>
      <w:r>
        <w:rPr>
          <w:rStyle w:val="s0"/>
        </w:rPr>
        <w:t>еревозки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w:t>
      </w:r>
      <w:r>
        <w:rPr>
          <w:rStyle w:val="s0"/>
        </w:rPr>
        <w:t>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2056B0">
      <w:pPr>
        <w:ind w:left="1200" w:hanging="800"/>
        <w:jc w:val="both"/>
      </w:pPr>
      <w:r>
        <w:rPr>
          <w:rStyle w:val="s1"/>
        </w:rPr>
        <w:t> </w:t>
      </w:r>
    </w:p>
    <w:p w:rsidR="00000000" w:rsidRDefault="002056B0">
      <w:pPr>
        <w:ind w:left="1200" w:hanging="800"/>
        <w:jc w:val="both"/>
      </w:pPr>
      <w:bookmarkStart w:id="501" w:name="SUB4570000"/>
      <w:bookmarkEnd w:id="501"/>
      <w:r>
        <w:rPr>
          <w:rStyle w:val="s1"/>
        </w:rPr>
        <w:t>Статья 457. Временный вывоз транспортных средств международной перевозки</w:t>
      </w:r>
    </w:p>
    <w:p w:rsidR="00000000" w:rsidRDefault="002056B0">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w:t>
      </w:r>
      <w:r>
        <w:rPr>
          <w:rStyle w:val="s0"/>
        </w:rPr>
        <w:t>арегистрировано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статьи.</w:t>
      </w:r>
    </w:p>
    <w:p w:rsidR="00000000" w:rsidRDefault="002056B0">
      <w:pPr>
        <w:ind w:firstLine="400"/>
        <w:jc w:val="both"/>
      </w:pPr>
      <w:r>
        <w:rPr>
          <w:rStyle w:val="s0"/>
        </w:rPr>
        <w:t>2. Транспортные средства международной перевозки, являющиеся товарами Та</w:t>
      </w:r>
      <w:r>
        <w:rPr>
          <w:rStyle w:val="s0"/>
        </w:rPr>
        <w:t>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w:t>
      </w:r>
      <w:r>
        <w:rPr>
          <w:rStyle w:val="s0"/>
        </w:rPr>
        <w:t>аняют статус иностранных товаров.</w:t>
      </w:r>
    </w:p>
    <w:p w:rsidR="00000000" w:rsidRDefault="002056B0">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2056B0">
      <w:pPr>
        <w:ind w:firstLine="400"/>
        <w:jc w:val="both"/>
      </w:pPr>
      <w:bookmarkStart w:id="502" w:name="SUB4570400"/>
      <w:bookmarkEnd w:id="502"/>
      <w:r>
        <w:rPr>
          <w:rStyle w:val="s0"/>
        </w:rPr>
        <w:t>4. Допускается временный вывоз транспортных средств международной перевоз</w:t>
      </w:r>
      <w:r>
        <w:rPr>
          <w:rStyle w:val="s0"/>
        </w:rPr>
        <w:t xml:space="preserve">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2056B0">
      <w:pPr>
        <w:ind w:firstLine="400"/>
        <w:jc w:val="both"/>
      </w:pPr>
      <w:r>
        <w:rPr>
          <w:rStyle w:val="s0"/>
        </w:rPr>
        <w:t>5. Временный вывоз транспортного средства международной</w:t>
      </w:r>
      <w:r>
        <w:rPr>
          <w:rStyle w:val="s0"/>
        </w:rPr>
        <w:t xml:space="preserve">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503" w:name="SUB4580000"/>
      <w:bookmarkEnd w:id="503"/>
      <w:r>
        <w:rPr>
          <w:rStyle w:val="s1"/>
        </w:rPr>
        <w:t>Статья 458. Сроки временного вывоза транспортных средств международной перевозки</w:t>
      </w:r>
    </w:p>
    <w:p w:rsidR="00000000" w:rsidRDefault="002056B0">
      <w:pPr>
        <w:ind w:firstLine="400"/>
        <w:jc w:val="both"/>
      </w:pPr>
      <w:r>
        <w:rPr>
          <w:rStyle w:val="s0"/>
        </w:rPr>
        <w:t>Сроки временного вывоза</w:t>
      </w:r>
      <w:r>
        <w:rPr>
          <w:rStyle w:val="s0"/>
        </w:rPr>
        <w:t xml:space="preserve"> транспортных средств международной перевозки не ограничиваются.</w:t>
      </w:r>
    </w:p>
    <w:p w:rsidR="00000000" w:rsidRDefault="002056B0">
      <w:pPr>
        <w:ind w:left="1200" w:hanging="800"/>
        <w:jc w:val="both"/>
      </w:pPr>
      <w:r>
        <w:rPr>
          <w:rStyle w:val="s1"/>
        </w:rPr>
        <w:t> </w:t>
      </w:r>
    </w:p>
    <w:p w:rsidR="00000000" w:rsidRDefault="002056B0">
      <w:pPr>
        <w:ind w:left="1200" w:hanging="800"/>
        <w:jc w:val="both"/>
      </w:pPr>
      <w:bookmarkStart w:id="504" w:name="SUB4590000"/>
      <w:bookmarkEnd w:id="504"/>
      <w:r>
        <w:rPr>
          <w:rStyle w:val="s1"/>
        </w:rPr>
        <w:t>Статья 459. Операции с временно вывезенными транспортными средствами международной перевозки</w:t>
      </w:r>
    </w:p>
    <w:p w:rsidR="00000000" w:rsidRDefault="002056B0">
      <w:pPr>
        <w:ind w:firstLine="400"/>
        <w:jc w:val="both"/>
      </w:pPr>
      <w:r>
        <w:rPr>
          <w:rStyle w:val="s0"/>
        </w:rPr>
        <w:t>1. С временно вывезенными транспортными средствами международной перевозки допускается совершени</w:t>
      </w:r>
      <w:r>
        <w:rPr>
          <w:rStyle w:val="s0"/>
        </w:rPr>
        <w:t>е:</w:t>
      </w:r>
    </w:p>
    <w:p w:rsidR="00000000" w:rsidRDefault="002056B0">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w:t>
      </w:r>
      <w:r>
        <w:rPr>
          <w:rStyle w:val="s0"/>
        </w:rPr>
        <w:t>ранспортного средства международной перевозки в международной перевозке;</w:t>
      </w:r>
    </w:p>
    <w:p w:rsidR="00000000" w:rsidRDefault="002056B0">
      <w:pPr>
        <w:ind w:firstLine="400"/>
        <w:jc w:val="both"/>
      </w:pPr>
      <w:r>
        <w:rPr>
          <w:rStyle w:val="s0"/>
        </w:rPr>
        <w:t>2) операций по безвозмездному (гарантийному) ремонту;</w:t>
      </w:r>
    </w:p>
    <w:p w:rsidR="00000000" w:rsidRDefault="002056B0">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w:t>
      </w:r>
      <w:r>
        <w:rPr>
          <w:rStyle w:val="s0"/>
        </w:rPr>
        <w:t>зки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2056B0">
      <w:pPr>
        <w:ind w:firstLine="400"/>
        <w:jc w:val="both"/>
      </w:pPr>
      <w:r>
        <w:rPr>
          <w:rStyle w:val="s0"/>
        </w:rPr>
        <w:t>2. Операции по ремонту и (или) другие операции, не указанные в пункте 1 настоящей статьи в отношении врем</w:t>
      </w:r>
      <w:r>
        <w:rPr>
          <w:rStyle w:val="s0"/>
        </w:rPr>
        <w:t>енно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2056B0">
      <w:pPr>
        <w:ind w:firstLine="400"/>
        <w:jc w:val="both"/>
      </w:pPr>
      <w:r>
        <w:rPr>
          <w:rStyle w:val="s0"/>
        </w:rPr>
        <w:t>В случае совершения указанных операций без помещения временно вывезенн</w:t>
      </w:r>
      <w:r>
        <w:rPr>
          <w:rStyle w:val="s0"/>
        </w:rPr>
        <w:t xml:space="preserve">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505" w:name="SUB4600000"/>
      <w:bookmarkEnd w:id="505"/>
      <w:r>
        <w:rPr>
          <w:rStyle w:val="s1"/>
        </w:rPr>
        <w:t>Статья 460. Ввоз временно вывезенных транспортных средств международной перевозки</w:t>
      </w:r>
    </w:p>
    <w:p w:rsidR="00000000" w:rsidRDefault="002056B0">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w:t>
      </w:r>
      <w:r>
        <w:rPr>
          <w:rStyle w:val="s0"/>
        </w:rPr>
        <w:t xml:space="preserve">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2056B0">
      <w:pPr>
        <w:ind w:firstLine="400"/>
        <w:jc w:val="both"/>
      </w:pPr>
      <w:r>
        <w:rPr>
          <w:rStyle w:val="s0"/>
        </w:rPr>
        <w:t>В случае передачи иностранному ли</w:t>
      </w:r>
      <w:r>
        <w:rPr>
          <w:rStyle w:val="s0"/>
        </w:rPr>
        <w:t>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w:t>
      </w:r>
      <w:r>
        <w:rPr>
          <w:rStyle w:val="s0"/>
        </w:rPr>
        <w:t>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w:t>
      </w:r>
      <w:r>
        <w:rPr>
          <w:rStyle w:val="s0"/>
        </w:rPr>
        <w:t>ревозки.</w:t>
      </w:r>
    </w:p>
    <w:p w:rsidR="00000000" w:rsidRDefault="002056B0">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2056B0">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w:t>
      </w:r>
      <w:r>
        <w:rPr>
          <w:rStyle w:val="s0"/>
        </w:rPr>
        <w:t>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2056B0">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w:t>
      </w:r>
      <w:r>
        <w:rPr>
          <w:rStyle w:val="s0"/>
        </w:rPr>
        <w:t>т осуществляться через любой таможенный орган.</w:t>
      </w:r>
    </w:p>
    <w:p w:rsidR="00000000" w:rsidRDefault="002056B0">
      <w:pPr>
        <w:ind w:left="1200" w:hanging="800"/>
        <w:jc w:val="both"/>
      </w:pPr>
      <w:r>
        <w:rPr>
          <w:rStyle w:val="s1"/>
        </w:rPr>
        <w:t> </w:t>
      </w:r>
    </w:p>
    <w:p w:rsidR="00000000" w:rsidRDefault="002056B0">
      <w:pPr>
        <w:ind w:left="1200" w:hanging="800"/>
        <w:jc w:val="both"/>
      </w:pPr>
      <w:bookmarkStart w:id="506" w:name="SUB4610000"/>
      <w:bookmarkEnd w:id="506"/>
      <w:r>
        <w:rPr>
          <w:rStyle w:val="s1"/>
        </w:rPr>
        <w:t>Статья 461. Временный ввоз и временный вывоз оборудования и запасных частей</w:t>
      </w:r>
    </w:p>
    <w:p w:rsidR="00000000" w:rsidRDefault="002056B0">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w:t>
      </w:r>
      <w:r>
        <w:rPr>
          <w:rStyle w:val="s0"/>
        </w:rPr>
        <w:t>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w:t>
      </w:r>
      <w:r>
        <w:rPr>
          <w:rStyle w:val="s0"/>
        </w:rPr>
        <w:t xml:space="preserve">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2056B0">
      <w:pPr>
        <w:ind w:firstLine="400"/>
        <w:jc w:val="both"/>
      </w:pPr>
      <w:r>
        <w:rPr>
          <w:rStyle w:val="s0"/>
        </w:rPr>
        <w:t xml:space="preserve">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w:t>
      </w:r>
      <w:r>
        <w:rPr>
          <w:rStyle w:val="s0"/>
        </w:rPr>
        <w:t>применения мер нетарифного и технического регулирования.</w:t>
      </w:r>
    </w:p>
    <w:p w:rsidR="00000000" w:rsidRDefault="002056B0">
      <w:pPr>
        <w:ind w:firstLine="400"/>
        <w:jc w:val="both"/>
      </w:pPr>
      <w:r>
        <w:rPr>
          <w:rStyle w:val="s0"/>
        </w:rPr>
        <w:t xml:space="preserve">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w:t>
      </w:r>
      <w:r>
        <w:rPr>
          <w:rStyle w:val="s0"/>
        </w:rPr>
        <w:t>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w:t>
      </w:r>
      <w:r>
        <w:rPr>
          <w:rStyle w:val="s0"/>
        </w:rPr>
        <w:t>о и технического регулирования.</w:t>
      </w:r>
    </w:p>
    <w:p w:rsidR="00000000" w:rsidRDefault="002056B0">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2056B0">
      <w:pPr>
        <w:ind w:left="1200" w:hanging="800"/>
        <w:jc w:val="both"/>
      </w:pPr>
      <w:r>
        <w:rPr>
          <w:rStyle w:val="s1"/>
        </w:rPr>
        <w:t> </w:t>
      </w:r>
    </w:p>
    <w:p w:rsidR="00000000" w:rsidRDefault="002056B0">
      <w:pPr>
        <w:ind w:left="1200" w:hanging="800"/>
        <w:jc w:val="both"/>
      </w:pPr>
      <w:bookmarkStart w:id="507" w:name="SUB4620000"/>
      <w:bookmarkEnd w:id="507"/>
      <w:r>
        <w:rPr>
          <w:rStyle w:val="s1"/>
        </w:rPr>
        <w:t>Статья 462. Таможенное декларирование транс</w:t>
      </w:r>
      <w:r>
        <w:rPr>
          <w:rStyle w:val="s1"/>
        </w:rPr>
        <w:t>портных средств международной перевозки, запасных частей и оборудования</w:t>
      </w:r>
    </w:p>
    <w:p w:rsidR="00000000" w:rsidRDefault="002056B0">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w:t>
      </w:r>
      <w:r>
        <w:rPr>
          <w:rStyle w:val="s0"/>
        </w:rPr>
        <w:t>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w:t>
      </w:r>
      <w:r>
        <w:rPr>
          <w:rStyle w:val="s0"/>
        </w:rPr>
        <w:t>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2056B0">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w:t>
      </w:r>
      <w:r>
        <w:rPr>
          <w:rStyle w:val="s0"/>
        </w:rPr>
        <w:t>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w:t>
      </w:r>
      <w:r>
        <w:rPr>
          <w:rStyle w:val="s0"/>
        </w:rPr>
        <w:t xml:space="preserve">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2056B0">
      <w:pPr>
        <w:ind w:firstLine="400"/>
        <w:jc w:val="both"/>
      </w:pPr>
      <w:r>
        <w:rPr>
          <w:rStyle w:val="s0"/>
        </w:rPr>
        <w:t xml:space="preserve">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w:t>
      </w:r>
      <w:r>
        <w:rPr>
          <w:rStyle w:val="s0"/>
        </w:rPr>
        <w:t>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2056B0">
      <w:pPr>
        <w:ind w:firstLine="400"/>
        <w:jc w:val="both"/>
      </w:pPr>
      <w:r>
        <w:rPr>
          <w:rStyle w:val="s0"/>
        </w:rPr>
        <w:t>При выво</w:t>
      </w:r>
      <w:r>
        <w:rPr>
          <w:rStyle w:val="s0"/>
        </w:rPr>
        <w:t>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w:t>
      </w:r>
      <w:r>
        <w:rPr>
          <w:rStyle w:val="s0"/>
        </w:rPr>
        <w:t>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2056B0">
      <w:pPr>
        <w:ind w:firstLine="400"/>
        <w:jc w:val="both"/>
      </w:pPr>
      <w:r>
        <w:rPr>
          <w:rStyle w:val="s0"/>
        </w:rPr>
        <w:t>При тамож</w:t>
      </w:r>
      <w:r>
        <w:rPr>
          <w:rStyle w:val="s0"/>
        </w:rPr>
        <w:t>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2056B0">
      <w:pPr>
        <w:ind w:firstLine="400"/>
        <w:jc w:val="both"/>
      </w:pPr>
      <w:r>
        <w:rPr>
          <w:rStyle w:val="s0"/>
        </w:rPr>
        <w:t>3. Если запасные части и оборудование перемещаются через таможенную границу Таможенного союза одновременно с транспортным ср</w:t>
      </w:r>
      <w:r>
        <w:rPr>
          <w:rStyle w:val="s0"/>
        </w:rPr>
        <w:t xml:space="preserve">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2056B0">
      <w:pPr>
        <w:ind w:firstLine="400"/>
        <w:jc w:val="both"/>
      </w:pPr>
      <w:r>
        <w:rPr>
          <w:rStyle w:val="s0"/>
        </w:rPr>
        <w:t>4. Поданная таможенная декларация на транспортное сред</w:t>
      </w:r>
      <w:r>
        <w:rPr>
          <w:rStyle w:val="s0"/>
        </w:rPr>
        <w:t>ство регистрируется таможенным органом.</w:t>
      </w:r>
    </w:p>
    <w:p w:rsidR="00000000" w:rsidRDefault="002056B0">
      <w:pPr>
        <w:ind w:firstLine="400"/>
        <w:jc w:val="both"/>
      </w:pPr>
      <w:r>
        <w:rPr>
          <w:rStyle w:val="s0"/>
        </w:rPr>
        <w:t>5. По результатам проверки таможенной декларации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w:t>
      </w:r>
      <w:r>
        <w:rPr>
          <w:rStyle w:val="s0"/>
        </w:rPr>
        <w:t xml:space="preserve"> или временного ввоза транспортных средств международной перевозки путем проставления в таможенной декларации на транспортное средство отметок по форме и в порядке, определяемым </w:t>
      </w:r>
      <w:hyperlink r:id="rId742" w:history="1">
        <w:r>
          <w:rPr>
            <w:rStyle w:val="a3"/>
          </w:rPr>
          <w:t>решением</w:t>
        </w:r>
      </w:hyperlink>
      <w:r>
        <w:rPr>
          <w:rStyle w:val="s0"/>
        </w:rPr>
        <w:t xml:space="preserve"> Коми</w:t>
      </w:r>
      <w:r>
        <w:rPr>
          <w:rStyle w:val="s0"/>
        </w:rPr>
        <w:t>ссии.</w:t>
      </w:r>
    </w:p>
    <w:p w:rsidR="00000000" w:rsidRDefault="002056B0">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508" w:name="SUB4630000"/>
      <w:bookmarkEnd w:id="508"/>
      <w:r>
        <w:rPr>
          <w:rStyle w:val="s1"/>
        </w:rPr>
        <w:t>Глава 56. Особенности перемещения товаров для личного пользо</w:t>
      </w:r>
      <w:r>
        <w:rPr>
          <w:rStyle w:val="s1"/>
        </w:rPr>
        <w:t>вания</w:t>
      </w:r>
    </w:p>
    <w:p w:rsidR="00000000" w:rsidRDefault="002056B0">
      <w:pPr>
        <w:ind w:left="1200" w:hanging="800"/>
        <w:jc w:val="both"/>
      </w:pPr>
      <w:r>
        <w:rPr>
          <w:rStyle w:val="s1"/>
        </w:rPr>
        <w:t> </w:t>
      </w:r>
    </w:p>
    <w:p w:rsidR="00000000" w:rsidRDefault="002056B0">
      <w:pPr>
        <w:ind w:left="1200" w:hanging="800"/>
        <w:jc w:val="both"/>
      </w:pPr>
      <w:r>
        <w:rPr>
          <w:rStyle w:val="s1"/>
        </w:rPr>
        <w:t xml:space="preserve">Статья 463. Основные понятия, используемые в настоящей главе </w:t>
      </w:r>
    </w:p>
    <w:p w:rsidR="00000000" w:rsidRDefault="002056B0">
      <w:pPr>
        <w:ind w:firstLine="400"/>
        <w:jc w:val="both"/>
      </w:pPr>
      <w:r>
        <w:rPr>
          <w:rStyle w:val="s0"/>
        </w:rPr>
        <w:t>В настоящей главе используются следующие основные понятия:</w:t>
      </w:r>
    </w:p>
    <w:p w:rsidR="00000000" w:rsidRDefault="002056B0">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w:t>
      </w:r>
      <w:r>
        <w:rPr>
          <w:rStyle w:val="s0"/>
        </w:rPr>
        <w:t>чику по договору международной перевозки (транспортной экспедиции)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w:t>
      </w:r>
      <w:r>
        <w:rPr>
          <w:rStyle w:val="s0"/>
        </w:rPr>
        <w:t>женного союза;</w:t>
      </w:r>
    </w:p>
    <w:p w:rsidR="00000000" w:rsidRDefault="002056B0">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2056B0">
      <w:pPr>
        <w:ind w:firstLine="400"/>
        <w:jc w:val="both"/>
      </w:pPr>
      <w:r>
        <w:rPr>
          <w:rStyle w:val="s0"/>
        </w:rPr>
        <w:t>3) товары для личного пользования, доставляемые перевозчиком, -</w:t>
      </w:r>
      <w:r>
        <w:rPr>
          <w:rStyle w:val="s0"/>
        </w:rPr>
        <w:t xml:space="preserve"> товары для личного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w:t>
      </w:r>
      <w:r>
        <w:rPr>
          <w:rStyle w:val="s0"/>
        </w:rPr>
        <w:t>а либо от физического лица, не пересекавшего таможенную границу Таможенного союза;</w:t>
      </w:r>
    </w:p>
    <w:p w:rsidR="00000000" w:rsidRDefault="002056B0">
      <w:pPr>
        <w:ind w:firstLine="400"/>
        <w:jc w:val="both"/>
      </w:pPr>
      <w:r>
        <w:rPr>
          <w:rStyle w:val="s0"/>
        </w:rPr>
        <w:t>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w:t>
      </w:r>
      <w:r>
        <w:rPr>
          <w:rStyle w:val="s0"/>
        </w:rPr>
        <w:t>адлежностями и 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w:t>
      </w:r>
      <w:r>
        <w:rPr>
          <w:rStyle w:val="s0"/>
        </w:rPr>
        <w:t>чительно в личных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2056B0">
      <w:pPr>
        <w:ind w:left="1200" w:hanging="800"/>
        <w:jc w:val="both"/>
      </w:pPr>
      <w:r>
        <w:rPr>
          <w:rStyle w:val="s1"/>
        </w:rPr>
        <w:t> </w:t>
      </w:r>
    </w:p>
    <w:p w:rsidR="00000000" w:rsidRDefault="002056B0">
      <w:pPr>
        <w:ind w:left="1200" w:hanging="800"/>
        <w:jc w:val="both"/>
      </w:pPr>
      <w:bookmarkStart w:id="509" w:name="SUB4640000"/>
      <w:bookmarkEnd w:id="509"/>
      <w:r>
        <w:rPr>
          <w:rStyle w:val="s1"/>
        </w:rPr>
        <w:t>Статья 464. Общие положения о перемещении товаров для личного пользования</w:t>
      </w:r>
    </w:p>
    <w:p w:rsidR="00000000" w:rsidRDefault="002056B0">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743" w:anchor="sub_id=3510000" w:history="1">
        <w:r>
          <w:rPr>
            <w:rStyle w:val="a3"/>
          </w:rPr>
          <w:t>таможенным законодательством</w:t>
        </w:r>
      </w:hyperlink>
      <w:r>
        <w:rPr>
          <w:rStyle w:val="s0"/>
        </w:rPr>
        <w:t xml:space="preserve"> Таможенного союза.</w:t>
      </w:r>
    </w:p>
    <w:p w:rsidR="00000000" w:rsidRDefault="002056B0">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2056B0">
      <w:pPr>
        <w:jc w:val="both"/>
      </w:pPr>
      <w:r>
        <w:rPr>
          <w:rStyle w:val="s3"/>
        </w:rPr>
        <w:t xml:space="preserve">В пункт 3 внесены изменения в соответствии с </w:t>
      </w:r>
      <w:hyperlink r:id="rId744" w:anchor="sub_id=464" w:history="1">
        <w:r>
          <w:rPr>
            <w:rStyle w:val="a3"/>
            <w:i/>
            <w:iCs/>
          </w:rPr>
          <w:t>Законом</w:t>
        </w:r>
      </w:hyperlink>
      <w:r>
        <w:rPr>
          <w:rStyle w:val="s3"/>
        </w:rPr>
        <w:t xml:space="preserve"> РК от 29.12.14 г. № 269-V (</w:t>
      </w:r>
      <w:hyperlink r:id="rId745" w:anchor="sub_id=4640300" w:history="1">
        <w:r>
          <w:rPr>
            <w:rStyle w:val="a3"/>
            <w:i/>
            <w:iCs/>
          </w:rPr>
          <w:t>см. стар. ред.</w:t>
        </w:r>
      </w:hyperlink>
      <w:r>
        <w:rPr>
          <w:rStyle w:val="s3"/>
        </w:rPr>
        <w:t>)</w:t>
      </w:r>
    </w:p>
    <w:p w:rsidR="00000000" w:rsidRDefault="002056B0">
      <w:pPr>
        <w:ind w:firstLine="400"/>
        <w:jc w:val="both"/>
      </w:pPr>
      <w:r>
        <w:rPr>
          <w:rStyle w:val="s0"/>
        </w:rPr>
        <w:t>3. Критерии отнесения товаров, перемещаемых через таможенную границу Таможенного союза, к тов</w:t>
      </w:r>
      <w:r>
        <w:rPr>
          <w:rStyle w:val="s0"/>
        </w:rPr>
        <w:t>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отдельных категорий т</w:t>
      </w:r>
      <w:r>
        <w:rPr>
          <w:rStyle w:val="s0"/>
        </w:rPr>
        <w:t xml:space="preserve">оваров для личного пользования, а также порядок применения таможенных платежей и налогов устанавливаются </w:t>
      </w:r>
      <w:hyperlink r:id="rId746" w:history="1">
        <w:r>
          <w:rPr>
            <w:rStyle w:val="a3"/>
          </w:rPr>
          <w:t>международным договором</w:t>
        </w:r>
      </w:hyperlink>
      <w:r>
        <w:rPr>
          <w:rStyle w:val="s0"/>
        </w:rPr>
        <w:t xml:space="preserve"> государств - членов Таможенного союза.</w:t>
      </w:r>
    </w:p>
    <w:p w:rsidR="00000000" w:rsidRDefault="002056B0">
      <w:pPr>
        <w:ind w:firstLine="400"/>
        <w:jc w:val="both"/>
      </w:pPr>
      <w:hyperlink r:id="rId747" w:anchor="sub_id=100" w:history="1">
        <w:r>
          <w:rPr>
            <w:rStyle w:val="a3"/>
          </w:rPr>
          <w:t>Критерии</w:t>
        </w:r>
      </w:hyperlink>
      <w:r>
        <w:rPr>
          <w:rStyle w:val="s0"/>
        </w:rPr>
        <w:t xml:space="preserve"> отнесения товаров, перемещаемых физическими лицами через таможенную границу Таможенного союза, к товарам для личного пользования в части, не урегулированной международным договором государс</w:t>
      </w:r>
      <w:r>
        <w:rPr>
          <w:rStyle w:val="s0"/>
        </w:rPr>
        <w:t>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физического лица и (или) перемещения им товаров через таможенную границу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510" w:name="SUB4650000"/>
      <w:bookmarkEnd w:id="510"/>
      <w:r>
        <w:rPr>
          <w:rStyle w:val="s1"/>
        </w:rPr>
        <w:t>Статья 465</w:t>
      </w:r>
      <w:r>
        <w:rPr>
          <w:rStyle w:val="s1"/>
        </w:rPr>
        <w:t xml:space="preserve">. Способы перемещения товаров для личного пользования </w:t>
      </w:r>
    </w:p>
    <w:p w:rsidR="00000000" w:rsidRDefault="002056B0">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междун</w:t>
      </w:r>
      <w:r>
        <w:rPr>
          <w:rStyle w:val="s0"/>
        </w:rPr>
        <w:t xml:space="preserve">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2056B0">
      <w:pPr>
        <w:ind w:left="1200" w:hanging="800"/>
        <w:jc w:val="both"/>
      </w:pPr>
      <w:r>
        <w:rPr>
          <w:rStyle w:val="s1"/>
        </w:rPr>
        <w:t> </w:t>
      </w:r>
    </w:p>
    <w:p w:rsidR="00000000" w:rsidRDefault="002056B0">
      <w:pPr>
        <w:ind w:left="1200" w:hanging="800"/>
        <w:jc w:val="both"/>
      </w:pPr>
      <w:bookmarkStart w:id="511" w:name="SUB4660000"/>
      <w:bookmarkEnd w:id="511"/>
      <w:r>
        <w:rPr>
          <w:rStyle w:val="s1"/>
        </w:rPr>
        <w:t>Статья 466. Таможенные операции, совершаемые в отношении товаров для личного пользования</w:t>
      </w:r>
    </w:p>
    <w:p w:rsidR="00000000" w:rsidRDefault="002056B0">
      <w:pPr>
        <w:ind w:firstLine="400"/>
        <w:jc w:val="both"/>
      </w:pPr>
      <w:r>
        <w:rPr>
          <w:rStyle w:val="s0"/>
        </w:rPr>
        <w:t xml:space="preserve">1. Таможенные операции в отношении товаров для личного </w:t>
      </w:r>
      <w:r>
        <w:rPr>
          <w:rStyle w:val="s0"/>
        </w:rPr>
        <w:t>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2056B0">
      <w:pPr>
        <w:ind w:firstLine="400"/>
        <w:jc w:val="both"/>
      </w:pPr>
      <w:r>
        <w:rPr>
          <w:rStyle w:val="s0"/>
        </w:rPr>
        <w:t>2. Таможенные операции в отношении товаров для личного польз</w:t>
      </w:r>
      <w:r>
        <w:rPr>
          <w:rStyle w:val="s0"/>
        </w:rPr>
        <w:t>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временн</w:t>
      </w:r>
      <w:r>
        <w:rPr>
          <w:rStyle w:val="s0"/>
        </w:rPr>
        <w:t>о) проживает физическое лицо, имеющее право выступать в качестве декларанта таких товаров.</w:t>
      </w:r>
    </w:p>
    <w:p w:rsidR="00000000" w:rsidRDefault="002056B0">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w:t>
      </w:r>
      <w:r>
        <w:rPr>
          <w:rStyle w:val="s0"/>
        </w:rPr>
        <w:t>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2056B0">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w:t>
      </w:r>
      <w:r>
        <w:rPr>
          <w:rStyle w:val="s0"/>
        </w:rPr>
        <w:t>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w:t>
      </w:r>
      <w:r>
        <w:rPr>
          <w:rStyle w:val="s0"/>
        </w:rPr>
        <w:t>зования, определяется таможенным законодательством Таможенного союза.</w:t>
      </w:r>
    </w:p>
    <w:p w:rsidR="00000000" w:rsidRDefault="002056B0">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w:t>
      </w:r>
      <w:r>
        <w:rPr>
          <w:rStyle w:val="s0"/>
        </w:rPr>
        <w:t>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2056B0">
      <w:pPr>
        <w:ind w:firstLine="400"/>
        <w:jc w:val="both"/>
      </w:pPr>
      <w:r>
        <w:rPr>
          <w:rStyle w:val="s0"/>
        </w:rPr>
        <w:t>В случае несовершения таможенных операций, указанных в частях первой и второй настоящего пун</w:t>
      </w:r>
      <w:r>
        <w:rPr>
          <w:rStyle w:val="s0"/>
        </w:rPr>
        <w:t xml:space="preserve">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2056B0">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w:t>
      </w:r>
      <w:r>
        <w:rPr>
          <w:rStyle w:val="s0"/>
        </w:rPr>
        <w:t>ветствии с настоящим Кодексом и (или) международным договором государств - членов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512" w:name="SUB4670000"/>
      <w:bookmarkEnd w:id="512"/>
      <w:r>
        <w:rPr>
          <w:rStyle w:val="s1"/>
        </w:rPr>
        <w:t>Статья 467. Таможенное декларирование товаров для личного пользования</w:t>
      </w:r>
    </w:p>
    <w:p w:rsidR="00000000" w:rsidRDefault="002056B0">
      <w:pPr>
        <w:ind w:firstLine="400"/>
        <w:jc w:val="both"/>
      </w:pPr>
      <w:r>
        <w:rPr>
          <w:rStyle w:val="s0"/>
        </w:rPr>
        <w:t>1. Таможенное декларирование товаров для личного пользования осуществляется физичес</w:t>
      </w:r>
      <w:r>
        <w:rPr>
          <w:rStyle w:val="s0"/>
        </w:rPr>
        <w:t>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2056B0">
      <w:pPr>
        <w:ind w:firstLine="400"/>
        <w:jc w:val="both"/>
      </w:pPr>
      <w:r>
        <w:rPr>
          <w:rStyle w:val="s0"/>
        </w:rPr>
        <w:t>2. Таможенному декларированию в письменной форме подлежат:</w:t>
      </w:r>
    </w:p>
    <w:p w:rsidR="00000000" w:rsidRDefault="002056B0">
      <w:pPr>
        <w:ind w:firstLine="400"/>
        <w:jc w:val="both"/>
      </w:pPr>
      <w:r>
        <w:rPr>
          <w:rStyle w:val="s0"/>
        </w:rPr>
        <w:t>1) товары для личного пользования, перемещаемые в несопровождаемом</w:t>
      </w:r>
      <w:r>
        <w:rPr>
          <w:rStyle w:val="s0"/>
        </w:rPr>
        <w:t xml:space="preserve"> багаже или доставляемые перевозчиком в адрес физического лица;</w:t>
      </w:r>
    </w:p>
    <w:p w:rsidR="00000000" w:rsidRDefault="002056B0">
      <w:pPr>
        <w:ind w:firstLine="400"/>
        <w:jc w:val="both"/>
      </w:pPr>
      <w:r>
        <w:rPr>
          <w:rStyle w:val="s0"/>
        </w:rPr>
        <w:t>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2056B0">
      <w:pPr>
        <w:jc w:val="both"/>
      </w:pPr>
      <w:r>
        <w:rPr>
          <w:rStyle w:val="s3"/>
        </w:rPr>
        <w:t xml:space="preserve">Подпункт 3 изложен в </w:t>
      </w:r>
      <w:r>
        <w:rPr>
          <w:rStyle w:val="s3"/>
        </w:rPr>
        <w:t xml:space="preserve">редакции </w:t>
      </w:r>
      <w:hyperlink r:id="rId748" w:anchor="sub_id=467" w:history="1">
        <w:r>
          <w:rPr>
            <w:rStyle w:val="a3"/>
            <w:i/>
            <w:iCs/>
          </w:rPr>
          <w:t>Закона</w:t>
        </w:r>
      </w:hyperlink>
      <w:r>
        <w:rPr>
          <w:rStyle w:val="s3"/>
        </w:rPr>
        <w:t xml:space="preserve"> РК от 29.12.14 г. № 269-V (</w:t>
      </w:r>
      <w:hyperlink r:id="rId749" w:anchor="sub_id=4670200" w:history="1">
        <w:r>
          <w:rPr>
            <w:rStyle w:val="a3"/>
            <w:i/>
            <w:iCs/>
          </w:rPr>
          <w:t>см. стар. ред.</w:t>
        </w:r>
      </w:hyperlink>
      <w:r>
        <w:rPr>
          <w:rStyle w:val="s3"/>
        </w:rPr>
        <w:t>)</w:t>
      </w:r>
    </w:p>
    <w:p w:rsidR="00000000" w:rsidRDefault="002056B0">
      <w:pPr>
        <w:ind w:firstLine="400"/>
        <w:jc w:val="both"/>
      </w:pPr>
      <w:r>
        <w:rPr>
          <w:rStyle w:val="s0"/>
        </w:rPr>
        <w:t xml:space="preserve">3) товары для личного пользования, перемещаемые любым способом, в том числе временно ввозимые, стоимость и (или) количество которых превышают нормы перемещения таких товаров с освобождением от уплаты таможенных платежей и налогов, установленные </w:t>
      </w:r>
      <w:hyperlink r:id="rId750" w:anchor="sub_id=3" w:history="1">
        <w:r>
          <w:rPr>
            <w:rStyle w:val="a3"/>
          </w:rPr>
          <w:t>международным договором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2056B0">
      <w:pPr>
        <w:ind w:firstLine="400"/>
        <w:jc w:val="both"/>
      </w:pPr>
      <w:r>
        <w:rPr>
          <w:rStyle w:val="s0"/>
        </w:rPr>
        <w:t>4) транспортные средства для личного пользования, перемещаемые любым с</w:t>
      </w:r>
      <w:r>
        <w:rPr>
          <w:rStyle w:val="s0"/>
        </w:rPr>
        <w:t>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2056B0">
      <w:pPr>
        <w:jc w:val="both"/>
      </w:pPr>
      <w:r>
        <w:rPr>
          <w:rStyle w:val="s3"/>
        </w:rPr>
        <w:t xml:space="preserve">См.: </w:t>
      </w:r>
      <w:hyperlink r:id="rId751"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w:t>
      </w:r>
      <w:r>
        <w:rPr>
          <w:rStyle w:val="s3"/>
        </w:rPr>
        <w:t>средств, ввозимых для личного пользования гражданами РК в упрощенном порядке»</w:t>
      </w:r>
    </w:p>
    <w:p w:rsidR="00000000" w:rsidRDefault="002056B0">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w:t>
      </w:r>
      <w:r>
        <w:rPr>
          <w:rStyle w:val="s0"/>
        </w:rPr>
        <w:t>ленов Таможенного союза;</w:t>
      </w:r>
    </w:p>
    <w:p w:rsidR="00000000" w:rsidRDefault="002056B0">
      <w:pPr>
        <w:ind w:firstLine="400"/>
        <w:jc w:val="both"/>
      </w:pPr>
      <w:r>
        <w:rPr>
          <w:rStyle w:val="s0"/>
        </w:rPr>
        <w:t>6) культурные ценности;</w:t>
      </w:r>
    </w:p>
    <w:p w:rsidR="00000000" w:rsidRDefault="002056B0">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2056B0">
      <w:pPr>
        <w:ind w:firstLine="400"/>
        <w:jc w:val="both"/>
      </w:pPr>
      <w:r>
        <w:rPr>
          <w:rStyle w:val="s0"/>
        </w:rPr>
        <w:t>8) иные товары, определенные таможенным законодательством Таможенного с</w:t>
      </w:r>
      <w:r>
        <w:rPr>
          <w:rStyle w:val="s0"/>
        </w:rPr>
        <w:t>оюза.</w:t>
      </w:r>
    </w:p>
    <w:p w:rsidR="00000000" w:rsidRDefault="002056B0">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2056B0">
      <w:pPr>
        <w:ind w:firstLine="400"/>
        <w:jc w:val="both"/>
      </w:pPr>
      <w:hyperlink r:id="rId752" w:anchor="sub_id=1" w:history="1">
        <w:r>
          <w:rPr>
            <w:rStyle w:val="a3"/>
          </w:rPr>
          <w:t>Форма</w:t>
        </w:r>
      </w:hyperlink>
      <w:r>
        <w:rPr>
          <w:rStyle w:val="s0"/>
        </w:rPr>
        <w:t xml:space="preserve"> пассажирской таможенн</w:t>
      </w:r>
      <w:r>
        <w:rPr>
          <w:rStyle w:val="s0"/>
        </w:rPr>
        <w:t xml:space="preserve">ой декларации, </w:t>
      </w:r>
      <w:hyperlink r:id="rId753" w:anchor="sub_id=100" w:history="1">
        <w:r>
          <w:rPr>
            <w:rStyle w:val="a3"/>
          </w:rPr>
          <w:t>порядок</w:t>
        </w:r>
      </w:hyperlink>
      <w:r>
        <w:rPr>
          <w:rStyle w:val="s0"/>
        </w:rPr>
        <w:t xml:space="preserve"> ее заполнения, подачи и регистрации определяются решением Комиссии.</w:t>
      </w:r>
    </w:p>
    <w:p w:rsidR="00000000" w:rsidRDefault="002056B0">
      <w:pPr>
        <w:ind w:firstLine="400"/>
        <w:jc w:val="both"/>
      </w:pPr>
      <w:r>
        <w:rPr>
          <w:rStyle w:val="s0"/>
        </w:rPr>
        <w:t>4. Физическое лицо вправе по своему желанию произвести таможенное декларирование тов</w:t>
      </w:r>
      <w:r>
        <w:rPr>
          <w:rStyle w:val="s0"/>
        </w:rPr>
        <w:t>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2056B0">
      <w:pPr>
        <w:ind w:firstLine="400"/>
        <w:jc w:val="both"/>
      </w:pPr>
      <w:r>
        <w:rPr>
          <w:rStyle w:val="s0"/>
        </w:rPr>
        <w:t xml:space="preserve">5. Таможенное декларирование товаров для личного пользования физического лица, не достигшего шестнадцатилетнего </w:t>
      </w:r>
      <w:r>
        <w:rPr>
          <w:rStyle w:val="s0"/>
        </w:rPr>
        <w:t>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w:t>
      </w:r>
      <w:r>
        <w:rPr>
          <w:rStyle w:val="s0"/>
        </w:rPr>
        <w:t>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2056B0">
      <w:pPr>
        <w:ind w:firstLine="400"/>
        <w:jc w:val="both"/>
      </w:pPr>
      <w:r>
        <w:rPr>
          <w:rStyle w:val="s0"/>
        </w:rPr>
        <w:t xml:space="preserve">6. При перемещении через таможенную границу Таможенного союза гробов с телами (останками) и </w:t>
      </w:r>
      <w:r>
        <w:rPr>
          <w:rStyle w:val="s0"/>
        </w:rPr>
        <w:t>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w:t>
      </w:r>
      <w:r>
        <w:rPr>
          <w:rStyle w:val="s0"/>
        </w:rPr>
        <w:t>ретьей настоящего пункта.</w:t>
      </w:r>
    </w:p>
    <w:p w:rsidR="00000000" w:rsidRDefault="002056B0">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2056B0">
      <w:pPr>
        <w:ind w:firstLine="400"/>
        <w:jc w:val="both"/>
      </w:pPr>
      <w:r>
        <w:rPr>
          <w:rStyle w:val="s0"/>
        </w:rPr>
        <w:t>1) свидетельство о смерти, выдаваемое отделами записи актов гражданского состояни</w:t>
      </w:r>
      <w:r>
        <w:rPr>
          <w:rStyle w:val="s0"/>
        </w:rPr>
        <w:t>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2056B0">
      <w:pPr>
        <w:ind w:firstLine="400"/>
        <w:jc w:val="both"/>
      </w:pPr>
      <w:r>
        <w:rPr>
          <w:rStyle w:val="s0"/>
        </w:rPr>
        <w:t xml:space="preserve">2) заключение произвольной формы </w:t>
      </w:r>
      <w:r>
        <w:rPr>
          <w:rStyle w:val="s0"/>
        </w:rPr>
        <w:t>местных органов государственного санитарного надзора о возможности эксгумации в случае перезахоронения;</w:t>
      </w:r>
    </w:p>
    <w:p w:rsidR="00000000" w:rsidRDefault="002056B0">
      <w:pPr>
        <w:ind w:firstLine="400"/>
        <w:jc w:val="both"/>
      </w:pPr>
      <w:r>
        <w:rPr>
          <w:rStyle w:val="s0"/>
        </w:rPr>
        <w:t xml:space="preserve">3) акт (справка) произвольной формы специализированной организации, осуществлявшей ритуальные услуги по запайке цинковых гробов, с указанием, что в них </w:t>
      </w:r>
      <w:r>
        <w:rPr>
          <w:rStyle w:val="s0"/>
        </w:rPr>
        <w:t>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2056B0">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w:t>
      </w:r>
      <w:r>
        <w:rPr>
          <w:rStyle w:val="s0"/>
        </w:rPr>
        <w:t>ставляются следующие документы:</w:t>
      </w:r>
    </w:p>
    <w:p w:rsidR="00000000" w:rsidRDefault="002056B0">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2056B0">
      <w:pPr>
        <w:ind w:firstLine="400"/>
        <w:jc w:val="both"/>
      </w:pPr>
      <w:r>
        <w:rPr>
          <w:rStyle w:val="s0"/>
        </w:rPr>
        <w:t>2) акт (справка) произвольной формы организации, осуществлявшей ритуальн</w:t>
      </w:r>
      <w:r>
        <w:rPr>
          <w:rStyle w:val="s0"/>
        </w:rPr>
        <w:t>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2056B0">
      <w:pPr>
        <w:ind w:left="1200" w:hanging="800"/>
        <w:jc w:val="both"/>
      </w:pPr>
      <w:r>
        <w:rPr>
          <w:rStyle w:val="s1"/>
        </w:rPr>
        <w:t> </w:t>
      </w:r>
    </w:p>
    <w:p w:rsidR="00000000" w:rsidRDefault="002056B0">
      <w:pPr>
        <w:ind w:left="1200" w:hanging="800"/>
        <w:jc w:val="both"/>
      </w:pPr>
      <w:bookmarkStart w:id="513" w:name="SUB4680000"/>
      <w:bookmarkEnd w:id="513"/>
      <w:r>
        <w:rPr>
          <w:rStyle w:val="s1"/>
        </w:rPr>
        <w:t>Статья 468. Представление документов при таможенном де</w:t>
      </w:r>
      <w:r>
        <w:rPr>
          <w:rStyle w:val="s1"/>
        </w:rPr>
        <w:t>кларировании товаров для личного пользования</w:t>
      </w:r>
    </w:p>
    <w:p w:rsidR="00000000" w:rsidRDefault="002056B0">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2056B0">
      <w:pPr>
        <w:ind w:firstLine="400"/>
        <w:jc w:val="both"/>
      </w:pPr>
      <w:r>
        <w:rPr>
          <w:rStyle w:val="s0"/>
        </w:rPr>
        <w:t>К таким документам относятся:</w:t>
      </w:r>
    </w:p>
    <w:p w:rsidR="00000000" w:rsidRDefault="002056B0">
      <w:pPr>
        <w:ind w:firstLine="400"/>
        <w:jc w:val="both"/>
      </w:pPr>
      <w:r>
        <w:rPr>
          <w:rStyle w:val="s0"/>
        </w:rPr>
        <w:t>1) документы, удостоверяющ</w:t>
      </w:r>
      <w:r>
        <w:rPr>
          <w:rStyle w:val="s0"/>
        </w:rPr>
        <w:t>ие личность (в том числе несовершеннолетнего лица);</w:t>
      </w:r>
    </w:p>
    <w:p w:rsidR="00000000" w:rsidRDefault="002056B0">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2056B0">
      <w:pPr>
        <w:ind w:firstLine="400"/>
        <w:jc w:val="both"/>
      </w:pPr>
      <w:r>
        <w:rPr>
          <w:rStyle w:val="s0"/>
        </w:rPr>
        <w:t>3) документы, подтверждающие стоимость декларируемых товаров для личного пользования;</w:t>
      </w:r>
    </w:p>
    <w:p w:rsidR="00000000" w:rsidRDefault="002056B0">
      <w:pPr>
        <w:ind w:firstLine="400"/>
        <w:jc w:val="both"/>
      </w:pPr>
      <w:r>
        <w:rPr>
          <w:rStyle w:val="s0"/>
        </w:rPr>
        <w:t>4) транспортные (перево</w:t>
      </w:r>
      <w:r>
        <w:rPr>
          <w:rStyle w:val="s0"/>
        </w:rPr>
        <w:t>зочные) документы;</w:t>
      </w:r>
    </w:p>
    <w:p w:rsidR="00000000" w:rsidRDefault="002056B0">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w:t>
      </w:r>
      <w:r>
        <w:rPr>
          <w:rStyle w:val="s0"/>
        </w:rPr>
        <w:t>еженцем, вынужденным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2056B0">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2056B0">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2056B0">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2056B0">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2056B0">
      <w:pPr>
        <w:ind w:firstLine="400"/>
        <w:jc w:val="both"/>
      </w:pPr>
      <w:r>
        <w:rPr>
          <w:rStyle w:val="s0"/>
        </w:rPr>
        <w:t>2</w:t>
      </w:r>
      <w:r>
        <w:rPr>
          <w:rStyle w:val="s0"/>
        </w:rPr>
        <w:t>.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декл</w:t>
      </w:r>
      <w:r>
        <w:rPr>
          <w:rStyle w:val="s0"/>
        </w:rPr>
        <w:t>арации, выданной физическому лицу при его следовании через таможенную границу Таможенного союза.</w:t>
      </w:r>
    </w:p>
    <w:p w:rsidR="00000000" w:rsidRDefault="002056B0">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п</w:t>
      </w:r>
      <w:r>
        <w:rPr>
          <w:rStyle w:val="s0"/>
        </w:rPr>
        <w:t>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2056B0">
      <w:pPr>
        <w:ind w:left="1200" w:hanging="800"/>
        <w:jc w:val="both"/>
      </w:pPr>
      <w:r>
        <w:rPr>
          <w:rStyle w:val="s1"/>
        </w:rPr>
        <w:t> </w:t>
      </w:r>
    </w:p>
    <w:p w:rsidR="00000000" w:rsidRDefault="002056B0">
      <w:pPr>
        <w:ind w:left="1200" w:hanging="800"/>
        <w:jc w:val="both"/>
      </w:pPr>
      <w:bookmarkStart w:id="514" w:name="SUB4690000"/>
      <w:bookmarkEnd w:id="514"/>
      <w:r>
        <w:rPr>
          <w:rStyle w:val="s1"/>
        </w:rPr>
        <w:t>Статья 469. Применение системы двойного корид</w:t>
      </w:r>
      <w:r>
        <w:rPr>
          <w:rStyle w:val="s1"/>
        </w:rPr>
        <w:t>ора при таможенном декларировании товаров для личного пользования</w:t>
      </w:r>
    </w:p>
    <w:p w:rsidR="00000000" w:rsidRDefault="002056B0">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дв</w:t>
      </w:r>
      <w:r>
        <w:rPr>
          <w:rStyle w:val="s0"/>
        </w:rPr>
        <w:t>ойного коридора.</w:t>
      </w:r>
    </w:p>
    <w:p w:rsidR="00000000" w:rsidRDefault="002056B0">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соответст</w:t>
      </w:r>
      <w:r>
        <w:rPr>
          <w:rStyle w:val="s0"/>
        </w:rPr>
        <w:t>вующего коридора («зеленого» или «красного») для совершения таможенных операций.</w:t>
      </w:r>
    </w:p>
    <w:p w:rsidR="00000000" w:rsidRDefault="002056B0">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определяют</w:t>
      </w:r>
      <w:r>
        <w:rPr>
          <w:rStyle w:val="s0"/>
        </w:rPr>
        <w:t xml:space="preserve">ся </w:t>
      </w:r>
      <w:hyperlink r:id="rId754" w:history="1">
        <w:r>
          <w:rPr>
            <w:rStyle w:val="a3"/>
          </w:rPr>
          <w:t>решением</w:t>
        </w:r>
      </w:hyperlink>
      <w:r>
        <w:rPr>
          <w:rStyle w:val="s0"/>
        </w:rPr>
        <w:t xml:space="preserve"> Комиссии Таможенного союза.</w:t>
      </w:r>
    </w:p>
    <w:p w:rsidR="00000000" w:rsidRDefault="002056B0">
      <w:pPr>
        <w:ind w:firstLine="400"/>
        <w:jc w:val="both"/>
      </w:pPr>
      <w:r>
        <w:rPr>
          <w:rStyle w:val="s0"/>
        </w:rPr>
        <w:t> </w:t>
      </w:r>
    </w:p>
    <w:p w:rsidR="00000000" w:rsidRDefault="002056B0">
      <w:pPr>
        <w:ind w:left="1200" w:hanging="800"/>
        <w:jc w:val="both"/>
      </w:pPr>
      <w:bookmarkStart w:id="515" w:name="SUB4700000"/>
      <w:bookmarkEnd w:id="515"/>
      <w:r>
        <w:rPr>
          <w:rStyle w:val="s1"/>
        </w:rPr>
        <w:t>Статья 470. Временный ввоз товаров для личного пользования</w:t>
      </w:r>
    </w:p>
    <w:p w:rsidR="00000000" w:rsidRDefault="002056B0">
      <w:pPr>
        <w:ind w:firstLine="400"/>
        <w:jc w:val="both"/>
      </w:pPr>
      <w:r>
        <w:rPr>
          <w:rStyle w:val="s0"/>
        </w:rPr>
        <w:t>1. Иностранные физические лица вправе временно ввозить на таможенную территорию Таможенног</w:t>
      </w:r>
      <w:r>
        <w:rPr>
          <w:rStyle w:val="s0"/>
        </w:rPr>
        <w:t xml:space="preserve">о союза товары для личного пользования, перечень которых определен </w:t>
      </w:r>
      <w:hyperlink r:id="rId755" w:history="1">
        <w:r>
          <w:rPr>
            <w:rStyle w:val="a3"/>
          </w:rPr>
          <w:t>международным договором</w:t>
        </w:r>
      </w:hyperlink>
      <w:r>
        <w:rPr>
          <w:rStyle w:val="s0"/>
        </w:rPr>
        <w:t xml:space="preserve"> государств - членов Таможенного союза, за исключением транспортных средств, с освобождением от уплат</w:t>
      </w:r>
      <w:r>
        <w:rPr>
          <w:rStyle w:val="s0"/>
        </w:rPr>
        <w:t>ы таможенных платежей и налогов на период своего пребывания на этой территории.</w:t>
      </w:r>
    </w:p>
    <w:p w:rsidR="00000000" w:rsidRDefault="002056B0">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w:t>
      </w:r>
      <w:r>
        <w:rPr>
          <w:rStyle w:val="s0"/>
        </w:rPr>
        <w:t>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2056B0">
      <w:pPr>
        <w:ind w:firstLine="400"/>
        <w:jc w:val="both"/>
      </w:pPr>
      <w:r>
        <w:rPr>
          <w:rStyle w:val="s0"/>
        </w:rPr>
        <w:t>2. Иностранные физические лица вправе временно ввозить на таможенную территорию Таможенного союза транс</w:t>
      </w:r>
      <w:r>
        <w:rPr>
          <w:rStyle w:val="s0"/>
        </w:rPr>
        <w:t>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2056B0">
      <w:pPr>
        <w:ind w:firstLine="400"/>
        <w:jc w:val="both"/>
      </w:pPr>
      <w:r>
        <w:rPr>
          <w:rStyle w:val="s0"/>
        </w:rPr>
        <w:t>По мотивированному обращению инос</w:t>
      </w:r>
      <w:r>
        <w:rPr>
          <w:rStyle w:val="s0"/>
        </w:rPr>
        <w:t>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2056B0">
      <w:pPr>
        <w:ind w:firstLine="400"/>
        <w:jc w:val="both"/>
      </w:pPr>
      <w:r>
        <w:rPr>
          <w:rStyle w:val="s0"/>
        </w:rPr>
        <w:t>3. Передача права пользования и (или) распоряжен</w:t>
      </w:r>
      <w:r>
        <w:rPr>
          <w:rStyle w:val="s0"/>
        </w:rPr>
        <w:t>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w:t>
      </w:r>
      <w:r>
        <w:rPr>
          <w:rStyle w:val="s0"/>
        </w:rPr>
        <w:t>становленном таможенным законодательством Таможенного союза.</w:t>
      </w:r>
    </w:p>
    <w:p w:rsidR="00000000" w:rsidRDefault="002056B0">
      <w:pPr>
        <w:ind w:firstLine="400"/>
        <w:jc w:val="both"/>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2056B0">
      <w:pPr>
        <w:ind w:firstLine="400"/>
        <w:jc w:val="both"/>
      </w:pPr>
      <w:r>
        <w:rPr>
          <w:rStyle w:val="s0"/>
        </w:rPr>
        <w:t>5. В случае, если временно ввезенные товары д</w:t>
      </w:r>
      <w:r>
        <w:rPr>
          <w:rStyle w:val="s0"/>
        </w:rPr>
        <w:t>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w:t>
      </w:r>
      <w:r>
        <w:rPr>
          <w:rStyle w:val="s0"/>
        </w:rPr>
        <w:t>ого союза.</w:t>
      </w:r>
    </w:p>
    <w:p w:rsidR="00000000" w:rsidRDefault="002056B0">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w:t>
      </w:r>
      <w:r>
        <w:rPr>
          <w:rStyle w:val="s0"/>
        </w:rPr>
        <w:t>ания таможенными органами факта аварии или действия непреодолимой силы.</w:t>
      </w:r>
    </w:p>
    <w:p w:rsidR="00000000" w:rsidRDefault="002056B0">
      <w:pPr>
        <w:ind w:left="1200" w:hanging="800"/>
        <w:jc w:val="both"/>
      </w:pPr>
      <w:r>
        <w:rPr>
          <w:rStyle w:val="s1"/>
        </w:rPr>
        <w:t> </w:t>
      </w:r>
    </w:p>
    <w:p w:rsidR="00000000" w:rsidRDefault="002056B0">
      <w:pPr>
        <w:ind w:left="1200" w:hanging="800"/>
        <w:jc w:val="both"/>
      </w:pPr>
      <w:bookmarkStart w:id="516" w:name="SUB4710000"/>
      <w:bookmarkEnd w:id="516"/>
      <w:r>
        <w:rPr>
          <w:rStyle w:val="s1"/>
        </w:rPr>
        <w:t>Статья 471. Временный вывоз физическими лицами товаров для личного пользования</w:t>
      </w:r>
    </w:p>
    <w:p w:rsidR="00000000" w:rsidRDefault="002056B0">
      <w:pPr>
        <w:ind w:firstLine="400"/>
        <w:jc w:val="both"/>
      </w:pPr>
      <w:r>
        <w:rPr>
          <w:rStyle w:val="s0"/>
        </w:rPr>
        <w:t>1. Физические лица государств - членов Таможенного союза вправе временно вывозить с таможенной территор</w:t>
      </w:r>
      <w:r>
        <w:rPr>
          <w:rStyle w:val="s0"/>
        </w:rPr>
        <w:t>ии Таможенного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2056B0">
      <w:pPr>
        <w:ind w:firstLine="400"/>
        <w:jc w:val="both"/>
      </w:pPr>
      <w:r>
        <w:rPr>
          <w:rStyle w:val="s0"/>
        </w:rPr>
        <w:t>2. По заявлению физического лица таможенный орган про</w:t>
      </w:r>
      <w:r>
        <w:rPr>
          <w:rStyle w:val="s0"/>
        </w:rPr>
        <w:t>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w:t>
      </w:r>
      <w:r>
        <w:rPr>
          <w:rStyle w:val="s0"/>
        </w:rPr>
        <w:t>енной декларации, один экземпляр которой выдается физическому лицу, вывозящему товары.</w:t>
      </w:r>
    </w:p>
    <w:p w:rsidR="00000000" w:rsidRDefault="002056B0">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w:t>
      </w:r>
      <w:r>
        <w:rPr>
          <w:rStyle w:val="s0"/>
        </w:rPr>
        <w:t>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2056B0">
      <w:pPr>
        <w:ind w:firstLine="400"/>
        <w:jc w:val="both"/>
      </w:pPr>
      <w:r>
        <w:rPr>
          <w:rStyle w:val="s0"/>
        </w:rPr>
        <w:t>3. С временно вывезенными тра</w:t>
      </w:r>
      <w:r>
        <w:rPr>
          <w:rStyle w:val="s0"/>
        </w:rPr>
        <w:t>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2056B0">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w:t>
      </w:r>
      <w:r>
        <w:rPr>
          <w:rStyle w:val="s0"/>
        </w:rPr>
        <w:t>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w:t>
      </w:r>
      <w:r>
        <w:rPr>
          <w:rStyle w:val="s0"/>
        </w:rPr>
        <w:t>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2056B0">
      <w:pPr>
        <w:ind w:left="1200" w:hanging="800"/>
        <w:jc w:val="both"/>
      </w:pPr>
      <w:r>
        <w:rPr>
          <w:rStyle w:val="s1"/>
        </w:rPr>
        <w:t> </w:t>
      </w:r>
    </w:p>
    <w:p w:rsidR="00000000" w:rsidRDefault="002056B0">
      <w:pPr>
        <w:ind w:left="1200" w:hanging="800"/>
        <w:jc w:val="both"/>
      </w:pPr>
      <w:bookmarkStart w:id="517" w:name="SUB4720000"/>
      <w:bookmarkEnd w:id="517"/>
      <w:r>
        <w:rPr>
          <w:rStyle w:val="s1"/>
        </w:rPr>
        <w:t>Статья 472. Уплата таможенных пошлин и налогов в отношении товаров для личного пользования</w:t>
      </w:r>
    </w:p>
    <w:p w:rsidR="00000000" w:rsidRDefault="002056B0">
      <w:pPr>
        <w:ind w:firstLine="400"/>
        <w:jc w:val="both"/>
      </w:pPr>
      <w:r>
        <w:rPr>
          <w:rStyle w:val="s0"/>
        </w:rPr>
        <w:t>1. Таможенные пошлин</w:t>
      </w:r>
      <w:r>
        <w:rPr>
          <w:rStyle w:val="s0"/>
        </w:rPr>
        <w:t>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2056B0">
      <w:pPr>
        <w:ind w:firstLine="400"/>
        <w:jc w:val="both"/>
      </w:pPr>
      <w:r>
        <w:rPr>
          <w:rStyle w:val="s0"/>
        </w:rPr>
        <w:t>Один экземпляр таможе</w:t>
      </w:r>
      <w:r>
        <w:rPr>
          <w:rStyle w:val="s0"/>
        </w:rPr>
        <w:t>нного приходного ордера вручается лицу, уплатившему таможенные пошлины, налоги.</w:t>
      </w:r>
    </w:p>
    <w:p w:rsidR="00000000" w:rsidRDefault="002056B0">
      <w:pPr>
        <w:ind w:firstLine="400"/>
        <w:jc w:val="both"/>
      </w:pPr>
      <w:r>
        <w:rPr>
          <w:rStyle w:val="s0"/>
        </w:rPr>
        <w:t xml:space="preserve">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w:t>
      </w:r>
      <w:r>
        <w:rPr>
          <w:rStyle w:val="s0"/>
        </w:rPr>
        <w:t>союза, производит должностное лицо таможенного органа.</w:t>
      </w:r>
    </w:p>
    <w:p w:rsidR="00000000" w:rsidRDefault="002056B0">
      <w:pPr>
        <w:ind w:firstLine="400"/>
        <w:jc w:val="both"/>
      </w:pPr>
      <w:r>
        <w:rPr>
          <w:rStyle w:val="s0"/>
        </w:rPr>
        <w:t xml:space="preserve">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w:t>
      </w:r>
      <w:r>
        <w:rPr>
          <w:rStyle w:val="s0"/>
        </w:rPr>
        <w:t xml:space="preserve">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2056B0">
      <w:pPr>
        <w:ind w:firstLine="400"/>
        <w:jc w:val="both"/>
      </w:pPr>
      <w:r>
        <w:rPr>
          <w:rStyle w:val="s0"/>
        </w:rPr>
        <w:t>3. Единые ставки</w:t>
      </w:r>
      <w:r>
        <w:rPr>
          <w:rStyle w:val="s0"/>
        </w:rPr>
        <w:t xml:space="preserve"> таможенных пошлин, налогов устанавливаются </w:t>
      </w:r>
      <w:hyperlink r:id="rId756" w:anchor="sub_id=5" w:history="1">
        <w:r>
          <w:rPr>
            <w:rStyle w:val="a3"/>
          </w:rPr>
          <w:t>международным договором</w:t>
        </w:r>
      </w:hyperlink>
      <w:r>
        <w:rPr>
          <w:rStyle w:val="s0"/>
        </w:rPr>
        <w:t xml:space="preserve"> государств - членов Таможенного союза.</w:t>
      </w:r>
    </w:p>
    <w:p w:rsidR="00000000" w:rsidRDefault="002056B0">
      <w:pPr>
        <w:ind w:firstLine="400"/>
        <w:jc w:val="both"/>
      </w:pPr>
      <w:r>
        <w:rPr>
          <w:rStyle w:val="s0"/>
        </w:rPr>
        <w:t>4. Порядок применения единых ставок таможенных пошлин, налогов, совоку</w:t>
      </w:r>
      <w:r>
        <w:rPr>
          <w:rStyle w:val="s0"/>
        </w:rPr>
        <w:t xml:space="preserve">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757"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2056B0">
      <w:pPr>
        <w:ind w:left="1200" w:hanging="800"/>
        <w:jc w:val="both"/>
      </w:pPr>
      <w:r>
        <w:rPr>
          <w:rStyle w:val="s1"/>
        </w:rPr>
        <w:t> </w:t>
      </w:r>
    </w:p>
    <w:p w:rsidR="00000000" w:rsidRDefault="002056B0">
      <w:pPr>
        <w:ind w:left="1200" w:hanging="800"/>
        <w:jc w:val="both"/>
      </w:pPr>
      <w:bookmarkStart w:id="518" w:name="SUB4730000"/>
      <w:bookmarkEnd w:id="518"/>
      <w:r>
        <w:rPr>
          <w:rStyle w:val="s1"/>
        </w:rPr>
        <w:t>Статья 473. Таможенная стоимость товаров для личного пользования</w:t>
      </w:r>
    </w:p>
    <w:p w:rsidR="00000000" w:rsidRDefault="002056B0">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2056B0">
      <w:pPr>
        <w:ind w:firstLine="400"/>
        <w:jc w:val="both"/>
      </w:pPr>
      <w:r>
        <w:rPr>
          <w:rStyle w:val="s0"/>
        </w:rPr>
        <w:t>При ввозе товаров</w:t>
      </w:r>
      <w:r>
        <w:rPr>
          <w:rStyle w:val="s0"/>
        </w:rPr>
        <w:t xml:space="preserve">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2056B0">
      <w:pPr>
        <w:ind w:firstLine="400"/>
        <w:jc w:val="both"/>
      </w:pPr>
      <w:r>
        <w:rPr>
          <w:rStyle w:val="s0"/>
        </w:rPr>
        <w:t>2. В случае от</w:t>
      </w:r>
      <w:r>
        <w:rPr>
          <w:rStyle w:val="s0"/>
        </w:rPr>
        <w:t>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w:t>
      </w:r>
      <w:r>
        <w:rPr>
          <w:rStyle w:val="s0"/>
        </w:rPr>
        <w:t xml:space="preserve">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w:t>
      </w:r>
      <w:r>
        <w:rPr>
          <w:rStyle w:val="s0"/>
        </w:rPr>
        <w:t>ствляющих розничную продажу аналогичных товаров.</w:t>
      </w:r>
    </w:p>
    <w:p w:rsidR="00000000" w:rsidRDefault="002056B0">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2056B0">
      <w:pPr>
        <w:ind w:firstLine="400"/>
        <w:jc w:val="both"/>
      </w:pPr>
      <w:r>
        <w:rPr>
          <w:rStyle w:val="s0"/>
        </w:rPr>
        <w:t>Для целей применения настоящей статьи под аналогичным товаром понимается товар, который имеет хара</w:t>
      </w:r>
      <w:r>
        <w:rPr>
          <w:rStyle w:val="s0"/>
        </w:rPr>
        <w:t>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2056B0">
      <w:pPr>
        <w:ind w:left="1200" w:hanging="800"/>
        <w:jc w:val="both"/>
      </w:pPr>
      <w:r>
        <w:rPr>
          <w:rStyle w:val="s1"/>
        </w:rPr>
        <w:t> </w:t>
      </w:r>
    </w:p>
    <w:p w:rsidR="00000000" w:rsidRDefault="002056B0">
      <w:pPr>
        <w:ind w:left="1200" w:hanging="800"/>
        <w:jc w:val="both"/>
      </w:pPr>
      <w:bookmarkStart w:id="519" w:name="SUB4740000"/>
      <w:bookmarkEnd w:id="519"/>
      <w:r>
        <w:rPr>
          <w:rStyle w:val="s1"/>
        </w:rPr>
        <w:t>Статья 474. Запасные части и топливо для перемещаемых физическими лицами тра</w:t>
      </w:r>
      <w:r>
        <w:rPr>
          <w:rStyle w:val="s1"/>
        </w:rPr>
        <w:t>нспортных средств для личного пользования</w:t>
      </w:r>
    </w:p>
    <w:p w:rsidR="00000000" w:rsidRDefault="002056B0">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w:t>
      </w:r>
      <w:r>
        <w:rPr>
          <w:rStyle w:val="s0"/>
        </w:rPr>
        <w:t xml:space="preserve"> уплаты таможенных пошлин, налогов на срок, не превышающий срока временного ввоза таких транспортных средств.</w:t>
      </w:r>
    </w:p>
    <w:p w:rsidR="00000000" w:rsidRDefault="002056B0">
      <w:pPr>
        <w:ind w:firstLine="400"/>
        <w:jc w:val="both"/>
      </w:pPr>
      <w:r>
        <w:rPr>
          <w:rStyle w:val="s0"/>
        </w:rPr>
        <w:t xml:space="preserve">2. Топливо, находящееся в баках, предусмотренных конструкцией транспортных средств для личного пользования, перемещаемых через таможенную границу </w:t>
      </w:r>
      <w:r>
        <w:rPr>
          <w:rStyle w:val="s0"/>
        </w:rPr>
        <w:t>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pPr>
        <w:jc w:val="center"/>
      </w:pPr>
      <w:bookmarkStart w:id="520" w:name="SUB4750000"/>
      <w:bookmarkEnd w:id="520"/>
      <w:r>
        <w:rPr>
          <w:rStyle w:val="s1"/>
        </w:rPr>
        <w:t>Глава 57. Особенности совершения таможенных операций в отношении при</w:t>
      </w:r>
      <w:r>
        <w:rPr>
          <w:rStyle w:val="s1"/>
        </w:rPr>
        <w:t xml:space="preserve">пасов </w:t>
      </w:r>
    </w:p>
    <w:p w:rsidR="00000000" w:rsidRDefault="002056B0">
      <w:pPr>
        <w:ind w:firstLine="400"/>
        <w:jc w:val="both"/>
      </w:pPr>
      <w:r>
        <w:rPr>
          <w:rStyle w:val="s0"/>
        </w:rPr>
        <w:t> </w:t>
      </w:r>
    </w:p>
    <w:p w:rsidR="00000000" w:rsidRDefault="002056B0">
      <w:pPr>
        <w:ind w:left="1200" w:hanging="800"/>
        <w:jc w:val="both"/>
      </w:pPr>
      <w:r>
        <w:rPr>
          <w:rStyle w:val="s1"/>
        </w:rPr>
        <w:t>Статья 475. Сфера применения настоящей главы</w:t>
      </w:r>
    </w:p>
    <w:p w:rsidR="00000000" w:rsidRDefault="002056B0">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w:t>
      </w:r>
      <w:r>
        <w:rPr>
          <w:rStyle w:val="s0"/>
        </w:rPr>
        <w:t>м, установленным таможенным законодательством Таможенного союза.</w:t>
      </w:r>
    </w:p>
    <w:p w:rsidR="00000000" w:rsidRDefault="002056B0">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2056B0">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2056B0">
      <w:pPr>
        <w:ind w:left="1200" w:hanging="800"/>
        <w:jc w:val="both"/>
      </w:pPr>
      <w:r>
        <w:rPr>
          <w:rStyle w:val="s1"/>
        </w:rPr>
        <w:t> </w:t>
      </w:r>
    </w:p>
    <w:p w:rsidR="00000000" w:rsidRDefault="002056B0">
      <w:pPr>
        <w:ind w:left="1200" w:hanging="800"/>
        <w:jc w:val="both"/>
      </w:pPr>
      <w:bookmarkStart w:id="521" w:name="SUB4760000"/>
      <w:bookmarkEnd w:id="521"/>
      <w:r>
        <w:rPr>
          <w:rStyle w:val="s1"/>
        </w:rPr>
        <w:t>Статья 476. Особенности совершения таможенных операций в отношении припасов</w:t>
      </w:r>
    </w:p>
    <w:p w:rsidR="00000000" w:rsidRDefault="002056B0">
      <w:pPr>
        <w:ind w:firstLine="400"/>
        <w:jc w:val="both"/>
      </w:pPr>
      <w:r>
        <w:rPr>
          <w:rStyle w:val="s0"/>
        </w:rPr>
        <w:t xml:space="preserve">1. Таможенные </w:t>
      </w:r>
      <w:r>
        <w:rPr>
          <w:rStyle w:val="s0"/>
        </w:rPr>
        <w:t>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2056B0">
      <w:pPr>
        <w:ind w:firstLine="400"/>
        <w:jc w:val="both"/>
      </w:pPr>
      <w:r>
        <w:rPr>
          <w:rStyle w:val="s0"/>
        </w:rPr>
        <w:t>2. Припасы подлежат таможе</w:t>
      </w:r>
      <w:r>
        <w:rPr>
          <w:rStyle w:val="s0"/>
        </w:rPr>
        <w:t>нному декларированию без помещения товаров под таможенные процедуры.</w:t>
      </w:r>
    </w:p>
    <w:p w:rsidR="00000000" w:rsidRDefault="002056B0">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2056B0">
      <w:pPr>
        <w:ind w:firstLine="400"/>
        <w:jc w:val="both"/>
      </w:pPr>
      <w:r>
        <w:rPr>
          <w:rStyle w:val="s0"/>
        </w:rPr>
        <w:t>Перече</w:t>
      </w:r>
      <w:r>
        <w:rPr>
          <w:rStyle w:val="s0"/>
        </w:rPr>
        <w:t>нь сведений, подлежащих указанию в таможенной декларации при таможенном декларировании припасов, определяется решением Комиссии.</w:t>
      </w:r>
    </w:p>
    <w:p w:rsidR="00000000" w:rsidRDefault="002056B0">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w:t>
      </w:r>
      <w:r>
        <w:rPr>
          <w:rStyle w:val="s0"/>
        </w:rPr>
        <w:t>ых, воздушных судов или поездов.</w:t>
      </w:r>
    </w:p>
    <w:p w:rsidR="00000000" w:rsidRDefault="002056B0">
      <w:pPr>
        <w:ind w:left="1200" w:hanging="800"/>
        <w:jc w:val="both"/>
      </w:pPr>
      <w:r>
        <w:rPr>
          <w:rStyle w:val="s1"/>
        </w:rPr>
        <w:t> </w:t>
      </w:r>
    </w:p>
    <w:p w:rsidR="00000000" w:rsidRDefault="002056B0">
      <w:pPr>
        <w:ind w:left="1200" w:hanging="800"/>
        <w:jc w:val="both"/>
      </w:pPr>
      <w:bookmarkStart w:id="522" w:name="SUB4770000"/>
      <w:bookmarkEnd w:id="522"/>
      <w:r>
        <w:rPr>
          <w:rStyle w:val="s1"/>
        </w:rPr>
        <w:t>Статья 477. Использование припасов</w:t>
      </w:r>
    </w:p>
    <w:p w:rsidR="00000000" w:rsidRDefault="002056B0">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w:t>
      </w:r>
      <w:r>
        <w:rPr>
          <w:rStyle w:val="s0"/>
        </w:rPr>
        <w:t>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w:t>
      </w:r>
      <w:r>
        <w:rPr>
          <w:rStyle w:val="s0"/>
        </w:rPr>
        <w:t>а водных судов в доке, на верфи или судоремонтном заводе, если экипажи на это время не покидают судна.</w:t>
      </w:r>
    </w:p>
    <w:p w:rsidR="00000000" w:rsidRDefault="002056B0">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w:t>
      </w:r>
      <w:r>
        <w:rPr>
          <w:rStyle w:val="s0"/>
        </w:rPr>
        <w:t xml:space="preserve">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w:t>
      </w:r>
      <w:r>
        <w:rPr>
          <w:rStyle w:val="s0"/>
        </w:rPr>
        <w:t>перелета между ними, могут использоваться во время нахождения воздушных судов в пунктах посадки и во время перелета между ними.</w:t>
      </w:r>
    </w:p>
    <w:p w:rsidR="00000000" w:rsidRDefault="002056B0">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w:t>
      </w:r>
      <w:r>
        <w:rPr>
          <w:rStyle w:val="s0"/>
        </w:rPr>
        <w:t>,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2056B0">
      <w:pPr>
        <w:ind w:firstLine="400"/>
        <w:jc w:val="both"/>
      </w:pPr>
      <w:r>
        <w:rPr>
          <w:rStyle w:val="s0"/>
        </w:rPr>
        <w:t>4. Припасы, предназначенные для потребления пассажирами поездов и работниками поездных бригад</w:t>
      </w:r>
      <w:r>
        <w:rPr>
          <w:rStyle w:val="s0"/>
        </w:rPr>
        <w:t>,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w:t>
      </w:r>
      <w:r>
        <w:rPr>
          <w:rStyle w:val="s0"/>
        </w:rPr>
        <w:t>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2056B0">
      <w:pPr>
        <w:ind w:firstLine="400"/>
        <w:jc w:val="both"/>
      </w:pPr>
      <w:r>
        <w:rPr>
          <w:rStyle w:val="s0"/>
        </w:rPr>
        <w:t>5. Таможенные органы вправе обязать перевозчика принять меры, необходимые для обеспечения соб</w:t>
      </w:r>
      <w:r>
        <w:rPr>
          <w:rStyle w:val="s0"/>
        </w:rPr>
        <w:t xml:space="preserve">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w:t>
      </w:r>
      <w:r>
        <w:rPr>
          <w:rStyle w:val="s0"/>
        </w:rPr>
        <w:t>опечатано путем наложения таможенных пломб и печатей.</w:t>
      </w:r>
    </w:p>
    <w:p w:rsidR="00000000" w:rsidRDefault="002056B0">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w:t>
      </w:r>
      <w:r>
        <w:rPr>
          <w:rStyle w:val="s0"/>
        </w:rPr>
        <w:t>агажа, если соблюдаются условия, предусмотренные настоящей главой.</w:t>
      </w:r>
    </w:p>
    <w:p w:rsidR="00000000" w:rsidRDefault="002056B0">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2056B0">
      <w:pPr>
        <w:ind w:firstLine="400"/>
        <w:jc w:val="both"/>
      </w:pPr>
      <w:r>
        <w:rPr>
          <w:rStyle w:val="s0"/>
        </w:rPr>
        <w:t> </w:t>
      </w:r>
    </w:p>
    <w:p w:rsidR="00000000" w:rsidRDefault="002056B0">
      <w:pPr>
        <w:ind w:firstLine="400"/>
        <w:jc w:val="both"/>
      </w:pPr>
      <w:bookmarkStart w:id="523" w:name="SUB4780000"/>
      <w:bookmarkEnd w:id="523"/>
      <w:r>
        <w:rPr>
          <w:rStyle w:val="s1"/>
        </w:rPr>
        <w:t xml:space="preserve">РАЗДЕЛ 8. </w:t>
      </w:r>
      <w:r>
        <w:rPr>
          <w:rStyle w:val="s0"/>
        </w:rPr>
        <w:t>И</w:t>
      </w:r>
      <w:r>
        <w:rPr>
          <w:rStyle w:val="s0"/>
        </w:rPr>
        <w:t xml:space="preserve">сключен в соответствии с </w:t>
      </w:r>
      <w:hyperlink r:id="rId758" w:anchor="sub_id=19" w:history="1">
        <w:r>
          <w:rPr>
            <w:rStyle w:val="a3"/>
          </w:rPr>
          <w:t>Законом</w:t>
        </w:r>
      </w:hyperlink>
      <w:r>
        <w:rPr>
          <w:rStyle w:val="s0"/>
        </w:rPr>
        <w:t xml:space="preserve"> РК от 07.11.14 г. № 248-V </w:t>
      </w:r>
      <w:r>
        <w:rPr>
          <w:rStyle w:val="s3"/>
        </w:rPr>
        <w:t>(</w:t>
      </w:r>
      <w:hyperlink r:id="rId759" w:anchor="sub_id=4780000" w:history="1">
        <w:r>
          <w:rPr>
            <w:rStyle w:val="a3"/>
            <w:i/>
            <w:iCs/>
          </w:rPr>
          <w:t>см. стар. ред.</w:t>
        </w:r>
      </w:hyperlink>
      <w:r>
        <w:rPr>
          <w:rStyle w:val="s3"/>
        </w:rPr>
        <w:t>)</w:t>
      </w:r>
    </w:p>
    <w:p w:rsidR="00000000" w:rsidRDefault="002056B0">
      <w:pPr>
        <w:ind w:firstLine="400"/>
        <w:jc w:val="both"/>
      </w:pPr>
      <w:r>
        <w:t> </w:t>
      </w:r>
    </w:p>
    <w:p w:rsidR="00000000" w:rsidRDefault="002056B0">
      <w:pPr>
        <w:ind w:firstLine="400"/>
        <w:jc w:val="both"/>
      </w:pPr>
      <w:r>
        <w:t> </w:t>
      </w:r>
    </w:p>
    <w:p w:rsidR="00000000" w:rsidRDefault="002056B0">
      <w:r>
        <w:rPr>
          <w:rStyle w:val="s0"/>
          <w:b/>
          <w:bCs/>
        </w:rPr>
        <w:t>           </w:t>
      </w:r>
      <w:r>
        <w:rPr>
          <w:rStyle w:val="s0"/>
          <w:b/>
          <w:bCs/>
        </w:rPr>
        <w:t>Президент</w:t>
      </w:r>
    </w:p>
    <w:p w:rsidR="00000000" w:rsidRDefault="002056B0">
      <w:r>
        <w:rPr>
          <w:rStyle w:val="s0"/>
          <w:b/>
          <w:bCs/>
        </w:rPr>
        <w:t xml:space="preserve">Республики Казахстан </w:t>
      </w:r>
    </w:p>
    <w:p w:rsidR="00000000" w:rsidRDefault="002056B0">
      <w:pPr>
        <w:ind w:firstLine="400"/>
        <w:jc w:val="both"/>
      </w:pPr>
      <w:r>
        <w:rPr>
          <w:rStyle w:val="s0"/>
          <w:b/>
          <w:bCs/>
        </w:rPr>
        <w:t> </w:t>
      </w:r>
    </w:p>
    <w:p w:rsidR="00000000" w:rsidRDefault="002056B0">
      <w:r>
        <w:rPr>
          <w:rStyle w:val="s0"/>
          <w:b/>
          <w:bCs/>
        </w:rPr>
        <w:t>      Н. НАЗАРБАЕВ</w:t>
      </w:r>
    </w:p>
    <w:p w:rsidR="00000000" w:rsidRDefault="002056B0">
      <w:pPr>
        <w:ind w:firstLine="400"/>
        <w:jc w:val="both"/>
      </w:pPr>
      <w:r>
        <w:rPr>
          <w:rStyle w:val="s0"/>
        </w:rPr>
        <w:t> </w:t>
      </w:r>
    </w:p>
    <w:p w:rsidR="00000000" w:rsidRDefault="002056B0">
      <w:pPr>
        <w:ind w:firstLine="400"/>
        <w:jc w:val="both"/>
      </w:pPr>
      <w:r>
        <w:rPr>
          <w:rStyle w:val="s0"/>
        </w:rPr>
        <w:t> </w:t>
      </w:r>
    </w:p>
    <w:p w:rsidR="00000000" w:rsidRDefault="002056B0">
      <w:r>
        <w:rPr>
          <w:rStyle w:val="s0"/>
        </w:rPr>
        <w:t xml:space="preserve">Астана, Акорда, 30 июня 2010 года </w:t>
      </w:r>
    </w:p>
    <w:p w:rsidR="00000000" w:rsidRDefault="002056B0">
      <w:r>
        <w:rPr>
          <w:rStyle w:val="s0"/>
        </w:rPr>
        <w:t>                  № 296-IV ЗРК</w:t>
      </w:r>
    </w:p>
    <w:p w:rsidR="00000000" w:rsidRDefault="002056B0">
      <w:pPr>
        <w:ind w:firstLine="400"/>
        <w:jc w:val="both"/>
      </w:pPr>
      <w:r>
        <w:rPr>
          <w:rStyle w:val="s0"/>
        </w:rPr>
        <w:t> </w:t>
      </w:r>
    </w:p>
    <w:p w:rsidR="00000000" w:rsidRDefault="002056B0">
      <w:pPr>
        <w:ind w:firstLine="400"/>
        <w:jc w:val="both"/>
      </w:pPr>
      <w:r>
        <w:rPr>
          <w:rStyle w:val="s0"/>
        </w:rPr>
        <w:t> </w:t>
      </w:r>
    </w:p>
    <w:sectPr w:rsidR="00000000">
      <w:headerReference w:type="even" r:id="rId760"/>
      <w:headerReference w:type="default" r:id="rId761"/>
      <w:footerReference w:type="even" r:id="rId762"/>
      <w:footerReference w:type="default" r:id="rId763"/>
      <w:headerReference w:type="first" r:id="rId764"/>
      <w:footerReference w:type="first" r:id="rId7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56B0" w:rsidRDefault="002056B0" w:rsidP="002056B0">
      <w:r>
        <w:separator/>
      </w:r>
    </w:p>
  </w:endnote>
  <w:endnote w:type="continuationSeparator" w:id="0">
    <w:p w:rsidR="002056B0" w:rsidRDefault="002056B0" w:rsidP="00205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56B0" w:rsidRDefault="002056B0" w:rsidP="002056B0">
      <w:r>
        <w:separator/>
      </w:r>
    </w:p>
  </w:footnote>
  <w:footnote w:type="continuationSeparator" w:id="0">
    <w:p w:rsidR="002056B0" w:rsidRDefault="002056B0" w:rsidP="00205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rsidP="002056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56B0" w:rsidRPr="002056B0" w:rsidRDefault="002056B0" w:rsidP="002056B0">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6B0" w:rsidRDefault="002056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56B0"/>
    <w:rsid w:val="002056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56B0"/>
    <w:pPr>
      <w:tabs>
        <w:tab w:val="center" w:pos="4677"/>
        <w:tab w:val="right" w:pos="9355"/>
      </w:tabs>
    </w:pPr>
  </w:style>
  <w:style w:type="character" w:customStyle="1" w:styleId="a6">
    <w:name w:val="Верхний колонтитул Знак"/>
    <w:basedOn w:val="a0"/>
    <w:link w:val="a5"/>
    <w:uiPriority w:val="99"/>
    <w:rsid w:val="002056B0"/>
    <w:rPr>
      <w:rFonts w:eastAsiaTheme="minorEastAsia"/>
      <w:color w:val="000000"/>
      <w:sz w:val="24"/>
      <w:szCs w:val="24"/>
    </w:rPr>
  </w:style>
  <w:style w:type="paragraph" w:styleId="a7">
    <w:name w:val="footer"/>
    <w:basedOn w:val="a"/>
    <w:link w:val="a8"/>
    <w:uiPriority w:val="99"/>
    <w:unhideWhenUsed/>
    <w:rsid w:val="002056B0"/>
    <w:pPr>
      <w:tabs>
        <w:tab w:val="center" w:pos="4677"/>
        <w:tab w:val="right" w:pos="9355"/>
      </w:tabs>
    </w:pPr>
  </w:style>
  <w:style w:type="character" w:customStyle="1" w:styleId="a8">
    <w:name w:val="Нижний колонтитул Знак"/>
    <w:basedOn w:val="a0"/>
    <w:link w:val="a7"/>
    <w:uiPriority w:val="99"/>
    <w:rsid w:val="002056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56B0"/>
    <w:pPr>
      <w:tabs>
        <w:tab w:val="center" w:pos="4677"/>
        <w:tab w:val="right" w:pos="9355"/>
      </w:tabs>
    </w:pPr>
  </w:style>
  <w:style w:type="character" w:customStyle="1" w:styleId="a6">
    <w:name w:val="Верхний колонтитул Знак"/>
    <w:basedOn w:val="a0"/>
    <w:link w:val="a5"/>
    <w:uiPriority w:val="99"/>
    <w:rsid w:val="002056B0"/>
    <w:rPr>
      <w:rFonts w:eastAsiaTheme="minorEastAsia"/>
      <w:color w:val="000000"/>
      <w:sz w:val="24"/>
      <w:szCs w:val="24"/>
    </w:rPr>
  </w:style>
  <w:style w:type="paragraph" w:styleId="a7">
    <w:name w:val="footer"/>
    <w:basedOn w:val="a"/>
    <w:link w:val="a8"/>
    <w:uiPriority w:val="99"/>
    <w:unhideWhenUsed/>
    <w:rsid w:val="002056B0"/>
    <w:pPr>
      <w:tabs>
        <w:tab w:val="center" w:pos="4677"/>
        <w:tab w:val="right" w:pos="9355"/>
      </w:tabs>
    </w:pPr>
  </w:style>
  <w:style w:type="character" w:customStyle="1" w:styleId="a8">
    <w:name w:val="Нижний колонтитул Знак"/>
    <w:basedOn w:val="a0"/>
    <w:link w:val="a7"/>
    <w:uiPriority w:val="99"/>
    <w:rsid w:val="002056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638459" TargetMode="External"/><Relationship Id="rId21" Type="http://schemas.openxmlformats.org/officeDocument/2006/relationships/hyperlink" Target="http://online.zakon.kz/Document/?doc_id=31416202" TargetMode="External"/><Relationship Id="rId324" Type="http://schemas.openxmlformats.org/officeDocument/2006/relationships/hyperlink" Target="http://online.zakon.kz/Document/?doc_id=31207262" TargetMode="External"/><Relationship Id="rId531" Type="http://schemas.openxmlformats.org/officeDocument/2006/relationships/hyperlink" Target="http://online.zakon.kz/Document/?doc_id=31396257" TargetMode="External"/><Relationship Id="rId629" Type="http://schemas.openxmlformats.org/officeDocument/2006/relationships/hyperlink" Target="http://online.zakon.kz/Document/?doc_id=31610108" TargetMode="External"/><Relationship Id="rId170" Type="http://schemas.openxmlformats.org/officeDocument/2006/relationships/hyperlink" Target="http://online.zakon.kz/Document/?doc_id=31628328"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1408686" TargetMode="External"/><Relationship Id="rId682" Type="http://schemas.openxmlformats.org/officeDocument/2006/relationships/hyperlink" Target="http://online.zakon.kz/Document/?doc_id=31638459" TargetMode="External"/><Relationship Id="rId32" Type="http://schemas.openxmlformats.org/officeDocument/2006/relationships/hyperlink" Target="http://online.zakon.kz/Document/?doc_id=31414161" TargetMode="External"/><Relationship Id="rId128" Type="http://schemas.openxmlformats.org/officeDocument/2006/relationships/hyperlink" Target="http://online.zakon.kz/Document/?doc_id=30820090" TargetMode="External"/><Relationship Id="rId335" Type="http://schemas.openxmlformats.org/officeDocument/2006/relationships/hyperlink" Target="http://online.zakon.kz/Document/?doc_id=31310967" TargetMode="External"/><Relationship Id="rId542" Type="http://schemas.openxmlformats.org/officeDocument/2006/relationships/hyperlink" Target="http://online.zakon.kz/Document/?doc_id=30820088" TargetMode="External"/><Relationship Id="rId181" Type="http://schemas.openxmlformats.org/officeDocument/2006/relationships/hyperlink" Target="http://online.zakon.kz/Document/?doc_id=31577399" TargetMode="External"/><Relationship Id="rId402" Type="http://schemas.openxmlformats.org/officeDocument/2006/relationships/hyperlink" Target="http://online.zakon.kz/Document/?doc_id=31638459" TargetMode="External"/><Relationship Id="rId279" Type="http://schemas.openxmlformats.org/officeDocument/2006/relationships/hyperlink" Target="http://online.zakon.kz/Document/?doc_id=30802315" TargetMode="External"/><Relationship Id="rId486" Type="http://schemas.openxmlformats.org/officeDocument/2006/relationships/hyperlink" Target="http://online.zakon.kz/Document/?doc_id=31638459" TargetMode="External"/><Relationship Id="rId693" Type="http://schemas.openxmlformats.org/officeDocument/2006/relationships/hyperlink" Target="http://online.zakon.kz/Document/?doc_id=30771863" TargetMode="External"/><Relationship Id="rId707" Type="http://schemas.openxmlformats.org/officeDocument/2006/relationships/hyperlink" Target="http://online.zakon.kz/Document/?doc_id=31610108" TargetMode="External"/><Relationship Id="rId43" Type="http://schemas.openxmlformats.org/officeDocument/2006/relationships/hyperlink" Target="http://online.zakon.kz/Document/?doc_id=31414161" TargetMode="External"/><Relationship Id="rId139" Type="http://schemas.openxmlformats.org/officeDocument/2006/relationships/hyperlink" Target="http://online.zakon.kz/Document/?doc_id=31576969" TargetMode="External"/><Relationship Id="rId346" Type="http://schemas.openxmlformats.org/officeDocument/2006/relationships/hyperlink" Target="http://online.zakon.kz/Document/?doc_id=31574754" TargetMode="External"/><Relationship Id="rId553" Type="http://schemas.openxmlformats.org/officeDocument/2006/relationships/hyperlink" Target="http://online.zakon.kz/Document/?doc_id=30846928" TargetMode="External"/><Relationship Id="rId760" Type="http://schemas.openxmlformats.org/officeDocument/2006/relationships/header" Target="header1.xml"/><Relationship Id="rId192" Type="http://schemas.openxmlformats.org/officeDocument/2006/relationships/hyperlink" Target="http://online.zakon.kz/Document/?doc_id=31548165" TargetMode="External"/><Relationship Id="rId206" Type="http://schemas.openxmlformats.org/officeDocument/2006/relationships/hyperlink" Target="http://online.zakon.kz/Document/?doc_id=31432325" TargetMode="External"/><Relationship Id="rId413" Type="http://schemas.openxmlformats.org/officeDocument/2006/relationships/hyperlink" Target="http://online.zakon.kz/Document/?doc_id=31638459" TargetMode="External"/><Relationship Id="rId497" Type="http://schemas.openxmlformats.org/officeDocument/2006/relationships/hyperlink" Target="http://online.zakon.kz/Document/?doc_id=31518859" TargetMode="External"/><Relationship Id="rId620" Type="http://schemas.openxmlformats.org/officeDocument/2006/relationships/hyperlink" Target="http://online.zakon.kz/Document/?doc_id=31310967" TargetMode="External"/><Relationship Id="rId718" Type="http://schemas.openxmlformats.org/officeDocument/2006/relationships/hyperlink" Target="http://online.zakon.kz/Document/?doc_id=31119569" TargetMode="External"/><Relationship Id="rId357" Type="http://schemas.openxmlformats.org/officeDocument/2006/relationships/hyperlink" Target="http://online.zakon.kz/Document/?doc_id=31638459" TargetMode="External"/><Relationship Id="rId54" Type="http://schemas.openxmlformats.org/officeDocument/2006/relationships/hyperlink" Target="http://online.zakon.kz/Document/?doc_id=31662528" TargetMode="External"/><Relationship Id="rId217" Type="http://schemas.openxmlformats.org/officeDocument/2006/relationships/hyperlink" Target="http://online.zakon.kz/Document/?doc_id=31310967" TargetMode="External"/><Relationship Id="rId564" Type="http://schemas.openxmlformats.org/officeDocument/2006/relationships/hyperlink" Target="http://online.zakon.kz/Document/?doc_id=31638459" TargetMode="External"/><Relationship Id="rId424" Type="http://schemas.openxmlformats.org/officeDocument/2006/relationships/hyperlink" Target="http://online.zakon.kz/Document/?doc_id=31609276" TargetMode="External"/><Relationship Id="rId631" Type="http://schemas.openxmlformats.org/officeDocument/2006/relationships/hyperlink" Target="http://online.zakon.kz/Document/?doc_id=31645319" TargetMode="External"/><Relationship Id="rId729" Type="http://schemas.openxmlformats.org/officeDocument/2006/relationships/hyperlink" Target="http://online.zakon.kz/Document/?doc_id=30801497" TargetMode="External"/><Relationship Id="rId270" Type="http://schemas.openxmlformats.org/officeDocument/2006/relationships/hyperlink" Target="http://online.zakon.kz/Document/?doc_id=31310967" TargetMode="External"/><Relationship Id="rId65" Type="http://schemas.openxmlformats.org/officeDocument/2006/relationships/hyperlink" Target="http://online.zakon.kz/Document/?doc_id=31624683" TargetMode="External"/><Relationship Id="rId130" Type="http://schemas.openxmlformats.org/officeDocument/2006/relationships/hyperlink" Target="http://online.zakon.kz/Document/?doc_id=31311025" TargetMode="External"/><Relationship Id="rId368" Type="http://schemas.openxmlformats.org/officeDocument/2006/relationships/hyperlink" Target="http://online.zakon.kz/Document/?doc_id=30157501" TargetMode="External"/><Relationship Id="rId575" Type="http://schemas.openxmlformats.org/officeDocument/2006/relationships/hyperlink" Target="http://online.zakon.kz/Document/?doc_id=31638459" TargetMode="External"/><Relationship Id="rId228" Type="http://schemas.openxmlformats.org/officeDocument/2006/relationships/hyperlink" Target="http://online.zakon.kz/Document/?doc_id=30933744" TargetMode="External"/><Relationship Id="rId435" Type="http://schemas.openxmlformats.org/officeDocument/2006/relationships/hyperlink" Target="http://online.zakon.kz/Document/?doc_id=31638459" TargetMode="External"/><Relationship Id="rId642" Type="http://schemas.openxmlformats.org/officeDocument/2006/relationships/hyperlink" Target="http://online.zakon.kz/Document/?doc_id=31310967" TargetMode="External"/><Relationship Id="rId281" Type="http://schemas.openxmlformats.org/officeDocument/2006/relationships/hyperlink" Target="http://online.zakon.kz/Document/?doc_id=1008032" TargetMode="External"/><Relationship Id="rId502" Type="http://schemas.openxmlformats.org/officeDocument/2006/relationships/hyperlink" Target="http://online.zakon.kz/Document/?doc_id=31638459" TargetMode="External"/><Relationship Id="rId76" Type="http://schemas.openxmlformats.org/officeDocument/2006/relationships/hyperlink" Target="http://online.zakon.kz/Document/?doc_id=31575506" TargetMode="External"/><Relationship Id="rId141" Type="http://schemas.openxmlformats.org/officeDocument/2006/relationships/hyperlink" Target="http://online.zakon.kz/Document/?doc_id=31577399" TargetMode="External"/><Relationship Id="rId379" Type="http://schemas.openxmlformats.org/officeDocument/2006/relationships/hyperlink" Target="http://online.zakon.kz/Document/?doc_id=30837256" TargetMode="External"/><Relationship Id="rId586" Type="http://schemas.openxmlformats.org/officeDocument/2006/relationships/hyperlink" Target="http://online.zakon.kz/Document/?doc_id=31577399"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1025539" TargetMode="External"/><Relationship Id="rId446" Type="http://schemas.openxmlformats.org/officeDocument/2006/relationships/hyperlink" Target="http://online.zakon.kz/Document/?doc_id=31638459" TargetMode="External"/><Relationship Id="rId653" Type="http://schemas.openxmlformats.org/officeDocument/2006/relationships/hyperlink" Target="http://online.zakon.kz/Document/?doc_id=31610108" TargetMode="External"/><Relationship Id="rId292" Type="http://schemas.openxmlformats.org/officeDocument/2006/relationships/hyperlink" Target="http://online.zakon.kz/Document/?doc_id=1021682" TargetMode="External"/><Relationship Id="rId306" Type="http://schemas.openxmlformats.org/officeDocument/2006/relationships/hyperlink" Target="http://online.zakon.kz/Document/?doc_id=1021682" TargetMode="External"/><Relationship Id="rId87" Type="http://schemas.openxmlformats.org/officeDocument/2006/relationships/hyperlink" Target="http://online.zakon.kz/Document/?doc_id=31318396" TargetMode="External"/><Relationship Id="rId513" Type="http://schemas.openxmlformats.org/officeDocument/2006/relationships/hyperlink" Target="http://online.zakon.kz/Document/?doc_id=31645319" TargetMode="External"/><Relationship Id="rId597" Type="http://schemas.openxmlformats.org/officeDocument/2006/relationships/hyperlink" Target="http://online.zakon.kz/Document/?doc_id=31414161" TargetMode="External"/><Relationship Id="rId720" Type="http://schemas.openxmlformats.org/officeDocument/2006/relationships/hyperlink" Target="http://online.zakon.kz/Document/?doc_id=31609276" TargetMode="External"/><Relationship Id="rId152" Type="http://schemas.openxmlformats.org/officeDocument/2006/relationships/hyperlink" Target="http://online.zakon.kz/Document/?doc_id=31609276" TargetMode="External"/><Relationship Id="rId457" Type="http://schemas.openxmlformats.org/officeDocument/2006/relationships/hyperlink" Target="http://online.zakon.kz/Document/?doc_id=30854466" TargetMode="External"/><Relationship Id="rId664" Type="http://schemas.openxmlformats.org/officeDocument/2006/relationships/hyperlink" Target="http://online.zakon.kz/Document/?doc_id=31577399" TargetMode="External"/><Relationship Id="rId14" Type="http://schemas.openxmlformats.org/officeDocument/2006/relationships/hyperlink" Target="http://online.zakon.kz/Document/?doc_id=31638459" TargetMode="External"/><Relationship Id="rId317" Type="http://schemas.openxmlformats.org/officeDocument/2006/relationships/hyperlink" Target="http://online.zakon.kz/Document/?doc_id=31577399" TargetMode="External"/><Relationship Id="rId524" Type="http://schemas.openxmlformats.org/officeDocument/2006/relationships/hyperlink" Target="http://online.zakon.kz/Document/?doc_id=30776065" TargetMode="External"/><Relationship Id="rId731" Type="http://schemas.openxmlformats.org/officeDocument/2006/relationships/hyperlink" Target="http://online.zakon.kz/Document/?doc_id=31609276" TargetMode="External"/><Relationship Id="rId98" Type="http://schemas.openxmlformats.org/officeDocument/2006/relationships/hyperlink" Target="http://online.zakon.kz/Document/?doc_id=31575506" TargetMode="External"/><Relationship Id="rId163" Type="http://schemas.openxmlformats.org/officeDocument/2006/relationships/hyperlink" Target="http://online.zakon.kz/Document/?doc_id=31577399" TargetMode="External"/><Relationship Id="rId370" Type="http://schemas.openxmlformats.org/officeDocument/2006/relationships/hyperlink" Target="http://online.zakon.kz/Document/?doc_id=31610108" TargetMode="External"/><Relationship Id="rId230" Type="http://schemas.openxmlformats.org/officeDocument/2006/relationships/hyperlink" Target="http://online.zakon.kz/Document/?doc_id=31577399" TargetMode="External"/><Relationship Id="rId468" Type="http://schemas.openxmlformats.org/officeDocument/2006/relationships/hyperlink" Target="http://online.zakon.kz/Document/?doc_id=30802345" TargetMode="External"/><Relationship Id="rId675" Type="http://schemas.openxmlformats.org/officeDocument/2006/relationships/hyperlink" Target="http://online.zakon.kz/Document/?doc_id=31609276" TargetMode="External"/><Relationship Id="rId25" Type="http://schemas.openxmlformats.org/officeDocument/2006/relationships/hyperlink" Target="http://online.zakon.kz/Document/?doc_id=31638459" TargetMode="External"/><Relationship Id="rId328" Type="http://schemas.openxmlformats.org/officeDocument/2006/relationships/hyperlink" Target="http://online.zakon.kz/Document/?doc_id=31310967" TargetMode="External"/><Relationship Id="rId535" Type="http://schemas.openxmlformats.org/officeDocument/2006/relationships/hyperlink" Target="http://online.zakon.kz/Document/?doc_id=31655845" TargetMode="External"/><Relationship Id="rId742" Type="http://schemas.openxmlformats.org/officeDocument/2006/relationships/hyperlink" Target="http://online.zakon.kz/Document/?doc_id=30914188" TargetMode="External"/><Relationship Id="rId174" Type="http://schemas.openxmlformats.org/officeDocument/2006/relationships/hyperlink" Target="http://online.zakon.kz/Document/?doc_id=31610108" TargetMode="External"/><Relationship Id="rId381" Type="http://schemas.openxmlformats.org/officeDocument/2006/relationships/hyperlink" Target="http://online.zakon.kz/Document/?doc_id=30758631" TargetMode="External"/><Relationship Id="rId602" Type="http://schemas.openxmlformats.org/officeDocument/2006/relationships/hyperlink" Target="http://online.zakon.kz/Document/?doc_id=31610108" TargetMode="External"/><Relationship Id="rId241" Type="http://schemas.openxmlformats.org/officeDocument/2006/relationships/hyperlink" Target="http://online.zakon.kz/Document/?doc_id=31610108" TargetMode="External"/><Relationship Id="rId479" Type="http://schemas.openxmlformats.org/officeDocument/2006/relationships/hyperlink" Target="http://online.zakon.kz/Document/?doc_id=31577399" TargetMode="External"/><Relationship Id="rId686" Type="http://schemas.openxmlformats.org/officeDocument/2006/relationships/hyperlink" Target="http://online.zakon.kz/Document/?doc_id=31645319"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1087947" TargetMode="External"/><Relationship Id="rId546" Type="http://schemas.openxmlformats.org/officeDocument/2006/relationships/hyperlink" Target="http://online.zakon.kz/Document/?doc_id=31609276" TargetMode="External"/><Relationship Id="rId753" Type="http://schemas.openxmlformats.org/officeDocument/2006/relationships/hyperlink" Target="http://online.zakon.kz/Document/?doc_id=30772390" TargetMode="External"/><Relationship Id="rId101" Type="http://schemas.openxmlformats.org/officeDocument/2006/relationships/hyperlink" Target="http://online.zakon.kz/Document/?doc_id=31638459" TargetMode="External"/><Relationship Id="rId185" Type="http://schemas.openxmlformats.org/officeDocument/2006/relationships/hyperlink" Target="http://online.zakon.kz/Document/?doc_id=31577399" TargetMode="External"/><Relationship Id="rId406" Type="http://schemas.openxmlformats.org/officeDocument/2006/relationships/hyperlink" Target="http://online.zakon.kz/Document/?doc_id=31224480" TargetMode="External"/><Relationship Id="rId392" Type="http://schemas.openxmlformats.org/officeDocument/2006/relationships/hyperlink" Target="http://online.zakon.kz/Document/?doc_id=31416668" TargetMode="External"/><Relationship Id="rId613" Type="http://schemas.openxmlformats.org/officeDocument/2006/relationships/hyperlink" Target="http://online.zakon.kz/Document/?doc_id=31609276" TargetMode="External"/><Relationship Id="rId697" Type="http://schemas.openxmlformats.org/officeDocument/2006/relationships/hyperlink" Target="http://online.zakon.kz/Document/?doc_id=31577399" TargetMode="External"/><Relationship Id="rId252" Type="http://schemas.openxmlformats.org/officeDocument/2006/relationships/hyperlink" Target="http://online.zakon.kz/Document/?doc_id=1008032" TargetMode="External"/><Relationship Id="rId47" Type="http://schemas.openxmlformats.org/officeDocument/2006/relationships/hyperlink" Target="http://online.zakon.kz/Document/?doc_id=31624683" TargetMode="External"/><Relationship Id="rId112" Type="http://schemas.openxmlformats.org/officeDocument/2006/relationships/hyperlink" Target="http://online.zakon.kz/Document/?doc_id=31230569" TargetMode="External"/><Relationship Id="rId557" Type="http://schemas.openxmlformats.org/officeDocument/2006/relationships/hyperlink" Target="http://online.zakon.kz/Document/?doc_id=31645319" TargetMode="External"/><Relationship Id="rId764" Type="http://schemas.openxmlformats.org/officeDocument/2006/relationships/header" Target="header3.xml"/><Relationship Id="rId196" Type="http://schemas.openxmlformats.org/officeDocument/2006/relationships/hyperlink" Target="http://online.zakon.kz/Document/?doc_id=31628328" TargetMode="External"/><Relationship Id="rId417" Type="http://schemas.openxmlformats.org/officeDocument/2006/relationships/hyperlink" Target="http://online.zakon.kz/Document/?doc_id=31610108" TargetMode="External"/><Relationship Id="rId624" Type="http://schemas.openxmlformats.org/officeDocument/2006/relationships/hyperlink" Target="http://online.zakon.kz/Document/?doc_id=30845124" TargetMode="External"/><Relationship Id="rId263" Type="http://schemas.openxmlformats.org/officeDocument/2006/relationships/hyperlink" Target="http://online.zakon.kz/Document/?doc_id=1021682" TargetMode="External"/><Relationship Id="rId470" Type="http://schemas.openxmlformats.org/officeDocument/2006/relationships/hyperlink" Target="http://online.zakon.kz/Document/?doc_id=31638459" TargetMode="External"/><Relationship Id="rId58" Type="http://schemas.openxmlformats.org/officeDocument/2006/relationships/hyperlink" Target="http://online.zakon.kz/Document/?doc_id=31622102" TargetMode="External"/><Relationship Id="rId123" Type="http://schemas.openxmlformats.org/officeDocument/2006/relationships/hyperlink" Target="http://online.zakon.kz/Document/?doc_id=31638459" TargetMode="External"/><Relationship Id="rId330" Type="http://schemas.openxmlformats.org/officeDocument/2006/relationships/hyperlink" Target="http://online.zakon.kz/Document/?doc_id=31609276" TargetMode="External"/><Relationship Id="rId568" Type="http://schemas.openxmlformats.org/officeDocument/2006/relationships/hyperlink" Target="http://online.zakon.kz/Document/?doc_id=31638459" TargetMode="External"/><Relationship Id="rId428" Type="http://schemas.openxmlformats.org/officeDocument/2006/relationships/hyperlink" Target="http://online.zakon.kz/Document/?doc_id=31610108" TargetMode="External"/><Relationship Id="rId635" Type="http://schemas.openxmlformats.org/officeDocument/2006/relationships/hyperlink" Target="http://online.zakon.kz/Document/?doc_id=31470755" TargetMode="External"/><Relationship Id="rId274" Type="http://schemas.openxmlformats.org/officeDocument/2006/relationships/hyperlink" Target="http://online.zakon.kz/Document/?doc_id=31576969" TargetMode="External"/><Relationship Id="rId481" Type="http://schemas.openxmlformats.org/officeDocument/2006/relationships/hyperlink" Target="http://online.zakon.kz/Document/?doc_id=30381446" TargetMode="External"/><Relationship Id="rId702" Type="http://schemas.openxmlformats.org/officeDocument/2006/relationships/hyperlink" Target="http://online.zakon.kz/Document/?doc_id=31609276" TargetMode="External"/><Relationship Id="rId69" Type="http://schemas.openxmlformats.org/officeDocument/2006/relationships/hyperlink" Target="http://online.zakon.kz/Document/?doc_id=30776065" TargetMode="External"/><Relationship Id="rId134" Type="http://schemas.openxmlformats.org/officeDocument/2006/relationships/hyperlink" Target="http://online.zakon.kz/Document/?doc_id=31314704" TargetMode="External"/><Relationship Id="rId579" Type="http://schemas.openxmlformats.org/officeDocument/2006/relationships/hyperlink" Target="http://online.zakon.kz/Document/?doc_id=31574644" TargetMode="External"/><Relationship Id="rId341" Type="http://schemas.openxmlformats.org/officeDocument/2006/relationships/hyperlink" Target="http://online.zakon.kz/Document/?doc_id=30482970" TargetMode="External"/><Relationship Id="rId439" Type="http://schemas.openxmlformats.org/officeDocument/2006/relationships/hyperlink" Target="http://online.zakon.kz/Document/?doc_id=31638459" TargetMode="External"/><Relationship Id="rId646" Type="http://schemas.openxmlformats.org/officeDocument/2006/relationships/hyperlink" Target="http://online.zakon.kz/Document/?doc_id=31645319" TargetMode="External"/><Relationship Id="rId201" Type="http://schemas.openxmlformats.org/officeDocument/2006/relationships/hyperlink" Target="http://online.zakon.kz/Document/?doc_id=31432326" TargetMode="External"/><Relationship Id="rId285" Type="http://schemas.openxmlformats.org/officeDocument/2006/relationships/hyperlink" Target="http://online.zakon.kz/Document/?doc_id=31575252" TargetMode="External"/><Relationship Id="rId506" Type="http://schemas.openxmlformats.org/officeDocument/2006/relationships/hyperlink" Target="http://online.zakon.kz/Document/?doc_id=31638459" TargetMode="External"/><Relationship Id="rId492" Type="http://schemas.openxmlformats.org/officeDocument/2006/relationships/hyperlink" Target="http://online.zakon.kz/Document/?doc_id=30381446" TargetMode="External"/><Relationship Id="rId713" Type="http://schemas.openxmlformats.org/officeDocument/2006/relationships/hyperlink" Target="http://online.zakon.kz/Document/?doc_id=31025539" TargetMode="External"/><Relationship Id="rId145" Type="http://schemas.openxmlformats.org/officeDocument/2006/relationships/hyperlink" Target="http://online.zakon.kz/Document/?doc_id=31577399" TargetMode="External"/><Relationship Id="rId352" Type="http://schemas.openxmlformats.org/officeDocument/2006/relationships/hyperlink" Target="http://online.zakon.kz/Document/?doc_id=31609276" TargetMode="External"/><Relationship Id="rId212" Type="http://schemas.openxmlformats.org/officeDocument/2006/relationships/hyperlink" Target="http://online.zakon.kz/Document/?doc_id=31577399" TargetMode="External"/><Relationship Id="rId657" Type="http://schemas.openxmlformats.org/officeDocument/2006/relationships/hyperlink" Target="http://online.zakon.kz/Document/?doc_id=31638459" TargetMode="External"/><Relationship Id="rId296" Type="http://schemas.openxmlformats.org/officeDocument/2006/relationships/hyperlink" Target="http://online.zakon.kz/Document/?doc_id=31577399" TargetMode="External"/><Relationship Id="rId517" Type="http://schemas.openxmlformats.org/officeDocument/2006/relationships/hyperlink" Target="http://online.zakon.kz/Document/?doc_id=31292196" TargetMode="External"/><Relationship Id="rId724" Type="http://schemas.openxmlformats.org/officeDocument/2006/relationships/hyperlink" Target="http://online.zakon.kz/Document/?doc_id=31119569" TargetMode="External"/><Relationship Id="rId60" Type="http://schemas.openxmlformats.org/officeDocument/2006/relationships/hyperlink" Target="http://online.zakon.kz/Document/?doc_id=31622102" TargetMode="External"/><Relationship Id="rId156" Type="http://schemas.openxmlformats.org/officeDocument/2006/relationships/hyperlink" Target="http://online.zakon.kz/Document/?doc_id=31576969" TargetMode="External"/><Relationship Id="rId363" Type="http://schemas.openxmlformats.org/officeDocument/2006/relationships/hyperlink" Target="http://online.zakon.kz/Document/?doc_id=31638459" TargetMode="External"/><Relationship Id="rId570" Type="http://schemas.openxmlformats.org/officeDocument/2006/relationships/hyperlink" Target="http://online.zakon.kz/Document/?doc_id=31638459" TargetMode="External"/><Relationship Id="rId223" Type="http://schemas.openxmlformats.org/officeDocument/2006/relationships/hyperlink" Target="http://online.zakon.kz/Document/?doc_id=31628328" TargetMode="External"/><Relationship Id="rId430" Type="http://schemas.openxmlformats.org/officeDocument/2006/relationships/hyperlink" Target="http://online.zakon.kz/Document/?doc_id=31310967" TargetMode="External"/><Relationship Id="rId668" Type="http://schemas.openxmlformats.org/officeDocument/2006/relationships/hyperlink" Target="http://online.zakon.kz/Document/?doc_id=31061235" TargetMode="External"/><Relationship Id="rId18" Type="http://schemas.openxmlformats.org/officeDocument/2006/relationships/hyperlink" Target="http://online.zakon.kz/Document/?doc_id=31025539" TargetMode="External"/><Relationship Id="rId528" Type="http://schemas.openxmlformats.org/officeDocument/2006/relationships/hyperlink" Target="http://online.zakon.kz/Document/?doc_id=31626540" TargetMode="External"/><Relationship Id="rId735" Type="http://schemas.openxmlformats.org/officeDocument/2006/relationships/hyperlink" Target="http://online.zakon.kz/Document/?doc_id=31638459" TargetMode="External"/><Relationship Id="rId167" Type="http://schemas.openxmlformats.org/officeDocument/2006/relationships/hyperlink" Target="http://online.zakon.kz/Document/?doc_id=31310967" TargetMode="External"/><Relationship Id="rId374" Type="http://schemas.openxmlformats.org/officeDocument/2006/relationships/hyperlink" Target="http://online.zakon.kz/Document/?doc_id=31645319" TargetMode="External"/><Relationship Id="rId581" Type="http://schemas.openxmlformats.org/officeDocument/2006/relationships/hyperlink" Target="http://online.zakon.kz/Document/?doc_id=30811396" TargetMode="External"/><Relationship Id="rId71" Type="http://schemas.openxmlformats.org/officeDocument/2006/relationships/hyperlink" Target="http://online.zakon.kz/Document/?doc_id=31660695" TargetMode="External"/><Relationship Id="rId234" Type="http://schemas.openxmlformats.org/officeDocument/2006/relationships/hyperlink" Target="http://online.zakon.kz/Document/?doc_id=31609276" TargetMode="External"/><Relationship Id="rId679" Type="http://schemas.openxmlformats.org/officeDocument/2006/relationships/hyperlink" Target="http://online.zakon.kz/Document/?doc_id=31574644" TargetMode="External"/><Relationship Id="rId2" Type="http://schemas.microsoft.com/office/2007/relationships/stylesWithEffects" Target="stylesWithEffects.xml"/><Relationship Id="rId29" Type="http://schemas.openxmlformats.org/officeDocument/2006/relationships/hyperlink" Target="http://online.zakon.kz/Document/?doc_id=31638459" TargetMode="External"/><Relationship Id="rId441" Type="http://schemas.openxmlformats.org/officeDocument/2006/relationships/hyperlink" Target="http://online.zakon.kz/Document/?doc_id=30825571" TargetMode="External"/><Relationship Id="rId539" Type="http://schemas.openxmlformats.org/officeDocument/2006/relationships/hyperlink" Target="http://online.zakon.kz/Document/?doc_id=30834149" TargetMode="External"/><Relationship Id="rId746" Type="http://schemas.openxmlformats.org/officeDocument/2006/relationships/hyperlink" Target="http://online.zakon.kz/Document/?doc_id=30773279" TargetMode="External"/><Relationship Id="rId178" Type="http://schemas.openxmlformats.org/officeDocument/2006/relationships/hyperlink" Target="http://online.zakon.kz/Document/?doc_id=31576969" TargetMode="External"/><Relationship Id="rId301" Type="http://schemas.openxmlformats.org/officeDocument/2006/relationships/hyperlink" Target="http://online.zakon.kz/Document/?doc_id=1008032" TargetMode="External"/><Relationship Id="rId82" Type="http://schemas.openxmlformats.org/officeDocument/2006/relationships/hyperlink" Target="http://online.zakon.kz/Document/?doc_id=31565905" TargetMode="External"/><Relationship Id="rId385" Type="http://schemas.openxmlformats.org/officeDocument/2006/relationships/hyperlink" Target="http://online.zakon.kz/Document/?doc_id=31638459" TargetMode="External"/><Relationship Id="rId592" Type="http://schemas.openxmlformats.org/officeDocument/2006/relationships/hyperlink" Target="http://online.zakon.kz/Document/?doc_id=31025753" TargetMode="External"/><Relationship Id="rId606" Type="http://schemas.openxmlformats.org/officeDocument/2006/relationships/hyperlink" Target="http://online.zakon.kz/Document/?doc_id=31638459" TargetMode="External"/><Relationship Id="rId245" Type="http://schemas.openxmlformats.org/officeDocument/2006/relationships/hyperlink" Target="http://online.zakon.kz/Document/?doc_id=31638459" TargetMode="External"/><Relationship Id="rId452" Type="http://schemas.openxmlformats.org/officeDocument/2006/relationships/hyperlink" Target="http://online.zakon.kz/Document/?doc_id=31609276" TargetMode="External"/><Relationship Id="rId105" Type="http://schemas.openxmlformats.org/officeDocument/2006/relationships/hyperlink" Target="http://online.zakon.kz/Document/?doc_id=30466908" TargetMode="External"/><Relationship Id="rId312" Type="http://schemas.openxmlformats.org/officeDocument/2006/relationships/hyperlink" Target="http://online.zakon.kz/Document/?doc_id=1021682" TargetMode="External"/><Relationship Id="rId757" Type="http://schemas.openxmlformats.org/officeDocument/2006/relationships/hyperlink" Target="http://online.zakon.kz/Document/?doc_id=30773279" TargetMode="External"/><Relationship Id="rId93" Type="http://schemas.openxmlformats.org/officeDocument/2006/relationships/hyperlink" Target="http://online.zakon.kz/Document/?doc_id=31624683" TargetMode="External"/><Relationship Id="rId189" Type="http://schemas.openxmlformats.org/officeDocument/2006/relationships/hyperlink" Target="http://online.zakon.kz/Document/?doc_id=31577399" TargetMode="External"/><Relationship Id="rId396" Type="http://schemas.openxmlformats.org/officeDocument/2006/relationships/hyperlink" Target="http://online.zakon.kz/Document/?doc_id=31645319" TargetMode="External"/><Relationship Id="rId617" Type="http://schemas.openxmlformats.org/officeDocument/2006/relationships/hyperlink" Target="http://online.zakon.kz/Document/?doc_id=31609276" TargetMode="External"/><Relationship Id="rId256" Type="http://schemas.openxmlformats.org/officeDocument/2006/relationships/hyperlink" Target="http://online.zakon.kz/Document/?doc_id=1021682" TargetMode="External"/><Relationship Id="rId463" Type="http://schemas.openxmlformats.org/officeDocument/2006/relationships/hyperlink" Target="http://online.zakon.kz/Document/?doc_id=31638459" TargetMode="External"/><Relationship Id="rId670" Type="http://schemas.openxmlformats.org/officeDocument/2006/relationships/hyperlink" Target="http://online.zakon.kz/Document/?doc_id=31645319" TargetMode="External"/><Relationship Id="rId116" Type="http://schemas.openxmlformats.org/officeDocument/2006/relationships/hyperlink" Target="http://online.zakon.kz/Document/?doc_id=31150395" TargetMode="External"/><Relationship Id="rId323" Type="http://schemas.openxmlformats.org/officeDocument/2006/relationships/hyperlink" Target="http://online.zakon.kz/Document/?doc_id=30779532" TargetMode="External"/><Relationship Id="rId530" Type="http://schemas.openxmlformats.org/officeDocument/2006/relationships/hyperlink" Target="http://online.zakon.kz/Document/?doc_id=31396233" TargetMode="External"/><Relationship Id="rId20" Type="http://schemas.openxmlformats.org/officeDocument/2006/relationships/hyperlink" Target="http://online.zakon.kz/Document/?doc_id=31414161" TargetMode="External"/><Relationship Id="rId628" Type="http://schemas.openxmlformats.org/officeDocument/2006/relationships/hyperlink" Target="http://online.zakon.kz/Document/?doc_id=31609276" TargetMode="Externa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1408632" TargetMode="External"/><Relationship Id="rId127" Type="http://schemas.openxmlformats.org/officeDocument/2006/relationships/hyperlink" Target="http://online.zakon.kz/Document/?doc_id=30913870" TargetMode="External"/><Relationship Id="rId681" Type="http://schemas.openxmlformats.org/officeDocument/2006/relationships/hyperlink" Target="http://online.zakon.kz/Document/?doc_id=31645319" TargetMode="External"/><Relationship Id="rId31" Type="http://schemas.openxmlformats.org/officeDocument/2006/relationships/hyperlink" Target="http://online.zakon.kz/Document/?doc_id=31624683" TargetMode="External"/><Relationship Id="rId334" Type="http://schemas.openxmlformats.org/officeDocument/2006/relationships/hyperlink" Target="http://online.zakon.kz/Document/?doc_id=31610108" TargetMode="External"/><Relationship Id="rId541" Type="http://schemas.openxmlformats.org/officeDocument/2006/relationships/hyperlink" Target="http://online.zakon.kz/Document/?doc_id=31638459" TargetMode="External"/><Relationship Id="rId639" Type="http://schemas.openxmlformats.org/officeDocument/2006/relationships/hyperlink" Target="http://online.zakon.kz/Document/?doc_id=31574754" TargetMode="External"/><Relationship Id="rId180" Type="http://schemas.openxmlformats.org/officeDocument/2006/relationships/hyperlink" Target="http://online.zakon.kz/Document/?doc_id=31432326" TargetMode="External"/><Relationship Id="rId278" Type="http://schemas.openxmlformats.org/officeDocument/2006/relationships/hyperlink" Target="http://online.zakon.kz/Document/?doc_id=31432311" TargetMode="External"/><Relationship Id="rId401" Type="http://schemas.openxmlformats.org/officeDocument/2006/relationships/hyperlink" Target="http://online.zakon.kz/Document/?doc_id=31645319" TargetMode="External"/><Relationship Id="rId303" Type="http://schemas.openxmlformats.org/officeDocument/2006/relationships/hyperlink" Target="http://online.zakon.kz/Document/?doc_id=31575252" TargetMode="External"/><Relationship Id="rId485" Type="http://schemas.openxmlformats.org/officeDocument/2006/relationships/hyperlink" Target="http://online.zakon.kz/Document/?doc_id=31645319" TargetMode="External"/><Relationship Id="rId692" Type="http://schemas.openxmlformats.org/officeDocument/2006/relationships/hyperlink" Target="http://online.zakon.kz/Document/?doc_id=30772424" TargetMode="External"/><Relationship Id="rId706" Type="http://schemas.openxmlformats.org/officeDocument/2006/relationships/hyperlink" Target="http://online.zakon.kz/Document/?doc_id=31609276" TargetMode="External"/><Relationship Id="rId748" Type="http://schemas.openxmlformats.org/officeDocument/2006/relationships/hyperlink" Target="http://online.zakon.kz/Document/?doc_id=31645319" TargetMode="External"/><Relationship Id="rId42" Type="http://schemas.openxmlformats.org/officeDocument/2006/relationships/hyperlink" Target="http://online.zakon.kz/Document/?doc_id=31638459" TargetMode="External"/><Relationship Id="rId84" Type="http://schemas.openxmlformats.org/officeDocument/2006/relationships/hyperlink" Target="http://online.zakon.kz/Document/?doc_id=31575506" TargetMode="External"/><Relationship Id="rId138" Type="http://schemas.openxmlformats.org/officeDocument/2006/relationships/hyperlink" Target="http://online.zakon.kz/Document/?doc_id=31610108" TargetMode="External"/><Relationship Id="rId345" Type="http://schemas.openxmlformats.org/officeDocument/2006/relationships/hyperlink" Target="http://online.zakon.kz/Document/?doc_id=31574644" TargetMode="External"/><Relationship Id="rId387" Type="http://schemas.openxmlformats.org/officeDocument/2006/relationships/hyperlink" Target="http://online.zakon.kz/Document/?doc_id=30366217" TargetMode="External"/><Relationship Id="rId510" Type="http://schemas.openxmlformats.org/officeDocument/2006/relationships/hyperlink" Target="http://online.zakon.kz/Document/?doc_id=31638459" TargetMode="External"/><Relationship Id="rId552" Type="http://schemas.openxmlformats.org/officeDocument/2006/relationships/hyperlink" Target="http://online.zakon.kz/Document/?doc_id=31610108" TargetMode="External"/><Relationship Id="rId594" Type="http://schemas.openxmlformats.org/officeDocument/2006/relationships/hyperlink" Target="http://online.zakon.kz/Document/?doc_id=31638459" TargetMode="External"/><Relationship Id="rId608" Type="http://schemas.openxmlformats.org/officeDocument/2006/relationships/hyperlink" Target="http://online.zakon.kz/Document/?doc_id=31417633" TargetMode="External"/><Relationship Id="rId191" Type="http://schemas.openxmlformats.org/officeDocument/2006/relationships/hyperlink" Target="http://online.zakon.kz/Document/?doc_id=31311218" TargetMode="External"/><Relationship Id="rId205" Type="http://schemas.openxmlformats.org/officeDocument/2006/relationships/hyperlink" Target="http://online.zakon.kz/Document/?doc_id=31638459" TargetMode="External"/><Relationship Id="rId247" Type="http://schemas.openxmlformats.org/officeDocument/2006/relationships/hyperlink" Target="http://online.zakon.kz/Document/?doc_id=31638459" TargetMode="External"/><Relationship Id="rId412" Type="http://schemas.openxmlformats.org/officeDocument/2006/relationships/hyperlink" Target="http://online.zakon.kz/Document/?doc_id=31645319" TargetMode="External"/><Relationship Id="rId107" Type="http://schemas.openxmlformats.org/officeDocument/2006/relationships/hyperlink" Target="http://online.zakon.kz/Document/?doc_id=31624724" TargetMode="External"/><Relationship Id="rId289" Type="http://schemas.openxmlformats.org/officeDocument/2006/relationships/hyperlink" Target="http://online.zakon.kz/Document/?doc_id=1021682" TargetMode="External"/><Relationship Id="rId454" Type="http://schemas.openxmlformats.org/officeDocument/2006/relationships/hyperlink" Target="http://online.zakon.kz/Document/?doc_id=30854466" TargetMode="External"/><Relationship Id="rId496" Type="http://schemas.openxmlformats.org/officeDocument/2006/relationships/hyperlink" Target="http://online.zakon.kz/Document/?doc_id=31518781" TargetMode="External"/><Relationship Id="rId661" Type="http://schemas.openxmlformats.org/officeDocument/2006/relationships/hyperlink" Target="http://online.zakon.kz/Document/?doc_id=31645319" TargetMode="External"/><Relationship Id="rId717" Type="http://schemas.openxmlformats.org/officeDocument/2006/relationships/hyperlink" Target="http://online.zakon.kz/Document/?doc_id=30933744" TargetMode="External"/><Relationship Id="rId759" Type="http://schemas.openxmlformats.org/officeDocument/2006/relationships/hyperlink" Target="http://online.zakon.kz/Document/?doc_id=31624724" TargetMode="External"/><Relationship Id="rId11" Type="http://schemas.openxmlformats.org/officeDocument/2006/relationships/hyperlink" Target="http://online.zakon.kz/Document/?doc_id=31416464" TargetMode="External"/><Relationship Id="rId53" Type="http://schemas.openxmlformats.org/officeDocument/2006/relationships/hyperlink" Target="http://online.zakon.kz/Document/?doc_id=31610108" TargetMode="External"/><Relationship Id="rId149" Type="http://schemas.openxmlformats.org/officeDocument/2006/relationships/hyperlink" Target="http://online.zakon.kz/Document/?doc_id=31230680" TargetMode="External"/><Relationship Id="rId314" Type="http://schemas.openxmlformats.org/officeDocument/2006/relationships/hyperlink" Target="http://online.zakon.kz/Document/?doc_id=31577399" TargetMode="External"/><Relationship Id="rId356" Type="http://schemas.openxmlformats.org/officeDocument/2006/relationships/hyperlink" Target="http://online.zakon.kz/Document/?doc_id=31645319" TargetMode="External"/><Relationship Id="rId398" Type="http://schemas.openxmlformats.org/officeDocument/2006/relationships/hyperlink" Target="http://online.zakon.kz/Document/?doc_id=30529271" TargetMode="External"/><Relationship Id="rId521" Type="http://schemas.openxmlformats.org/officeDocument/2006/relationships/hyperlink" Target="http://online.zakon.kz/Document/?doc_id=31638459" TargetMode="External"/><Relationship Id="rId563" Type="http://schemas.openxmlformats.org/officeDocument/2006/relationships/hyperlink" Target="http://online.zakon.kz/Document/?doc_id=31645319" TargetMode="External"/><Relationship Id="rId619" Type="http://schemas.openxmlformats.org/officeDocument/2006/relationships/hyperlink" Target="http://online.zakon.kz/Document/?doc_id=30838990" TargetMode="Externa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31577399" TargetMode="External"/><Relationship Id="rId216" Type="http://schemas.openxmlformats.org/officeDocument/2006/relationships/hyperlink" Target="http://online.zakon.kz/Document/?doc_id=31117327" TargetMode="External"/><Relationship Id="rId423" Type="http://schemas.openxmlformats.org/officeDocument/2006/relationships/hyperlink" Target="http://online.zakon.kz/Document/?doc_id=31610108" TargetMode="External"/><Relationship Id="rId258" Type="http://schemas.openxmlformats.org/officeDocument/2006/relationships/hyperlink" Target="http://online.zakon.kz/Document/?doc_id=1021682" TargetMode="External"/><Relationship Id="rId465" Type="http://schemas.openxmlformats.org/officeDocument/2006/relationships/hyperlink" Target="http://online.zakon.kz/Document/?doc_id=30366217" TargetMode="External"/><Relationship Id="rId630" Type="http://schemas.openxmlformats.org/officeDocument/2006/relationships/hyperlink" Target="http://online.zakon.kz/Document/?doc_id=30832648" TargetMode="External"/><Relationship Id="rId672" Type="http://schemas.openxmlformats.org/officeDocument/2006/relationships/hyperlink" Target="http://online.zakon.kz/Document/?doc_id=31609276" TargetMode="External"/><Relationship Id="rId728" Type="http://schemas.openxmlformats.org/officeDocument/2006/relationships/hyperlink" Target="http://online.zakon.kz/Document/?doc_id=30933744" TargetMode="External"/><Relationship Id="rId22" Type="http://schemas.openxmlformats.org/officeDocument/2006/relationships/hyperlink" Target="http://online.zakon.kz/Document/?doc_id=31574644" TargetMode="External"/><Relationship Id="rId64" Type="http://schemas.openxmlformats.org/officeDocument/2006/relationships/hyperlink" Target="http://online.zakon.kz/Document/?doc_id=30838355" TargetMode="External"/><Relationship Id="rId118" Type="http://schemas.openxmlformats.org/officeDocument/2006/relationships/hyperlink" Target="http://online.zakon.kz/Document/?doc_id=31610108" TargetMode="External"/><Relationship Id="rId325" Type="http://schemas.openxmlformats.org/officeDocument/2006/relationships/hyperlink" Target="http://online.zakon.kz/Document/?doc_id=30922212" TargetMode="External"/><Relationship Id="rId367" Type="http://schemas.openxmlformats.org/officeDocument/2006/relationships/hyperlink" Target="http://online.zakon.kz/Document/?doc_id=30816420" TargetMode="External"/><Relationship Id="rId532" Type="http://schemas.openxmlformats.org/officeDocument/2006/relationships/hyperlink" Target="http://online.zakon.kz/Document/?doc_id=31472332" TargetMode="External"/><Relationship Id="rId574" Type="http://schemas.openxmlformats.org/officeDocument/2006/relationships/hyperlink" Target="http://online.zakon.kz/Document/?doc_id=31645319" TargetMode="External"/><Relationship Id="rId171" Type="http://schemas.openxmlformats.org/officeDocument/2006/relationships/hyperlink" Target="http://online.zakon.kz/Document/?doc_id=31548165" TargetMode="External"/><Relationship Id="rId227" Type="http://schemas.openxmlformats.org/officeDocument/2006/relationships/hyperlink" Target="http://online.zakon.kz/Document/?doc_id=31610108" TargetMode="External"/><Relationship Id="rId269" Type="http://schemas.openxmlformats.org/officeDocument/2006/relationships/hyperlink" Target="http://online.zakon.kz/Document/?doc_id=31577399" TargetMode="External"/><Relationship Id="rId434" Type="http://schemas.openxmlformats.org/officeDocument/2006/relationships/hyperlink" Target="http://online.zakon.kz/Document/?doc_id=31645319" TargetMode="External"/><Relationship Id="rId476" Type="http://schemas.openxmlformats.org/officeDocument/2006/relationships/hyperlink" Target="http://online.zakon.kz/Document/?doc_id=31645319" TargetMode="External"/><Relationship Id="rId641" Type="http://schemas.openxmlformats.org/officeDocument/2006/relationships/hyperlink" Target="http://online.zakon.kz/Document/?doc_id=30845088" TargetMode="External"/><Relationship Id="rId683" Type="http://schemas.openxmlformats.org/officeDocument/2006/relationships/hyperlink" Target="http://online.zakon.kz/Document/?doc_id=31645319" TargetMode="External"/><Relationship Id="rId739" Type="http://schemas.openxmlformats.org/officeDocument/2006/relationships/hyperlink" Target="http://online.zakon.kz/Document/?doc_id=30805516" TargetMode="External"/><Relationship Id="rId33" Type="http://schemas.openxmlformats.org/officeDocument/2006/relationships/hyperlink" Target="http://online.zakon.kz/Document/?doc_id=31416202" TargetMode="External"/><Relationship Id="rId129" Type="http://schemas.openxmlformats.org/officeDocument/2006/relationships/hyperlink" Target="http://online.zakon.kz/Document/?doc_id=30882551" TargetMode="External"/><Relationship Id="rId280" Type="http://schemas.openxmlformats.org/officeDocument/2006/relationships/hyperlink" Target="http://online.zakon.kz/Document/?doc_id=1008032" TargetMode="External"/><Relationship Id="rId336" Type="http://schemas.openxmlformats.org/officeDocument/2006/relationships/hyperlink" Target="http://online.zakon.kz/Document/?doc_id=31311218" TargetMode="External"/><Relationship Id="rId501" Type="http://schemas.openxmlformats.org/officeDocument/2006/relationships/hyperlink" Target="http://online.zakon.kz/Document/?doc_id=31645319" TargetMode="External"/><Relationship Id="rId543" Type="http://schemas.openxmlformats.org/officeDocument/2006/relationships/hyperlink" Target="http://online.zakon.kz/Document/?doc_id=31577399" TargetMode="External"/><Relationship Id="rId75" Type="http://schemas.openxmlformats.org/officeDocument/2006/relationships/hyperlink" Target="http://online.zakon.kz/Document/?link_id=1004415927" TargetMode="External"/><Relationship Id="rId140" Type="http://schemas.openxmlformats.org/officeDocument/2006/relationships/hyperlink" Target="http://online.zakon.kz/Document/?doc_id=31638459" TargetMode="External"/><Relationship Id="rId182" Type="http://schemas.openxmlformats.org/officeDocument/2006/relationships/hyperlink" Target="http://online.zakon.kz/Document/?doc_id=31577399" TargetMode="External"/><Relationship Id="rId378" Type="http://schemas.openxmlformats.org/officeDocument/2006/relationships/hyperlink" Target="http://online.zakon.kz/Document/?doc_id=1032232" TargetMode="External"/><Relationship Id="rId403" Type="http://schemas.openxmlformats.org/officeDocument/2006/relationships/hyperlink" Target="http://online.zakon.kz/Document/?doc_id=31609276" TargetMode="External"/><Relationship Id="rId585" Type="http://schemas.openxmlformats.org/officeDocument/2006/relationships/hyperlink" Target="http://online.zakon.kz/Document/?doc_id=30812949" TargetMode="External"/><Relationship Id="rId750" Type="http://schemas.openxmlformats.org/officeDocument/2006/relationships/hyperlink" Target="http://online.zakon.kz/Document/?doc_id=30773279" TargetMode="External"/><Relationship Id="rId6" Type="http://schemas.openxmlformats.org/officeDocument/2006/relationships/endnotes" Target="endnotes.xml"/><Relationship Id="rId238" Type="http://schemas.openxmlformats.org/officeDocument/2006/relationships/hyperlink" Target="http://online.zakon.kz/Document/?doc_id=31025535" TargetMode="External"/><Relationship Id="rId445" Type="http://schemas.openxmlformats.org/officeDocument/2006/relationships/hyperlink" Target="http://online.zakon.kz/Document/?doc_id=31645319" TargetMode="External"/><Relationship Id="rId487" Type="http://schemas.openxmlformats.org/officeDocument/2006/relationships/hyperlink" Target="http://online.zakon.kz/Document/?doc_id=30381446" TargetMode="External"/><Relationship Id="rId610" Type="http://schemas.openxmlformats.org/officeDocument/2006/relationships/hyperlink" Target="http://online.zakon.kz/Document/?doc_id=31609276" TargetMode="External"/><Relationship Id="rId652" Type="http://schemas.openxmlformats.org/officeDocument/2006/relationships/hyperlink" Target="http://online.zakon.kz/Document/?doc_id=31609276" TargetMode="External"/><Relationship Id="rId694" Type="http://schemas.openxmlformats.org/officeDocument/2006/relationships/hyperlink" Target="http://online.zakon.kz/Document/?doc_id=31025535" TargetMode="External"/><Relationship Id="rId708" Type="http://schemas.openxmlformats.org/officeDocument/2006/relationships/hyperlink" Target="http://online.zakon.kz/Document/?doc_id=30839026" TargetMode="External"/><Relationship Id="rId291" Type="http://schemas.openxmlformats.org/officeDocument/2006/relationships/hyperlink" Target="http://online.zakon.kz/Document/?doc_id=1021682" TargetMode="External"/><Relationship Id="rId305" Type="http://schemas.openxmlformats.org/officeDocument/2006/relationships/hyperlink" Target="http://online.zakon.kz/Document/?doc_id=1021682" TargetMode="External"/><Relationship Id="rId347" Type="http://schemas.openxmlformats.org/officeDocument/2006/relationships/hyperlink" Target="http://online.zakon.kz/Document/?doc_id=31609276" TargetMode="External"/><Relationship Id="rId512" Type="http://schemas.openxmlformats.org/officeDocument/2006/relationships/hyperlink" Target="http://online.zakon.kz/Document/?doc_id=31638459" TargetMode="External"/><Relationship Id="rId44" Type="http://schemas.openxmlformats.org/officeDocument/2006/relationships/hyperlink" Target="http://online.zakon.kz/Document/?doc_id=30529480" TargetMode="External"/><Relationship Id="rId86" Type="http://schemas.openxmlformats.org/officeDocument/2006/relationships/hyperlink" Target="http://online.zakon.kz/Document/?doc_id=31318175" TargetMode="External"/><Relationship Id="rId151" Type="http://schemas.openxmlformats.org/officeDocument/2006/relationships/hyperlink" Target="http://online.zakon.kz/Document/?doc_id=31311218" TargetMode="External"/><Relationship Id="rId389" Type="http://schemas.openxmlformats.org/officeDocument/2006/relationships/hyperlink" Target="http://online.zakon.kz/Document/?link_id=1001562628" TargetMode="External"/><Relationship Id="rId554" Type="http://schemas.openxmlformats.org/officeDocument/2006/relationships/hyperlink" Target="http://online.zakon.kz/Document/?doc_id=31213555" TargetMode="External"/><Relationship Id="rId596" Type="http://schemas.openxmlformats.org/officeDocument/2006/relationships/hyperlink" Target="http://online.zakon.kz/Document/?doc_id=31610108" TargetMode="External"/><Relationship Id="rId761" Type="http://schemas.openxmlformats.org/officeDocument/2006/relationships/header" Target="header2.xml"/><Relationship Id="rId193" Type="http://schemas.openxmlformats.org/officeDocument/2006/relationships/hyperlink" Target="http://online.zakon.kz/Document/?doc_id=31628328" TargetMode="External"/><Relationship Id="rId207" Type="http://schemas.openxmlformats.org/officeDocument/2006/relationships/hyperlink" Target="http://online.zakon.kz/Document/?doc_id=31577399" TargetMode="External"/><Relationship Id="rId249" Type="http://schemas.openxmlformats.org/officeDocument/2006/relationships/hyperlink" Target="http://online.zakon.kz/Document/?doc_id=31638459" TargetMode="External"/><Relationship Id="rId414" Type="http://schemas.openxmlformats.org/officeDocument/2006/relationships/hyperlink" Target="http://online.zakon.kz/Document/?doc_id=31645319" TargetMode="External"/><Relationship Id="rId456" Type="http://schemas.openxmlformats.org/officeDocument/2006/relationships/hyperlink" Target="http://online.zakon.kz/Document/?doc_id=31610108" TargetMode="External"/><Relationship Id="rId498" Type="http://schemas.openxmlformats.org/officeDocument/2006/relationships/hyperlink" Target="http://online.zakon.kz/Document/?doc_id=31518958" TargetMode="External"/><Relationship Id="rId621" Type="http://schemas.openxmlformats.org/officeDocument/2006/relationships/hyperlink" Target="http://online.zakon.kz/Document/?doc_id=31311218" TargetMode="External"/><Relationship Id="rId663" Type="http://schemas.openxmlformats.org/officeDocument/2006/relationships/hyperlink" Target="http://online.zakon.kz/Document/?doc_id=31638459" TargetMode="External"/><Relationship Id="rId13" Type="http://schemas.openxmlformats.org/officeDocument/2006/relationships/hyperlink" Target="http://online.zakon.kz/Document/?doc_id=31645319" TargetMode="External"/><Relationship Id="rId109" Type="http://schemas.openxmlformats.org/officeDocument/2006/relationships/hyperlink" Target="http://online.zakon.kz/Document/?doc_id=31396268" TargetMode="External"/><Relationship Id="rId260" Type="http://schemas.openxmlformats.org/officeDocument/2006/relationships/hyperlink" Target="http://online.zakon.kz/Document/?doc_id=1021682"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1638459" TargetMode="External"/><Relationship Id="rId719" Type="http://schemas.openxmlformats.org/officeDocument/2006/relationships/hyperlink" Target="http://online.zakon.kz/Document/?doc_id=31119569" TargetMode="External"/><Relationship Id="rId55" Type="http://schemas.openxmlformats.org/officeDocument/2006/relationships/hyperlink" Target="http://online.zakon.kz/Document/?doc_id=31624683"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31060946" TargetMode="External"/><Relationship Id="rId358" Type="http://schemas.openxmlformats.org/officeDocument/2006/relationships/hyperlink" Target="http://online.zakon.kz/Document/?doc_id=31645319" TargetMode="External"/><Relationship Id="rId565" Type="http://schemas.openxmlformats.org/officeDocument/2006/relationships/hyperlink" Target="http://online.zakon.kz/Document/?doc_id=31645319" TargetMode="External"/><Relationship Id="rId730" Type="http://schemas.openxmlformats.org/officeDocument/2006/relationships/hyperlink" Target="http://online.zakon.kz/Document/?doc_id=30801550" TargetMode="External"/><Relationship Id="rId162" Type="http://schemas.openxmlformats.org/officeDocument/2006/relationships/hyperlink" Target="http://online.zakon.kz/Document/?doc_id=31577399" TargetMode="External"/><Relationship Id="rId218" Type="http://schemas.openxmlformats.org/officeDocument/2006/relationships/hyperlink" Target="http://online.zakon.kz/Document/?doc_id=31311218" TargetMode="External"/><Relationship Id="rId425" Type="http://schemas.openxmlformats.org/officeDocument/2006/relationships/hyperlink" Target="http://online.zakon.kz/Document/?doc_id=31610108" TargetMode="External"/><Relationship Id="rId467" Type="http://schemas.openxmlformats.org/officeDocument/2006/relationships/hyperlink" Target="http://online.zakon.kz/Document/?doc_id=1016416" TargetMode="External"/><Relationship Id="rId632" Type="http://schemas.openxmlformats.org/officeDocument/2006/relationships/hyperlink" Target="http://online.zakon.kz/Document/?doc_id=31638459" TargetMode="External"/><Relationship Id="rId271" Type="http://schemas.openxmlformats.org/officeDocument/2006/relationships/hyperlink" Target="http://online.zakon.kz/Document/?doc_id=31311218" TargetMode="External"/><Relationship Id="rId674" Type="http://schemas.openxmlformats.org/officeDocument/2006/relationships/hyperlink" Target="http://online.zakon.kz/Document/?doc_id=30830481" TargetMode="External"/><Relationship Id="rId24" Type="http://schemas.openxmlformats.org/officeDocument/2006/relationships/hyperlink" Target="http://online.zakon.kz/Document/?doc_id=31575506" TargetMode="External"/><Relationship Id="rId66" Type="http://schemas.openxmlformats.org/officeDocument/2006/relationships/hyperlink" Target="http://online.zakon.kz/Document/?doc_id=30916424" TargetMode="External"/><Relationship Id="rId131" Type="http://schemas.openxmlformats.org/officeDocument/2006/relationships/hyperlink" Target="http://online.zakon.kz/Document/?doc_id=31314704" TargetMode="External"/><Relationship Id="rId327" Type="http://schemas.openxmlformats.org/officeDocument/2006/relationships/hyperlink" Target="http://online.zakon.kz/Document/?doc_id=31577399" TargetMode="External"/><Relationship Id="rId369" Type="http://schemas.openxmlformats.org/officeDocument/2006/relationships/hyperlink" Target="http://online.zakon.kz/Document/?doc_id=31609276" TargetMode="External"/><Relationship Id="rId534" Type="http://schemas.openxmlformats.org/officeDocument/2006/relationships/hyperlink" Target="http://online.zakon.kz/Document/?doc_id=31610108" TargetMode="External"/><Relationship Id="rId576" Type="http://schemas.openxmlformats.org/officeDocument/2006/relationships/hyperlink" Target="http://online.zakon.kz/Document/?doc_id=30482970" TargetMode="External"/><Relationship Id="rId741" Type="http://schemas.openxmlformats.org/officeDocument/2006/relationships/hyperlink" Target="http://online.zakon.kz/Document/?doc_id=1013880" TargetMode="External"/><Relationship Id="rId173" Type="http://schemas.openxmlformats.org/officeDocument/2006/relationships/hyperlink" Target="http://online.zakon.kz/Document/?doc_id=31609276" TargetMode="External"/><Relationship Id="rId229" Type="http://schemas.openxmlformats.org/officeDocument/2006/relationships/hyperlink" Target="http://online.zakon.kz/Document/?doc_id=31432325" TargetMode="External"/><Relationship Id="rId380" Type="http://schemas.openxmlformats.org/officeDocument/2006/relationships/hyperlink" Target="http://online.zakon.kz/Document/?doc_id=30837256" TargetMode="External"/><Relationship Id="rId436" Type="http://schemas.openxmlformats.org/officeDocument/2006/relationships/hyperlink" Target="http://online.zakon.kz/Document/?doc_id=31645319" TargetMode="External"/><Relationship Id="rId601" Type="http://schemas.openxmlformats.org/officeDocument/2006/relationships/hyperlink" Target="http://online.zakon.kz/Document/?doc_id=31609276" TargetMode="External"/><Relationship Id="rId643" Type="http://schemas.openxmlformats.org/officeDocument/2006/relationships/hyperlink" Target="http://online.zakon.kz/Document/?doc_id=31311218"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0381446" TargetMode="External"/><Relationship Id="rId685" Type="http://schemas.openxmlformats.org/officeDocument/2006/relationships/hyperlink" Target="http://online.zakon.kz/Document/?doc_id=31638459" TargetMode="External"/><Relationship Id="rId35" Type="http://schemas.openxmlformats.org/officeDocument/2006/relationships/hyperlink" Target="http://online.zakon.kz/Document/?doc_id=31645319" TargetMode="External"/><Relationship Id="rId77" Type="http://schemas.openxmlformats.org/officeDocument/2006/relationships/hyperlink" Target="http://online.zakon.kz/Document/?doc_id=31638459" TargetMode="External"/><Relationship Id="rId100" Type="http://schemas.openxmlformats.org/officeDocument/2006/relationships/hyperlink" Target="http://online.zakon.kz/Document/?doc_id=31576217" TargetMode="External"/><Relationship Id="rId282" Type="http://schemas.openxmlformats.org/officeDocument/2006/relationships/hyperlink" Target="http://online.zakon.kz/Document/?doc_id=1008032" TargetMode="External"/><Relationship Id="rId338" Type="http://schemas.openxmlformats.org/officeDocument/2006/relationships/hyperlink" Target="http://online.zakon.kz/Document/?doc_id=31560014" TargetMode="External"/><Relationship Id="rId503" Type="http://schemas.openxmlformats.org/officeDocument/2006/relationships/hyperlink" Target="http://online.zakon.kz/Document/?doc_id=31645319" TargetMode="External"/><Relationship Id="rId545" Type="http://schemas.openxmlformats.org/officeDocument/2006/relationships/hyperlink" Target="http://online.zakon.kz/Document/?doc_id=31610108" TargetMode="External"/><Relationship Id="rId587" Type="http://schemas.openxmlformats.org/officeDocument/2006/relationships/hyperlink" Target="http://online.zakon.kz/Document/?doc_id=31609276" TargetMode="External"/><Relationship Id="rId710" Type="http://schemas.openxmlformats.org/officeDocument/2006/relationships/hyperlink" Target="http://online.zakon.kz/Document/?doc_id=31119569" TargetMode="External"/><Relationship Id="rId752" Type="http://schemas.openxmlformats.org/officeDocument/2006/relationships/hyperlink" Target="http://online.zakon.kz/Document/?doc_id=30772390"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31577399" TargetMode="External"/><Relationship Id="rId184" Type="http://schemas.openxmlformats.org/officeDocument/2006/relationships/hyperlink" Target="http://online.zakon.kz/Document/?doc_id=31577399" TargetMode="External"/><Relationship Id="rId391" Type="http://schemas.openxmlformats.org/officeDocument/2006/relationships/hyperlink" Target="http://online.zakon.kz/Document/?doc_id=30921672" TargetMode="External"/><Relationship Id="rId405" Type="http://schemas.openxmlformats.org/officeDocument/2006/relationships/hyperlink" Target="http://online.zakon.kz/Document/?doc_id=30972926" TargetMode="External"/><Relationship Id="rId447" Type="http://schemas.openxmlformats.org/officeDocument/2006/relationships/hyperlink" Target="http://online.zakon.kz/Document/?doc_id=31577399" TargetMode="External"/><Relationship Id="rId612" Type="http://schemas.openxmlformats.org/officeDocument/2006/relationships/hyperlink" Target="http://online.zakon.kz/Document/?doc_id=31061059"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31638459" TargetMode="External"/><Relationship Id="rId654" Type="http://schemas.openxmlformats.org/officeDocument/2006/relationships/hyperlink" Target="http://online.zakon.kz/Document/?doc_id=31326568" TargetMode="External"/><Relationship Id="rId696" Type="http://schemas.openxmlformats.org/officeDocument/2006/relationships/hyperlink" Target="http://online.zakon.kz/Document/?doc_id=31025753" TargetMode="External"/><Relationship Id="rId46" Type="http://schemas.openxmlformats.org/officeDocument/2006/relationships/hyperlink" Target="http://online.zakon.kz/Document/?doc_id=31624724" TargetMode="External"/><Relationship Id="rId293" Type="http://schemas.openxmlformats.org/officeDocument/2006/relationships/hyperlink" Target="http://online.zakon.kz/Document/?doc_id=1021682" TargetMode="External"/><Relationship Id="rId307" Type="http://schemas.openxmlformats.org/officeDocument/2006/relationships/hyperlink" Target="http://online.zakon.kz/Document/?doc_id=1021682" TargetMode="External"/><Relationship Id="rId349" Type="http://schemas.openxmlformats.org/officeDocument/2006/relationships/hyperlink" Target="http://online.zakon.kz/Document/?doc_id=30816420" TargetMode="External"/><Relationship Id="rId514" Type="http://schemas.openxmlformats.org/officeDocument/2006/relationships/hyperlink" Target="http://online.zakon.kz/Document/?doc_id=31638459" TargetMode="External"/><Relationship Id="rId556" Type="http://schemas.openxmlformats.org/officeDocument/2006/relationships/hyperlink" Target="http://online.zakon.kz/Document/?doc_id=31638459" TargetMode="External"/><Relationship Id="rId721" Type="http://schemas.openxmlformats.org/officeDocument/2006/relationships/hyperlink" Target="http://online.zakon.kz/Document/?doc_id=31610108" TargetMode="External"/><Relationship Id="rId763" Type="http://schemas.openxmlformats.org/officeDocument/2006/relationships/footer" Target="footer2.xml"/><Relationship Id="rId88" Type="http://schemas.openxmlformats.org/officeDocument/2006/relationships/hyperlink" Target="http://online.zakon.kz/Document/?doc_id=31645319" TargetMode="External"/><Relationship Id="rId111" Type="http://schemas.openxmlformats.org/officeDocument/2006/relationships/hyperlink" Target="http://online.zakon.kz/Document/?doc_id=30850442" TargetMode="External"/><Relationship Id="rId153" Type="http://schemas.openxmlformats.org/officeDocument/2006/relationships/hyperlink" Target="http://online.zakon.kz/Document/?doc_id=31610108" TargetMode="External"/><Relationship Id="rId195" Type="http://schemas.openxmlformats.org/officeDocument/2006/relationships/hyperlink" Target="http://online.zakon.kz/Document/?doc_id=31548165" TargetMode="External"/><Relationship Id="rId209" Type="http://schemas.openxmlformats.org/officeDocument/2006/relationships/hyperlink" Target="http://online.zakon.kz/Document/?doc_id=31577399" TargetMode="External"/><Relationship Id="rId360" Type="http://schemas.openxmlformats.org/officeDocument/2006/relationships/hyperlink" Target="http://online.zakon.kz/Document/?doc_id=31645319" TargetMode="External"/><Relationship Id="rId416" Type="http://schemas.openxmlformats.org/officeDocument/2006/relationships/hyperlink" Target="http://online.zakon.kz/Document/?doc_id=31609276" TargetMode="External"/><Relationship Id="rId598" Type="http://schemas.openxmlformats.org/officeDocument/2006/relationships/hyperlink" Target="http://online.zakon.kz/Document/?doc_id=31416202" TargetMode="External"/><Relationship Id="rId220" Type="http://schemas.openxmlformats.org/officeDocument/2006/relationships/hyperlink" Target="http://online.zakon.kz/Document/?doc_id=31628328" TargetMode="External"/><Relationship Id="rId458" Type="http://schemas.openxmlformats.org/officeDocument/2006/relationships/hyperlink" Target="http://online.zakon.kz/Document/?doc_id=31061091" TargetMode="External"/><Relationship Id="rId623" Type="http://schemas.openxmlformats.org/officeDocument/2006/relationships/hyperlink" Target="http://online.zakon.kz/Document/?doc_id=31610108" TargetMode="External"/><Relationship Id="rId665" Type="http://schemas.openxmlformats.org/officeDocument/2006/relationships/hyperlink" Target="http://online.zakon.kz/Document/?doc_id=31574644" TargetMode="External"/><Relationship Id="rId15" Type="http://schemas.openxmlformats.org/officeDocument/2006/relationships/hyperlink" Target="http://online.zakon.kz/Document/?doc_id=30916424" TargetMode="External"/><Relationship Id="rId57" Type="http://schemas.openxmlformats.org/officeDocument/2006/relationships/hyperlink" Target="http://online.zakon.kz/Document/?doc_id=30176584" TargetMode="External"/><Relationship Id="rId262" Type="http://schemas.openxmlformats.org/officeDocument/2006/relationships/hyperlink" Target="http://online.zakon.kz/Document/?doc_id=1021682" TargetMode="External"/><Relationship Id="rId318" Type="http://schemas.openxmlformats.org/officeDocument/2006/relationships/hyperlink" Target="http://online.zakon.kz/Document/?doc_id=31645319" TargetMode="External"/><Relationship Id="rId525" Type="http://schemas.openxmlformats.org/officeDocument/2006/relationships/hyperlink" Target="http://online.zakon.kz/Document/?doc_id=31048824" TargetMode="External"/><Relationship Id="rId567" Type="http://schemas.openxmlformats.org/officeDocument/2006/relationships/hyperlink" Target="http://online.zakon.kz/Document/?doc_id=31645319" TargetMode="External"/><Relationship Id="rId732" Type="http://schemas.openxmlformats.org/officeDocument/2006/relationships/hyperlink" Target="http://online.zakon.kz/Document/?doc_id=31610108" TargetMode="External"/><Relationship Id="rId99" Type="http://schemas.openxmlformats.org/officeDocument/2006/relationships/hyperlink" Target="http://online.zakon.kz/Document/?doc_id=31638459" TargetMode="External"/><Relationship Id="rId122" Type="http://schemas.openxmlformats.org/officeDocument/2006/relationships/hyperlink" Target="http://online.zakon.kz/Document/?doc_id=31645319" TargetMode="External"/><Relationship Id="rId164" Type="http://schemas.openxmlformats.org/officeDocument/2006/relationships/hyperlink" Target="http://online.zakon.kz/Document/?doc_id=31577399" TargetMode="External"/><Relationship Id="rId371" Type="http://schemas.openxmlformats.org/officeDocument/2006/relationships/hyperlink" Target="http://online.zakon.kz/Document/?doc_id=30816420"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1645319" TargetMode="External"/><Relationship Id="rId634" Type="http://schemas.openxmlformats.org/officeDocument/2006/relationships/hyperlink" Target="http://online.zakon.kz/Document/?doc_id=30758631" TargetMode="External"/><Relationship Id="rId676" Type="http://schemas.openxmlformats.org/officeDocument/2006/relationships/hyperlink" Target="http://online.zakon.kz/Document/?doc_id=31610108" TargetMode="External"/><Relationship Id="rId26" Type="http://schemas.openxmlformats.org/officeDocument/2006/relationships/hyperlink" Target="http://online.zakon.kz/Document/?doc_id=31624683" TargetMode="External"/><Relationship Id="rId231" Type="http://schemas.openxmlformats.org/officeDocument/2006/relationships/hyperlink" Target="http://online.zakon.kz/Document/?doc_id=31025535" TargetMode="External"/><Relationship Id="rId273" Type="http://schemas.openxmlformats.org/officeDocument/2006/relationships/hyperlink" Target="http://online.zakon.kz/Document/?doc_id=31638459" TargetMode="External"/><Relationship Id="rId329" Type="http://schemas.openxmlformats.org/officeDocument/2006/relationships/hyperlink" Target="http://online.zakon.kz/Document/?doc_id=31311218" TargetMode="External"/><Relationship Id="rId480" Type="http://schemas.openxmlformats.org/officeDocument/2006/relationships/hyperlink" Target="http://online.zakon.kz/Document/?doc_id=30381446" TargetMode="External"/><Relationship Id="rId536" Type="http://schemas.openxmlformats.org/officeDocument/2006/relationships/hyperlink" Target="http://online.zakon.kz/Document/?doc_id=31609276" TargetMode="External"/><Relationship Id="rId701" Type="http://schemas.openxmlformats.org/officeDocument/2006/relationships/hyperlink" Target="http://online.zakon.kz/Document/?doc_id=31638459" TargetMode="External"/><Relationship Id="rId68" Type="http://schemas.openxmlformats.org/officeDocument/2006/relationships/hyperlink" Target="http://online.zakon.kz/Document/?doc_id=31638459" TargetMode="External"/><Relationship Id="rId133" Type="http://schemas.openxmlformats.org/officeDocument/2006/relationships/hyperlink" Target="http://online.zakon.kz/Document/?doc_id=31311025" TargetMode="External"/><Relationship Id="rId175" Type="http://schemas.openxmlformats.org/officeDocument/2006/relationships/hyperlink" Target="http://online.zakon.kz/Document/?doc_id=30845122" TargetMode="External"/><Relationship Id="rId340" Type="http://schemas.openxmlformats.org/officeDocument/2006/relationships/hyperlink" Target="http://online.zakon.kz/Document/?doc_id=30529663" TargetMode="External"/><Relationship Id="rId578" Type="http://schemas.openxmlformats.org/officeDocument/2006/relationships/hyperlink" Target="http://online.zakon.kz/Document/?doc_id=31574754" TargetMode="External"/><Relationship Id="rId743" Type="http://schemas.openxmlformats.org/officeDocument/2006/relationships/hyperlink" Target="http://online.zakon.kz/Document/?doc_id=30482970" TargetMode="External"/><Relationship Id="rId200" Type="http://schemas.openxmlformats.org/officeDocument/2006/relationships/hyperlink" Target="http://online.zakon.kz/Document/?doc_id=30845124" TargetMode="External"/><Relationship Id="rId382" Type="http://schemas.openxmlformats.org/officeDocument/2006/relationships/hyperlink" Target="http://online.zakon.kz/Document/?doc_id=30837256" TargetMode="External"/><Relationship Id="rId438" Type="http://schemas.openxmlformats.org/officeDocument/2006/relationships/hyperlink" Target="http://online.zakon.kz/Document/?doc_id=31645319" TargetMode="External"/><Relationship Id="rId603" Type="http://schemas.openxmlformats.org/officeDocument/2006/relationships/hyperlink" Target="http://online.zakon.kz/Document/?doc_id=31609276" TargetMode="External"/><Relationship Id="rId645" Type="http://schemas.openxmlformats.org/officeDocument/2006/relationships/hyperlink" Target="http://online.zakon.kz/Document/?doc_id=31638459" TargetMode="External"/><Relationship Id="rId687" Type="http://schemas.openxmlformats.org/officeDocument/2006/relationships/hyperlink" Target="http://online.zakon.kz/Document/?doc_id=31638459" TargetMode="External"/><Relationship Id="rId242" Type="http://schemas.openxmlformats.org/officeDocument/2006/relationships/hyperlink" Target="http://online.zakon.kz/Document/?doc_id=31432311" TargetMode="External"/><Relationship Id="rId284" Type="http://schemas.openxmlformats.org/officeDocument/2006/relationships/hyperlink" Target="http://online.zakon.kz/Document/?doc_id=31575252" TargetMode="External"/><Relationship Id="rId491" Type="http://schemas.openxmlformats.org/officeDocument/2006/relationships/hyperlink" Target="http://online.zakon.kz/Document/?doc_id=30911331" TargetMode="External"/><Relationship Id="rId505" Type="http://schemas.openxmlformats.org/officeDocument/2006/relationships/hyperlink" Target="http://online.zakon.kz/Document/?doc_id=31645319" TargetMode="External"/><Relationship Id="rId712" Type="http://schemas.openxmlformats.org/officeDocument/2006/relationships/hyperlink" Target="http://online.zakon.kz/Document/?doc_id=31025535" TargetMode="External"/><Relationship Id="rId37" Type="http://schemas.openxmlformats.org/officeDocument/2006/relationships/hyperlink" Target="http://online.zakon.kz/Document/?doc_id=30802091" TargetMode="External"/><Relationship Id="rId79" Type="http://schemas.openxmlformats.org/officeDocument/2006/relationships/hyperlink" Target="http://online.zakon.kz/Document/?doc_id=31565905" TargetMode="External"/><Relationship Id="rId102" Type="http://schemas.openxmlformats.org/officeDocument/2006/relationships/hyperlink" Target="http://online.zakon.kz/Document/?doc_id=33505228" TargetMode="External"/><Relationship Id="rId144" Type="http://schemas.openxmlformats.org/officeDocument/2006/relationships/hyperlink" Target="http://online.zakon.kz/Document/?doc_id=31577399" TargetMode="External"/><Relationship Id="rId547" Type="http://schemas.openxmlformats.org/officeDocument/2006/relationships/hyperlink" Target="http://online.zakon.kz/Document/?doc_id=31610108" TargetMode="External"/><Relationship Id="rId589" Type="http://schemas.openxmlformats.org/officeDocument/2006/relationships/hyperlink" Target="http://online.zakon.kz/Document/?doc_id=30829858" TargetMode="External"/><Relationship Id="rId754" Type="http://schemas.openxmlformats.org/officeDocument/2006/relationships/hyperlink" Target="http://online.zakon.kz/Document/?doc_id=30754923" TargetMode="External"/><Relationship Id="rId90" Type="http://schemas.openxmlformats.org/officeDocument/2006/relationships/hyperlink" Target="http://online.zakon.kz/Document/?doc_id=31645319" TargetMode="External"/><Relationship Id="rId186" Type="http://schemas.openxmlformats.org/officeDocument/2006/relationships/hyperlink" Target="http://online.zakon.kz/Document/?doc_id=31577399" TargetMode="External"/><Relationship Id="rId351" Type="http://schemas.openxmlformats.org/officeDocument/2006/relationships/hyperlink" Target="http://online.zakon.kz/Document/?doc_id=31574754" TargetMode="External"/><Relationship Id="rId393" Type="http://schemas.openxmlformats.org/officeDocument/2006/relationships/hyperlink" Target="http://online.zakon.kz/Document/?doc_id=31417633" TargetMode="External"/><Relationship Id="rId407" Type="http://schemas.openxmlformats.org/officeDocument/2006/relationships/hyperlink" Target="http://online.zakon.kz/Document/?doc_id=31226487" TargetMode="External"/><Relationship Id="rId449" Type="http://schemas.openxmlformats.org/officeDocument/2006/relationships/hyperlink" Target="http://online.zakon.kz/Document/?doc_id=31638459" TargetMode="External"/><Relationship Id="rId614" Type="http://schemas.openxmlformats.org/officeDocument/2006/relationships/hyperlink" Target="http://online.zakon.kz/Document/?doc_id=31610108" TargetMode="External"/><Relationship Id="rId656" Type="http://schemas.openxmlformats.org/officeDocument/2006/relationships/hyperlink" Target="http://online.zakon.kz/Document/?doc_id=31575506" TargetMode="External"/><Relationship Id="rId211" Type="http://schemas.openxmlformats.org/officeDocument/2006/relationships/hyperlink" Target="http://online.zakon.kz/Document/?doc_id=31577399" TargetMode="External"/><Relationship Id="rId253" Type="http://schemas.openxmlformats.org/officeDocument/2006/relationships/hyperlink" Target="http://online.zakon.kz/Document/?doc_id=31575252" TargetMode="External"/><Relationship Id="rId295" Type="http://schemas.openxmlformats.org/officeDocument/2006/relationships/hyperlink" Target="http://online.zakon.kz/Document/?doc_id=31577399" TargetMode="External"/><Relationship Id="rId309" Type="http://schemas.openxmlformats.org/officeDocument/2006/relationships/hyperlink" Target="http://online.zakon.kz/Document/?doc_id=1021682" TargetMode="External"/><Relationship Id="rId460" Type="http://schemas.openxmlformats.org/officeDocument/2006/relationships/hyperlink" Target="http://online.zakon.kz/Document/?doc_id=31610108" TargetMode="External"/><Relationship Id="rId516" Type="http://schemas.openxmlformats.org/officeDocument/2006/relationships/hyperlink" Target="http://online.zakon.kz/Document/?doc_id=31638459" TargetMode="External"/><Relationship Id="rId698" Type="http://schemas.openxmlformats.org/officeDocument/2006/relationships/hyperlink" Target="http://online.zakon.kz/Document/?doc_id=31645319" TargetMode="External"/><Relationship Id="rId48" Type="http://schemas.openxmlformats.org/officeDocument/2006/relationships/hyperlink" Target="http://online.zakon.kz/Document/?doc_id=31416464" TargetMode="External"/><Relationship Id="rId113" Type="http://schemas.openxmlformats.org/officeDocument/2006/relationships/hyperlink" Target="http://online.zakon.kz/Document/?doc_id=31230680" TargetMode="External"/><Relationship Id="rId320" Type="http://schemas.openxmlformats.org/officeDocument/2006/relationships/hyperlink" Target="http://online.zakon.kz/Document/?doc_id=30802315" TargetMode="External"/><Relationship Id="rId558" Type="http://schemas.openxmlformats.org/officeDocument/2006/relationships/hyperlink" Target="http://online.zakon.kz/Document/?doc_id=31574644" TargetMode="External"/><Relationship Id="rId723" Type="http://schemas.openxmlformats.org/officeDocument/2006/relationships/hyperlink" Target="http://online.zakon.kz/Document/?doc_id=31119569" TargetMode="External"/><Relationship Id="rId765" Type="http://schemas.openxmlformats.org/officeDocument/2006/relationships/footer" Target="footer3.xml"/><Relationship Id="rId155" Type="http://schemas.openxmlformats.org/officeDocument/2006/relationships/hyperlink" Target="http://online.zakon.kz/Document/?doc_id=31577399" TargetMode="External"/><Relationship Id="rId197" Type="http://schemas.openxmlformats.org/officeDocument/2006/relationships/hyperlink" Target="http://online.zakon.kz/Document/?doc_id=31432326" TargetMode="External"/><Relationship Id="rId362" Type="http://schemas.openxmlformats.org/officeDocument/2006/relationships/hyperlink" Target="http://online.zakon.kz/Document/?doc_id=31645319" TargetMode="External"/><Relationship Id="rId418" Type="http://schemas.openxmlformats.org/officeDocument/2006/relationships/hyperlink" Target="http://online.zakon.kz/Document/?doc_id=30854452" TargetMode="External"/><Relationship Id="rId625" Type="http://schemas.openxmlformats.org/officeDocument/2006/relationships/hyperlink" Target="http://online.zakon.kz/Document/?doc_id=31609276" TargetMode="External"/><Relationship Id="rId222" Type="http://schemas.openxmlformats.org/officeDocument/2006/relationships/hyperlink" Target="http://online.zakon.kz/Document/?doc_id=31548165" TargetMode="External"/><Relationship Id="rId264" Type="http://schemas.openxmlformats.org/officeDocument/2006/relationships/hyperlink" Target="http://online.zakon.kz/Document/?doc_id=1021682" TargetMode="External"/><Relationship Id="rId471" Type="http://schemas.openxmlformats.org/officeDocument/2006/relationships/hyperlink" Target="http://online.zakon.kz/Document/?doc_id=31645319" TargetMode="External"/><Relationship Id="rId667" Type="http://schemas.openxmlformats.org/officeDocument/2006/relationships/hyperlink" Target="http://online.zakon.kz/Document/?doc_id=31575252" TargetMode="External"/><Relationship Id="rId17" Type="http://schemas.openxmlformats.org/officeDocument/2006/relationships/hyperlink" Target="http://online.zakon.kz/Document/?doc_id=31025535" TargetMode="External"/><Relationship Id="rId59" Type="http://schemas.openxmlformats.org/officeDocument/2006/relationships/hyperlink" Target="http://online.zakon.kz/Document/?doc_id=31622102" TargetMode="External"/><Relationship Id="rId124" Type="http://schemas.openxmlformats.org/officeDocument/2006/relationships/hyperlink" Target="http://online.zakon.kz/Document/?doc_id=31577399" TargetMode="External"/><Relationship Id="rId527" Type="http://schemas.openxmlformats.org/officeDocument/2006/relationships/hyperlink" Target="http://online.zakon.kz/Document/?doc_id=31660695" TargetMode="External"/><Relationship Id="rId569" Type="http://schemas.openxmlformats.org/officeDocument/2006/relationships/hyperlink" Target="http://online.zakon.kz/Document/?doc_id=31645319" TargetMode="External"/><Relationship Id="rId734" Type="http://schemas.openxmlformats.org/officeDocument/2006/relationships/hyperlink" Target="http://online.zakon.kz/Document/?doc_id=31645319" TargetMode="External"/><Relationship Id="rId70" Type="http://schemas.openxmlformats.org/officeDocument/2006/relationships/hyperlink" Target="http://online.zakon.kz/Document/?doc_id=31626540" TargetMode="External"/><Relationship Id="rId166" Type="http://schemas.openxmlformats.org/officeDocument/2006/relationships/hyperlink" Target="http://online.zakon.kz/Document/?doc_id=31577399" TargetMode="External"/><Relationship Id="rId331" Type="http://schemas.openxmlformats.org/officeDocument/2006/relationships/hyperlink" Target="http://online.zakon.kz/Document/?doc_id=31610108" TargetMode="External"/><Relationship Id="rId373" Type="http://schemas.openxmlformats.org/officeDocument/2006/relationships/hyperlink" Target="http://online.zakon.kz/Document/?doc_id=31638459" TargetMode="External"/><Relationship Id="rId429" Type="http://schemas.openxmlformats.org/officeDocument/2006/relationships/hyperlink" Target="http://online.zakon.kz/Document/?doc_id=30854452" TargetMode="External"/><Relationship Id="rId580" Type="http://schemas.openxmlformats.org/officeDocument/2006/relationships/hyperlink" Target="http://online.zakon.kz/Document/?doc_id=31574644" TargetMode="External"/><Relationship Id="rId636" Type="http://schemas.openxmlformats.org/officeDocument/2006/relationships/hyperlink" Target="http://online.zakon.kz/Document/?doc_id=31061075" TargetMode="External"/><Relationship Id="rId1" Type="http://schemas.openxmlformats.org/officeDocument/2006/relationships/styles" Target="styles.xml"/><Relationship Id="rId233" Type="http://schemas.openxmlformats.org/officeDocument/2006/relationships/hyperlink" Target="http://online.zakon.kz/Document/?doc_id=31025753" TargetMode="External"/><Relationship Id="rId440" Type="http://schemas.openxmlformats.org/officeDocument/2006/relationships/hyperlink" Target="http://online.zakon.kz/Document/?doc_id=31645319" TargetMode="External"/><Relationship Id="rId678" Type="http://schemas.openxmlformats.org/officeDocument/2006/relationships/hyperlink" Target="http://online.zakon.kz/Document/?doc_id=31060942" TargetMode="External"/><Relationship Id="rId28" Type="http://schemas.openxmlformats.org/officeDocument/2006/relationships/hyperlink" Target="http://online.zakon.kz/Document/?doc_id=31645319" TargetMode="External"/><Relationship Id="rId275" Type="http://schemas.openxmlformats.org/officeDocument/2006/relationships/hyperlink" Target="http://online.zakon.kz/Document/?doc_id=31638459" TargetMode="External"/><Relationship Id="rId300" Type="http://schemas.openxmlformats.org/officeDocument/2006/relationships/hyperlink" Target="http://online.zakon.kz/Document/?doc_id=1008032" TargetMode="External"/><Relationship Id="rId482" Type="http://schemas.openxmlformats.org/officeDocument/2006/relationships/hyperlink" Target="http://online.zakon.kz/Document/?doc_id=30381446" TargetMode="External"/><Relationship Id="rId538" Type="http://schemas.openxmlformats.org/officeDocument/2006/relationships/hyperlink" Target="http://online.zakon.kz/Document/?doc_id=30841559" TargetMode="External"/><Relationship Id="rId703" Type="http://schemas.openxmlformats.org/officeDocument/2006/relationships/hyperlink" Target="http://online.zakon.kz/Document/?doc_id=31610108" TargetMode="External"/><Relationship Id="rId745" Type="http://schemas.openxmlformats.org/officeDocument/2006/relationships/hyperlink" Target="http://online.zakon.kz/Document/?doc_id=31638459" TargetMode="External"/><Relationship Id="rId81" Type="http://schemas.openxmlformats.org/officeDocument/2006/relationships/hyperlink" Target="http://online.zakon.kz/Document/?doc_id=30466908" TargetMode="External"/><Relationship Id="rId135" Type="http://schemas.openxmlformats.org/officeDocument/2006/relationships/hyperlink" Target="http://online.zakon.kz/Document/?doc_id=31311025" TargetMode="External"/><Relationship Id="rId177" Type="http://schemas.openxmlformats.org/officeDocument/2006/relationships/hyperlink" Target="http://online.zakon.kz/Document/?doc_id=31432326" TargetMode="External"/><Relationship Id="rId342" Type="http://schemas.openxmlformats.org/officeDocument/2006/relationships/hyperlink" Target="http://online.zakon.kz/Document/?doc_id=31574644" TargetMode="External"/><Relationship Id="rId384" Type="http://schemas.openxmlformats.org/officeDocument/2006/relationships/hyperlink" Target="http://online.zakon.kz/Document/?doc_id=31645319" TargetMode="External"/><Relationship Id="rId591" Type="http://schemas.openxmlformats.org/officeDocument/2006/relationships/hyperlink" Target="http://online.zakon.kz/Document/?doc_id=31025539" TargetMode="External"/><Relationship Id="rId605" Type="http://schemas.openxmlformats.org/officeDocument/2006/relationships/hyperlink" Target="http://online.zakon.kz/Document/?doc_id=31645319" TargetMode="External"/><Relationship Id="rId202" Type="http://schemas.openxmlformats.org/officeDocument/2006/relationships/hyperlink" Target="http://online.zakon.kz/Document/?doc_id=31577399" TargetMode="External"/><Relationship Id="rId244" Type="http://schemas.openxmlformats.org/officeDocument/2006/relationships/hyperlink" Target="http://online.zakon.kz/Document/?doc_id=31575506" TargetMode="External"/><Relationship Id="rId647" Type="http://schemas.openxmlformats.org/officeDocument/2006/relationships/hyperlink" Target="http://online.zakon.kz/Document/?doc_id=31638459" TargetMode="External"/><Relationship Id="rId689" Type="http://schemas.openxmlformats.org/officeDocument/2006/relationships/hyperlink" Target="http://online.zakon.kz/Document/?doc_id=31638459" TargetMode="External"/><Relationship Id="rId39" Type="http://schemas.openxmlformats.org/officeDocument/2006/relationships/hyperlink" Target="http://online.zakon.kz/Document/?doc_id=31416464" TargetMode="External"/><Relationship Id="rId286" Type="http://schemas.openxmlformats.org/officeDocument/2006/relationships/hyperlink" Target="http://online.zakon.kz/Document/?doc_id=1021682" TargetMode="External"/><Relationship Id="rId451" Type="http://schemas.openxmlformats.org/officeDocument/2006/relationships/hyperlink" Target="http://online.zakon.kz/Document/?doc_id=31577399" TargetMode="External"/><Relationship Id="rId493" Type="http://schemas.openxmlformats.org/officeDocument/2006/relationships/hyperlink" Target="http://online.zakon.kz/Document/?doc_id=30911314" TargetMode="External"/><Relationship Id="rId507" Type="http://schemas.openxmlformats.org/officeDocument/2006/relationships/hyperlink" Target="http://online.zakon.kz/Document/?doc_id=31645319" TargetMode="External"/><Relationship Id="rId549" Type="http://schemas.openxmlformats.org/officeDocument/2006/relationships/hyperlink" Target="http://online.zakon.kz/Document/?doc_id=31575506" TargetMode="External"/><Relationship Id="rId714" Type="http://schemas.openxmlformats.org/officeDocument/2006/relationships/hyperlink" Target="http://online.zakon.kz/Document/?doc_id=31025753" TargetMode="External"/><Relationship Id="rId756" Type="http://schemas.openxmlformats.org/officeDocument/2006/relationships/hyperlink" Target="http://online.zakon.kz/Document/?doc_id=30773279" TargetMode="External"/><Relationship Id="rId50" Type="http://schemas.openxmlformats.org/officeDocument/2006/relationships/hyperlink" Target="http://online.zakon.kz/Document/?doc_id=31414161" TargetMode="External"/><Relationship Id="rId104" Type="http://schemas.openxmlformats.org/officeDocument/2006/relationships/hyperlink" Target="http://online.zakon.kz/Document/?doc_id=31566551" TargetMode="External"/><Relationship Id="rId146" Type="http://schemas.openxmlformats.org/officeDocument/2006/relationships/hyperlink" Target="http://online.zakon.kz/Document/?doc_id=31577399" TargetMode="External"/><Relationship Id="rId188" Type="http://schemas.openxmlformats.org/officeDocument/2006/relationships/hyperlink" Target="http://online.zakon.kz/Document/?doc_id=31577399" TargetMode="External"/><Relationship Id="rId311" Type="http://schemas.openxmlformats.org/officeDocument/2006/relationships/hyperlink" Target="http://online.zakon.kz/Document/?doc_id=1021682" TargetMode="External"/><Relationship Id="rId353" Type="http://schemas.openxmlformats.org/officeDocument/2006/relationships/hyperlink" Target="http://online.zakon.kz/Document/?doc_id=31610108" TargetMode="External"/><Relationship Id="rId395" Type="http://schemas.openxmlformats.org/officeDocument/2006/relationships/hyperlink" Target="http://online.zakon.kz/Document/?doc_id=31610108" TargetMode="External"/><Relationship Id="rId409" Type="http://schemas.openxmlformats.org/officeDocument/2006/relationships/hyperlink" Target="http://online.zakon.kz/Document/?doc_id=31638459" TargetMode="External"/><Relationship Id="rId560" Type="http://schemas.openxmlformats.org/officeDocument/2006/relationships/hyperlink" Target="http://online.zakon.kz/Document/?doc_id=31645319" TargetMode="External"/><Relationship Id="rId92" Type="http://schemas.openxmlformats.org/officeDocument/2006/relationships/hyperlink" Target="http://online.zakon.kz/Document/?doc_id=31577399" TargetMode="External"/><Relationship Id="rId213" Type="http://schemas.openxmlformats.org/officeDocument/2006/relationships/hyperlink" Target="http://online.zakon.kz/Document/?doc_id=31577399" TargetMode="External"/><Relationship Id="rId420" Type="http://schemas.openxmlformats.org/officeDocument/2006/relationships/hyperlink" Target="http://online.zakon.kz/Document/?doc_id=31638459" TargetMode="External"/><Relationship Id="rId616" Type="http://schemas.openxmlformats.org/officeDocument/2006/relationships/hyperlink" Target="http://online.zakon.kz/Document/?doc_id=31230680" TargetMode="External"/><Relationship Id="rId658" Type="http://schemas.openxmlformats.org/officeDocument/2006/relationships/hyperlink" Target="http://online.zakon.kz/Document/?doc_id=31575252" TargetMode="External"/><Relationship Id="rId255" Type="http://schemas.openxmlformats.org/officeDocument/2006/relationships/hyperlink" Target="http://online.zakon.kz/Document/?doc_id=31575252" TargetMode="External"/><Relationship Id="rId297" Type="http://schemas.openxmlformats.org/officeDocument/2006/relationships/hyperlink" Target="http://online.zakon.kz/Document/?doc_id=31577399" TargetMode="External"/><Relationship Id="rId462" Type="http://schemas.openxmlformats.org/officeDocument/2006/relationships/hyperlink" Target="http://online.zakon.kz/Document/?doc_id=31645319" TargetMode="External"/><Relationship Id="rId518" Type="http://schemas.openxmlformats.org/officeDocument/2006/relationships/hyperlink" Target="http://online.zakon.kz/Document/?doc_id=30922212" TargetMode="External"/><Relationship Id="rId725" Type="http://schemas.openxmlformats.org/officeDocument/2006/relationships/hyperlink" Target="http://online.zakon.kz/Document/?doc_id=30917046" TargetMode="External"/><Relationship Id="rId115" Type="http://schemas.openxmlformats.org/officeDocument/2006/relationships/hyperlink" Target="http://online.zakon.kz/Document/?doc_id=31311218" TargetMode="External"/><Relationship Id="rId157" Type="http://schemas.openxmlformats.org/officeDocument/2006/relationships/hyperlink" Target="http://online.zakon.kz/Document/?doc_id=31638459" TargetMode="External"/><Relationship Id="rId322" Type="http://schemas.openxmlformats.org/officeDocument/2006/relationships/hyperlink" Target="http://online.zakon.kz/Document/?doc_id=31638459" TargetMode="External"/><Relationship Id="rId364" Type="http://schemas.openxmlformats.org/officeDocument/2006/relationships/hyperlink" Target="http://online.zakon.kz/Document/?doc_id=31645319" TargetMode="External"/><Relationship Id="rId767" Type="http://schemas.openxmlformats.org/officeDocument/2006/relationships/theme" Target="theme/theme1.xml"/><Relationship Id="rId61" Type="http://schemas.openxmlformats.org/officeDocument/2006/relationships/hyperlink" Target="http://online.zakon.kz/Document/?link_id=1002444423" TargetMode="External"/><Relationship Id="rId199" Type="http://schemas.openxmlformats.org/officeDocument/2006/relationships/hyperlink" Target="http://online.zakon.kz/Document/?doc_id=31610108" TargetMode="External"/><Relationship Id="rId571" Type="http://schemas.openxmlformats.org/officeDocument/2006/relationships/hyperlink" Target="http://online.zakon.kz/Document/?doc_id=31414161" TargetMode="External"/><Relationship Id="rId627" Type="http://schemas.openxmlformats.org/officeDocument/2006/relationships/hyperlink" Target="http://online.zakon.kz/Document/?doc_id=30838990" TargetMode="External"/><Relationship Id="rId669" Type="http://schemas.openxmlformats.org/officeDocument/2006/relationships/hyperlink" Target="http://online.zakon.kz/Document/?doc_id=31432311" TargetMode="External"/><Relationship Id="rId19" Type="http://schemas.openxmlformats.org/officeDocument/2006/relationships/hyperlink" Target="http://online.zakon.kz/Document/?doc_id=31025753" TargetMode="External"/><Relationship Id="rId224" Type="http://schemas.openxmlformats.org/officeDocument/2006/relationships/hyperlink" Target="http://online.zakon.kz/Document/?doc_id=31432325" TargetMode="External"/><Relationship Id="rId266" Type="http://schemas.openxmlformats.org/officeDocument/2006/relationships/hyperlink" Target="http://online.zakon.kz/Document/?doc_id=31577399" TargetMode="External"/><Relationship Id="rId431" Type="http://schemas.openxmlformats.org/officeDocument/2006/relationships/hyperlink" Target="http://online.zakon.kz/Document/?doc_id=31311218" TargetMode="External"/><Relationship Id="rId473" Type="http://schemas.openxmlformats.org/officeDocument/2006/relationships/hyperlink" Target="http://online.zakon.kz/Document/?doc_id=31638459" TargetMode="External"/><Relationship Id="rId529" Type="http://schemas.openxmlformats.org/officeDocument/2006/relationships/hyperlink" Target="http://online.zakon.kz/Document/?doc_id=31660695" TargetMode="External"/><Relationship Id="rId680" Type="http://schemas.openxmlformats.org/officeDocument/2006/relationships/hyperlink" Target="http://online.zakon.kz/Document/?doc_id=31574754" TargetMode="External"/><Relationship Id="rId736" Type="http://schemas.openxmlformats.org/officeDocument/2006/relationships/hyperlink" Target="http://online.zakon.kz/Document/?doc_id=30801803" TargetMode="External"/><Relationship Id="rId30" Type="http://schemas.openxmlformats.org/officeDocument/2006/relationships/hyperlink" Target="http://online.zakon.kz/Document/?doc_id=31624683" TargetMode="External"/><Relationship Id="rId126" Type="http://schemas.openxmlformats.org/officeDocument/2006/relationships/hyperlink" Target="http://online.zakon.kz/Document/?doc_id=31610108" TargetMode="External"/><Relationship Id="rId168" Type="http://schemas.openxmlformats.org/officeDocument/2006/relationships/hyperlink" Target="http://online.zakon.kz/Document/?doc_id=31311218" TargetMode="External"/><Relationship Id="rId333" Type="http://schemas.openxmlformats.org/officeDocument/2006/relationships/hyperlink" Target="http://online.zakon.kz/Document/?doc_id=31609276" TargetMode="External"/><Relationship Id="rId540" Type="http://schemas.openxmlformats.org/officeDocument/2006/relationships/hyperlink" Target="http://online.zakon.kz/Document/?doc_id=31645319" TargetMode="External"/><Relationship Id="rId72" Type="http://schemas.openxmlformats.org/officeDocument/2006/relationships/hyperlink" Target="http://online.zakon.kz/Document/?doc_id=31575506" TargetMode="External"/><Relationship Id="rId375" Type="http://schemas.openxmlformats.org/officeDocument/2006/relationships/hyperlink" Target="http://online.zakon.kz/Document/?doc_id=31638459" TargetMode="External"/><Relationship Id="rId582" Type="http://schemas.openxmlformats.org/officeDocument/2006/relationships/hyperlink" Target="http://online.zakon.kz/Document/?link_id=1004416140" TargetMode="External"/><Relationship Id="rId638" Type="http://schemas.openxmlformats.org/officeDocument/2006/relationships/hyperlink" Target="http://online.zakon.kz/Document/?doc_id=31574644" TargetMode="External"/><Relationship Id="rId3" Type="http://schemas.openxmlformats.org/officeDocument/2006/relationships/settings" Target="settings.xml"/><Relationship Id="rId235" Type="http://schemas.openxmlformats.org/officeDocument/2006/relationships/hyperlink" Target="http://online.zakon.kz/Document/?doc_id=31610108" TargetMode="External"/><Relationship Id="rId277" Type="http://schemas.openxmlformats.org/officeDocument/2006/relationships/hyperlink" Target="http://online.zakon.kz/Document/?doc_id=31638459" TargetMode="External"/><Relationship Id="rId400" Type="http://schemas.openxmlformats.org/officeDocument/2006/relationships/hyperlink" Target="http://online.zakon.kz/Document/?doc_id=30366217" TargetMode="External"/><Relationship Id="rId442" Type="http://schemas.openxmlformats.org/officeDocument/2006/relationships/hyperlink" Target="http://online.zakon.kz/Document/?doc_id=31609276" TargetMode="External"/><Relationship Id="rId484" Type="http://schemas.openxmlformats.org/officeDocument/2006/relationships/hyperlink" Target="http://online.zakon.kz/Document/?doc_id=31109676" TargetMode="External"/><Relationship Id="rId705" Type="http://schemas.openxmlformats.org/officeDocument/2006/relationships/hyperlink" Target="http://online.zakon.kz/Document/?doc_id=31577399" TargetMode="External"/><Relationship Id="rId137" Type="http://schemas.openxmlformats.org/officeDocument/2006/relationships/hyperlink" Target="http://online.zakon.kz/Document/?doc_id=31609276" TargetMode="External"/><Relationship Id="rId302" Type="http://schemas.openxmlformats.org/officeDocument/2006/relationships/hyperlink" Target="http://online.zakon.kz/Document/?doc_id=31575252" TargetMode="External"/><Relationship Id="rId344" Type="http://schemas.openxmlformats.org/officeDocument/2006/relationships/hyperlink" Target="http://online.zakon.kz/Document/?doc_id=31645319" TargetMode="External"/><Relationship Id="rId691" Type="http://schemas.openxmlformats.org/officeDocument/2006/relationships/hyperlink" Target="http://online.zakon.kz/Document/?doc_id=31638459" TargetMode="External"/><Relationship Id="rId747" Type="http://schemas.openxmlformats.org/officeDocument/2006/relationships/hyperlink" Target="http://online.zakon.kz/Document/?doc_id=32540913" TargetMode="External"/><Relationship Id="rId41" Type="http://schemas.openxmlformats.org/officeDocument/2006/relationships/hyperlink" Target="http://online.zakon.kz/Document/?doc_id=31645319" TargetMode="External"/><Relationship Id="rId83" Type="http://schemas.openxmlformats.org/officeDocument/2006/relationships/hyperlink" Target="http://online.zakon.kz/Document/?doc_id=30466908" TargetMode="External"/><Relationship Id="rId179" Type="http://schemas.openxmlformats.org/officeDocument/2006/relationships/hyperlink" Target="http://online.zakon.kz/Document/?doc_id=31638459" TargetMode="External"/><Relationship Id="rId386" Type="http://schemas.openxmlformats.org/officeDocument/2006/relationships/hyperlink" Target="http://online.zakon.kz/Document/?doc_id=30837268" TargetMode="External"/><Relationship Id="rId551" Type="http://schemas.openxmlformats.org/officeDocument/2006/relationships/hyperlink" Target="http://online.zakon.kz/Document/?doc_id=31609276" TargetMode="External"/><Relationship Id="rId593" Type="http://schemas.openxmlformats.org/officeDocument/2006/relationships/hyperlink" Target="http://online.zakon.kz/Document/?doc_id=31575506" TargetMode="External"/><Relationship Id="rId607" Type="http://schemas.openxmlformats.org/officeDocument/2006/relationships/hyperlink" Target="http://online.zakon.kz/Document/?doc_id=31416464" TargetMode="External"/><Relationship Id="rId649" Type="http://schemas.openxmlformats.org/officeDocument/2006/relationships/hyperlink" Target="http://online.zakon.kz/Document/?doc_id=31638459" TargetMode="External"/><Relationship Id="rId190" Type="http://schemas.openxmlformats.org/officeDocument/2006/relationships/hyperlink" Target="http://online.zakon.kz/Document/?doc_id=31310967" TargetMode="External"/><Relationship Id="rId204" Type="http://schemas.openxmlformats.org/officeDocument/2006/relationships/hyperlink" Target="http://online.zakon.kz/Document/?doc_id=31576969" TargetMode="External"/><Relationship Id="rId246" Type="http://schemas.openxmlformats.org/officeDocument/2006/relationships/hyperlink" Target="http://online.zakon.kz/Document/?doc_id=31576969" TargetMode="External"/><Relationship Id="rId288" Type="http://schemas.openxmlformats.org/officeDocument/2006/relationships/hyperlink" Target="http://online.zakon.kz/Document/?doc_id=1021682" TargetMode="External"/><Relationship Id="rId411" Type="http://schemas.openxmlformats.org/officeDocument/2006/relationships/hyperlink" Target="http://online.zakon.kz/Document/?doc_id=31574754" TargetMode="External"/><Relationship Id="rId453" Type="http://schemas.openxmlformats.org/officeDocument/2006/relationships/hyperlink" Target="http://online.zakon.kz/Document/?doc_id=31610108" TargetMode="External"/><Relationship Id="rId509" Type="http://schemas.openxmlformats.org/officeDocument/2006/relationships/hyperlink" Target="http://online.zakon.kz/Document/?doc_id=31645319" TargetMode="External"/><Relationship Id="rId660" Type="http://schemas.openxmlformats.org/officeDocument/2006/relationships/hyperlink" Target="http://online.zakon.kz/Document/?doc_id=31574644" TargetMode="External"/><Relationship Id="rId106" Type="http://schemas.openxmlformats.org/officeDocument/2006/relationships/hyperlink" Target="http://online.zakon.kz/Document/?doc_id=31624683" TargetMode="External"/><Relationship Id="rId313" Type="http://schemas.openxmlformats.org/officeDocument/2006/relationships/hyperlink" Target="http://online.zakon.kz/Document/?doc_id=31577399" TargetMode="External"/><Relationship Id="rId495" Type="http://schemas.openxmlformats.org/officeDocument/2006/relationships/hyperlink" Target="http://online.zakon.kz/Document/?doc_id=31000627" TargetMode="External"/><Relationship Id="rId716" Type="http://schemas.openxmlformats.org/officeDocument/2006/relationships/hyperlink" Target="http://online.zakon.kz/Document/?doc_id=31610108" TargetMode="External"/><Relationship Id="rId758" Type="http://schemas.openxmlformats.org/officeDocument/2006/relationships/hyperlink" Target="http://online.zakon.kz/Document/?doc_id=31624683" TargetMode="External"/><Relationship Id="rId10" Type="http://schemas.openxmlformats.org/officeDocument/2006/relationships/hyperlink" Target="http://online.zakon.kz/Document/?doc_id=31106080" TargetMode="External"/><Relationship Id="rId52" Type="http://schemas.openxmlformats.org/officeDocument/2006/relationships/hyperlink" Target="http://online.zakon.kz/Document/?doc_id=31609276" TargetMode="External"/><Relationship Id="rId94" Type="http://schemas.openxmlformats.org/officeDocument/2006/relationships/hyperlink" Target="http://online.zakon.kz/Document/?doc_id=31624724" TargetMode="External"/><Relationship Id="rId148" Type="http://schemas.openxmlformats.org/officeDocument/2006/relationships/hyperlink" Target="http://online.zakon.kz/Document/?doc_id=31230569" TargetMode="External"/><Relationship Id="rId355" Type="http://schemas.openxmlformats.org/officeDocument/2006/relationships/hyperlink" Target="http://online.zakon.kz/Document/?doc_id=31638459" TargetMode="External"/><Relationship Id="rId397" Type="http://schemas.openxmlformats.org/officeDocument/2006/relationships/hyperlink" Target="http://online.zakon.kz/Document/?doc_id=30841563" TargetMode="External"/><Relationship Id="rId520" Type="http://schemas.openxmlformats.org/officeDocument/2006/relationships/hyperlink" Target="http://online.zakon.kz/Document/?doc_id=31645319" TargetMode="External"/><Relationship Id="rId562" Type="http://schemas.openxmlformats.org/officeDocument/2006/relationships/hyperlink" Target="http://online.zakon.kz/Document/?doc_id=30800559" TargetMode="External"/><Relationship Id="rId618" Type="http://schemas.openxmlformats.org/officeDocument/2006/relationships/hyperlink" Target="http://online.zakon.kz/Document/?doc_id=31610108" TargetMode="External"/><Relationship Id="rId215" Type="http://schemas.openxmlformats.org/officeDocument/2006/relationships/hyperlink" Target="http://online.zakon.kz/Document/?doc_id=31610108" TargetMode="External"/><Relationship Id="rId257" Type="http://schemas.openxmlformats.org/officeDocument/2006/relationships/hyperlink" Target="http://online.zakon.kz/Document/?doc_id=1021682" TargetMode="External"/><Relationship Id="rId422" Type="http://schemas.openxmlformats.org/officeDocument/2006/relationships/hyperlink" Target="http://online.zakon.kz/Document/?doc_id=31609276" TargetMode="External"/><Relationship Id="rId464" Type="http://schemas.openxmlformats.org/officeDocument/2006/relationships/hyperlink" Target="http://online.zakon.kz/Document/?doc_id=30366217" TargetMode="External"/><Relationship Id="rId299" Type="http://schemas.openxmlformats.org/officeDocument/2006/relationships/hyperlink" Target="http://online.zakon.kz/Document/?doc_id=1008032" TargetMode="External"/><Relationship Id="rId727" Type="http://schemas.openxmlformats.org/officeDocument/2006/relationships/hyperlink" Target="http://online.zakon.kz/Document/?doc_id=31610108" TargetMode="External"/><Relationship Id="rId63" Type="http://schemas.openxmlformats.org/officeDocument/2006/relationships/hyperlink" Target="http://online.zakon.kz/Document/?doc_id=31622102" TargetMode="External"/><Relationship Id="rId159" Type="http://schemas.openxmlformats.org/officeDocument/2006/relationships/hyperlink" Target="http://online.zakon.kz/Document/?doc_id=31577399" TargetMode="External"/><Relationship Id="rId366" Type="http://schemas.openxmlformats.org/officeDocument/2006/relationships/hyperlink" Target="http://online.zakon.kz/Document/?doc_id=31610108" TargetMode="External"/><Relationship Id="rId573" Type="http://schemas.openxmlformats.org/officeDocument/2006/relationships/hyperlink" Target="http://online.zakon.kz/Document/?doc_id=31414161" TargetMode="External"/><Relationship Id="rId226" Type="http://schemas.openxmlformats.org/officeDocument/2006/relationships/hyperlink" Target="http://online.zakon.kz/Document/?doc_id=31609276" TargetMode="External"/><Relationship Id="rId433" Type="http://schemas.openxmlformats.org/officeDocument/2006/relationships/hyperlink" Target="http://online.zakon.kz/Document/?doc_id=31638459" TargetMode="External"/><Relationship Id="rId640" Type="http://schemas.openxmlformats.org/officeDocument/2006/relationships/hyperlink" Target="http://online.zakon.kz/Document/?doc_id=30772437" TargetMode="External"/><Relationship Id="rId738" Type="http://schemas.openxmlformats.org/officeDocument/2006/relationships/hyperlink" Target="http://online.zakon.kz/Document/?doc_id=30772425" TargetMode="External"/><Relationship Id="rId74" Type="http://schemas.openxmlformats.org/officeDocument/2006/relationships/hyperlink" Target="http://online.zakon.kz/Document/?doc_id=1003158" TargetMode="External"/><Relationship Id="rId377" Type="http://schemas.openxmlformats.org/officeDocument/2006/relationships/hyperlink" Target="http://online.zakon.kz/Document/?doc_id=30156646" TargetMode="External"/><Relationship Id="rId500" Type="http://schemas.openxmlformats.org/officeDocument/2006/relationships/hyperlink" Target="http://online.zakon.kz/Document/?doc_id=31638459" TargetMode="External"/><Relationship Id="rId584" Type="http://schemas.openxmlformats.org/officeDocument/2006/relationships/hyperlink" Target="http://online.zakon.kz/Document/?doc_id=30754897" TargetMode="External"/><Relationship Id="rId5" Type="http://schemas.openxmlformats.org/officeDocument/2006/relationships/footnotes" Target="footnotes.xml"/><Relationship Id="rId237" Type="http://schemas.openxmlformats.org/officeDocument/2006/relationships/hyperlink" Target="http://online.zakon.kz/Document/?doc_id=31059881" TargetMode="External"/><Relationship Id="rId444" Type="http://schemas.openxmlformats.org/officeDocument/2006/relationships/hyperlink" Target="http://online.zakon.kz/Document/?doc_id=30854466" TargetMode="External"/><Relationship Id="rId651" Type="http://schemas.openxmlformats.org/officeDocument/2006/relationships/hyperlink" Target="http://online.zakon.kz/Document/?doc_id=31574754" TargetMode="External"/><Relationship Id="rId749" Type="http://schemas.openxmlformats.org/officeDocument/2006/relationships/hyperlink" Target="http://online.zakon.kz/Document/?doc_id=31638459" TargetMode="External"/><Relationship Id="rId290" Type="http://schemas.openxmlformats.org/officeDocument/2006/relationships/hyperlink" Target="http://online.zakon.kz/Document/?doc_id=1021682" TargetMode="External"/><Relationship Id="rId304" Type="http://schemas.openxmlformats.org/officeDocument/2006/relationships/hyperlink" Target="http://online.zakon.kz/Document/?doc_id=31575252" TargetMode="External"/><Relationship Id="rId388" Type="http://schemas.openxmlformats.org/officeDocument/2006/relationships/hyperlink" Target="http://online.zakon.kz/Document/?doc_id=30163229" TargetMode="External"/><Relationship Id="rId511" Type="http://schemas.openxmlformats.org/officeDocument/2006/relationships/hyperlink" Target="http://online.zakon.kz/Document/?doc_id=31645319" TargetMode="External"/><Relationship Id="rId609" Type="http://schemas.openxmlformats.org/officeDocument/2006/relationships/hyperlink" Target="http://online.zakon.kz/Document/?doc_id=31416500" TargetMode="External"/><Relationship Id="rId85" Type="http://schemas.openxmlformats.org/officeDocument/2006/relationships/hyperlink" Target="http://online.zakon.kz/Document/?doc_id=31638459" TargetMode="External"/><Relationship Id="rId150" Type="http://schemas.openxmlformats.org/officeDocument/2006/relationships/hyperlink" Target="http://online.zakon.kz/Document/?doc_id=31310967" TargetMode="External"/><Relationship Id="rId595" Type="http://schemas.openxmlformats.org/officeDocument/2006/relationships/hyperlink" Target="http://online.zakon.kz/Document/?doc_id=31609276" TargetMode="External"/><Relationship Id="rId248" Type="http://schemas.openxmlformats.org/officeDocument/2006/relationships/hyperlink" Target="http://online.zakon.kz/Document/?doc_id=31645319"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1645319" TargetMode="External"/><Relationship Id="rId12" Type="http://schemas.openxmlformats.org/officeDocument/2006/relationships/hyperlink" Target="http://online.zakon.kz/Document/?doc_id=31417633" TargetMode="External"/><Relationship Id="rId108" Type="http://schemas.openxmlformats.org/officeDocument/2006/relationships/hyperlink" Target="http://online.zakon.kz/Document/?doc_id=30840073" TargetMode="External"/><Relationship Id="rId315" Type="http://schemas.openxmlformats.org/officeDocument/2006/relationships/hyperlink" Target="http://online.zakon.kz/Document/?doc_id=31577399" TargetMode="External"/><Relationship Id="rId522" Type="http://schemas.openxmlformats.org/officeDocument/2006/relationships/hyperlink" Target="http://online.zakon.kz/Document/?doc_id=31645319" TargetMode="External"/><Relationship Id="rId96" Type="http://schemas.openxmlformats.org/officeDocument/2006/relationships/hyperlink" Target="http://online.zakon.kz/Document/?doc_id=30916594" TargetMode="External"/><Relationship Id="rId161" Type="http://schemas.openxmlformats.org/officeDocument/2006/relationships/hyperlink" Target="http://online.zakon.kz/Document/?doc_id=31577399" TargetMode="External"/><Relationship Id="rId399" Type="http://schemas.openxmlformats.org/officeDocument/2006/relationships/hyperlink" Target="http://online.zakon.kz/Document/?doc_id=30529271" TargetMode="External"/><Relationship Id="rId259" Type="http://schemas.openxmlformats.org/officeDocument/2006/relationships/hyperlink" Target="http://online.zakon.kz/Document/?doc_id=1021682" TargetMode="External"/><Relationship Id="rId466" Type="http://schemas.openxmlformats.org/officeDocument/2006/relationships/hyperlink" Target="http://online.zakon.kz/Document/?doc_id=31645319" TargetMode="External"/><Relationship Id="rId673" Type="http://schemas.openxmlformats.org/officeDocument/2006/relationships/hyperlink" Target="http://online.zakon.kz/Document/?doc_id=31610108" TargetMode="External"/><Relationship Id="rId23" Type="http://schemas.openxmlformats.org/officeDocument/2006/relationships/hyperlink" Target="http://online.zakon.kz/Document/?doc_id=31574754" TargetMode="External"/><Relationship Id="rId119" Type="http://schemas.openxmlformats.org/officeDocument/2006/relationships/hyperlink" Target="http://online.zakon.kz/Document/?doc_id=30933744" TargetMode="External"/><Relationship Id="rId326" Type="http://schemas.openxmlformats.org/officeDocument/2006/relationships/hyperlink" Target="http://online.zakon.kz/Document/?doc_id=31645319" TargetMode="External"/><Relationship Id="rId533" Type="http://schemas.openxmlformats.org/officeDocument/2006/relationships/hyperlink" Target="http://online.zakon.kz/Document/?doc_id=31609276" TargetMode="External"/><Relationship Id="rId740" Type="http://schemas.openxmlformats.org/officeDocument/2006/relationships/hyperlink" Target="http://online.zakon.kz/Document/?doc_id=1026672" TargetMode="External"/><Relationship Id="rId172" Type="http://schemas.openxmlformats.org/officeDocument/2006/relationships/hyperlink" Target="http://online.zakon.kz/Document/?doc_id=31628328" TargetMode="External"/><Relationship Id="rId477" Type="http://schemas.openxmlformats.org/officeDocument/2006/relationships/hyperlink" Target="http://online.zakon.kz/Document/?doc_id=31638459" TargetMode="External"/><Relationship Id="rId600" Type="http://schemas.openxmlformats.org/officeDocument/2006/relationships/hyperlink" Target="http://online.zakon.kz/Document/?doc_id=31610108" TargetMode="External"/><Relationship Id="rId684" Type="http://schemas.openxmlformats.org/officeDocument/2006/relationships/hyperlink" Target="http://online.zakon.kz/Document/?doc_id=31645319" TargetMode="External"/><Relationship Id="rId337" Type="http://schemas.openxmlformats.org/officeDocument/2006/relationships/hyperlink" Target="http://online.zakon.kz/Document/?doc_id=30929196" TargetMode="External"/><Relationship Id="rId34" Type="http://schemas.openxmlformats.org/officeDocument/2006/relationships/hyperlink" Target="http://online.zakon.kz/Document/?doc_id=30176584" TargetMode="External"/><Relationship Id="rId544" Type="http://schemas.openxmlformats.org/officeDocument/2006/relationships/hyperlink" Target="http://online.zakon.kz/Document/?doc_id=31609276" TargetMode="External"/><Relationship Id="rId751" Type="http://schemas.openxmlformats.org/officeDocument/2006/relationships/hyperlink" Target="http://online.zakon.kz/Document/?doc_id=31061235" TargetMode="External"/><Relationship Id="rId183" Type="http://schemas.openxmlformats.org/officeDocument/2006/relationships/hyperlink" Target="http://online.zakon.kz/Document/?doc_id=31577399" TargetMode="External"/><Relationship Id="rId390" Type="http://schemas.openxmlformats.org/officeDocument/2006/relationships/hyperlink" Target="http://online.zakon.kz/Document/?doc_id=30921672" TargetMode="External"/><Relationship Id="rId404" Type="http://schemas.openxmlformats.org/officeDocument/2006/relationships/hyperlink" Target="http://online.zakon.kz/Document/?doc_id=31610108" TargetMode="External"/><Relationship Id="rId611" Type="http://schemas.openxmlformats.org/officeDocument/2006/relationships/hyperlink" Target="http://online.zakon.kz/Document/?doc_id=31610108" TargetMode="External"/><Relationship Id="rId250" Type="http://schemas.openxmlformats.org/officeDocument/2006/relationships/hyperlink" Target="http://online.zakon.kz/Document/?doc_id=1008032" TargetMode="External"/><Relationship Id="rId488" Type="http://schemas.openxmlformats.org/officeDocument/2006/relationships/hyperlink" Target="http://online.zakon.kz/Document/?doc_id=31645319" TargetMode="External"/><Relationship Id="rId695" Type="http://schemas.openxmlformats.org/officeDocument/2006/relationships/hyperlink" Target="http://online.zakon.kz/Document/?doc_id=31025539" TargetMode="External"/><Relationship Id="rId709" Type="http://schemas.openxmlformats.org/officeDocument/2006/relationships/hyperlink" Target="http://online.zakon.kz/Document/?doc_id=31119569" TargetMode="External"/><Relationship Id="rId45" Type="http://schemas.openxmlformats.org/officeDocument/2006/relationships/hyperlink" Target="http://online.zakon.kz/Document/?doc_id=31624683" TargetMode="External"/><Relationship Id="rId110" Type="http://schemas.openxmlformats.org/officeDocument/2006/relationships/hyperlink" Target="http://online.zakon.kz/Document/?doc_id=30919648" TargetMode="External"/><Relationship Id="rId348" Type="http://schemas.openxmlformats.org/officeDocument/2006/relationships/hyperlink" Target="http://online.zakon.kz/Document/?doc_id=31610108" TargetMode="External"/><Relationship Id="rId555" Type="http://schemas.openxmlformats.org/officeDocument/2006/relationships/hyperlink" Target="http://online.zakon.kz/Document/?doc_id=31645319" TargetMode="External"/><Relationship Id="rId762" Type="http://schemas.openxmlformats.org/officeDocument/2006/relationships/footer" Target="footer1.xml"/><Relationship Id="rId194" Type="http://schemas.openxmlformats.org/officeDocument/2006/relationships/hyperlink" Target="http://online.zakon.kz/Document/?doc_id=31432326" TargetMode="External"/><Relationship Id="rId208" Type="http://schemas.openxmlformats.org/officeDocument/2006/relationships/hyperlink" Target="http://online.zakon.kz/Document/?doc_id=31577399" TargetMode="External"/><Relationship Id="rId415" Type="http://schemas.openxmlformats.org/officeDocument/2006/relationships/hyperlink" Target="http://online.zakon.kz/Document/?doc_id=31638459" TargetMode="External"/><Relationship Id="rId622" Type="http://schemas.openxmlformats.org/officeDocument/2006/relationships/hyperlink" Target="http://online.zakon.kz/Document/?doc_id=31609276" TargetMode="External"/><Relationship Id="rId261" Type="http://schemas.openxmlformats.org/officeDocument/2006/relationships/hyperlink" Target="http://online.zakon.kz/Document/?doc_id=1021682" TargetMode="External"/><Relationship Id="rId499" Type="http://schemas.openxmlformats.org/officeDocument/2006/relationships/hyperlink" Target="http://online.zakon.kz/Document/?doc_id=31645319" TargetMode="External"/><Relationship Id="rId56" Type="http://schemas.openxmlformats.org/officeDocument/2006/relationships/hyperlink" Target="http://online.zakon.kz/Document/?doc_id=31624724" TargetMode="External"/><Relationship Id="rId359" Type="http://schemas.openxmlformats.org/officeDocument/2006/relationships/hyperlink" Target="http://online.zakon.kz/Document/?doc_id=30754954" TargetMode="External"/><Relationship Id="rId566" Type="http://schemas.openxmlformats.org/officeDocument/2006/relationships/hyperlink" Target="http://online.zakon.kz/Document/?doc_id=31638459" TargetMode="External"/><Relationship Id="rId121" Type="http://schemas.openxmlformats.org/officeDocument/2006/relationships/hyperlink" Target="http://online.zakon.kz/Document/?doc_id=30776065" TargetMode="External"/><Relationship Id="rId219" Type="http://schemas.openxmlformats.org/officeDocument/2006/relationships/hyperlink" Target="http://online.zakon.kz/Document/?doc_id=31548165" TargetMode="External"/><Relationship Id="rId426" Type="http://schemas.openxmlformats.org/officeDocument/2006/relationships/hyperlink" Target="http://online.zakon.kz/Document/?doc_id=30854452" TargetMode="External"/><Relationship Id="rId633" Type="http://schemas.openxmlformats.org/officeDocument/2006/relationships/hyperlink" Target="http://online.zakon.kz/Document/?doc_id=31061098" TargetMode="External"/><Relationship Id="rId67" Type="http://schemas.openxmlformats.org/officeDocument/2006/relationships/hyperlink" Target="http://online.zakon.kz/Document/?doc_id=31575506" TargetMode="External"/><Relationship Id="rId272" Type="http://schemas.openxmlformats.org/officeDocument/2006/relationships/hyperlink" Target="http://online.zakon.kz/Document/?doc_id=31576217" TargetMode="External"/><Relationship Id="rId577" Type="http://schemas.openxmlformats.org/officeDocument/2006/relationships/hyperlink" Target="http://online.zakon.kz/Document/?doc_id=31574644" TargetMode="External"/><Relationship Id="rId700" Type="http://schemas.openxmlformats.org/officeDocument/2006/relationships/hyperlink" Target="http://online.zakon.kz/Document/?doc_id=31645319" TargetMode="External"/><Relationship Id="rId132" Type="http://schemas.openxmlformats.org/officeDocument/2006/relationships/hyperlink" Target="http://online.zakon.kz/Document/?doc_id=31311025" TargetMode="External"/><Relationship Id="rId437" Type="http://schemas.openxmlformats.org/officeDocument/2006/relationships/hyperlink" Target="http://online.zakon.kz/Document/?doc_id=31638459" TargetMode="External"/><Relationship Id="rId644" Type="http://schemas.openxmlformats.org/officeDocument/2006/relationships/hyperlink" Target="http://online.zakon.kz/Document/?doc_id=31645319" TargetMode="External"/><Relationship Id="rId283" Type="http://schemas.openxmlformats.org/officeDocument/2006/relationships/hyperlink" Target="http://online.zakon.kz/Document/?doc_id=31575252" TargetMode="External"/><Relationship Id="rId490" Type="http://schemas.openxmlformats.org/officeDocument/2006/relationships/hyperlink" Target="http://online.zakon.kz/Document/?doc_id=30911314" TargetMode="External"/><Relationship Id="rId504" Type="http://schemas.openxmlformats.org/officeDocument/2006/relationships/hyperlink" Target="http://online.zakon.kz/Document/?doc_id=31638459" TargetMode="External"/><Relationship Id="rId711" Type="http://schemas.openxmlformats.org/officeDocument/2006/relationships/hyperlink" Target="http://online.zakon.kz/Document/?doc_id=30917046" TargetMode="External"/><Relationship Id="rId78" Type="http://schemas.openxmlformats.org/officeDocument/2006/relationships/hyperlink" Target="http://online.zakon.kz/Document/?doc_id=31575852" TargetMode="External"/><Relationship Id="rId143" Type="http://schemas.openxmlformats.org/officeDocument/2006/relationships/hyperlink" Target="http://online.zakon.kz/Document/?doc_id=31577399" TargetMode="External"/><Relationship Id="rId350" Type="http://schemas.openxmlformats.org/officeDocument/2006/relationships/hyperlink" Target="http://online.zakon.kz/Document/?doc_id=31574644" TargetMode="External"/><Relationship Id="rId588" Type="http://schemas.openxmlformats.org/officeDocument/2006/relationships/hyperlink" Target="http://online.zakon.kz/Document/?doc_id=31610108"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1577399" TargetMode="External"/><Relationship Id="rId448" Type="http://schemas.openxmlformats.org/officeDocument/2006/relationships/hyperlink" Target="http://online.zakon.kz/Document/?doc_id=31645319" TargetMode="External"/><Relationship Id="rId655" Type="http://schemas.openxmlformats.org/officeDocument/2006/relationships/hyperlink" Target="http://online.zakon.kz/Document/?doc_id=31326840" TargetMode="External"/><Relationship Id="rId294" Type="http://schemas.openxmlformats.org/officeDocument/2006/relationships/hyperlink" Target="http://online.zakon.kz/Document/?doc_id=31577399" TargetMode="External"/><Relationship Id="rId308" Type="http://schemas.openxmlformats.org/officeDocument/2006/relationships/hyperlink" Target="http://online.zakon.kz/Document/?doc_id=1021682" TargetMode="External"/><Relationship Id="rId515" Type="http://schemas.openxmlformats.org/officeDocument/2006/relationships/hyperlink" Target="http://online.zakon.kz/Document/?doc_id=31645319" TargetMode="External"/><Relationship Id="rId722" Type="http://schemas.openxmlformats.org/officeDocument/2006/relationships/hyperlink" Target="http://online.zakon.kz/Document/?doc_id=30933744" TargetMode="External"/><Relationship Id="rId89" Type="http://schemas.openxmlformats.org/officeDocument/2006/relationships/hyperlink" Target="http://online.zakon.kz/Document/?doc_id=31638459" TargetMode="External"/><Relationship Id="rId154" Type="http://schemas.openxmlformats.org/officeDocument/2006/relationships/hyperlink" Target="http://online.zakon.kz/Document/?doc_id=30844979" TargetMode="External"/><Relationship Id="rId361" Type="http://schemas.openxmlformats.org/officeDocument/2006/relationships/hyperlink" Target="http://online.zakon.kz/Document/?doc_id=31638459" TargetMode="External"/><Relationship Id="rId599" Type="http://schemas.openxmlformats.org/officeDocument/2006/relationships/hyperlink" Target="http://online.zakon.kz/Document/?doc_id=31609276" TargetMode="External"/><Relationship Id="rId459" Type="http://schemas.openxmlformats.org/officeDocument/2006/relationships/hyperlink" Target="http://online.zakon.kz/Document/?doc_id=31609276" TargetMode="External"/><Relationship Id="rId666" Type="http://schemas.openxmlformats.org/officeDocument/2006/relationships/hyperlink" Target="http://online.zakon.kz/Document/?doc_id=31577399" TargetMode="External"/><Relationship Id="rId16" Type="http://schemas.openxmlformats.org/officeDocument/2006/relationships/hyperlink" Target="http://online.zakon.kz/Document/?doc_id=30916704" TargetMode="External"/><Relationship Id="rId221" Type="http://schemas.openxmlformats.org/officeDocument/2006/relationships/hyperlink" Target="http://online.zakon.kz/Document/?doc_id=31432325" TargetMode="External"/><Relationship Id="rId319" Type="http://schemas.openxmlformats.org/officeDocument/2006/relationships/hyperlink" Target="http://online.zakon.kz/Document/?doc_id=31432311" TargetMode="External"/><Relationship Id="rId526" Type="http://schemas.openxmlformats.org/officeDocument/2006/relationships/hyperlink" Target="http://online.zakon.kz/Document/?doc_id=31626540" TargetMode="External"/><Relationship Id="rId733" Type="http://schemas.openxmlformats.org/officeDocument/2006/relationships/hyperlink" Target="http://online.zakon.kz/Document/?doc_id=31117327" TargetMode="External"/><Relationship Id="rId165" Type="http://schemas.openxmlformats.org/officeDocument/2006/relationships/hyperlink" Target="http://online.zakon.kz/Document/?doc_id=31577399" TargetMode="External"/><Relationship Id="rId372" Type="http://schemas.openxmlformats.org/officeDocument/2006/relationships/hyperlink" Target="http://online.zakon.kz/Document/?doc_id=31645319" TargetMode="External"/><Relationship Id="rId677" Type="http://schemas.openxmlformats.org/officeDocument/2006/relationships/hyperlink" Target="http://online.zakon.kz/Document/?doc_id=30830481" TargetMode="External"/><Relationship Id="rId232" Type="http://schemas.openxmlformats.org/officeDocument/2006/relationships/hyperlink" Target="http://online.zakon.kz/Document/?doc_id=31025539" TargetMode="External"/><Relationship Id="rId27" Type="http://schemas.openxmlformats.org/officeDocument/2006/relationships/hyperlink" Target="http://online.zakon.kz/Document/?doc_id=31624724" TargetMode="External"/><Relationship Id="rId537" Type="http://schemas.openxmlformats.org/officeDocument/2006/relationships/hyperlink" Target="http://online.zakon.kz/Document/?doc_id=31610108" TargetMode="External"/><Relationship Id="rId744" Type="http://schemas.openxmlformats.org/officeDocument/2006/relationships/hyperlink" Target="http://online.zakon.kz/Document/?doc_id=31645319" TargetMode="External"/><Relationship Id="rId80" Type="http://schemas.openxmlformats.org/officeDocument/2006/relationships/hyperlink" Target="http://online.zakon.kz/Document/?doc_id=31566551" TargetMode="External"/><Relationship Id="rId176" Type="http://schemas.openxmlformats.org/officeDocument/2006/relationships/hyperlink" Target="http://online.zakon.kz/Document/?doc_id=31577399" TargetMode="External"/><Relationship Id="rId383" Type="http://schemas.openxmlformats.org/officeDocument/2006/relationships/hyperlink" Target="http://online.zakon.kz/Document/?doc_id=31577399" TargetMode="External"/><Relationship Id="rId590" Type="http://schemas.openxmlformats.org/officeDocument/2006/relationships/hyperlink" Target="http://online.zakon.kz/Document/?doc_id=31025535" TargetMode="External"/><Relationship Id="rId604" Type="http://schemas.openxmlformats.org/officeDocument/2006/relationships/hyperlink" Target="http://online.zakon.kz/Document/?doc_id=31610108" TargetMode="External"/><Relationship Id="rId243" Type="http://schemas.openxmlformats.org/officeDocument/2006/relationships/hyperlink" Target="http://online.zakon.kz/Document/?doc_id=30802315" TargetMode="External"/><Relationship Id="rId450" Type="http://schemas.openxmlformats.org/officeDocument/2006/relationships/hyperlink" Target="http://online.zakon.kz/Document/?doc_id=31577399" TargetMode="External"/><Relationship Id="rId688" Type="http://schemas.openxmlformats.org/officeDocument/2006/relationships/hyperlink" Target="http://online.zakon.kz/Document/?doc_id=31645319" TargetMode="External"/><Relationship Id="rId38" Type="http://schemas.openxmlformats.org/officeDocument/2006/relationships/hyperlink" Target="http://online.zakon.kz/Document/?doc_id=31645319" TargetMode="External"/><Relationship Id="rId103" Type="http://schemas.openxmlformats.org/officeDocument/2006/relationships/hyperlink" Target="http://online.zakon.kz/Document/?doc_id=31565905" TargetMode="External"/><Relationship Id="rId310" Type="http://schemas.openxmlformats.org/officeDocument/2006/relationships/hyperlink" Target="http://online.zakon.kz/Document/?doc_id=1021682" TargetMode="External"/><Relationship Id="rId548" Type="http://schemas.openxmlformats.org/officeDocument/2006/relationships/hyperlink" Target="http://online.zakon.kz/Document/?link_id=1002644386" TargetMode="External"/><Relationship Id="rId755" Type="http://schemas.openxmlformats.org/officeDocument/2006/relationships/hyperlink" Target="http://online.zakon.kz/Document/?doc_id=30773279" TargetMode="External"/><Relationship Id="rId91" Type="http://schemas.openxmlformats.org/officeDocument/2006/relationships/hyperlink" Target="http://online.zakon.kz/Document/?doc_id=31638459" TargetMode="External"/><Relationship Id="rId187" Type="http://schemas.openxmlformats.org/officeDocument/2006/relationships/hyperlink" Target="http://online.zakon.kz/Document/?doc_id=31577399"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1230569"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1638459" TargetMode="External"/><Relationship Id="rId49" Type="http://schemas.openxmlformats.org/officeDocument/2006/relationships/hyperlink" Target="http://online.zakon.kz/Document/?doc_id=30911314" TargetMode="External"/><Relationship Id="rId114" Type="http://schemas.openxmlformats.org/officeDocument/2006/relationships/hyperlink" Target="http://online.zakon.kz/Document/?doc_id=31310967" TargetMode="External"/><Relationship Id="rId461" Type="http://schemas.openxmlformats.org/officeDocument/2006/relationships/hyperlink" Target="http://online.zakon.kz/Document/?doc_id=30854452" TargetMode="External"/><Relationship Id="rId559" Type="http://schemas.openxmlformats.org/officeDocument/2006/relationships/hyperlink" Target="http://online.zakon.kz/Document/?doc_id=31645319" TargetMode="External"/><Relationship Id="rId766" Type="http://schemas.openxmlformats.org/officeDocument/2006/relationships/fontTable" Target="fontTable.xml"/><Relationship Id="rId198" Type="http://schemas.openxmlformats.org/officeDocument/2006/relationships/hyperlink" Target="http://online.zakon.kz/Document/?doc_id=31609276" TargetMode="External"/><Relationship Id="rId321" Type="http://schemas.openxmlformats.org/officeDocument/2006/relationships/hyperlink" Target="http://online.zakon.kz/Document/?doc_id=31645319" TargetMode="External"/><Relationship Id="rId419" Type="http://schemas.openxmlformats.org/officeDocument/2006/relationships/hyperlink" Target="http://online.zakon.kz/Document/?doc_id=31645319" TargetMode="External"/><Relationship Id="rId626" Type="http://schemas.openxmlformats.org/officeDocument/2006/relationships/hyperlink" Target="http://online.zakon.kz/Document/?doc_id=31610108"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1645319" TargetMode="External"/><Relationship Id="rId125" Type="http://schemas.openxmlformats.org/officeDocument/2006/relationships/hyperlink" Target="http://online.zakon.kz/Document/?doc_id=31609276" TargetMode="External"/><Relationship Id="rId332" Type="http://schemas.openxmlformats.org/officeDocument/2006/relationships/hyperlink" Target="http://online.zakon.kz/Document/?doc_id=30934720" TargetMode="External"/><Relationship Id="rId637" Type="http://schemas.openxmlformats.org/officeDocument/2006/relationships/hyperlink" Target="http://online.zakon.kz/Document/?doc_id=31574644" TargetMode="External"/><Relationship Id="rId276" Type="http://schemas.openxmlformats.org/officeDocument/2006/relationships/hyperlink" Target="http://online.zakon.kz/Document/?doc_id=31645319" TargetMode="External"/><Relationship Id="rId483" Type="http://schemas.openxmlformats.org/officeDocument/2006/relationships/hyperlink" Target="http://online.zakon.kz/Document/?doc_id=31113740" TargetMode="External"/><Relationship Id="rId690" Type="http://schemas.openxmlformats.org/officeDocument/2006/relationships/hyperlink" Target="http://online.zakon.kz/Document/?doc_id=31575506" TargetMode="External"/><Relationship Id="rId704" Type="http://schemas.openxmlformats.org/officeDocument/2006/relationships/hyperlink" Target="http://online.zakon.kz/Document/?doc_id=30839020" TargetMode="External"/><Relationship Id="rId40" Type="http://schemas.openxmlformats.org/officeDocument/2006/relationships/hyperlink" Target="http://online.zakon.kz/Document/?doc_id=31417633" TargetMode="External"/><Relationship Id="rId136" Type="http://schemas.openxmlformats.org/officeDocument/2006/relationships/hyperlink" Target="http://online.zakon.kz/Document/?doc_id=31314704" TargetMode="External"/><Relationship Id="rId343" Type="http://schemas.openxmlformats.org/officeDocument/2006/relationships/hyperlink" Target="http://online.zakon.kz/Document/?doc_id=31574754" TargetMode="External"/><Relationship Id="rId550" Type="http://schemas.openxmlformats.org/officeDocument/2006/relationships/hyperlink" Target="http://online.zakon.kz/Document/?doc_id=31638459" TargetMode="External"/><Relationship Id="rId203" Type="http://schemas.openxmlformats.org/officeDocument/2006/relationships/hyperlink" Target="http://online.zakon.kz/Document/?doc_id=31432325" TargetMode="External"/><Relationship Id="rId648" Type="http://schemas.openxmlformats.org/officeDocument/2006/relationships/hyperlink" Target="http://online.zakon.kz/Document/?doc_id=31645319" TargetMode="External"/><Relationship Id="rId287" Type="http://schemas.openxmlformats.org/officeDocument/2006/relationships/hyperlink" Target="http://online.zakon.kz/Document/?doc_id=1021682" TargetMode="External"/><Relationship Id="rId410" Type="http://schemas.openxmlformats.org/officeDocument/2006/relationships/hyperlink" Target="http://online.zakon.kz/Document/?doc_id=31574644" TargetMode="External"/><Relationship Id="rId494" Type="http://schemas.openxmlformats.org/officeDocument/2006/relationships/hyperlink" Target="http://online.zakon.kz/Document/?doc_id=30911331" TargetMode="External"/><Relationship Id="rId508" Type="http://schemas.openxmlformats.org/officeDocument/2006/relationships/hyperlink" Target="http://online.zakon.kz/Document/?doc_id=31638459" TargetMode="External"/><Relationship Id="rId715" Type="http://schemas.openxmlformats.org/officeDocument/2006/relationships/hyperlink" Target="http://online.zakon.kz/Document/?doc_id=31609276" TargetMode="External"/><Relationship Id="rId147" Type="http://schemas.openxmlformats.org/officeDocument/2006/relationships/hyperlink" Target="http://online.zakon.kz/Document/?doc_id=30831637" TargetMode="External"/><Relationship Id="rId354" Type="http://schemas.openxmlformats.org/officeDocument/2006/relationships/hyperlink" Target="http://online.zakon.kz/Document/?doc_id=31645319" TargetMode="External"/><Relationship Id="rId51" Type="http://schemas.openxmlformats.org/officeDocument/2006/relationships/hyperlink" Target="http://online.zakon.kz/Document/?doc_id=31416202" TargetMode="External"/><Relationship Id="rId561" Type="http://schemas.openxmlformats.org/officeDocument/2006/relationships/hyperlink" Target="http://online.zakon.kz/Document/?doc_id=31645319" TargetMode="External"/><Relationship Id="rId659" Type="http://schemas.openxmlformats.org/officeDocument/2006/relationships/hyperlink" Target="http://online.zakon.kz/Document/?doc_id=31577399" TargetMode="External"/><Relationship Id="rId214" Type="http://schemas.openxmlformats.org/officeDocument/2006/relationships/hyperlink" Target="http://online.zakon.kz/Document/?doc_id=31609276"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0776065" TargetMode="External"/><Relationship Id="rId519" Type="http://schemas.openxmlformats.org/officeDocument/2006/relationships/hyperlink" Target="http://online.zakon.kz/Document/?doc_id=31061241" TargetMode="External"/><Relationship Id="rId158" Type="http://schemas.openxmlformats.org/officeDocument/2006/relationships/hyperlink" Target="http://online.zakon.kz/Document/?doc_id=31432329" TargetMode="External"/><Relationship Id="rId726" Type="http://schemas.openxmlformats.org/officeDocument/2006/relationships/hyperlink" Target="http://online.zakon.kz/Document/?doc_id=31609276" TargetMode="External"/><Relationship Id="rId62" Type="http://schemas.openxmlformats.org/officeDocument/2006/relationships/hyperlink" Target="http://online.zakon.kz/Document/?doc_id=31622102"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31416202" TargetMode="External"/><Relationship Id="rId225" Type="http://schemas.openxmlformats.org/officeDocument/2006/relationships/hyperlink" Target="http://online.zakon.kz/Document/?doc_id=31432325" TargetMode="External"/><Relationship Id="rId432" Type="http://schemas.openxmlformats.org/officeDocument/2006/relationships/hyperlink" Target="http://online.zakon.kz/Document/?doc_id=31645319" TargetMode="External"/><Relationship Id="rId737" Type="http://schemas.openxmlformats.org/officeDocument/2006/relationships/hyperlink" Target="http://online.zakon.kz/Document/?doc_id=31057472" TargetMode="External"/><Relationship Id="rId73" Type="http://schemas.openxmlformats.org/officeDocument/2006/relationships/hyperlink" Target="http://online.zakon.kz/Document/?doc_id=31638459" TargetMode="External"/><Relationship Id="rId169" Type="http://schemas.openxmlformats.org/officeDocument/2006/relationships/hyperlink" Target="http://online.zakon.kz/Document/?doc_id=31548165" TargetMode="External"/><Relationship Id="rId376" Type="http://schemas.openxmlformats.org/officeDocument/2006/relationships/hyperlink" Target="http://online.zakon.kz/Document/?doc_id=31227145" TargetMode="External"/><Relationship Id="rId583" Type="http://schemas.openxmlformats.org/officeDocument/2006/relationships/hyperlink" Target="http://online.zakon.kz/Document/?doc_id=30811396" TargetMode="External"/><Relationship Id="rId4" Type="http://schemas.openxmlformats.org/officeDocument/2006/relationships/webSettings" Target="webSettings.xml"/><Relationship Id="rId236" Type="http://schemas.openxmlformats.org/officeDocument/2006/relationships/hyperlink" Target="http://online.zakon.kz/Document/?doc_id=30771863" TargetMode="External"/><Relationship Id="rId443" Type="http://schemas.openxmlformats.org/officeDocument/2006/relationships/hyperlink" Target="http://online.zakon.kz/Document/?doc_id=31610108" TargetMode="External"/><Relationship Id="rId650" Type="http://schemas.openxmlformats.org/officeDocument/2006/relationships/hyperlink" Target="http://online.zakon.kz/Document/?doc_id=31574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113282</Words>
  <Characters>904392</Characters>
  <Application>Microsoft Office Word</Application>
  <DocSecurity>0</DocSecurity>
  <Lines>7536</Lines>
  <Paragraphs>2031</Paragraphs>
  <ScaleCrop>false</ScaleCrop>
  <Company/>
  <LinksUpToDate>false</LinksUpToDate>
  <CharactersWithSpaces>1015643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2023-11-29T17:15:00Z</dcterms:created>
  <dcterms:modified xsi:type="dcterms:W3CDTF">2023-11-29T17:15:00Z</dcterms:modified>
</cp:coreProperties>
</file>