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73AD">
      <w:pPr>
        <w:pStyle w:val="pj"/>
        <w:spacing w:after="240"/>
      </w:pPr>
      <w:bookmarkStart w:id="0" w:name="_GoBack"/>
      <w:bookmarkEnd w:id="0"/>
      <w:r>
        <w:rPr>
          <w:rStyle w:val="s3"/>
        </w:rPr>
        <w:t xml:space="preserve">Текст статьи 192 в редакции, действовавшей до внесения изменений от 31.12.04 г. </w:t>
      </w:r>
    </w:p>
    <w:p w:rsidR="00000000" w:rsidRDefault="00C373AD">
      <w:pPr>
        <w:pStyle w:val="pj"/>
      </w:pPr>
      <w:r>
        <w:rPr>
          <w:rStyle w:val="s1"/>
        </w:rPr>
        <w:t>Статья 192.</w:t>
      </w:r>
      <w:r>
        <w:t xml:space="preserve"> Подследственность </w:t>
      </w:r>
    </w:p>
    <w:p w:rsidR="00000000" w:rsidRDefault="00C373AD">
      <w:pPr>
        <w:pStyle w:val="pj"/>
      </w:pPr>
      <w:r>
        <w:t xml:space="preserve">1. По уголовным делам о преступлениях, предусмотренных статьями </w:t>
      </w:r>
      <w:hyperlink r:id="rId7" w:anchor="sub_id=1560000" w:history="1">
        <w:r>
          <w:rPr>
            <w:rStyle w:val="a4"/>
          </w:rPr>
          <w:t>156-163</w:t>
        </w:r>
      </w:hyperlink>
      <w:r>
        <w:t xml:space="preserve">, </w:t>
      </w:r>
      <w:hyperlink r:id="rId8" w:anchor="sub_id=1650000" w:history="1">
        <w:r>
          <w:rPr>
            <w:rStyle w:val="a4"/>
          </w:rPr>
          <w:t>165-174,</w:t>
        </w:r>
      </w:hyperlink>
      <w:r>
        <w:t xml:space="preserve"> </w:t>
      </w:r>
      <w:hyperlink r:id="rId9" w:anchor="sub_id=2330000" w:history="1">
        <w:r>
          <w:rPr>
            <w:rStyle w:val="a4"/>
          </w:rPr>
          <w:t>233</w:t>
        </w:r>
      </w:hyperlink>
      <w:r>
        <w:t xml:space="preserve">, </w:t>
      </w:r>
      <w:hyperlink r:id="rId10" w:anchor="sub_id=233010000" w:history="1">
        <w:r>
          <w:rPr>
            <w:rStyle w:val="a4"/>
          </w:rPr>
          <w:t>233-1</w:t>
        </w:r>
      </w:hyperlink>
      <w:r>
        <w:t xml:space="preserve">, </w:t>
      </w:r>
      <w:hyperlink r:id="rId11" w:anchor="sub_id=233020000" w:history="1">
        <w:r>
          <w:rPr>
            <w:rStyle w:val="a4"/>
          </w:rPr>
          <w:t>233-2</w:t>
        </w:r>
      </w:hyperlink>
      <w:r>
        <w:t xml:space="preserve">, </w:t>
      </w:r>
      <w:hyperlink r:id="rId12" w:anchor="sub_id=2360000" w:history="1">
        <w:r>
          <w:rPr>
            <w:rStyle w:val="a4"/>
          </w:rPr>
          <w:t>236</w:t>
        </w:r>
      </w:hyperlink>
      <w:r>
        <w:t xml:space="preserve">, </w:t>
      </w:r>
      <w:hyperlink r:id="rId13" w:anchor="sub_id=238020000" w:history="1">
        <w:r>
          <w:rPr>
            <w:rStyle w:val="a4"/>
          </w:rPr>
          <w:t>238-240</w:t>
        </w:r>
      </w:hyperlink>
      <w:r>
        <w:t xml:space="preserve">, </w:t>
      </w:r>
      <w:hyperlink r:id="rId14" w:anchor="sub_id=2430000" w:history="1">
        <w:r>
          <w:rPr>
            <w:rStyle w:val="a4"/>
          </w:rPr>
          <w:t>243</w:t>
        </w:r>
      </w:hyperlink>
      <w:r>
        <w:t xml:space="preserve">, </w:t>
      </w:r>
      <w:hyperlink r:id="rId15" w:anchor="sub_id=2440000" w:history="1">
        <w:r>
          <w:rPr>
            <w:rStyle w:val="a4"/>
          </w:rPr>
          <w:t>244,</w:t>
        </w:r>
      </w:hyperlink>
      <w:r>
        <w:t xml:space="preserve"> </w:t>
      </w:r>
      <w:hyperlink r:id="rId16" w:anchor="sub_id=2470000" w:history="1">
        <w:r>
          <w:rPr>
            <w:rStyle w:val="a4"/>
          </w:rPr>
          <w:t>247-249</w:t>
        </w:r>
      </w:hyperlink>
      <w:r>
        <w:t xml:space="preserve">, </w:t>
      </w:r>
      <w:hyperlink r:id="rId17" w:anchor="sub_id=2550200" w:history="1">
        <w:r>
          <w:rPr>
            <w:rStyle w:val="a4"/>
          </w:rPr>
          <w:t>255</w:t>
        </w:r>
      </w:hyperlink>
      <w:r>
        <w:t xml:space="preserve"> (частями второй, тре</w:t>
      </w:r>
      <w:r>
        <w:t xml:space="preserve">тьей и четвертой в отношении хищения либо вымогательства оружия массового поражения, а равно материалов или оборудования, которые могут быть использованы при создании оружия массового поражения), </w:t>
      </w:r>
      <w:hyperlink r:id="rId18" w:anchor="sub_id=3060000" w:history="1">
        <w:r>
          <w:rPr>
            <w:rStyle w:val="a4"/>
          </w:rPr>
          <w:t>306</w:t>
        </w:r>
      </w:hyperlink>
      <w:r>
        <w:t xml:space="preserve">, </w:t>
      </w:r>
      <w:hyperlink r:id="rId19" w:anchor="sub_id=3180000" w:history="1">
        <w:r>
          <w:rPr>
            <w:rStyle w:val="a4"/>
          </w:rPr>
          <w:t>318,</w:t>
        </w:r>
      </w:hyperlink>
      <w:r>
        <w:t xml:space="preserve"> </w:t>
      </w:r>
      <w:hyperlink r:id="rId20" w:anchor="sub_id=3300200" w:history="1">
        <w:r>
          <w:rPr>
            <w:rStyle w:val="a4"/>
          </w:rPr>
          <w:t>330</w:t>
        </w:r>
      </w:hyperlink>
      <w:r>
        <w:t xml:space="preserve"> (частью второй), </w:t>
      </w:r>
      <w:hyperlink r:id="rId21" w:anchor="sub_id=3310200" w:history="1">
        <w:r>
          <w:rPr>
            <w:rStyle w:val="a4"/>
          </w:rPr>
          <w:t>331</w:t>
        </w:r>
      </w:hyperlink>
      <w:r>
        <w:t xml:space="preserve"> (частью второй), </w:t>
      </w:r>
      <w:hyperlink r:id="rId22" w:anchor="sub_id=3670300" w:history="1">
        <w:r>
          <w:rPr>
            <w:rStyle w:val="a4"/>
          </w:rPr>
          <w:t>367</w:t>
        </w:r>
      </w:hyperlink>
      <w:r>
        <w:t xml:space="preserve"> (частями третьей и пятой), </w:t>
      </w:r>
      <w:hyperlink r:id="rId23" w:anchor="sub_id=3680300" w:history="1">
        <w:r>
          <w:rPr>
            <w:rStyle w:val="a4"/>
          </w:rPr>
          <w:t>368</w:t>
        </w:r>
      </w:hyperlink>
      <w:r>
        <w:t xml:space="preserve"> (частью третьей), </w:t>
      </w:r>
      <w:hyperlink r:id="rId24" w:anchor="sub_id=3690300" w:history="1">
        <w:r>
          <w:rPr>
            <w:rStyle w:val="a4"/>
          </w:rPr>
          <w:t>369</w:t>
        </w:r>
      </w:hyperlink>
      <w:r>
        <w:t xml:space="preserve"> (частью третьей), </w:t>
      </w:r>
      <w:hyperlink r:id="rId25" w:anchor="sub_id=3720500" w:history="1">
        <w:r>
          <w:rPr>
            <w:rStyle w:val="a4"/>
          </w:rPr>
          <w:t>372</w:t>
        </w:r>
      </w:hyperlink>
      <w:r>
        <w:t xml:space="preserve"> (частями пятой и шестой),</w:t>
      </w:r>
      <w:r>
        <w:t xml:space="preserve"> </w:t>
      </w:r>
      <w:hyperlink r:id="rId26" w:anchor="sub_id=3730300" w:history="1">
        <w:r>
          <w:rPr>
            <w:rStyle w:val="a4"/>
          </w:rPr>
          <w:t>373</w:t>
        </w:r>
      </w:hyperlink>
      <w:r>
        <w:t xml:space="preserve"> (частью третьей), </w:t>
      </w:r>
      <w:hyperlink r:id="rId27" w:anchor="sub_id=3740300" w:history="1">
        <w:r>
          <w:rPr>
            <w:rStyle w:val="a4"/>
          </w:rPr>
          <w:t>374</w:t>
        </w:r>
      </w:hyperlink>
      <w:r>
        <w:t xml:space="preserve"> (частью третьей), </w:t>
      </w:r>
      <w:hyperlink r:id="rId28" w:anchor="sub_id=3750000" w:history="1">
        <w:r>
          <w:rPr>
            <w:rStyle w:val="a4"/>
          </w:rPr>
          <w:t>375,</w:t>
        </w:r>
      </w:hyperlink>
      <w:r>
        <w:t xml:space="preserve"> </w:t>
      </w:r>
      <w:hyperlink r:id="rId29" w:anchor="sub_id=3760000" w:history="1">
        <w:r>
          <w:rPr>
            <w:rStyle w:val="a4"/>
          </w:rPr>
          <w:t>376,</w:t>
        </w:r>
      </w:hyperlink>
      <w:r>
        <w:t xml:space="preserve"> </w:t>
      </w:r>
      <w:hyperlink r:id="rId30" w:anchor="sub_id=3800300" w:history="1">
        <w:r>
          <w:rPr>
            <w:rStyle w:val="a4"/>
          </w:rPr>
          <w:t>380</w:t>
        </w:r>
      </w:hyperlink>
      <w:r>
        <w:t xml:space="preserve"> (частью третьей), </w:t>
      </w:r>
      <w:hyperlink r:id="rId31" w:anchor="sub_id=3810300" w:history="1">
        <w:r>
          <w:rPr>
            <w:rStyle w:val="a4"/>
          </w:rPr>
          <w:t>381</w:t>
        </w:r>
      </w:hyperlink>
      <w:r>
        <w:t xml:space="preserve"> (частью третьей), </w:t>
      </w:r>
      <w:hyperlink r:id="rId32" w:anchor="sub_id=3820200" w:history="1">
        <w:r>
          <w:rPr>
            <w:rStyle w:val="a4"/>
          </w:rPr>
          <w:t>382</w:t>
        </w:r>
      </w:hyperlink>
      <w:r>
        <w:t xml:space="preserve"> (частью второй), </w:t>
      </w:r>
      <w:hyperlink r:id="rId33" w:anchor="sub_id=3830000" w:history="1">
        <w:r>
          <w:rPr>
            <w:rStyle w:val="a4"/>
          </w:rPr>
          <w:t>383-386</w:t>
        </w:r>
      </w:hyperlink>
      <w:r>
        <w:t xml:space="preserve"> Уголовного кодекса Республики Казахстан, предварительное следствие производится </w:t>
      </w:r>
      <w:hyperlink r:id="rId34" w:history="1">
        <w:r>
          <w:rPr>
            <w:rStyle w:val="a4"/>
          </w:rPr>
          <w:t>следователями</w:t>
        </w:r>
      </w:hyperlink>
      <w:r>
        <w:t xml:space="preserve"> Комитета национальной безопасности. </w:t>
      </w:r>
    </w:p>
    <w:p w:rsidR="00000000" w:rsidRDefault="00C373AD">
      <w:pPr>
        <w:pStyle w:val="pj"/>
      </w:pPr>
      <w:r>
        <w:t>2. По уголовным делам о прест</w:t>
      </w:r>
      <w:r>
        <w:t xml:space="preserve">уплениях, предусмотренных статьями </w:t>
      </w:r>
      <w:hyperlink r:id="rId35" w:anchor="sub_id=960000" w:history="1">
        <w:r>
          <w:rPr>
            <w:rStyle w:val="a4"/>
          </w:rPr>
          <w:t>96-103,</w:t>
        </w:r>
      </w:hyperlink>
      <w:r>
        <w:t xml:space="preserve"> </w:t>
      </w:r>
      <w:hyperlink r:id="rId36" w:anchor="sub_id=1070200" w:history="1">
        <w:r>
          <w:rPr>
            <w:rStyle w:val="a4"/>
          </w:rPr>
          <w:t>107</w:t>
        </w:r>
      </w:hyperlink>
      <w:r>
        <w:t xml:space="preserve"> (частью второй), </w:t>
      </w:r>
      <w:hyperlink r:id="rId37" w:anchor="sub_id=1130000" w:history="1">
        <w:r>
          <w:rPr>
            <w:rStyle w:val="a4"/>
          </w:rPr>
          <w:t>113, 114,</w:t>
        </w:r>
      </w:hyperlink>
      <w:r>
        <w:t xml:space="preserve"> </w:t>
      </w:r>
      <w:hyperlink r:id="rId38" w:anchor="sub_id=1160300" w:history="1">
        <w:r>
          <w:rPr>
            <w:rStyle w:val="a4"/>
          </w:rPr>
          <w:t>116</w:t>
        </w:r>
      </w:hyperlink>
      <w:r>
        <w:t xml:space="preserve"> (частями третьей и четвертой), </w:t>
      </w:r>
      <w:hyperlink r:id="rId39" w:anchor="sub_id=1170300" w:history="1">
        <w:r>
          <w:rPr>
            <w:rStyle w:val="a4"/>
          </w:rPr>
          <w:t>117</w:t>
        </w:r>
      </w:hyperlink>
      <w:r>
        <w:t xml:space="preserve"> (частями третьей и четвертой), </w:t>
      </w:r>
      <w:hyperlink r:id="rId40" w:anchor="sub_id=1200000" w:history="1">
        <w:r>
          <w:rPr>
            <w:rStyle w:val="a4"/>
          </w:rPr>
          <w:t>120-122,</w:t>
        </w:r>
      </w:hyperlink>
      <w:r>
        <w:t xml:space="preserve"> </w:t>
      </w:r>
      <w:hyperlink r:id="rId41" w:anchor="sub_id=1250000" w:history="1">
        <w:r>
          <w:rPr>
            <w:rStyle w:val="a4"/>
          </w:rPr>
          <w:t>125, 126</w:t>
        </w:r>
      </w:hyperlink>
      <w:r>
        <w:t xml:space="preserve"> (частями второй и т</w:t>
      </w:r>
      <w:r>
        <w:t xml:space="preserve">ретьей), </w:t>
      </w:r>
      <w:hyperlink r:id="rId42" w:anchor="sub_id=1270000" w:history="1">
        <w:r>
          <w:rPr>
            <w:rStyle w:val="a4"/>
          </w:rPr>
          <w:t>127, 128</w:t>
        </w:r>
      </w:hyperlink>
      <w:r>
        <w:t xml:space="preserve"> (частями второй и третьей), </w:t>
      </w:r>
      <w:hyperlink r:id="rId43" w:anchor="sub_id=1310000" w:history="1">
        <w:r>
          <w:rPr>
            <w:rStyle w:val="a4"/>
          </w:rPr>
          <w:t>131, 132</w:t>
        </w:r>
      </w:hyperlink>
      <w:r>
        <w:t xml:space="preserve"> (частями второй и третьей), </w:t>
      </w:r>
      <w:hyperlink r:id="rId44" w:anchor="sub_id=1330000" w:history="1">
        <w:r>
          <w:rPr>
            <w:rStyle w:val="a4"/>
          </w:rPr>
          <w:t>133,</w:t>
        </w:r>
      </w:hyperlink>
      <w:r>
        <w:t xml:space="preserve"> </w:t>
      </w:r>
      <w:hyperlink r:id="rId45" w:anchor="sub_id=1380000" w:history="1">
        <w:r>
          <w:rPr>
            <w:rStyle w:val="a4"/>
          </w:rPr>
          <w:t>138,</w:t>
        </w:r>
      </w:hyperlink>
      <w:r>
        <w:t xml:space="preserve"> </w:t>
      </w:r>
      <w:hyperlink r:id="rId46" w:anchor="sub_id=1410200" w:history="1">
        <w:r>
          <w:rPr>
            <w:rStyle w:val="a4"/>
          </w:rPr>
          <w:t>141</w:t>
        </w:r>
      </w:hyperlink>
      <w:r>
        <w:t xml:space="preserve"> (частью второй), </w:t>
      </w:r>
      <w:hyperlink r:id="rId47" w:anchor="sub_id=1420200" w:history="1">
        <w:r>
          <w:rPr>
            <w:rStyle w:val="a4"/>
          </w:rPr>
          <w:t>142</w:t>
        </w:r>
      </w:hyperlink>
      <w:r>
        <w:t xml:space="preserve"> (частью второй), </w:t>
      </w:r>
      <w:hyperlink r:id="rId48" w:anchor="sub_id=1430000" w:history="1">
        <w:r>
          <w:rPr>
            <w:rStyle w:val="a4"/>
          </w:rPr>
          <w:t>143,</w:t>
        </w:r>
      </w:hyperlink>
      <w:r>
        <w:t xml:space="preserve"> </w:t>
      </w:r>
      <w:hyperlink r:id="rId49" w:anchor="sub_id=1450300" w:history="1">
        <w:r>
          <w:rPr>
            <w:rStyle w:val="a4"/>
          </w:rPr>
          <w:t>145</w:t>
        </w:r>
      </w:hyperlink>
      <w:r>
        <w:t xml:space="preserve"> (частью третьей), </w:t>
      </w:r>
      <w:hyperlink r:id="rId50" w:anchor="sub_id=1460000" w:history="1">
        <w:r>
          <w:rPr>
            <w:rStyle w:val="a4"/>
          </w:rPr>
          <w:t>146-153,</w:t>
        </w:r>
      </w:hyperlink>
      <w:r>
        <w:t xml:space="preserve"> </w:t>
      </w:r>
      <w:hyperlink r:id="rId51" w:anchor="sub_id=1550000" w:history="1">
        <w:r>
          <w:rPr>
            <w:rStyle w:val="a4"/>
          </w:rPr>
          <w:t>155,</w:t>
        </w:r>
      </w:hyperlink>
      <w:r>
        <w:t xml:space="preserve"> </w:t>
      </w:r>
      <w:hyperlink r:id="rId52" w:anchor="sub_id=1750200" w:history="1">
        <w:r>
          <w:rPr>
            <w:rStyle w:val="a4"/>
          </w:rPr>
          <w:t>175</w:t>
        </w:r>
      </w:hyperlink>
      <w:r>
        <w:t xml:space="preserve"> (частями второй и третьей), </w:t>
      </w:r>
      <w:hyperlink r:id="rId53" w:anchor="sub_id=1780200" w:history="1">
        <w:r>
          <w:rPr>
            <w:rStyle w:val="a4"/>
          </w:rPr>
          <w:t>178</w:t>
        </w:r>
      </w:hyperlink>
      <w:r>
        <w:t xml:space="preserve"> (частями второй и третьей), </w:t>
      </w:r>
      <w:hyperlink r:id="rId54" w:anchor="sub_id=1790000" w:history="1">
        <w:r>
          <w:rPr>
            <w:rStyle w:val="a4"/>
          </w:rPr>
          <w:t>179</w:t>
        </w:r>
      </w:hyperlink>
      <w:r>
        <w:t xml:space="preserve">, </w:t>
      </w:r>
      <w:hyperlink r:id="rId55" w:anchor="sub_id=1810000" w:history="1">
        <w:r>
          <w:rPr>
            <w:rStyle w:val="a4"/>
          </w:rPr>
          <w:t>181</w:t>
        </w:r>
      </w:hyperlink>
      <w:r>
        <w:t xml:space="preserve"> (частями второй и третьей), </w:t>
      </w:r>
      <w:hyperlink r:id="rId56" w:anchor="sub_id=1830200" w:history="1">
        <w:r>
          <w:rPr>
            <w:rStyle w:val="a4"/>
          </w:rPr>
          <w:t>183</w:t>
        </w:r>
      </w:hyperlink>
      <w:r>
        <w:t xml:space="preserve"> (частями второй и третьей), </w:t>
      </w:r>
      <w:hyperlink r:id="rId57" w:anchor="sub_id=1840000" w:history="1">
        <w:r>
          <w:rPr>
            <w:rStyle w:val="a4"/>
          </w:rPr>
          <w:t>184, 185</w:t>
        </w:r>
      </w:hyperlink>
      <w:r>
        <w:t xml:space="preserve"> (частями второй, третьей и четвертой), </w:t>
      </w:r>
      <w:hyperlink r:id="rId58" w:anchor="sub_id=1860200" w:history="1">
        <w:r>
          <w:rPr>
            <w:rStyle w:val="a4"/>
          </w:rPr>
          <w:t>186</w:t>
        </w:r>
      </w:hyperlink>
      <w:r>
        <w:t xml:space="preserve"> (ча</w:t>
      </w:r>
      <w:r>
        <w:t xml:space="preserve">стью второй), </w:t>
      </w:r>
      <w:hyperlink r:id="rId59" w:anchor="sub_id=1870200" w:history="1">
        <w:r>
          <w:rPr>
            <w:rStyle w:val="a4"/>
          </w:rPr>
          <w:t>187</w:t>
        </w:r>
      </w:hyperlink>
      <w:r>
        <w:t xml:space="preserve"> (частями второй и третьей), </w:t>
      </w:r>
      <w:hyperlink r:id="rId60" w:anchor="sub_id=2280000" w:history="1">
        <w:r>
          <w:rPr>
            <w:rStyle w:val="a4"/>
          </w:rPr>
          <w:t>228, 229, 230</w:t>
        </w:r>
      </w:hyperlink>
      <w:r>
        <w:t xml:space="preserve"> (частью второй), </w:t>
      </w:r>
      <w:hyperlink r:id="rId61" w:anchor="sub_id=2310000" w:history="1">
        <w:r>
          <w:rPr>
            <w:rStyle w:val="a4"/>
          </w:rPr>
          <w:t>231, 232,</w:t>
        </w:r>
      </w:hyperlink>
      <w:r>
        <w:t xml:space="preserve"> </w:t>
      </w:r>
      <w:hyperlink r:id="rId62" w:anchor="sub_id=2340000" w:history="1">
        <w:r>
          <w:rPr>
            <w:rStyle w:val="a4"/>
          </w:rPr>
          <w:t>234,</w:t>
        </w:r>
      </w:hyperlink>
      <w:r>
        <w:t xml:space="preserve"> </w:t>
      </w:r>
      <w:hyperlink r:id="rId63" w:anchor="sub_id=2370000" w:history="1">
        <w:r>
          <w:rPr>
            <w:rStyle w:val="a4"/>
          </w:rPr>
          <w:t>237,</w:t>
        </w:r>
      </w:hyperlink>
      <w:r>
        <w:t xml:space="preserve"> </w:t>
      </w:r>
      <w:hyperlink r:id="rId64" w:anchor="sub_id=2410000" w:history="1">
        <w:r>
          <w:rPr>
            <w:rStyle w:val="a4"/>
          </w:rPr>
          <w:t>241,</w:t>
        </w:r>
      </w:hyperlink>
      <w:r>
        <w:t xml:space="preserve"> </w:t>
      </w:r>
      <w:hyperlink r:id="rId65" w:anchor="sub_id=2420000" w:history="1">
        <w:r>
          <w:rPr>
            <w:rStyle w:val="a4"/>
          </w:rPr>
          <w:t>242,</w:t>
        </w:r>
      </w:hyperlink>
      <w:r>
        <w:t xml:space="preserve"> </w:t>
      </w:r>
      <w:hyperlink r:id="rId66" w:anchor="sub_id=2450000" w:history="1">
        <w:r>
          <w:rPr>
            <w:rStyle w:val="a4"/>
          </w:rPr>
          <w:t>245, 246,</w:t>
        </w:r>
      </w:hyperlink>
      <w:r>
        <w:t xml:space="preserve"> </w:t>
      </w:r>
      <w:hyperlink r:id="rId67" w:anchor="sub_id=2510200" w:history="1">
        <w:r>
          <w:rPr>
            <w:rStyle w:val="a4"/>
          </w:rPr>
          <w:t>251</w:t>
        </w:r>
      </w:hyperlink>
      <w:r>
        <w:t xml:space="preserve"> (частями второй и третьей), </w:t>
      </w:r>
      <w:hyperlink r:id="rId68" w:anchor="sub_id=2520200" w:history="1">
        <w:r>
          <w:rPr>
            <w:rStyle w:val="a4"/>
          </w:rPr>
          <w:t>252</w:t>
        </w:r>
      </w:hyperlink>
      <w:r>
        <w:t xml:space="preserve"> (частями второй и третьей), </w:t>
      </w:r>
      <w:hyperlink r:id="rId69" w:anchor="sub_id=2540200" w:history="1">
        <w:r>
          <w:rPr>
            <w:rStyle w:val="a4"/>
          </w:rPr>
          <w:t>254</w:t>
        </w:r>
      </w:hyperlink>
      <w:r>
        <w:t xml:space="preserve"> (частью второй), </w:t>
      </w:r>
      <w:hyperlink r:id="rId70" w:anchor="sub_id=2550000" w:history="1">
        <w:r>
          <w:rPr>
            <w:rStyle w:val="a4"/>
          </w:rPr>
          <w:t>255</w:t>
        </w:r>
      </w:hyperlink>
      <w:r>
        <w:t xml:space="preserve"> (частями первой, третьей и четвертой), </w:t>
      </w:r>
      <w:hyperlink r:id="rId71" w:anchor="sub_id=2560200" w:history="1">
        <w:r>
          <w:rPr>
            <w:rStyle w:val="a4"/>
          </w:rPr>
          <w:t>256</w:t>
        </w:r>
      </w:hyperlink>
      <w:r>
        <w:t xml:space="preserve"> (частью второй), </w:t>
      </w:r>
      <w:hyperlink r:id="rId72" w:anchor="sub_id=2570200" w:history="1">
        <w:r>
          <w:rPr>
            <w:rStyle w:val="a4"/>
          </w:rPr>
          <w:t>257</w:t>
        </w:r>
      </w:hyperlink>
      <w:r>
        <w:t xml:space="preserve"> (частями второй и</w:t>
      </w:r>
      <w:r>
        <w:t xml:space="preserve"> третьей), </w:t>
      </w:r>
      <w:hyperlink r:id="rId73" w:anchor="sub_id=2590200" w:history="1">
        <w:r>
          <w:rPr>
            <w:rStyle w:val="a4"/>
          </w:rPr>
          <w:t>259</w:t>
        </w:r>
      </w:hyperlink>
      <w:r>
        <w:t xml:space="preserve"> (частью второй), </w:t>
      </w:r>
      <w:hyperlink r:id="rId74" w:anchor="sub_id=2600000" w:history="1">
        <w:r>
          <w:rPr>
            <w:rStyle w:val="a4"/>
          </w:rPr>
          <w:t>260</w:t>
        </w:r>
      </w:hyperlink>
      <w:r>
        <w:t xml:space="preserve">, </w:t>
      </w:r>
      <w:hyperlink r:id="rId75" w:anchor="sub_id=2610200" w:history="1">
        <w:r>
          <w:rPr>
            <w:rStyle w:val="a4"/>
          </w:rPr>
          <w:t>261</w:t>
        </w:r>
      </w:hyperlink>
      <w:r>
        <w:t xml:space="preserve"> (частями второй и третьей), </w:t>
      </w:r>
      <w:hyperlink r:id="rId76" w:anchor="sub_id=2630300" w:history="1">
        <w:r>
          <w:rPr>
            <w:rStyle w:val="a4"/>
          </w:rPr>
          <w:t>263</w:t>
        </w:r>
      </w:hyperlink>
      <w:r>
        <w:t xml:space="preserve"> (частями третьей и четвертой), </w:t>
      </w:r>
      <w:hyperlink r:id="rId77" w:anchor="sub_id=2640200" w:history="1">
        <w:r>
          <w:rPr>
            <w:rStyle w:val="a4"/>
          </w:rPr>
          <w:t>264</w:t>
        </w:r>
      </w:hyperlink>
      <w:r>
        <w:t xml:space="preserve"> (частью второй), </w:t>
      </w:r>
      <w:hyperlink r:id="rId78" w:anchor="sub_id=2670000" w:history="1">
        <w:r>
          <w:rPr>
            <w:rStyle w:val="a4"/>
          </w:rPr>
          <w:t>267-269,</w:t>
        </w:r>
      </w:hyperlink>
      <w:r>
        <w:t xml:space="preserve"> </w:t>
      </w:r>
      <w:hyperlink r:id="rId79" w:anchor="sub_id=2710200" w:history="1">
        <w:r>
          <w:rPr>
            <w:rStyle w:val="a4"/>
          </w:rPr>
          <w:t>271</w:t>
        </w:r>
      </w:hyperlink>
      <w:r>
        <w:t xml:space="preserve"> (частью второй), </w:t>
      </w:r>
      <w:hyperlink r:id="rId80" w:anchor="sub_id=2750000" w:history="1">
        <w:r>
          <w:rPr>
            <w:rStyle w:val="a4"/>
          </w:rPr>
          <w:t>275</w:t>
        </w:r>
      </w:hyperlink>
      <w:r>
        <w:t xml:space="preserve"> (частью второй), </w:t>
      </w:r>
      <w:hyperlink r:id="rId81" w:anchor="sub_id=2770000" w:history="1">
        <w:r>
          <w:rPr>
            <w:rStyle w:val="a4"/>
          </w:rPr>
          <w:t>277-286,</w:t>
        </w:r>
      </w:hyperlink>
      <w:r>
        <w:t xml:space="preserve"> </w:t>
      </w:r>
      <w:hyperlink r:id="rId82" w:anchor="sub_id=2870200" w:history="1">
        <w:r>
          <w:rPr>
            <w:rStyle w:val="a4"/>
          </w:rPr>
          <w:t>287</w:t>
        </w:r>
      </w:hyperlink>
      <w:r>
        <w:t xml:space="preserve"> (частью второй), </w:t>
      </w:r>
      <w:hyperlink r:id="rId83" w:anchor="sub_id=2880200" w:history="1">
        <w:r>
          <w:rPr>
            <w:rStyle w:val="a4"/>
          </w:rPr>
          <w:t>288</w:t>
        </w:r>
      </w:hyperlink>
      <w:r>
        <w:t xml:space="preserve"> (частью второй), </w:t>
      </w:r>
      <w:hyperlink r:id="rId84" w:anchor="sub_id=2890000" w:history="1">
        <w:r>
          <w:rPr>
            <w:rStyle w:val="a4"/>
          </w:rPr>
          <w:t>289,</w:t>
        </w:r>
      </w:hyperlink>
      <w:r>
        <w:t xml:space="preserve"> </w:t>
      </w:r>
      <w:hyperlink r:id="rId85" w:anchor="sub_id=2920200" w:history="1">
        <w:r>
          <w:rPr>
            <w:rStyle w:val="a4"/>
          </w:rPr>
          <w:t>292</w:t>
        </w:r>
      </w:hyperlink>
      <w:r>
        <w:t xml:space="preserve"> (частью второй), </w:t>
      </w:r>
      <w:hyperlink r:id="rId86" w:anchor="sub_id=2940000" w:history="1">
        <w:r>
          <w:rPr>
            <w:rStyle w:val="a4"/>
          </w:rPr>
          <w:t>294, 295,</w:t>
        </w:r>
      </w:hyperlink>
      <w:r>
        <w:t xml:space="preserve"> </w:t>
      </w:r>
      <w:hyperlink r:id="rId87" w:anchor="sub_id=2980300" w:history="1">
        <w:r>
          <w:rPr>
            <w:rStyle w:val="a4"/>
          </w:rPr>
          <w:t>298</w:t>
        </w:r>
      </w:hyperlink>
      <w:r>
        <w:t xml:space="preserve"> (частями третьей и четвертой), </w:t>
      </w:r>
      <w:hyperlink r:id="rId88" w:anchor="sub_id=2990200" w:history="1">
        <w:r>
          <w:rPr>
            <w:rStyle w:val="a4"/>
          </w:rPr>
          <w:t>299</w:t>
        </w:r>
      </w:hyperlink>
      <w:r>
        <w:t xml:space="preserve"> (частями второй и третьей), </w:t>
      </w:r>
      <w:hyperlink r:id="rId89" w:anchor="sub_id=3000200" w:history="1">
        <w:r>
          <w:rPr>
            <w:rStyle w:val="a4"/>
          </w:rPr>
          <w:t>300</w:t>
        </w:r>
      </w:hyperlink>
      <w:r>
        <w:t xml:space="preserve"> (частями второй и третьей), </w:t>
      </w:r>
      <w:hyperlink r:id="rId90" w:anchor="sub_id=3010000" w:history="1">
        <w:r>
          <w:rPr>
            <w:rStyle w:val="a4"/>
          </w:rPr>
          <w:t>301, 302</w:t>
        </w:r>
      </w:hyperlink>
      <w:r>
        <w:t xml:space="preserve"> (частью второй), </w:t>
      </w:r>
      <w:hyperlink r:id="rId91" w:anchor="sub_id=3030000" w:history="1">
        <w:r>
          <w:rPr>
            <w:rStyle w:val="a4"/>
          </w:rPr>
          <w:t>303-305,</w:t>
        </w:r>
      </w:hyperlink>
      <w:r>
        <w:t xml:space="preserve"> </w:t>
      </w:r>
      <w:hyperlink r:id="rId92" w:anchor="sub_id=3070000" w:history="1">
        <w:r>
          <w:rPr>
            <w:rStyle w:val="a4"/>
          </w:rPr>
          <w:t>307</w:t>
        </w:r>
      </w:hyperlink>
      <w:r>
        <w:t xml:space="preserve"> (частью первой), </w:t>
      </w:r>
      <w:hyperlink r:id="rId93" w:anchor="sub_id=3080000" w:history="1">
        <w:r>
          <w:rPr>
            <w:rStyle w:val="a4"/>
          </w:rPr>
          <w:t>308</w:t>
        </w:r>
      </w:hyperlink>
      <w:r>
        <w:t xml:space="preserve"> (частью первой), </w:t>
      </w:r>
      <w:hyperlink r:id="rId94" w:anchor="sub_id=3090000" w:history="1">
        <w:r>
          <w:rPr>
            <w:rStyle w:val="a4"/>
          </w:rPr>
          <w:t>309, 310,</w:t>
        </w:r>
      </w:hyperlink>
      <w:r>
        <w:t xml:space="preserve"> </w:t>
      </w:r>
      <w:hyperlink r:id="rId95" w:anchor="sub_id=3110000" w:history="1">
        <w:r>
          <w:rPr>
            <w:rStyle w:val="a4"/>
          </w:rPr>
          <w:t>311</w:t>
        </w:r>
      </w:hyperlink>
      <w:r>
        <w:t xml:space="preserve"> (частями первой и второй), </w:t>
      </w:r>
      <w:hyperlink r:id="rId96" w:anchor="sub_id=3120000" w:history="1">
        <w:r>
          <w:rPr>
            <w:rStyle w:val="a4"/>
          </w:rPr>
          <w:t>312-316,</w:t>
        </w:r>
      </w:hyperlink>
      <w:r>
        <w:t xml:space="preserve"> </w:t>
      </w:r>
      <w:hyperlink r:id="rId97" w:anchor="sub_id=3190000" w:history="1">
        <w:r>
          <w:rPr>
            <w:rStyle w:val="a4"/>
          </w:rPr>
          <w:t>319,</w:t>
        </w:r>
      </w:hyperlink>
      <w:r>
        <w:t xml:space="preserve"> </w:t>
      </w:r>
      <w:hyperlink r:id="rId98" w:anchor="sub_id=3200200" w:history="1">
        <w:r>
          <w:rPr>
            <w:rStyle w:val="a4"/>
          </w:rPr>
          <w:t>320</w:t>
        </w:r>
      </w:hyperlink>
      <w:r>
        <w:t xml:space="preserve"> (частью второй), </w:t>
      </w:r>
      <w:hyperlink r:id="rId99" w:anchor="sub_id=3210000" w:history="1">
        <w:r>
          <w:rPr>
            <w:rStyle w:val="a4"/>
          </w:rPr>
          <w:t>321,</w:t>
        </w:r>
      </w:hyperlink>
      <w:r>
        <w:t xml:space="preserve"> </w:t>
      </w:r>
      <w:hyperlink r:id="rId100" w:anchor="sub_id=3220000" w:history="1">
        <w:r>
          <w:rPr>
            <w:rStyle w:val="a4"/>
          </w:rPr>
          <w:t>322,</w:t>
        </w:r>
      </w:hyperlink>
      <w:r>
        <w:t xml:space="preserve"> </w:t>
      </w:r>
      <w:hyperlink r:id="rId101" w:anchor="sub_id=3270300" w:history="1">
        <w:r>
          <w:rPr>
            <w:rStyle w:val="a4"/>
          </w:rPr>
          <w:t>327</w:t>
        </w:r>
      </w:hyperlink>
      <w:r>
        <w:t xml:space="preserve"> (частью третьей), </w:t>
      </w:r>
      <w:hyperlink r:id="rId102" w:anchor="sub_id=3350000" w:history="1">
        <w:r>
          <w:rPr>
            <w:rStyle w:val="a4"/>
          </w:rPr>
          <w:t>335-338,</w:t>
        </w:r>
      </w:hyperlink>
      <w:r>
        <w:t xml:space="preserve"> </w:t>
      </w:r>
      <w:hyperlink r:id="rId103" w:anchor="sub_id=3400000" w:history="1">
        <w:r>
          <w:rPr>
            <w:rStyle w:val="a4"/>
          </w:rPr>
          <w:t>340,</w:t>
        </w:r>
      </w:hyperlink>
      <w:r>
        <w:t xml:space="preserve"> </w:t>
      </w:r>
      <w:hyperlink r:id="rId104" w:anchor="sub_id=3440000" w:history="1">
        <w:r>
          <w:rPr>
            <w:rStyle w:val="a4"/>
          </w:rPr>
          <w:t>344-346</w:t>
        </w:r>
      </w:hyperlink>
      <w:r>
        <w:t xml:space="preserve">, </w:t>
      </w:r>
      <w:hyperlink r:id="rId105" w:anchor="sub_id=3480000" w:history="1">
        <w:r>
          <w:rPr>
            <w:rStyle w:val="a4"/>
          </w:rPr>
          <w:t>348</w:t>
        </w:r>
      </w:hyperlink>
      <w:r>
        <w:t xml:space="preserve">, </w:t>
      </w:r>
      <w:hyperlink r:id="rId106" w:anchor="sub_id=3490000" w:history="1">
        <w:r>
          <w:rPr>
            <w:rStyle w:val="a4"/>
          </w:rPr>
          <w:t>349, 350,</w:t>
        </w:r>
      </w:hyperlink>
      <w:r>
        <w:t xml:space="preserve"> </w:t>
      </w:r>
      <w:hyperlink r:id="rId107" w:anchor="sub_id=3580200" w:history="1">
        <w:r>
          <w:rPr>
            <w:rStyle w:val="a4"/>
          </w:rPr>
          <w:t>358</w:t>
        </w:r>
      </w:hyperlink>
      <w:r>
        <w:t xml:space="preserve"> (частью второй), </w:t>
      </w:r>
      <w:hyperlink r:id="rId108" w:anchor="sub_id=3610000" w:history="1">
        <w:r>
          <w:rPr>
            <w:rStyle w:val="a4"/>
          </w:rPr>
          <w:t>361,</w:t>
        </w:r>
      </w:hyperlink>
      <w:r>
        <w:t xml:space="preserve"> </w:t>
      </w:r>
      <w:hyperlink r:id="rId109" w:anchor="sub_id=3670400" w:history="1">
        <w:r>
          <w:rPr>
            <w:rStyle w:val="a4"/>
          </w:rPr>
          <w:t>367</w:t>
        </w:r>
      </w:hyperlink>
      <w:r>
        <w:t xml:space="preserve"> (частью четвертой), </w:t>
      </w:r>
      <w:hyperlink r:id="rId110" w:anchor="sub_id=3680200" w:history="1">
        <w:r>
          <w:rPr>
            <w:rStyle w:val="a4"/>
          </w:rPr>
          <w:t>368</w:t>
        </w:r>
      </w:hyperlink>
      <w:r>
        <w:t xml:space="preserve"> (частью второй), </w:t>
      </w:r>
      <w:hyperlink r:id="rId111" w:anchor="sub_id=3690200" w:history="1">
        <w:r>
          <w:rPr>
            <w:rStyle w:val="a4"/>
          </w:rPr>
          <w:t>369</w:t>
        </w:r>
      </w:hyperlink>
      <w:r>
        <w:t xml:space="preserve"> (частью второй), </w:t>
      </w:r>
      <w:hyperlink r:id="rId112" w:anchor="sub_id=3700000" w:history="1">
        <w:r>
          <w:rPr>
            <w:rStyle w:val="a4"/>
          </w:rPr>
          <w:t>370</w:t>
        </w:r>
      </w:hyperlink>
      <w:r>
        <w:t xml:space="preserve"> (частью третьей), </w:t>
      </w:r>
      <w:hyperlink r:id="rId113" w:anchor="sub_id=3730200" w:history="1">
        <w:r>
          <w:rPr>
            <w:rStyle w:val="a4"/>
          </w:rPr>
          <w:t>373</w:t>
        </w:r>
      </w:hyperlink>
      <w:r>
        <w:t xml:space="preserve"> (частью второй), </w:t>
      </w:r>
      <w:hyperlink r:id="rId114" w:anchor="sub_id=3740000" w:history="1">
        <w:r>
          <w:rPr>
            <w:rStyle w:val="a4"/>
          </w:rPr>
          <w:t>374</w:t>
        </w:r>
      </w:hyperlink>
      <w:r>
        <w:t xml:space="preserve"> (частью второй), </w:t>
      </w:r>
      <w:hyperlink r:id="rId115" w:anchor="sub_id=3770200" w:history="1">
        <w:r>
          <w:rPr>
            <w:rStyle w:val="a4"/>
          </w:rPr>
          <w:t>377</w:t>
        </w:r>
      </w:hyperlink>
      <w:r>
        <w:t xml:space="preserve"> (частью второй), </w:t>
      </w:r>
      <w:hyperlink r:id="rId116" w:anchor="sub_id=3820000" w:history="1">
        <w:r>
          <w:rPr>
            <w:rStyle w:val="a4"/>
          </w:rPr>
          <w:t>382</w:t>
        </w:r>
      </w:hyperlink>
      <w:r>
        <w:t xml:space="preserve"> (частью первой), </w:t>
      </w:r>
      <w:hyperlink r:id="rId117" w:anchor="sub_id=3900200" w:history="1">
        <w:r>
          <w:rPr>
            <w:rStyle w:val="a4"/>
          </w:rPr>
          <w:t>390</w:t>
        </w:r>
      </w:hyperlink>
      <w:r>
        <w:t xml:space="preserve"> (частями второй и третьей), </w:t>
      </w:r>
      <w:hyperlink r:id="rId118" w:anchor="sub_id=3910200" w:history="1">
        <w:r>
          <w:rPr>
            <w:rStyle w:val="a4"/>
          </w:rPr>
          <w:t>391</w:t>
        </w:r>
      </w:hyperlink>
      <w:r>
        <w:t xml:space="preserve"> (частями второй и третьей), </w:t>
      </w:r>
      <w:hyperlink r:id="rId119" w:anchor="sub_id=3920000" w:history="1">
        <w:r>
          <w:rPr>
            <w:rStyle w:val="a4"/>
          </w:rPr>
          <w:t>392, 393</w:t>
        </w:r>
      </w:hyperlink>
      <w:r>
        <w:t xml:space="preserve"> Уголовного кодекса Республики Казахстан, предварительное следствие производится следователями </w:t>
      </w:r>
      <w:hyperlink r:id="rId120" w:history="1">
        <w:r>
          <w:rPr>
            <w:rStyle w:val="a4"/>
          </w:rPr>
          <w:t>органов внутренних дел</w:t>
        </w:r>
      </w:hyperlink>
      <w:r>
        <w:t xml:space="preserve">. По делам о преступлениях, предусмотренных </w:t>
      </w:r>
      <w:hyperlink r:id="rId121" w:anchor="sub_id=1760200" w:history="1">
        <w:r>
          <w:rPr>
            <w:rStyle w:val="a4"/>
          </w:rPr>
          <w:t>статьями 176</w:t>
        </w:r>
      </w:hyperlink>
      <w:r>
        <w:t xml:space="preserve"> (частями второй и третьей), </w:t>
      </w:r>
      <w:hyperlink r:id="rId122" w:anchor="sub_id=2090200" w:history="1">
        <w:r>
          <w:rPr>
            <w:rStyle w:val="a4"/>
          </w:rPr>
          <w:t>209</w:t>
        </w:r>
      </w:hyperlink>
      <w:r>
        <w:t xml:space="preserve"> (частями второй и третьей), </w:t>
      </w:r>
      <w:hyperlink r:id="rId123" w:anchor="sub_id=2130000" w:history="1">
        <w:r>
          <w:rPr>
            <w:rStyle w:val="a4"/>
          </w:rPr>
          <w:t>213</w:t>
        </w:r>
      </w:hyperlink>
      <w:r>
        <w:t xml:space="preserve">, </w:t>
      </w:r>
      <w:hyperlink r:id="rId124" w:anchor="sub_id=2180000" w:history="1">
        <w:r>
          <w:rPr>
            <w:rStyle w:val="a4"/>
          </w:rPr>
          <w:t>218</w:t>
        </w:r>
      </w:hyperlink>
      <w:r>
        <w:t xml:space="preserve">, </w:t>
      </w:r>
      <w:hyperlink r:id="rId125" w:anchor="sub_id=2240000" w:history="1">
        <w:r>
          <w:rPr>
            <w:rStyle w:val="a4"/>
          </w:rPr>
          <w:t>224</w:t>
        </w:r>
      </w:hyperlink>
      <w:r>
        <w:t xml:space="preserve"> </w:t>
      </w:r>
      <w:r>
        <w:t>Уголовного кодекса Республики Казахстан, предварительное следствие может производиться также следователями органов внутренних дел, если их расследование непосредственно связано с расследованием преступлений, отнесенных к подследственности следователей орга</w:t>
      </w:r>
      <w:r>
        <w:t xml:space="preserve">нов внутренних дел, и уголовное дело не может быть выделено в отдельное производство. </w:t>
      </w:r>
    </w:p>
    <w:p w:rsidR="00000000" w:rsidRDefault="00C373AD">
      <w:pPr>
        <w:pStyle w:val="pj"/>
      </w:pPr>
      <w:r>
        <w:t xml:space="preserve">3. По уголовным делам о преступлениях, предусмотренных статьями </w:t>
      </w:r>
      <w:hyperlink r:id="rId126" w:anchor="sub_id=1760200" w:history="1">
        <w:r>
          <w:rPr>
            <w:rStyle w:val="a4"/>
          </w:rPr>
          <w:t>176</w:t>
        </w:r>
      </w:hyperlink>
      <w:r>
        <w:t xml:space="preserve"> (частями второй и</w:t>
      </w:r>
      <w:r>
        <w:t xml:space="preserve"> третьей), </w:t>
      </w:r>
      <w:hyperlink r:id="rId127" w:anchor="sub_id=1900200" w:history="1">
        <w:r>
          <w:rPr>
            <w:rStyle w:val="a4"/>
          </w:rPr>
          <w:t>190</w:t>
        </w:r>
      </w:hyperlink>
      <w:r>
        <w:t xml:space="preserve"> (частью второй), </w:t>
      </w:r>
      <w:hyperlink r:id="rId128" w:anchor="sub_id=1910000" w:history="1">
        <w:r>
          <w:rPr>
            <w:rStyle w:val="a4"/>
          </w:rPr>
          <w:t>191-197,</w:t>
        </w:r>
      </w:hyperlink>
      <w:r>
        <w:t xml:space="preserve"> </w:t>
      </w:r>
      <w:hyperlink r:id="rId129" w:anchor="sub_id=1990000" w:history="1">
        <w:r>
          <w:rPr>
            <w:rStyle w:val="a4"/>
          </w:rPr>
          <w:t>199-205,</w:t>
        </w:r>
      </w:hyperlink>
      <w:r>
        <w:t xml:space="preserve"> </w:t>
      </w:r>
      <w:hyperlink r:id="rId130" w:anchor="sub_id=2070000" w:history="1">
        <w:r>
          <w:rPr>
            <w:rStyle w:val="a4"/>
          </w:rPr>
          <w:t>207,</w:t>
        </w:r>
      </w:hyperlink>
      <w:r>
        <w:t xml:space="preserve"> </w:t>
      </w:r>
      <w:hyperlink r:id="rId131" w:anchor="sub_id=2090200" w:history="1">
        <w:r>
          <w:rPr>
            <w:rStyle w:val="a4"/>
          </w:rPr>
          <w:t>209</w:t>
        </w:r>
      </w:hyperlink>
      <w:r>
        <w:t xml:space="preserve"> (частями второй и третьей), </w:t>
      </w:r>
      <w:hyperlink r:id="rId132" w:anchor="sub_id=2130000" w:history="1">
        <w:r>
          <w:rPr>
            <w:rStyle w:val="a4"/>
          </w:rPr>
          <w:t>213</w:t>
        </w:r>
      </w:hyperlink>
      <w:r>
        <w:t xml:space="preserve">, </w:t>
      </w:r>
      <w:hyperlink r:id="rId133" w:anchor="sub_id=2140200" w:history="1">
        <w:r>
          <w:rPr>
            <w:rStyle w:val="a4"/>
          </w:rPr>
          <w:t>214</w:t>
        </w:r>
      </w:hyperlink>
      <w:r>
        <w:t xml:space="preserve"> (частью второй), </w:t>
      </w:r>
      <w:hyperlink r:id="rId134" w:anchor="sub_id=2150000" w:history="1">
        <w:r>
          <w:rPr>
            <w:rStyle w:val="a4"/>
          </w:rPr>
          <w:t>215-220</w:t>
        </w:r>
      </w:hyperlink>
      <w:r>
        <w:t xml:space="preserve">, </w:t>
      </w:r>
      <w:hyperlink r:id="rId135" w:anchor="sub_id=2210200" w:history="1">
        <w:r>
          <w:rPr>
            <w:rStyle w:val="a4"/>
          </w:rPr>
          <w:t>221</w:t>
        </w:r>
      </w:hyperlink>
      <w:r>
        <w:t xml:space="preserve"> (частью второй), </w:t>
      </w:r>
      <w:hyperlink r:id="rId136" w:anchor="sub_id=2220200" w:history="1">
        <w:r>
          <w:rPr>
            <w:rStyle w:val="a4"/>
          </w:rPr>
          <w:t>222</w:t>
        </w:r>
      </w:hyperlink>
      <w:r>
        <w:t xml:space="preserve"> (частью второй), </w:t>
      </w:r>
      <w:hyperlink r:id="rId137" w:anchor="sub_id=2240000" w:history="1">
        <w:r>
          <w:rPr>
            <w:rStyle w:val="a4"/>
          </w:rPr>
          <w:t>224,</w:t>
        </w:r>
      </w:hyperlink>
      <w:r>
        <w:t xml:space="preserve"> </w:t>
      </w:r>
      <w:hyperlink r:id="rId138" w:anchor="sub_id=2250000" w:history="1">
        <w:r>
          <w:rPr>
            <w:rStyle w:val="a4"/>
          </w:rPr>
          <w:t>225</w:t>
        </w:r>
      </w:hyperlink>
      <w:r>
        <w:t xml:space="preserve"> Уголовного кодекса Республики Казахстан, предварительное следствие производится следователями </w:t>
      </w:r>
      <w:hyperlink r:id="rId139" w:history="1">
        <w:r>
          <w:rPr>
            <w:rStyle w:val="a4"/>
          </w:rPr>
          <w:t>органов финансовой полиции</w:t>
        </w:r>
      </w:hyperlink>
      <w:r>
        <w:t xml:space="preserve">. По делам о преступлениях, предусмотренных статьями </w:t>
      </w:r>
      <w:hyperlink r:id="rId140" w:anchor="sub_id=1830200" w:history="1">
        <w:r>
          <w:rPr>
            <w:rStyle w:val="a4"/>
          </w:rPr>
          <w:t>183</w:t>
        </w:r>
      </w:hyperlink>
      <w:r>
        <w:t xml:space="preserve"> (частями второй и третьей), </w:t>
      </w:r>
      <w:hyperlink r:id="rId141" w:anchor="sub_id=1840000" w:history="1">
        <w:r>
          <w:rPr>
            <w:rStyle w:val="a4"/>
          </w:rPr>
          <w:t>184</w:t>
        </w:r>
      </w:hyperlink>
      <w:r>
        <w:t xml:space="preserve">, </w:t>
      </w:r>
      <w:hyperlink r:id="rId142" w:anchor="sub_id=2280000" w:history="1">
        <w:r>
          <w:rPr>
            <w:rStyle w:val="a4"/>
          </w:rPr>
          <w:t>228</w:t>
        </w:r>
      </w:hyperlink>
      <w:r>
        <w:t xml:space="preserve">, </w:t>
      </w:r>
      <w:hyperlink r:id="rId143" w:anchor="sub_id=2290000" w:history="1">
        <w:r>
          <w:rPr>
            <w:rStyle w:val="a4"/>
          </w:rPr>
          <w:t>229</w:t>
        </w:r>
      </w:hyperlink>
      <w:r>
        <w:t xml:space="preserve">, </w:t>
      </w:r>
      <w:hyperlink r:id="rId144" w:anchor="sub_id=2310000" w:history="1">
        <w:r>
          <w:rPr>
            <w:rStyle w:val="a4"/>
          </w:rPr>
          <w:t>231</w:t>
        </w:r>
      </w:hyperlink>
      <w:r>
        <w:t xml:space="preserve">, </w:t>
      </w:r>
      <w:hyperlink r:id="rId145" w:anchor="sub_id=2320000" w:history="1">
        <w:r>
          <w:rPr>
            <w:rStyle w:val="a4"/>
          </w:rPr>
          <w:t>232</w:t>
        </w:r>
      </w:hyperlink>
      <w:r>
        <w:t xml:space="preserve">, </w:t>
      </w:r>
      <w:hyperlink r:id="rId146" w:anchor="sub_id=3070000" w:history="1">
        <w:r>
          <w:rPr>
            <w:rStyle w:val="a4"/>
          </w:rPr>
          <w:t>307-310</w:t>
        </w:r>
      </w:hyperlink>
      <w:r>
        <w:t xml:space="preserve">, </w:t>
      </w:r>
      <w:hyperlink r:id="rId147" w:anchor="sub_id=3110000" w:history="1">
        <w:r>
          <w:rPr>
            <w:rStyle w:val="a4"/>
          </w:rPr>
          <w:t>311,</w:t>
        </w:r>
      </w:hyperlink>
      <w:r>
        <w:t xml:space="preserve"> </w:t>
      </w:r>
      <w:hyperlink r:id="rId148" w:anchor="sub_id=3120000" w:history="1">
        <w:r>
          <w:rPr>
            <w:rStyle w:val="a4"/>
          </w:rPr>
          <w:t>312-316</w:t>
        </w:r>
      </w:hyperlink>
      <w:r>
        <w:t xml:space="preserve"> Уголовного кодекса Республики Казахстан, предварите</w:t>
      </w:r>
      <w:r>
        <w:t xml:space="preserve">льное следствие может производиться следователями </w:t>
      </w:r>
      <w:hyperlink r:id="rId149" w:history="1">
        <w:r>
          <w:rPr>
            <w:rStyle w:val="a4"/>
          </w:rPr>
          <w:t>органов финансовой полиции</w:t>
        </w:r>
      </w:hyperlink>
      <w:r>
        <w:t xml:space="preserve">, если их расследование непосредственно связано с расследованием преступлений, подследственных следователям органов </w:t>
      </w:r>
      <w:r>
        <w:t xml:space="preserve">финансовой полиции, и уголовное дело не может быть выделено в отдельное производство. </w:t>
      </w:r>
    </w:p>
    <w:p w:rsidR="00000000" w:rsidRDefault="00C373AD">
      <w:pPr>
        <w:pStyle w:val="pj"/>
      </w:pPr>
      <w:r>
        <w:rPr>
          <w:rStyle w:val="s3"/>
        </w:rPr>
        <w:t xml:space="preserve">Смотри </w:t>
      </w:r>
      <w:hyperlink r:id="rId150" w:anchor="sub_id=400" w:history="1">
        <w:r>
          <w:rPr>
            <w:rStyle w:val="a4"/>
            <w:i/>
            <w:iCs/>
          </w:rPr>
          <w:t>вопросы</w:t>
        </w:r>
      </w:hyperlink>
      <w:r>
        <w:rPr>
          <w:rStyle w:val="s3"/>
        </w:rPr>
        <w:t>, возникающие в судебной практике по применению данной статьи.</w:t>
      </w:r>
      <w:r>
        <w:t xml:space="preserve"> </w:t>
      </w:r>
    </w:p>
    <w:p w:rsidR="00000000" w:rsidRDefault="00C373AD">
      <w:pPr>
        <w:pStyle w:val="pj"/>
      </w:pPr>
      <w:r>
        <w:t>4. По уголо</w:t>
      </w:r>
      <w:r>
        <w:t xml:space="preserve">вным делам о преступлениях, предусмотренных статьями </w:t>
      </w:r>
      <w:hyperlink r:id="rId151" w:anchor="sub_id=1770200" w:history="1">
        <w:r>
          <w:rPr>
            <w:rStyle w:val="a4"/>
          </w:rPr>
          <w:t>177</w:t>
        </w:r>
      </w:hyperlink>
      <w:r>
        <w:t xml:space="preserve"> (частями второй и третьей), </w:t>
      </w:r>
      <w:hyperlink r:id="rId152" w:anchor="sub_id=1800000" w:history="1">
        <w:r>
          <w:rPr>
            <w:rStyle w:val="a4"/>
          </w:rPr>
          <w:t>180</w:t>
        </w:r>
      </w:hyperlink>
      <w:r>
        <w:t xml:space="preserve">, </w:t>
      </w:r>
      <w:hyperlink r:id="rId153" w:anchor="sub_id=1820200" w:history="1">
        <w:r>
          <w:rPr>
            <w:rStyle w:val="a4"/>
          </w:rPr>
          <w:t>182</w:t>
        </w:r>
      </w:hyperlink>
      <w:r>
        <w:t xml:space="preserve"> (частями второй и третьей), </w:t>
      </w:r>
      <w:hyperlink r:id="rId154" w:anchor="sub_id=1890000" w:history="1">
        <w:r>
          <w:rPr>
            <w:rStyle w:val="a4"/>
          </w:rPr>
          <w:t>189</w:t>
        </w:r>
      </w:hyperlink>
      <w:r>
        <w:t xml:space="preserve">, </w:t>
      </w:r>
      <w:hyperlink r:id="rId155" w:anchor="sub_id=2060000" w:history="1">
        <w:r>
          <w:rPr>
            <w:rStyle w:val="a4"/>
          </w:rPr>
          <w:t>206</w:t>
        </w:r>
      </w:hyperlink>
      <w:r>
        <w:t xml:space="preserve">, </w:t>
      </w:r>
      <w:hyperlink r:id="rId156" w:anchor="sub_id=2260000" w:history="1">
        <w:r>
          <w:rPr>
            <w:rStyle w:val="a4"/>
          </w:rPr>
          <w:t>226</w:t>
        </w:r>
      </w:hyperlink>
      <w:r>
        <w:t xml:space="preserve"> Уголовного кодекса Республики Казахстан, предварительное следствие производится органом внутренних дел или финансовой полиции, в</w:t>
      </w:r>
      <w:r>
        <w:t xml:space="preserve">озбудившим уголовное дело. </w:t>
      </w:r>
    </w:p>
    <w:p w:rsidR="00000000" w:rsidRDefault="00C373AD">
      <w:pPr>
        <w:pStyle w:val="pj"/>
      </w:pPr>
      <w:r>
        <w:t xml:space="preserve">4-1. По уголовным делам о преступлениях, предусмотренных </w:t>
      </w:r>
      <w:hyperlink r:id="rId157" w:anchor="sub_id=1640000" w:history="1">
        <w:r>
          <w:rPr>
            <w:rStyle w:val="a4"/>
          </w:rPr>
          <w:t>статьями 164</w:t>
        </w:r>
      </w:hyperlink>
      <w:r>
        <w:t xml:space="preserve">, </w:t>
      </w:r>
      <w:hyperlink r:id="rId158" w:anchor="sub_id=2500200" w:history="1">
        <w:r>
          <w:rPr>
            <w:rStyle w:val="a4"/>
          </w:rPr>
          <w:t>250</w:t>
        </w:r>
      </w:hyperlink>
      <w:r>
        <w:t xml:space="preserve"> (частями второй и третьей), </w:t>
      </w:r>
      <w:hyperlink r:id="rId159" w:anchor="sub_id=2590300" w:history="1">
        <w:r>
          <w:rPr>
            <w:rStyle w:val="a4"/>
          </w:rPr>
          <w:t>259</w:t>
        </w:r>
      </w:hyperlink>
      <w:r>
        <w:t xml:space="preserve"> (частями третьей и четвертой), </w:t>
      </w:r>
      <w:hyperlink r:id="rId160" w:anchor="sub_id=3070200" w:history="1">
        <w:r>
          <w:rPr>
            <w:rStyle w:val="a4"/>
          </w:rPr>
          <w:t>307</w:t>
        </w:r>
      </w:hyperlink>
      <w:r>
        <w:t xml:space="preserve"> (частя</w:t>
      </w:r>
      <w:r>
        <w:t xml:space="preserve">ми второй, третьей и четвертой), </w:t>
      </w:r>
      <w:hyperlink r:id="rId161" w:anchor="sub_id=3080200" w:history="1">
        <w:r>
          <w:rPr>
            <w:rStyle w:val="a4"/>
          </w:rPr>
          <w:t>308</w:t>
        </w:r>
      </w:hyperlink>
      <w:r>
        <w:t xml:space="preserve"> (частями второй, третьей и четвертой), </w:t>
      </w:r>
      <w:hyperlink r:id="rId162" w:anchor="sub_id=3110300" w:history="1">
        <w:r>
          <w:rPr>
            <w:rStyle w:val="a4"/>
          </w:rPr>
          <w:t>311</w:t>
        </w:r>
      </w:hyperlink>
      <w:r>
        <w:t xml:space="preserve"> </w:t>
      </w:r>
      <w:r>
        <w:t xml:space="preserve">(частями третьей и четвертой), </w:t>
      </w:r>
      <w:hyperlink r:id="rId163" w:anchor="sub_id=347010000" w:history="1">
        <w:r>
          <w:rPr>
            <w:rStyle w:val="a4"/>
          </w:rPr>
          <w:t>347-1</w:t>
        </w:r>
      </w:hyperlink>
      <w:r>
        <w:t xml:space="preserve">, </w:t>
      </w:r>
      <w:hyperlink r:id="rId164" w:anchor="sub_id=3800200" w:history="1">
        <w:r>
          <w:rPr>
            <w:rStyle w:val="a4"/>
          </w:rPr>
          <w:t>380</w:t>
        </w:r>
      </w:hyperlink>
      <w:r>
        <w:t xml:space="preserve"> (частью второй), </w:t>
      </w:r>
      <w:hyperlink r:id="rId165" w:anchor="sub_id=3810200" w:history="1">
        <w:r>
          <w:rPr>
            <w:rStyle w:val="a4"/>
          </w:rPr>
          <w:t>381</w:t>
        </w:r>
      </w:hyperlink>
      <w:r>
        <w:t xml:space="preserve"> (частью второй) Уголовного кодекса Республики Казахстан, предварительное следствие производится органом внутренних дел или национальной безопасности, возбудившим уголовное дело. </w:t>
      </w:r>
    </w:p>
    <w:p w:rsidR="00000000" w:rsidRDefault="00C373AD">
      <w:pPr>
        <w:pStyle w:val="pj"/>
      </w:pPr>
      <w:r>
        <w:t>4-2. По уголовны</w:t>
      </w:r>
      <w:r>
        <w:t xml:space="preserve">м делам о преступлениях, предусмотренных </w:t>
      </w:r>
      <w:hyperlink r:id="rId166" w:anchor="sub_id=2270000" w:history="1">
        <w:r>
          <w:rPr>
            <w:rStyle w:val="a4"/>
          </w:rPr>
          <w:t>статьей 227</w:t>
        </w:r>
      </w:hyperlink>
      <w:r>
        <w:t xml:space="preserve"> Уголовного кодекса Республики Казахстан, предварительное следствие производится органом внутренних дел, финансовой поли</w:t>
      </w:r>
      <w:r>
        <w:t xml:space="preserve">ции или национальной безопасности, возбудившим уголовное дело. </w:t>
      </w:r>
    </w:p>
    <w:p w:rsidR="00000000" w:rsidRDefault="00C373AD">
      <w:pPr>
        <w:pStyle w:val="pj"/>
      </w:pPr>
      <w:r>
        <w:t xml:space="preserve">5. По уголовным делам о преступлениях, предусмотренных статьями </w:t>
      </w:r>
      <w:hyperlink r:id="rId167" w:anchor="sub_id=2350000" w:history="1">
        <w:r>
          <w:rPr>
            <w:rStyle w:val="a4"/>
          </w:rPr>
          <w:t>235,</w:t>
        </w:r>
      </w:hyperlink>
      <w:r>
        <w:t xml:space="preserve"> </w:t>
      </w:r>
      <w:hyperlink r:id="rId168" w:anchor="sub_id=3390200" w:history="1">
        <w:r>
          <w:rPr>
            <w:rStyle w:val="a4"/>
          </w:rPr>
          <w:t>339</w:t>
        </w:r>
      </w:hyperlink>
      <w:r>
        <w:t xml:space="preserve"> (частями второй и третьей), </w:t>
      </w:r>
      <w:hyperlink r:id="rId169" w:anchor="sub_id=3410000" w:history="1">
        <w:r>
          <w:rPr>
            <w:rStyle w:val="a4"/>
          </w:rPr>
          <w:t>341,</w:t>
        </w:r>
      </w:hyperlink>
      <w:r>
        <w:t xml:space="preserve"> </w:t>
      </w:r>
      <w:hyperlink r:id="rId170" w:anchor="sub_id=3430000" w:history="1">
        <w:r>
          <w:rPr>
            <w:rStyle w:val="a4"/>
          </w:rPr>
          <w:t>343,</w:t>
        </w:r>
      </w:hyperlink>
      <w:r>
        <w:t xml:space="preserve"> </w:t>
      </w:r>
      <w:hyperlink r:id="rId171" w:anchor="sub_id=3470000" w:history="1">
        <w:r>
          <w:rPr>
            <w:rStyle w:val="a4"/>
          </w:rPr>
          <w:t>347,</w:t>
        </w:r>
      </w:hyperlink>
      <w:r>
        <w:t xml:space="preserve"> </w:t>
      </w:r>
      <w:hyperlink r:id="rId172" w:anchor="sub_id=3510000" w:history="1">
        <w:r>
          <w:rPr>
            <w:rStyle w:val="a4"/>
          </w:rPr>
          <w:t>351, 352-357,</w:t>
        </w:r>
      </w:hyperlink>
      <w:r>
        <w:t xml:space="preserve"> </w:t>
      </w:r>
      <w:hyperlink r:id="rId173" w:anchor="sub_id=3630000" w:history="1">
        <w:r>
          <w:rPr>
            <w:rStyle w:val="a4"/>
          </w:rPr>
          <w:t>363, 364,</w:t>
        </w:r>
      </w:hyperlink>
      <w:r>
        <w:t xml:space="preserve"> </w:t>
      </w:r>
      <w:hyperlink r:id="rId174" w:anchor="sub_id=3650000" w:history="1">
        <w:r>
          <w:rPr>
            <w:rStyle w:val="a4"/>
          </w:rPr>
          <w:t>365</w:t>
        </w:r>
      </w:hyperlink>
      <w:r>
        <w:t xml:space="preserve"> Уголовного кодекса Республики Казахстан, предварительное следствие производится тем органом, к чьей подследственности относится преступление, в </w:t>
      </w:r>
      <w:r>
        <w:t xml:space="preserve">связи с которым возбуждено уголовное дело. </w:t>
      </w:r>
    </w:p>
    <w:p w:rsidR="00000000" w:rsidRDefault="00C373AD">
      <w:pPr>
        <w:pStyle w:val="pj"/>
      </w:pPr>
      <w:r>
        <w:t xml:space="preserve">6. Установив, что данное дело ему не подследственно, следователь обязан произвести неотложные следственные действия, после чего передать дело прокурору для направления по подследственности. </w:t>
      </w:r>
    </w:p>
    <w:p w:rsidR="00000000" w:rsidRDefault="00C373AD">
      <w:pPr>
        <w:pStyle w:val="pj"/>
        <w:spacing w:after="240"/>
      </w:pPr>
      <w:r>
        <w:t>7. При соединении в о</w:t>
      </w:r>
      <w:r>
        <w:t>дном производстве дел по обвинению одного или нескольких лиц в совершении преступлений, подследственных разным органам предварительного следствия, подследственность определяется прокурором.</w:t>
      </w:r>
    </w:p>
    <w:p w:rsidR="00000000" w:rsidRDefault="00C373AD">
      <w:pPr>
        <w:pStyle w:val="pj"/>
        <w:spacing w:after="240"/>
      </w:pPr>
      <w:r>
        <w:rPr>
          <w:rStyle w:val="s3"/>
        </w:rPr>
        <w:t>Текст статьи 285 в редакции, действовавшей до внесения изменений</w:t>
      </w:r>
      <w:r>
        <w:rPr>
          <w:rStyle w:val="s3"/>
        </w:rPr>
        <w:t xml:space="preserve"> от 31.12.04 г. </w:t>
      </w:r>
    </w:p>
    <w:p w:rsidR="00000000" w:rsidRDefault="00C373AD">
      <w:pPr>
        <w:pStyle w:val="pj"/>
      </w:pPr>
      <w:r>
        <w:rPr>
          <w:rStyle w:val="s1"/>
        </w:rPr>
        <w:t>Статья 285.</w:t>
      </w:r>
      <w:r>
        <w:t xml:space="preserve"> Порядок и сроки дознания по делам, по которым производство предварительного следствия не обязательно </w:t>
      </w:r>
    </w:p>
    <w:p w:rsidR="00000000" w:rsidRDefault="00C373AD">
      <w:pPr>
        <w:pStyle w:val="pj"/>
      </w:pPr>
      <w:r>
        <w:t>1. По делам о преступлениях, указанных в частях второй, третьей, четвертой, пятой, шестой, седьмой, восьмой и девятой насто</w:t>
      </w:r>
      <w:r>
        <w:t xml:space="preserve">ящей статьи, производство предварительного следствия не обязательно, и материалы дознания являются основанием для рассмотрения дела в суде. </w:t>
      </w:r>
    </w:p>
    <w:p w:rsidR="00000000" w:rsidRDefault="00C373AD">
      <w:pPr>
        <w:pStyle w:val="pj"/>
      </w:pPr>
      <w:r>
        <w:t xml:space="preserve">2. Органами внутренних дел дознание производится по делам о преступлениях, предусмотренных </w:t>
      </w:r>
      <w:hyperlink r:id="rId175" w:anchor="sub_id=1040000" w:history="1">
        <w:r>
          <w:rPr>
            <w:rStyle w:val="a4"/>
          </w:rPr>
          <w:t>статьями 104,</w:t>
        </w:r>
      </w:hyperlink>
      <w:r>
        <w:t xml:space="preserve"> </w:t>
      </w:r>
      <w:hyperlink r:id="rId176" w:anchor="sub_id=1070000" w:history="1">
        <w:r>
          <w:rPr>
            <w:rStyle w:val="a4"/>
          </w:rPr>
          <w:t>107 (частью первой),</w:t>
        </w:r>
      </w:hyperlink>
      <w:r>
        <w:t xml:space="preserve"> </w:t>
      </w:r>
      <w:hyperlink r:id="rId177" w:anchor="sub_id=1080200" w:history="1">
        <w:r>
          <w:rPr>
            <w:rStyle w:val="a4"/>
          </w:rPr>
          <w:t>108,</w:t>
        </w:r>
      </w:hyperlink>
      <w:r>
        <w:t xml:space="preserve"> </w:t>
      </w:r>
      <w:hyperlink r:id="rId178" w:anchor="sub_id=1090000" w:history="1">
        <w:r>
          <w:rPr>
            <w:rStyle w:val="a4"/>
          </w:rPr>
          <w:t>109, 110,</w:t>
        </w:r>
      </w:hyperlink>
      <w:r>
        <w:t xml:space="preserve"> </w:t>
      </w:r>
      <w:hyperlink r:id="rId179" w:anchor="sub_id=1050000" w:history="1">
        <w:r>
          <w:rPr>
            <w:rStyle w:val="a4"/>
          </w:rPr>
          <w:t>115, 116</w:t>
        </w:r>
      </w:hyperlink>
      <w:r>
        <w:t xml:space="preserve"> (частями первой и второй), </w:t>
      </w:r>
      <w:hyperlink r:id="rId180" w:anchor="sub_id=1170000" w:history="1">
        <w:r>
          <w:rPr>
            <w:rStyle w:val="a4"/>
          </w:rPr>
          <w:t>117</w:t>
        </w:r>
      </w:hyperlink>
      <w:r>
        <w:t xml:space="preserve"> (частями первой и второй), </w:t>
      </w:r>
      <w:hyperlink r:id="rId181" w:anchor="sub_id=1180000" w:history="1">
        <w:r>
          <w:rPr>
            <w:rStyle w:val="a4"/>
          </w:rPr>
          <w:t>118, 119,</w:t>
        </w:r>
      </w:hyperlink>
      <w:r>
        <w:t xml:space="preserve"> </w:t>
      </w:r>
      <w:hyperlink r:id="rId182" w:anchor="sub_id=1230000" w:history="1">
        <w:r>
          <w:rPr>
            <w:rStyle w:val="a4"/>
          </w:rPr>
          <w:t>123, 124,</w:t>
        </w:r>
      </w:hyperlink>
      <w:r>
        <w:t xml:space="preserve"> </w:t>
      </w:r>
      <w:hyperlink r:id="rId183" w:anchor="sub_id=1260000" w:history="1">
        <w:r>
          <w:rPr>
            <w:rStyle w:val="a4"/>
          </w:rPr>
          <w:t>126</w:t>
        </w:r>
      </w:hyperlink>
      <w:r>
        <w:t xml:space="preserve"> (частью первой), </w:t>
      </w:r>
      <w:hyperlink r:id="rId184" w:anchor="sub_id=1280000" w:history="1">
        <w:r>
          <w:rPr>
            <w:rStyle w:val="a4"/>
          </w:rPr>
          <w:t>128</w:t>
        </w:r>
      </w:hyperlink>
      <w:r>
        <w:t xml:space="preserve"> (частью первой),</w:t>
      </w:r>
      <w:r>
        <w:t xml:space="preserve"> </w:t>
      </w:r>
      <w:hyperlink r:id="rId185" w:anchor="sub_id=1320000" w:history="1">
        <w:r>
          <w:rPr>
            <w:rStyle w:val="a4"/>
          </w:rPr>
          <w:t>132</w:t>
        </w:r>
      </w:hyperlink>
      <w:r>
        <w:t xml:space="preserve"> (частью первой), </w:t>
      </w:r>
      <w:hyperlink r:id="rId186" w:anchor="sub_id=1340000" w:history="1">
        <w:r>
          <w:rPr>
            <w:rStyle w:val="a4"/>
          </w:rPr>
          <w:t>134-137,</w:t>
        </w:r>
      </w:hyperlink>
      <w:r>
        <w:t xml:space="preserve"> </w:t>
      </w:r>
      <w:hyperlink r:id="rId187" w:anchor="sub_id=1390000" w:history="1">
        <w:r>
          <w:rPr>
            <w:rStyle w:val="a4"/>
          </w:rPr>
          <w:t>139, 140, 141</w:t>
        </w:r>
      </w:hyperlink>
      <w:r>
        <w:t xml:space="preserve"> (частью первой), </w:t>
      </w:r>
      <w:hyperlink r:id="rId188" w:anchor="sub_id=1420000" w:history="1">
        <w:r>
          <w:rPr>
            <w:rStyle w:val="a4"/>
          </w:rPr>
          <w:t>142</w:t>
        </w:r>
      </w:hyperlink>
      <w:r>
        <w:t xml:space="preserve"> (частью первой), </w:t>
      </w:r>
      <w:hyperlink r:id="rId189" w:anchor="sub_id=1440000" w:history="1">
        <w:r>
          <w:rPr>
            <w:rStyle w:val="a4"/>
          </w:rPr>
          <w:t>144, 145</w:t>
        </w:r>
      </w:hyperlink>
      <w:r>
        <w:t xml:space="preserve"> </w:t>
      </w:r>
      <w:r>
        <w:t xml:space="preserve">(частями первой и второй), </w:t>
      </w:r>
      <w:hyperlink r:id="rId190" w:anchor="sub_id=1750000" w:history="1">
        <w:r>
          <w:rPr>
            <w:rStyle w:val="a4"/>
          </w:rPr>
          <w:t>175</w:t>
        </w:r>
      </w:hyperlink>
      <w:r>
        <w:t xml:space="preserve"> (частью первой), </w:t>
      </w:r>
      <w:hyperlink r:id="rId191" w:anchor="sub_id=1780000" w:history="1">
        <w:r>
          <w:rPr>
            <w:rStyle w:val="a4"/>
          </w:rPr>
          <w:t>178</w:t>
        </w:r>
      </w:hyperlink>
      <w:r>
        <w:t xml:space="preserve"> (частью первой), </w:t>
      </w:r>
      <w:hyperlink r:id="rId192" w:anchor="sub_id=1810000" w:history="1">
        <w:r>
          <w:rPr>
            <w:rStyle w:val="a4"/>
          </w:rPr>
          <w:t>181</w:t>
        </w:r>
      </w:hyperlink>
      <w:r>
        <w:t xml:space="preserve"> (частью первой), </w:t>
      </w:r>
      <w:hyperlink r:id="rId193" w:anchor="sub_id=1830000" w:history="1">
        <w:r>
          <w:rPr>
            <w:rStyle w:val="a4"/>
          </w:rPr>
          <w:t>183</w:t>
        </w:r>
      </w:hyperlink>
      <w:r>
        <w:t xml:space="preserve"> (частью первой), </w:t>
      </w:r>
      <w:hyperlink r:id="rId194" w:anchor="sub_id=1850000" w:history="1">
        <w:r>
          <w:rPr>
            <w:rStyle w:val="a4"/>
          </w:rPr>
          <w:t>185</w:t>
        </w:r>
      </w:hyperlink>
      <w:r>
        <w:t xml:space="preserve"> (частью первой), </w:t>
      </w:r>
      <w:hyperlink r:id="rId195" w:anchor="sub_id=1860000" w:history="1">
        <w:r>
          <w:rPr>
            <w:rStyle w:val="a4"/>
          </w:rPr>
          <w:t>186</w:t>
        </w:r>
      </w:hyperlink>
      <w:r>
        <w:t xml:space="preserve"> (частью первой), </w:t>
      </w:r>
      <w:hyperlink r:id="rId196" w:anchor="sub_id=1870000" w:history="1">
        <w:r>
          <w:rPr>
            <w:rStyle w:val="a4"/>
          </w:rPr>
          <w:t>187</w:t>
        </w:r>
      </w:hyperlink>
      <w:r>
        <w:t xml:space="preserve"> (частью первой), </w:t>
      </w:r>
      <w:hyperlink r:id="rId197" w:anchor="sub_id=1880200" w:history="1">
        <w:r>
          <w:rPr>
            <w:rStyle w:val="a4"/>
          </w:rPr>
          <w:t>188</w:t>
        </w:r>
      </w:hyperlink>
      <w:r>
        <w:t xml:space="preserve"> (частью второй), </w:t>
      </w:r>
      <w:hyperlink r:id="rId198" w:anchor="sub_id=2300000" w:history="1">
        <w:r>
          <w:rPr>
            <w:rStyle w:val="a4"/>
          </w:rPr>
          <w:t>230</w:t>
        </w:r>
      </w:hyperlink>
      <w:r>
        <w:t xml:space="preserve"> (частью первой), </w:t>
      </w:r>
      <w:hyperlink r:id="rId199" w:anchor="sub_id=2510000" w:history="1">
        <w:r>
          <w:rPr>
            <w:rStyle w:val="a4"/>
          </w:rPr>
          <w:t>251</w:t>
        </w:r>
      </w:hyperlink>
      <w:r>
        <w:t xml:space="preserve"> (частями первой и четвертой), </w:t>
      </w:r>
      <w:hyperlink r:id="rId200" w:anchor="sub_id=2520000" w:history="1">
        <w:r>
          <w:rPr>
            <w:rStyle w:val="a4"/>
          </w:rPr>
          <w:t>252</w:t>
        </w:r>
      </w:hyperlink>
      <w:r>
        <w:t xml:space="preserve"> (частями первой и четвертой), </w:t>
      </w:r>
      <w:hyperlink r:id="rId201" w:anchor="sub_id=2530000" w:history="1">
        <w:r>
          <w:rPr>
            <w:rStyle w:val="a4"/>
          </w:rPr>
          <w:t>253, 254</w:t>
        </w:r>
      </w:hyperlink>
      <w:r>
        <w:t xml:space="preserve"> (частью первой), </w:t>
      </w:r>
      <w:hyperlink r:id="rId202" w:anchor="sub_id=2570000" w:history="1">
        <w:r>
          <w:rPr>
            <w:rStyle w:val="a4"/>
          </w:rPr>
          <w:t>257</w:t>
        </w:r>
      </w:hyperlink>
      <w:r>
        <w:t xml:space="preserve"> (частью первой), </w:t>
      </w:r>
      <w:hyperlink r:id="rId203" w:anchor="sub_id=2580000" w:history="1">
        <w:r>
          <w:rPr>
            <w:rStyle w:val="a4"/>
          </w:rPr>
          <w:t>258, 259</w:t>
        </w:r>
      </w:hyperlink>
      <w:r>
        <w:t xml:space="preserve"> (частью первой), </w:t>
      </w:r>
      <w:hyperlink r:id="rId204" w:anchor="sub_id=2610000" w:history="1">
        <w:r>
          <w:rPr>
            <w:rStyle w:val="a4"/>
          </w:rPr>
          <w:t>261</w:t>
        </w:r>
      </w:hyperlink>
      <w:r>
        <w:t xml:space="preserve"> (частью первой), </w:t>
      </w:r>
      <w:hyperlink r:id="rId205" w:anchor="sub_id=2620000" w:history="1">
        <w:r>
          <w:rPr>
            <w:rStyle w:val="a4"/>
          </w:rPr>
          <w:t>262,</w:t>
        </w:r>
      </w:hyperlink>
      <w:r>
        <w:t xml:space="preserve"> </w:t>
      </w:r>
      <w:hyperlink r:id="rId206" w:anchor="sub_id=2630000" w:history="1">
        <w:r>
          <w:rPr>
            <w:rStyle w:val="a4"/>
          </w:rPr>
          <w:t>263</w:t>
        </w:r>
      </w:hyperlink>
      <w:r>
        <w:t xml:space="preserve"> (частями первой и второй), </w:t>
      </w:r>
      <w:hyperlink r:id="rId207" w:anchor="sub_id=2640000" w:history="1">
        <w:r>
          <w:rPr>
            <w:rStyle w:val="a4"/>
          </w:rPr>
          <w:t>264</w:t>
        </w:r>
      </w:hyperlink>
      <w:r>
        <w:t xml:space="preserve"> (частью первой), </w:t>
      </w:r>
      <w:hyperlink r:id="rId208" w:anchor="sub_id=2650000" w:history="1">
        <w:r>
          <w:rPr>
            <w:rStyle w:val="a4"/>
          </w:rPr>
          <w:t>265, 266,</w:t>
        </w:r>
      </w:hyperlink>
      <w:r>
        <w:t xml:space="preserve"> </w:t>
      </w:r>
      <w:hyperlink r:id="rId209" w:anchor="sub_id=2700000" w:history="1">
        <w:r>
          <w:rPr>
            <w:rStyle w:val="a4"/>
          </w:rPr>
          <w:t>270, 271</w:t>
        </w:r>
      </w:hyperlink>
      <w:r>
        <w:t xml:space="preserve"> (частью первой), </w:t>
      </w:r>
      <w:hyperlink r:id="rId210" w:anchor="sub_id=2720000" w:history="1">
        <w:r>
          <w:rPr>
            <w:rStyle w:val="a4"/>
          </w:rPr>
          <w:t>272-274, 275</w:t>
        </w:r>
      </w:hyperlink>
      <w:r>
        <w:t xml:space="preserve"> (час</w:t>
      </w:r>
      <w:r>
        <w:t xml:space="preserve">тью первой), </w:t>
      </w:r>
      <w:hyperlink r:id="rId211" w:anchor="sub_id=2760000" w:history="1">
        <w:r>
          <w:rPr>
            <w:rStyle w:val="a4"/>
          </w:rPr>
          <w:t>276,</w:t>
        </w:r>
      </w:hyperlink>
      <w:r>
        <w:t xml:space="preserve"> </w:t>
      </w:r>
      <w:hyperlink r:id="rId212" w:anchor="sub_id=2870000" w:history="1">
        <w:r>
          <w:rPr>
            <w:rStyle w:val="a4"/>
          </w:rPr>
          <w:t>287</w:t>
        </w:r>
      </w:hyperlink>
      <w:r>
        <w:t xml:space="preserve"> (частью первой), </w:t>
      </w:r>
      <w:hyperlink r:id="rId213" w:anchor="sub_id=2880000" w:history="1">
        <w:r>
          <w:rPr>
            <w:rStyle w:val="a4"/>
          </w:rPr>
          <w:t>288</w:t>
        </w:r>
      </w:hyperlink>
      <w:r>
        <w:t xml:space="preserve"> (частью первой), </w:t>
      </w:r>
      <w:hyperlink r:id="rId214" w:anchor="sub_id=2910000" w:history="1">
        <w:r>
          <w:rPr>
            <w:rStyle w:val="a4"/>
          </w:rPr>
          <w:t>290, 291, 292</w:t>
        </w:r>
      </w:hyperlink>
      <w:r>
        <w:t xml:space="preserve"> (частью первой), </w:t>
      </w:r>
      <w:hyperlink r:id="rId215" w:anchor="sub_id=2930000" w:history="1">
        <w:r>
          <w:rPr>
            <w:rStyle w:val="a4"/>
          </w:rPr>
          <w:t>2</w:t>
        </w:r>
        <w:r>
          <w:rPr>
            <w:rStyle w:val="a4"/>
          </w:rPr>
          <w:t>93,</w:t>
        </w:r>
      </w:hyperlink>
      <w:r>
        <w:t xml:space="preserve"> </w:t>
      </w:r>
      <w:hyperlink r:id="rId216" w:anchor="sub_id=2960000" w:history="1">
        <w:r>
          <w:rPr>
            <w:rStyle w:val="a4"/>
          </w:rPr>
          <w:t>296,</w:t>
        </w:r>
      </w:hyperlink>
      <w:r>
        <w:t xml:space="preserve"> </w:t>
      </w:r>
      <w:hyperlink r:id="rId217" w:anchor="sub_id=2970000" w:history="1">
        <w:r>
          <w:rPr>
            <w:rStyle w:val="a4"/>
          </w:rPr>
          <w:t>297, 298</w:t>
        </w:r>
      </w:hyperlink>
      <w:r>
        <w:t xml:space="preserve"> (частями первой и второй), </w:t>
      </w:r>
      <w:hyperlink r:id="rId218" w:anchor="sub_id=2990000" w:history="1">
        <w:r>
          <w:rPr>
            <w:rStyle w:val="a4"/>
          </w:rPr>
          <w:t>299</w:t>
        </w:r>
      </w:hyperlink>
      <w:r>
        <w:t xml:space="preserve"> (частью первой), </w:t>
      </w:r>
      <w:hyperlink r:id="rId219" w:anchor="sub_id=3000000" w:history="1">
        <w:r>
          <w:rPr>
            <w:rStyle w:val="a4"/>
          </w:rPr>
          <w:t>300</w:t>
        </w:r>
      </w:hyperlink>
      <w:r>
        <w:t xml:space="preserve"> (частью первой), </w:t>
      </w:r>
      <w:hyperlink r:id="rId220" w:anchor="sub_id=3020000" w:history="1">
        <w:r>
          <w:rPr>
            <w:rStyle w:val="a4"/>
          </w:rPr>
          <w:t>302</w:t>
        </w:r>
      </w:hyperlink>
      <w:r>
        <w:t xml:space="preserve"> </w:t>
      </w:r>
      <w:r>
        <w:t xml:space="preserve">(частью первой), </w:t>
      </w:r>
      <w:hyperlink r:id="rId221" w:anchor="sub_id=3170000" w:history="1">
        <w:r>
          <w:rPr>
            <w:rStyle w:val="a4"/>
          </w:rPr>
          <w:t>317,</w:t>
        </w:r>
      </w:hyperlink>
      <w:r>
        <w:t xml:space="preserve"> </w:t>
      </w:r>
      <w:hyperlink r:id="rId222" w:anchor="sub_id=3200000" w:history="1">
        <w:r>
          <w:rPr>
            <w:rStyle w:val="a4"/>
          </w:rPr>
          <w:t>320</w:t>
        </w:r>
      </w:hyperlink>
      <w:r>
        <w:t xml:space="preserve"> (частью первой), </w:t>
      </w:r>
      <w:hyperlink r:id="rId223" w:anchor="sub_id=3230000" w:history="1">
        <w:r>
          <w:rPr>
            <w:rStyle w:val="a4"/>
          </w:rPr>
          <w:t>323, 324-326</w:t>
        </w:r>
      </w:hyperlink>
      <w:r>
        <w:t xml:space="preserve">, </w:t>
      </w:r>
      <w:hyperlink r:id="rId224" w:anchor="sub_id=3270000" w:history="1">
        <w:r>
          <w:rPr>
            <w:rStyle w:val="a4"/>
          </w:rPr>
          <w:t>327</w:t>
        </w:r>
      </w:hyperlink>
      <w:r>
        <w:t xml:space="preserve"> (частями первой и второй), </w:t>
      </w:r>
      <w:hyperlink r:id="rId225" w:anchor="sub_id=3280000" w:history="1">
        <w:r>
          <w:rPr>
            <w:rStyle w:val="a4"/>
          </w:rPr>
          <w:t>328,</w:t>
        </w:r>
        <w:r>
          <w:rPr>
            <w:rStyle w:val="a4"/>
          </w:rPr>
          <w:t xml:space="preserve"> 329,</w:t>
        </w:r>
      </w:hyperlink>
      <w:r>
        <w:t xml:space="preserve"> </w:t>
      </w:r>
      <w:hyperlink r:id="rId226" w:anchor="sub_id=330010000" w:history="1">
        <w:r>
          <w:rPr>
            <w:rStyle w:val="a4"/>
          </w:rPr>
          <w:t>330-1,</w:t>
        </w:r>
      </w:hyperlink>
      <w:r>
        <w:t xml:space="preserve"> </w:t>
      </w:r>
      <w:hyperlink r:id="rId227" w:anchor="sub_id=330020000" w:history="1">
        <w:r>
          <w:rPr>
            <w:rStyle w:val="a4"/>
          </w:rPr>
          <w:t>330-2,</w:t>
        </w:r>
      </w:hyperlink>
      <w:r>
        <w:t xml:space="preserve"> </w:t>
      </w:r>
      <w:hyperlink r:id="rId228" w:anchor="sub_id=330030000" w:history="1">
        <w:r>
          <w:rPr>
            <w:rStyle w:val="a4"/>
          </w:rPr>
          <w:t>330-3,</w:t>
        </w:r>
      </w:hyperlink>
      <w:r>
        <w:t xml:space="preserve"> </w:t>
      </w:r>
      <w:hyperlink r:id="rId229" w:anchor="sub_id=3320000" w:history="1">
        <w:r>
          <w:rPr>
            <w:rStyle w:val="a4"/>
          </w:rPr>
          <w:t>332-334,</w:t>
        </w:r>
      </w:hyperlink>
      <w:r>
        <w:t xml:space="preserve"> </w:t>
      </w:r>
      <w:hyperlink r:id="rId230" w:anchor="sub_id=3390000" w:history="1">
        <w:r>
          <w:rPr>
            <w:rStyle w:val="a4"/>
          </w:rPr>
          <w:t>339</w:t>
        </w:r>
      </w:hyperlink>
      <w:r>
        <w:t xml:space="preserve"> (частью первой), </w:t>
      </w:r>
      <w:hyperlink r:id="rId231" w:anchor="sub_id=3420000" w:history="1">
        <w:r>
          <w:rPr>
            <w:rStyle w:val="a4"/>
          </w:rPr>
          <w:t>342,</w:t>
        </w:r>
      </w:hyperlink>
      <w:r>
        <w:t xml:space="preserve"> </w:t>
      </w:r>
      <w:hyperlink r:id="rId232" w:anchor="sub_id=3620000" w:history="1">
        <w:r>
          <w:rPr>
            <w:rStyle w:val="a4"/>
          </w:rPr>
          <w:t>362</w:t>
        </w:r>
      </w:hyperlink>
      <w:r>
        <w:t xml:space="preserve"> Уголовного кодекса Республики Казахстан. По уголовным делам о преступлениях, предусмотренных статьями </w:t>
      </w:r>
      <w:hyperlink r:id="rId233" w:anchor="sub_id=1760000" w:history="1">
        <w:r>
          <w:rPr>
            <w:rStyle w:val="a4"/>
          </w:rPr>
          <w:t>176</w:t>
        </w:r>
      </w:hyperlink>
      <w:r>
        <w:t xml:space="preserve"> (частью первой), </w:t>
      </w:r>
      <w:hyperlink r:id="rId234" w:anchor="sub_id=2140000" w:history="1">
        <w:r>
          <w:rPr>
            <w:rStyle w:val="a4"/>
          </w:rPr>
          <w:t>214</w:t>
        </w:r>
      </w:hyperlink>
      <w:r>
        <w:t xml:space="preserve"> (частью первой) Уголовного кодекса Республики Казахстан, дознание мож</w:t>
      </w:r>
      <w:r>
        <w:t xml:space="preserve">ет производиться органами внутренних дел, если непосредственно связано с производством дознания по делам о преступлениях, отнесенных к подследственности органов внутренних дел, и уголовное дело не может быть выделено в отдельное производство. </w:t>
      </w:r>
    </w:p>
    <w:p w:rsidR="00000000" w:rsidRDefault="00C373AD">
      <w:pPr>
        <w:pStyle w:val="pj"/>
      </w:pPr>
      <w:r>
        <w:t xml:space="preserve">3. </w:t>
      </w:r>
      <w:hyperlink r:id="rId235" w:history="1">
        <w:r>
          <w:rPr>
            <w:rStyle w:val="a4"/>
          </w:rPr>
          <w:t>Органами финансовой полиции</w:t>
        </w:r>
      </w:hyperlink>
      <w:r>
        <w:t xml:space="preserve"> дознание производится по делам о преступлениях, предусмотренных статьями </w:t>
      </w:r>
      <w:hyperlink r:id="rId236" w:anchor="sub_id=1760000" w:history="1">
        <w:r>
          <w:rPr>
            <w:rStyle w:val="a4"/>
          </w:rPr>
          <w:t>176</w:t>
        </w:r>
      </w:hyperlink>
      <w:r>
        <w:t xml:space="preserve"> (частью перв</w:t>
      </w:r>
      <w:r>
        <w:t xml:space="preserve">ой), </w:t>
      </w:r>
      <w:hyperlink r:id="rId237" w:anchor="sub_id=1900000" w:history="1">
        <w:r>
          <w:rPr>
            <w:rStyle w:val="a4"/>
          </w:rPr>
          <w:t>190</w:t>
        </w:r>
      </w:hyperlink>
      <w:r>
        <w:t xml:space="preserve"> (частью первой), </w:t>
      </w:r>
      <w:hyperlink r:id="rId238" w:anchor="sub_id=1920000" w:history="1">
        <w:r>
          <w:rPr>
            <w:rStyle w:val="a4"/>
          </w:rPr>
          <w:t>192</w:t>
        </w:r>
      </w:hyperlink>
      <w:r>
        <w:t xml:space="preserve">, </w:t>
      </w:r>
      <w:hyperlink r:id="rId239" w:anchor="sub_id=1980000" w:history="1">
        <w:r>
          <w:rPr>
            <w:rStyle w:val="a4"/>
          </w:rPr>
          <w:t>198,</w:t>
        </w:r>
      </w:hyperlink>
      <w:r>
        <w:t xml:space="preserve"> </w:t>
      </w:r>
      <w:hyperlink r:id="rId240" w:anchor="sub_id=2080000" w:history="1">
        <w:r>
          <w:rPr>
            <w:rStyle w:val="a4"/>
          </w:rPr>
          <w:t>208</w:t>
        </w:r>
      </w:hyperlink>
      <w:r>
        <w:t xml:space="preserve">, </w:t>
      </w:r>
      <w:hyperlink r:id="rId241" w:anchor="sub_id=2210000" w:history="1">
        <w:r>
          <w:rPr>
            <w:rStyle w:val="a4"/>
          </w:rPr>
          <w:t>221</w:t>
        </w:r>
      </w:hyperlink>
      <w:r>
        <w:t xml:space="preserve"> (частью первой), </w:t>
      </w:r>
      <w:hyperlink r:id="rId242" w:anchor="sub_id=2220000" w:history="1">
        <w:r>
          <w:rPr>
            <w:rStyle w:val="a4"/>
          </w:rPr>
          <w:t>222</w:t>
        </w:r>
      </w:hyperlink>
      <w:r>
        <w:t xml:space="preserve"> (частью первой), </w:t>
      </w:r>
      <w:hyperlink r:id="rId243" w:anchor="sub_id=2230000" w:history="1">
        <w:r>
          <w:rPr>
            <w:rStyle w:val="a4"/>
          </w:rPr>
          <w:t>223.</w:t>
        </w:r>
      </w:hyperlink>
      <w:r>
        <w:t xml:space="preserve"> По уголовным делам о преступлениях,</w:t>
      </w:r>
      <w:r>
        <w:t xml:space="preserve"> предусмотренных </w:t>
      </w:r>
      <w:hyperlink r:id="rId244" w:anchor="sub_id=1830000" w:history="1">
        <w:r>
          <w:rPr>
            <w:rStyle w:val="a4"/>
          </w:rPr>
          <w:t>статьей 183</w:t>
        </w:r>
      </w:hyperlink>
      <w:r>
        <w:t xml:space="preserve"> (частью первой) Уголовного кодекса Республики Казахстан, дознание может производиться органами финансовой полиции, если непосредственно связано</w:t>
      </w:r>
      <w:r>
        <w:t xml:space="preserve"> с производством дознания по делам, подследственным органам финансовой полиции, и уголовное дело не может быть выделено в отдельное производство. </w:t>
      </w:r>
    </w:p>
    <w:p w:rsidR="00000000" w:rsidRDefault="00C373AD">
      <w:pPr>
        <w:pStyle w:val="pj"/>
      </w:pPr>
      <w:r>
        <w:t xml:space="preserve">4. Таможенными органами дознание производится по делам о преступлениях, предусмотренных частью первой статьи </w:t>
      </w:r>
      <w:hyperlink r:id="rId245" w:anchor="sub_id=2140000" w:history="1">
        <w:r>
          <w:rPr>
            <w:rStyle w:val="a4"/>
          </w:rPr>
          <w:t>214</w:t>
        </w:r>
      </w:hyperlink>
      <w:r>
        <w:t xml:space="preserve"> Уголовного кодекса Республики Казахстан. </w:t>
      </w:r>
    </w:p>
    <w:p w:rsidR="00000000" w:rsidRDefault="00C373AD">
      <w:pPr>
        <w:pStyle w:val="pj"/>
      </w:pPr>
      <w:r>
        <w:t xml:space="preserve">5. Органами военной полиции дознание производится по делам о преступлениях, предусмотренных статьями </w:t>
      </w:r>
      <w:hyperlink r:id="rId246" w:anchor="sub_id=3670000" w:history="1">
        <w:r>
          <w:rPr>
            <w:rStyle w:val="a4"/>
          </w:rPr>
          <w:t>367</w:t>
        </w:r>
      </w:hyperlink>
      <w:r>
        <w:t xml:space="preserve"> (частями первой и второй), </w:t>
      </w:r>
      <w:hyperlink r:id="rId247" w:anchor="sub_id=3680000" w:history="1">
        <w:r>
          <w:rPr>
            <w:rStyle w:val="a4"/>
          </w:rPr>
          <w:t>368</w:t>
        </w:r>
      </w:hyperlink>
      <w:r>
        <w:t xml:space="preserve"> (частью первой), </w:t>
      </w:r>
      <w:hyperlink r:id="rId248" w:anchor="sub_id=3690000" w:history="1">
        <w:r>
          <w:rPr>
            <w:rStyle w:val="a4"/>
          </w:rPr>
          <w:t>369</w:t>
        </w:r>
      </w:hyperlink>
      <w:r>
        <w:t xml:space="preserve"> (частью первой), </w:t>
      </w:r>
      <w:hyperlink r:id="rId249" w:anchor="sub_id=3700000" w:history="1">
        <w:r>
          <w:rPr>
            <w:rStyle w:val="a4"/>
          </w:rPr>
          <w:t>370</w:t>
        </w:r>
      </w:hyperlink>
      <w:r>
        <w:t xml:space="preserve"> (частями первой и второй), </w:t>
      </w:r>
      <w:hyperlink r:id="rId250" w:anchor="sub_id=3710000" w:history="1">
        <w:r>
          <w:rPr>
            <w:rStyle w:val="a4"/>
          </w:rPr>
          <w:t>371,</w:t>
        </w:r>
      </w:hyperlink>
      <w:r>
        <w:t xml:space="preserve"> </w:t>
      </w:r>
      <w:hyperlink r:id="rId251" w:anchor="sub_id=3720000" w:history="1">
        <w:r>
          <w:rPr>
            <w:rStyle w:val="a4"/>
          </w:rPr>
          <w:t>372</w:t>
        </w:r>
      </w:hyperlink>
      <w:r>
        <w:t xml:space="preserve"> (частями первой, второй, третьей и четвертой), </w:t>
      </w:r>
      <w:hyperlink r:id="rId252" w:anchor="sub_id=3730000" w:history="1">
        <w:r>
          <w:rPr>
            <w:rStyle w:val="a4"/>
          </w:rPr>
          <w:t>373</w:t>
        </w:r>
      </w:hyperlink>
      <w:r>
        <w:t xml:space="preserve"> (частью первой), </w:t>
      </w:r>
      <w:hyperlink r:id="rId253" w:anchor="sub_id=3740000" w:history="1">
        <w:r>
          <w:rPr>
            <w:rStyle w:val="a4"/>
          </w:rPr>
          <w:t>374</w:t>
        </w:r>
      </w:hyperlink>
      <w:r>
        <w:t xml:space="preserve"> (частью первой), </w:t>
      </w:r>
      <w:hyperlink r:id="rId254" w:anchor="sub_id=3770000" w:history="1">
        <w:r>
          <w:rPr>
            <w:rStyle w:val="a4"/>
          </w:rPr>
          <w:t>377</w:t>
        </w:r>
      </w:hyperlink>
      <w:r>
        <w:t xml:space="preserve"> (частью первой), </w:t>
      </w:r>
      <w:hyperlink r:id="rId255" w:anchor="sub_id=3780000" w:history="1">
        <w:r>
          <w:rPr>
            <w:rStyle w:val="a4"/>
          </w:rPr>
          <w:t>378</w:t>
        </w:r>
      </w:hyperlink>
      <w:r>
        <w:t xml:space="preserve"> (частями первой и второй), </w:t>
      </w:r>
      <w:hyperlink r:id="rId256" w:anchor="sub_id=3790000" w:history="1">
        <w:r>
          <w:rPr>
            <w:rStyle w:val="a4"/>
          </w:rPr>
          <w:t>379</w:t>
        </w:r>
      </w:hyperlink>
      <w:r>
        <w:t xml:space="preserve"> (частями первой и второй), </w:t>
      </w:r>
      <w:hyperlink r:id="rId257" w:anchor="sub_id=3800000" w:history="1">
        <w:r>
          <w:rPr>
            <w:rStyle w:val="a4"/>
          </w:rPr>
          <w:t>380</w:t>
        </w:r>
      </w:hyperlink>
      <w:r>
        <w:t xml:space="preserve"> </w:t>
      </w:r>
      <w:r>
        <w:t xml:space="preserve">(частью первой), </w:t>
      </w:r>
      <w:hyperlink r:id="rId258" w:anchor="sub_id=3810000" w:history="1">
        <w:r>
          <w:rPr>
            <w:rStyle w:val="a4"/>
          </w:rPr>
          <w:t>381</w:t>
        </w:r>
      </w:hyperlink>
      <w:r>
        <w:t xml:space="preserve"> (частью первой), </w:t>
      </w:r>
      <w:hyperlink r:id="rId259" w:anchor="sub_id=3870000" w:history="1">
        <w:r>
          <w:rPr>
            <w:rStyle w:val="a4"/>
          </w:rPr>
          <w:t>387</w:t>
        </w:r>
      </w:hyperlink>
      <w:r>
        <w:t xml:space="preserve"> (частями первой и второй), </w:t>
      </w:r>
      <w:hyperlink r:id="rId260" w:anchor="sub_id=3880000" w:history="1">
        <w:r>
          <w:rPr>
            <w:rStyle w:val="a4"/>
          </w:rPr>
          <w:t>388, 389, 390</w:t>
        </w:r>
      </w:hyperlink>
      <w:r>
        <w:t xml:space="preserve"> (частью первой), </w:t>
      </w:r>
      <w:hyperlink r:id="rId261" w:anchor="sub_id=3910000" w:history="1">
        <w:r>
          <w:rPr>
            <w:rStyle w:val="a4"/>
          </w:rPr>
          <w:t>391</w:t>
        </w:r>
      </w:hyperlink>
      <w:r>
        <w:t xml:space="preserve"> (частью первой) Уголовного кодекса Республики Казахстан, а также по дела</w:t>
      </w:r>
      <w:r>
        <w:t>м об указанных в настоящей статье преступлениях, совершенных военнослужащими, проходящими военную службу по призыву или контракту в Вооруженных Силах Республики Казахстан, других войсках и воинских формированиях Республики Казахстан; гражданами, пребывающи</w:t>
      </w:r>
      <w:r>
        <w:t xml:space="preserve">ми в запасе, во время прохождения ими воинских сборов; лицами гражданского персонала воинских частей, соединений, учреждений в связи с исполнением ими служебных обязанностей или в расположении этих частей, соединений и учреждений. </w:t>
      </w:r>
    </w:p>
    <w:p w:rsidR="00000000" w:rsidRDefault="00C373AD">
      <w:pPr>
        <w:pStyle w:val="pj"/>
      </w:pPr>
      <w:r>
        <w:t>6. Дознание по делам о п</w:t>
      </w:r>
      <w:r>
        <w:t xml:space="preserve">реступлениях, предусмотренных </w:t>
      </w:r>
      <w:hyperlink r:id="rId262" w:anchor="sub_id=3580000" w:history="1">
        <w:r>
          <w:rPr>
            <w:rStyle w:val="a4"/>
          </w:rPr>
          <w:t>статьями 358</w:t>
        </w:r>
      </w:hyperlink>
      <w:r>
        <w:t xml:space="preserve"> (частью первой), </w:t>
      </w:r>
      <w:hyperlink r:id="rId263" w:anchor="sub_id=3590000" w:history="1">
        <w:r>
          <w:rPr>
            <w:rStyle w:val="a4"/>
          </w:rPr>
          <w:t>359</w:t>
        </w:r>
      </w:hyperlink>
      <w:r>
        <w:t xml:space="preserve">, </w:t>
      </w:r>
      <w:hyperlink r:id="rId264" w:anchor="sub_id=3600000" w:history="1">
        <w:r>
          <w:rPr>
            <w:rStyle w:val="a4"/>
          </w:rPr>
          <w:t>360</w:t>
        </w:r>
      </w:hyperlink>
      <w:r>
        <w:t xml:space="preserve"> Уголовного кодекса Республики Казахстан, производится возбудившим уголовное дело органом внутренних дел или органом юстиции. </w:t>
      </w:r>
    </w:p>
    <w:p w:rsidR="00000000" w:rsidRDefault="00C373AD">
      <w:pPr>
        <w:pStyle w:val="pj"/>
      </w:pPr>
      <w:r>
        <w:t>7. Органами пограничной службы дознание производится по делам о п</w:t>
      </w:r>
      <w:r>
        <w:t xml:space="preserve">реступлениях, предусмотренных статьей </w:t>
      </w:r>
      <w:hyperlink r:id="rId265" w:anchor="sub_id=3310000" w:history="1">
        <w:r>
          <w:rPr>
            <w:rStyle w:val="a4"/>
          </w:rPr>
          <w:t>331</w:t>
        </w:r>
      </w:hyperlink>
      <w:r>
        <w:t xml:space="preserve"> (частью первой) Уголовного кодекса Республики Казахстан. </w:t>
      </w:r>
    </w:p>
    <w:p w:rsidR="00000000" w:rsidRDefault="00C373AD">
      <w:pPr>
        <w:pStyle w:val="pj"/>
      </w:pPr>
      <w:r>
        <w:t xml:space="preserve">7-1. Дознание по делам о преступлениях, предусмотренных частью первой </w:t>
      </w:r>
      <w:hyperlink r:id="rId266" w:anchor="sub_id=3300000" w:history="1">
        <w:r>
          <w:rPr>
            <w:rStyle w:val="a4"/>
          </w:rPr>
          <w:t>статьи 330</w:t>
        </w:r>
      </w:hyperlink>
      <w:r>
        <w:t xml:space="preserve"> Уголовного кодекса Республики Казахстан, производится возбудившим дело органом пограничной службы или органом внутренних дел. </w:t>
      </w:r>
    </w:p>
    <w:p w:rsidR="00000000" w:rsidRDefault="00C373AD">
      <w:pPr>
        <w:pStyle w:val="pj"/>
      </w:pPr>
      <w:r>
        <w:t>8. Органами государственной противоп</w:t>
      </w:r>
      <w:r>
        <w:t xml:space="preserve">ожарной службы дознание производится по делам о преступлениях, предусмотренных частью первой статьи </w:t>
      </w:r>
      <w:hyperlink r:id="rId267" w:anchor="sub_id=2560000" w:history="1">
        <w:r>
          <w:rPr>
            <w:rStyle w:val="a4"/>
          </w:rPr>
          <w:t>256</w:t>
        </w:r>
      </w:hyperlink>
      <w:r>
        <w:t xml:space="preserve"> Уголовного кодекса Республики Казахстан. </w:t>
      </w:r>
    </w:p>
    <w:p w:rsidR="00000000" w:rsidRDefault="00C373AD">
      <w:pPr>
        <w:pStyle w:val="pj"/>
      </w:pPr>
      <w:r>
        <w:t>8-1. Дознание по делам о п</w:t>
      </w:r>
      <w:r>
        <w:t xml:space="preserve">реступлениях, предусмотренных статьями </w:t>
      </w:r>
      <w:hyperlink r:id="rId268" w:anchor="sub_id=1770000" w:history="1">
        <w:r>
          <w:rPr>
            <w:rStyle w:val="a4"/>
          </w:rPr>
          <w:t>177</w:t>
        </w:r>
      </w:hyperlink>
      <w:r>
        <w:t xml:space="preserve"> (частью первой), </w:t>
      </w:r>
      <w:hyperlink r:id="rId269" w:anchor="sub_id=1820000" w:history="1">
        <w:r>
          <w:rPr>
            <w:rStyle w:val="a4"/>
          </w:rPr>
          <w:t>182</w:t>
        </w:r>
      </w:hyperlink>
      <w:r>
        <w:t xml:space="preserve"> (частью первой) Уголовно</w:t>
      </w:r>
      <w:r>
        <w:t xml:space="preserve">го кодекса Республики Казахстан, производится возбудившим уголовное дело органом внутренних дел или финансовой полиции. </w:t>
      </w:r>
    </w:p>
    <w:p w:rsidR="00000000" w:rsidRDefault="00C373AD">
      <w:pPr>
        <w:pStyle w:val="pj"/>
      </w:pPr>
      <w:r>
        <w:t xml:space="preserve">9. Дознание по делам о преступлениях, предусмотренных частью первой статьи </w:t>
      </w:r>
      <w:hyperlink r:id="rId270" w:anchor="sub_id=2090000" w:history="1">
        <w:r>
          <w:rPr>
            <w:rStyle w:val="a4"/>
          </w:rPr>
          <w:t>209,</w:t>
        </w:r>
      </w:hyperlink>
      <w:r>
        <w:t xml:space="preserve"> частью первой статьи </w:t>
      </w:r>
      <w:hyperlink r:id="rId271" w:anchor="sub_id=2500000" w:history="1">
        <w:r>
          <w:rPr>
            <w:rStyle w:val="a4"/>
          </w:rPr>
          <w:t>250</w:t>
        </w:r>
      </w:hyperlink>
      <w:r>
        <w:t xml:space="preserve"> Уголовного кодекса Республики Казахстан, производится возбудившим уголовное дело органом внутренних дел, финансовой по</w:t>
      </w:r>
      <w:r>
        <w:t xml:space="preserve">лиции или таможенным органом. </w:t>
      </w:r>
    </w:p>
    <w:p w:rsidR="00000000" w:rsidRDefault="00C373AD">
      <w:pPr>
        <w:pStyle w:val="pj"/>
      </w:pPr>
      <w:r>
        <w:t xml:space="preserve">10. Дознание по делам о преступлениях, указанных в настоящей статье, производится, когда известно лицо, подозреваемое в совершении преступления. </w:t>
      </w:r>
    </w:p>
    <w:p w:rsidR="00000000" w:rsidRDefault="00C373AD">
      <w:pPr>
        <w:pStyle w:val="pj"/>
      </w:pPr>
      <w:r>
        <w:t>11. Дознание производится по правилам, установленным настоящим Кодексом для пре</w:t>
      </w:r>
      <w:r>
        <w:t xml:space="preserve">дварительного следствия, за изъятиями, предусмотренными статьями настоящей главы. </w:t>
      </w:r>
    </w:p>
    <w:p w:rsidR="00000000" w:rsidRDefault="00C373AD">
      <w:pPr>
        <w:pStyle w:val="pj"/>
      </w:pPr>
      <w:r>
        <w:t>12. Лицо, подозреваемое в совершении преступления, в отношении которого осуществляется досудебное производство в форме дознания, может быть задержано органом дознания по пра</w:t>
      </w:r>
      <w:r>
        <w:t xml:space="preserve">вилам, установленным статьями </w:t>
      </w:r>
      <w:hyperlink r:id="rId272" w:anchor="sub_id=1320000" w:history="1">
        <w:r>
          <w:rPr>
            <w:rStyle w:val="a4"/>
          </w:rPr>
          <w:t>132-138</w:t>
        </w:r>
      </w:hyperlink>
      <w:r>
        <w:t xml:space="preserve"> настоящего Кодекса. К указанному лицу может быть применена мера пресечения в соответствии со статьей </w:t>
      </w:r>
      <w:hyperlink r:id="rId273" w:anchor="sub_id=1390000" w:history="1">
        <w:r>
          <w:rPr>
            <w:rStyle w:val="a4"/>
          </w:rPr>
          <w:t>139</w:t>
        </w:r>
      </w:hyperlink>
      <w:r>
        <w:t xml:space="preserve"> настоящего Кодекса. </w:t>
      </w:r>
    </w:p>
    <w:p w:rsidR="00000000" w:rsidRDefault="00C373AD">
      <w:pPr>
        <w:pStyle w:val="pj"/>
        <w:spacing w:after="240"/>
      </w:pPr>
      <w:r>
        <w:t>13. Дознание производится в десятидневный срок с момента вынесения постановления о возбуждении уголовного дела до передачи уголовного дела прокурору для направления его в суд. Этот</w:t>
      </w:r>
      <w:r>
        <w:t xml:space="preserve"> срок может быть продлен начальником органа дознания до тридцати суток. Копия постановления о продлении срока дознания в течение двадцати четырех часов направляется прокурору.</w:t>
      </w:r>
    </w:p>
    <w:sectPr w:rsidR="00000000">
      <w:headerReference w:type="even" r:id="rId274"/>
      <w:headerReference w:type="default" r:id="rId275"/>
      <w:footerReference w:type="even" r:id="rId276"/>
      <w:footerReference w:type="default" r:id="rId277"/>
      <w:headerReference w:type="first" r:id="rId278"/>
      <w:footerReference w:type="first" r:id="rId27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73AD" w:rsidRDefault="00C373AD" w:rsidP="00C373AD">
      <w:r>
        <w:separator/>
      </w:r>
    </w:p>
  </w:endnote>
  <w:endnote w:type="continuationSeparator" w:id="0">
    <w:p w:rsidR="00C373AD" w:rsidRDefault="00C373AD" w:rsidP="00C373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3AD" w:rsidRDefault="00C373A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3AD" w:rsidRDefault="00C373A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3AD" w:rsidRDefault="00C373A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73AD" w:rsidRDefault="00C373AD" w:rsidP="00C373AD">
      <w:r>
        <w:separator/>
      </w:r>
    </w:p>
  </w:footnote>
  <w:footnote w:type="continuationSeparator" w:id="0">
    <w:p w:rsidR="00C373AD" w:rsidRDefault="00C373AD" w:rsidP="00C373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3AD" w:rsidRDefault="00C373A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3AD" w:rsidRDefault="00C373AD" w:rsidP="00C373AD">
    <w:pPr>
      <w:pStyle w:val="a6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373AD" w:rsidRPr="00C373AD" w:rsidRDefault="00C373AD" w:rsidP="00C373AD">
    <w:pPr>
      <w:pStyle w:val="a6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Текст статьи 192 в редакции, действовавшей до внесения изменений от 31.12.04 г. (редакция от 31.12.2004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3AD" w:rsidRDefault="00C373A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73AD"/>
    <w:rsid w:val="00C37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rFonts w:ascii="Times New Roman" w:hAnsi="Times New Roman"/>
      <w:color w:val="000000"/>
      <w:sz w:val="24"/>
      <w:szCs w:val="24"/>
    </w:rPr>
  </w:style>
  <w:style w:type="paragraph" w:customStyle="1" w:styleId="pj">
    <w:name w:val="pj"/>
    <w:basedOn w:val="a"/>
    <w:pPr>
      <w:ind w:firstLine="400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73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73AD"/>
    <w:rPr>
      <w:rFonts w:ascii="Times New Roman(K)" w:eastAsiaTheme="minorEastAsia" w:hAnsi="Times New Roman(K)"/>
    </w:rPr>
  </w:style>
  <w:style w:type="paragraph" w:styleId="a8">
    <w:name w:val="footer"/>
    <w:basedOn w:val="a"/>
    <w:link w:val="a9"/>
    <w:uiPriority w:val="99"/>
    <w:unhideWhenUsed/>
    <w:rsid w:val="00C373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73A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rFonts w:ascii="Times New Roman" w:hAnsi="Times New Roman"/>
      <w:color w:val="000000"/>
      <w:sz w:val="24"/>
      <w:szCs w:val="24"/>
    </w:rPr>
  </w:style>
  <w:style w:type="paragraph" w:customStyle="1" w:styleId="pj">
    <w:name w:val="pj"/>
    <w:basedOn w:val="a"/>
    <w:pPr>
      <w:ind w:firstLine="400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73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73AD"/>
    <w:rPr>
      <w:rFonts w:ascii="Times New Roman(K)" w:eastAsiaTheme="minorEastAsia" w:hAnsi="Times New Roman(K)"/>
    </w:rPr>
  </w:style>
  <w:style w:type="paragraph" w:styleId="a8">
    <w:name w:val="footer"/>
    <w:basedOn w:val="a"/>
    <w:link w:val="a9"/>
    <w:uiPriority w:val="99"/>
    <w:unhideWhenUsed/>
    <w:rsid w:val="00C373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73A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8032" TargetMode="External"/><Relationship Id="rId21" Type="http://schemas.openxmlformats.org/officeDocument/2006/relationships/hyperlink" Target="http://online.zakon.kz/Document/?doc_id=1008032" TargetMode="External"/><Relationship Id="rId63" Type="http://schemas.openxmlformats.org/officeDocument/2006/relationships/hyperlink" Target="http://online.zakon.kz/Document/?doc_id=1008032" TargetMode="External"/><Relationship Id="rId159" Type="http://schemas.openxmlformats.org/officeDocument/2006/relationships/hyperlink" Target="http://online.zakon.kz/Document/?doc_id=1008032" TargetMode="External"/><Relationship Id="rId170" Type="http://schemas.openxmlformats.org/officeDocument/2006/relationships/hyperlink" Target="http://online.zakon.kz/Document/?doc_id=1008032" TargetMode="External"/><Relationship Id="rId226" Type="http://schemas.openxmlformats.org/officeDocument/2006/relationships/hyperlink" Target="http://online.zakon.kz/Document/?doc_id=1008032" TargetMode="External"/><Relationship Id="rId268" Type="http://schemas.openxmlformats.org/officeDocument/2006/relationships/hyperlink" Target="http://online.zakon.kz/Document/?doc_id=1008032" TargetMode="External"/><Relationship Id="rId32" Type="http://schemas.openxmlformats.org/officeDocument/2006/relationships/hyperlink" Target="http://online.zakon.kz/Document/?doc_id=1008032" TargetMode="External"/><Relationship Id="rId74" Type="http://schemas.openxmlformats.org/officeDocument/2006/relationships/hyperlink" Target="http://online.zakon.kz/Document/?doc_id=1008032" TargetMode="External"/><Relationship Id="rId128" Type="http://schemas.openxmlformats.org/officeDocument/2006/relationships/hyperlink" Target="http://online.zakon.kz/Document/?doc_id=1008032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1008032" TargetMode="External"/><Relationship Id="rId237" Type="http://schemas.openxmlformats.org/officeDocument/2006/relationships/hyperlink" Target="http://online.zakon.kz/Document/?doc_id=1008032" TargetMode="External"/><Relationship Id="rId279" Type="http://schemas.openxmlformats.org/officeDocument/2006/relationships/footer" Target="footer3.xml"/><Relationship Id="rId22" Type="http://schemas.openxmlformats.org/officeDocument/2006/relationships/hyperlink" Target="http://online.zakon.kz/Document/?doc_id=1008032" TargetMode="External"/><Relationship Id="rId43" Type="http://schemas.openxmlformats.org/officeDocument/2006/relationships/hyperlink" Target="http://online.zakon.kz/Document/?doc_id=1008032" TargetMode="External"/><Relationship Id="rId64" Type="http://schemas.openxmlformats.org/officeDocument/2006/relationships/hyperlink" Target="http://online.zakon.kz/Document/?doc_id=1008032" TargetMode="External"/><Relationship Id="rId118" Type="http://schemas.openxmlformats.org/officeDocument/2006/relationships/hyperlink" Target="http://online.zakon.kz/Document/?doc_id=1008032" TargetMode="External"/><Relationship Id="rId139" Type="http://schemas.openxmlformats.org/officeDocument/2006/relationships/hyperlink" Target="http://online.zakon.kz/Document/?doc_id=1046189" TargetMode="External"/><Relationship Id="rId85" Type="http://schemas.openxmlformats.org/officeDocument/2006/relationships/hyperlink" Target="http://online.zakon.kz/Document/?doc_id=1008032" TargetMode="External"/><Relationship Id="rId150" Type="http://schemas.openxmlformats.org/officeDocument/2006/relationships/hyperlink" Target="http://online.zakon.kz/Document/?doc_id=1012284" TargetMode="External"/><Relationship Id="rId171" Type="http://schemas.openxmlformats.org/officeDocument/2006/relationships/hyperlink" Target="http://online.zakon.kz/Document/?doc_id=1008032" TargetMode="External"/><Relationship Id="rId192" Type="http://schemas.openxmlformats.org/officeDocument/2006/relationships/hyperlink" Target="http://online.zakon.kz/Document/?doc_id=1008032" TargetMode="External"/><Relationship Id="rId206" Type="http://schemas.openxmlformats.org/officeDocument/2006/relationships/hyperlink" Target="http://online.zakon.kz/Document/?doc_id=1008032" TargetMode="External"/><Relationship Id="rId227" Type="http://schemas.openxmlformats.org/officeDocument/2006/relationships/hyperlink" Target="http://online.zakon.kz/Document/?doc_id=1008032" TargetMode="External"/><Relationship Id="rId248" Type="http://schemas.openxmlformats.org/officeDocument/2006/relationships/hyperlink" Target="http://online.zakon.kz/Document/?doc_id=1008032" TargetMode="External"/><Relationship Id="rId269" Type="http://schemas.openxmlformats.org/officeDocument/2006/relationships/hyperlink" Target="http://online.zakon.kz/Document/?doc_id=1008032" TargetMode="External"/><Relationship Id="rId12" Type="http://schemas.openxmlformats.org/officeDocument/2006/relationships/hyperlink" Target="http://online.zakon.kz/Document/?doc_id=1008032" TargetMode="External"/><Relationship Id="rId33" Type="http://schemas.openxmlformats.org/officeDocument/2006/relationships/hyperlink" Target="http://online.zakon.kz/Document/?doc_id=1008032" TargetMode="External"/><Relationship Id="rId108" Type="http://schemas.openxmlformats.org/officeDocument/2006/relationships/hyperlink" Target="http://online.zakon.kz/Document/?doc_id=1008032" TargetMode="External"/><Relationship Id="rId129" Type="http://schemas.openxmlformats.org/officeDocument/2006/relationships/hyperlink" Target="http://online.zakon.kz/Document/?doc_id=1008032" TargetMode="External"/><Relationship Id="rId280" Type="http://schemas.openxmlformats.org/officeDocument/2006/relationships/fontTable" Target="fontTable.xml"/><Relationship Id="rId54" Type="http://schemas.openxmlformats.org/officeDocument/2006/relationships/hyperlink" Target="http://online.zakon.kz/Document/?doc_id=1008032" TargetMode="External"/><Relationship Id="rId75" Type="http://schemas.openxmlformats.org/officeDocument/2006/relationships/hyperlink" Target="http://online.zakon.kz/Document/?doc_id=1008032" TargetMode="External"/><Relationship Id="rId96" Type="http://schemas.openxmlformats.org/officeDocument/2006/relationships/hyperlink" Target="http://online.zakon.kz/Document/?doc_id=1008032" TargetMode="External"/><Relationship Id="rId140" Type="http://schemas.openxmlformats.org/officeDocument/2006/relationships/hyperlink" Target="http://online.zakon.kz/Document/?doc_id=1008032" TargetMode="External"/><Relationship Id="rId161" Type="http://schemas.openxmlformats.org/officeDocument/2006/relationships/hyperlink" Target="http://online.zakon.kz/Document/?doc_id=1008032" TargetMode="External"/><Relationship Id="rId182" Type="http://schemas.openxmlformats.org/officeDocument/2006/relationships/hyperlink" Target="http://online.zakon.kz/Document/?doc_id=1008032" TargetMode="External"/><Relationship Id="rId217" Type="http://schemas.openxmlformats.org/officeDocument/2006/relationships/hyperlink" Target="http://online.zakon.kz/Document/?doc_id=100803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08032" TargetMode="External"/><Relationship Id="rId259" Type="http://schemas.openxmlformats.org/officeDocument/2006/relationships/hyperlink" Target="http://online.zakon.kz/Document/?doc_id=1008032" TargetMode="External"/><Relationship Id="rId23" Type="http://schemas.openxmlformats.org/officeDocument/2006/relationships/hyperlink" Target="http://online.zakon.kz/Document/?doc_id=1008032" TargetMode="External"/><Relationship Id="rId119" Type="http://schemas.openxmlformats.org/officeDocument/2006/relationships/hyperlink" Target="http://online.zakon.kz/Document/?doc_id=1008032" TargetMode="External"/><Relationship Id="rId270" Type="http://schemas.openxmlformats.org/officeDocument/2006/relationships/hyperlink" Target="http://online.zakon.kz/Document/?doc_id=1008032" TargetMode="External"/><Relationship Id="rId44" Type="http://schemas.openxmlformats.org/officeDocument/2006/relationships/hyperlink" Target="http://online.zakon.kz/Document/?doc_id=1008032" TargetMode="External"/><Relationship Id="rId65" Type="http://schemas.openxmlformats.org/officeDocument/2006/relationships/hyperlink" Target="http://online.zakon.kz/Document/?doc_id=1008032" TargetMode="External"/><Relationship Id="rId86" Type="http://schemas.openxmlformats.org/officeDocument/2006/relationships/hyperlink" Target="http://online.zakon.kz/Document/?doc_id=1008032" TargetMode="External"/><Relationship Id="rId130" Type="http://schemas.openxmlformats.org/officeDocument/2006/relationships/hyperlink" Target="http://online.zakon.kz/Document/?doc_id=1008032" TargetMode="External"/><Relationship Id="rId151" Type="http://schemas.openxmlformats.org/officeDocument/2006/relationships/hyperlink" Target="http://online.zakon.kz/Document/?doc_id=1008032" TargetMode="External"/><Relationship Id="rId172" Type="http://schemas.openxmlformats.org/officeDocument/2006/relationships/hyperlink" Target="http://online.zakon.kz/Document/?doc_id=1008032" TargetMode="External"/><Relationship Id="rId193" Type="http://schemas.openxmlformats.org/officeDocument/2006/relationships/hyperlink" Target="http://online.zakon.kz/Document/?doc_id=1008032" TargetMode="External"/><Relationship Id="rId207" Type="http://schemas.openxmlformats.org/officeDocument/2006/relationships/hyperlink" Target="http://online.zakon.kz/Document/?doc_id=1008032" TargetMode="External"/><Relationship Id="rId228" Type="http://schemas.openxmlformats.org/officeDocument/2006/relationships/hyperlink" Target="http://online.zakon.kz/Document/?doc_id=1008032" TargetMode="External"/><Relationship Id="rId249" Type="http://schemas.openxmlformats.org/officeDocument/2006/relationships/hyperlink" Target="http://online.zakon.kz/Document/?doc_id=1008032" TargetMode="External"/><Relationship Id="rId13" Type="http://schemas.openxmlformats.org/officeDocument/2006/relationships/hyperlink" Target="http://online.zakon.kz/Document/?doc_id=1008032" TargetMode="External"/><Relationship Id="rId109" Type="http://schemas.openxmlformats.org/officeDocument/2006/relationships/hyperlink" Target="http://online.zakon.kz/Document/?doc_id=1008032" TargetMode="External"/><Relationship Id="rId260" Type="http://schemas.openxmlformats.org/officeDocument/2006/relationships/hyperlink" Target="http://online.zakon.kz/Document/?doc_id=1008032" TargetMode="External"/><Relationship Id="rId281" Type="http://schemas.openxmlformats.org/officeDocument/2006/relationships/theme" Target="theme/theme1.xml"/><Relationship Id="rId34" Type="http://schemas.openxmlformats.org/officeDocument/2006/relationships/hyperlink" Target="http://online.zakon.kz/Document/?doc_id=1005971" TargetMode="External"/><Relationship Id="rId55" Type="http://schemas.openxmlformats.org/officeDocument/2006/relationships/hyperlink" Target="http://online.zakon.kz/Document/?doc_id=1008032" TargetMode="External"/><Relationship Id="rId76" Type="http://schemas.openxmlformats.org/officeDocument/2006/relationships/hyperlink" Target="http://online.zakon.kz/Document/?doc_id=1008032" TargetMode="External"/><Relationship Id="rId97" Type="http://schemas.openxmlformats.org/officeDocument/2006/relationships/hyperlink" Target="http://online.zakon.kz/Document/?doc_id=1008032" TargetMode="External"/><Relationship Id="rId120" Type="http://schemas.openxmlformats.org/officeDocument/2006/relationships/hyperlink" Target="http://online.zakon.kz/Document/?doc_id=1004063" TargetMode="External"/><Relationship Id="rId141" Type="http://schemas.openxmlformats.org/officeDocument/2006/relationships/hyperlink" Target="http://online.zakon.kz/Document/?doc_id=1008032" TargetMode="External"/><Relationship Id="rId7" Type="http://schemas.openxmlformats.org/officeDocument/2006/relationships/hyperlink" Target="http://online.zakon.kz/Document/?doc_id=1008032" TargetMode="External"/><Relationship Id="rId162" Type="http://schemas.openxmlformats.org/officeDocument/2006/relationships/hyperlink" Target="http://online.zakon.kz/Document/?doc_id=1008032" TargetMode="External"/><Relationship Id="rId183" Type="http://schemas.openxmlformats.org/officeDocument/2006/relationships/hyperlink" Target="http://online.zakon.kz/Document/?doc_id=1008032" TargetMode="External"/><Relationship Id="rId218" Type="http://schemas.openxmlformats.org/officeDocument/2006/relationships/hyperlink" Target="http://online.zakon.kz/Document/?doc_id=1008032" TargetMode="External"/><Relationship Id="rId239" Type="http://schemas.openxmlformats.org/officeDocument/2006/relationships/hyperlink" Target="http://online.zakon.kz/Document/?doc_id=1008032" TargetMode="External"/><Relationship Id="rId250" Type="http://schemas.openxmlformats.org/officeDocument/2006/relationships/hyperlink" Target="http://online.zakon.kz/Document/?doc_id=1008032" TargetMode="External"/><Relationship Id="rId271" Type="http://schemas.openxmlformats.org/officeDocument/2006/relationships/hyperlink" Target="http://online.zakon.kz/Document/?doc_id=1008032" TargetMode="External"/><Relationship Id="rId24" Type="http://schemas.openxmlformats.org/officeDocument/2006/relationships/hyperlink" Target="http://online.zakon.kz/Document/?doc_id=1008032" TargetMode="External"/><Relationship Id="rId45" Type="http://schemas.openxmlformats.org/officeDocument/2006/relationships/hyperlink" Target="http://online.zakon.kz/Document/?doc_id=1008032" TargetMode="External"/><Relationship Id="rId66" Type="http://schemas.openxmlformats.org/officeDocument/2006/relationships/hyperlink" Target="http://online.zakon.kz/Document/?doc_id=1008032" TargetMode="External"/><Relationship Id="rId87" Type="http://schemas.openxmlformats.org/officeDocument/2006/relationships/hyperlink" Target="http://online.zakon.kz/Document/?doc_id=1008032" TargetMode="External"/><Relationship Id="rId110" Type="http://schemas.openxmlformats.org/officeDocument/2006/relationships/hyperlink" Target="http://online.zakon.kz/Document/?doc_id=1008032" TargetMode="External"/><Relationship Id="rId131" Type="http://schemas.openxmlformats.org/officeDocument/2006/relationships/hyperlink" Target="http://online.zakon.kz/Document/?doc_id=1008032" TargetMode="External"/><Relationship Id="rId152" Type="http://schemas.openxmlformats.org/officeDocument/2006/relationships/hyperlink" Target="http://online.zakon.kz/Document/?doc_id=1008032" TargetMode="External"/><Relationship Id="rId173" Type="http://schemas.openxmlformats.org/officeDocument/2006/relationships/hyperlink" Target="http://online.zakon.kz/Document/?doc_id=1008032" TargetMode="External"/><Relationship Id="rId194" Type="http://schemas.openxmlformats.org/officeDocument/2006/relationships/hyperlink" Target="http://online.zakon.kz/Document/?doc_id=1008032" TargetMode="External"/><Relationship Id="rId208" Type="http://schemas.openxmlformats.org/officeDocument/2006/relationships/hyperlink" Target="http://online.zakon.kz/Document/?doc_id=1008032" TargetMode="External"/><Relationship Id="rId229" Type="http://schemas.openxmlformats.org/officeDocument/2006/relationships/hyperlink" Target="http://online.zakon.kz/Document/?doc_id=1008032" TargetMode="External"/><Relationship Id="rId240" Type="http://schemas.openxmlformats.org/officeDocument/2006/relationships/hyperlink" Target="http://online.zakon.kz/Document/?doc_id=1008032" TargetMode="External"/><Relationship Id="rId261" Type="http://schemas.openxmlformats.org/officeDocument/2006/relationships/hyperlink" Target="http://online.zakon.kz/Document/?doc_id=1008032" TargetMode="External"/><Relationship Id="rId14" Type="http://schemas.openxmlformats.org/officeDocument/2006/relationships/hyperlink" Target="http://online.zakon.kz/Document/?doc_id=1008032" TargetMode="External"/><Relationship Id="rId35" Type="http://schemas.openxmlformats.org/officeDocument/2006/relationships/hyperlink" Target="http://online.zakon.kz/Document/?doc_id=1008032" TargetMode="External"/><Relationship Id="rId56" Type="http://schemas.openxmlformats.org/officeDocument/2006/relationships/hyperlink" Target="http://online.zakon.kz/Document/?doc_id=1008032" TargetMode="External"/><Relationship Id="rId77" Type="http://schemas.openxmlformats.org/officeDocument/2006/relationships/hyperlink" Target="http://online.zakon.kz/Document/?doc_id=1008032" TargetMode="External"/><Relationship Id="rId100" Type="http://schemas.openxmlformats.org/officeDocument/2006/relationships/hyperlink" Target="http://online.zakon.kz/Document/?doc_id=1008032" TargetMode="External"/><Relationship Id="rId8" Type="http://schemas.openxmlformats.org/officeDocument/2006/relationships/hyperlink" Target="http://online.zakon.kz/Document/?doc_id=1008032" TargetMode="External"/><Relationship Id="rId98" Type="http://schemas.openxmlformats.org/officeDocument/2006/relationships/hyperlink" Target="http://online.zakon.kz/Document/?doc_id=1008032" TargetMode="External"/><Relationship Id="rId121" Type="http://schemas.openxmlformats.org/officeDocument/2006/relationships/hyperlink" Target="http://online.zakon.kz/Document/?doc_id=1008032" TargetMode="External"/><Relationship Id="rId142" Type="http://schemas.openxmlformats.org/officeDocument/2006/relationships/hyperlink" Target="http://online.zakon.kz/Document/?doc_id=1008032" TargetMode="External"/><Relationship Id="rId163" Type="http://schemas.openxmlformats.org/officeDocument/2006/relationships/hyperlink" Target="http://online.zakon.kz/Document/?doc_id=1008032" TargetMode="External"/><Relationship Id="rId184" Type="http://schemas.openxmlformats.org/officeDocument/2006/relationships/hyperlink" Target="http://online.zakon.kz/Document/?doc_id=1008032" TargetMode="External"/><Relationship Id="rId219" Type="http://schemas.openxmlformats.org/officeDocument/2006/relationships/hyperlink" Target="http://online.zakon.kz/Document/?doc_id=1008032" TargetMode="External"/><Relationship Id="rId230" Type="http://schemas.openxmlformats.org/officeDocument/2006/relationships/hyperlink" Target="http://online.zakon.kz/Document/?doc_id=1008032" TargetMode="External"/><Relationship Id="rId251" Type="http://schemas.openxmlformats.org/officeDocument/2006/relationships/hyperlink" Target="http://online.zakon.kz/Document/?doc_id=1008032" TargetMode="External"/><Relationship Id="rId25" Type="http://schemas.openxmlformats.org/officeDocument/2006/relationships/hyperlink" Target="http://online.zakon.kz/Document/?doc_id=1008032" TargetMode="External"/><Relationship Id="rId46" Type="http://schemas.openxmlformats.org/officeDocument/2006/relationships/hyperlink" Target="http://online.zakon.kz/Document/?doc_id=1008032" TargetMode="External"/><Relationship Id="rId67" Type="http://schemas.openxmlformats.org/officeDocument/2006/relationships/hyperlink" Target="http://online.zakon.kz/Document/?doc_id=1008032" TargetMode="External"/><Relationship Id="rId272" Type="http://schemas.openxmlformats.org/officeDocument/2006/relationships/hyperlink" Target="http://online.zakon.kz/Document/?doc_id=1008442" TargetMode="External"/><Relationship Id="rId88" Type="http://schemas.openxmlformats.org/officeDocument/2006/relationships/hyperlink" Target="http://online.zakon.kz/Document/?doc_id=1008032" TargetMode="External"/><Relationship Id="rId111" Type="http://schemas.openxmlformats.org/officeDocument/2006/relationships/hyperlink" Target="http://online.zakon.kz/Document/?doc_id=1008032" TargetMode="External"/><Relationship Id="rId132" Type="http://schemas.openxmlformats.org/officeDocument/2006/relationships/hyperlink" Target="http://online.zakon.kz/Document/?doc_id=1008032" TargetMode="External"/><Relationship Id="rId153" Type="http://schemas.openxmlformats.org/officeDocument/2006/relationships/hyperlink" Target="http://online.zakon.kz/Document/?doc_id=1008032" TargetMode="External"/><Relationship Id="rId174" Type="http://schemas.openxmlformats.org/officeDocument/2006/relationships/hyperlink" Target="http://online.zakon.kz/Document/?doc_id=1008032" TargetMode="External"/><Relationship Id="rId195" Type="http://schemas.openxmlformats.org/officeDocument/2006/relationships/hyperlink" Target="http://online.zakon.kz/Document/?doc_id=1008032" TargetMode="External"/><Relationship Id="rId209" Type="http://schemas.openxmlformats.org/officeDocument/2006/relationships/hyperlink" Target="http://online.zakon.kz/Document/?doc_id=1008032" TargetMode="External"/><Relationship Id="rId220" Type="http://schemas.openxmlformats.org/officeDocument/2006/relationships/hyperlink" Target="http://online.zakon.kz/Document/?doc_id=1008032" TargetMode="External"/><Relationship Id="rId241" Type="http://schemas.openxmlformats.org/officeDocument/2006/relationships/hyperlink" Target="http://online.zakon.kz/Document/?doc_id=1008032" TargetMode="External"/><Relationship Id="rId15" Type="http://schemas.openxmlformats.org/officeDocument/2006/relationships/hyperlink" Target="http://online.zakon.kz/Document/?doc_id=1008032" TargetMode="External"/><Relationship Id="rId36" Type="http://schemas.openxmlformats.org/officeDocument/2006/relationships/hyperlink" Target="http://online.zakon.kz/Document/?doc_id=1008032" TargetMode="External"/><Relationship Id="rId57" Type="http://schemas.openxmlformats.org/officeDocument/2006/relationships/hyperlink" Target="http://online.zakon.kz/Document/?doc_id=1008032" TargetMode="External"/><Relationship Id="rId262" Type="http://schemas.openxmlformats.org/officeDocument/2006/relationships/hyperlink" Target="http://online.zakon.kz/Document/?doc_id=1008032" TargetMode="External"/><Relationship Id="rId78" Type="http://schemas.openxmlformats.org/officeDocument/2006/relationships/hyperlink" Target="http://online.zakon.kz/Document/?doc_id=1008032" TargetMode="External"/><Relationship Id="rId99" Type="http://schemas.openxmlformats.org/officeDocument/2006/relationships/hyperlink" Target="http://online.zakon.kz/Document/?doc_id=1008032" TargetMode="External"/><Relationship Id="rId101" Type="http://schemas.openxmlformats.org/officeDocument/2006/relationships/hyperlink" Target="http://online.zakon.kz/Document/?doc_id=1008032" TargetMode="External"/><Relationship Id="rId122" Type="http://schemas.openxmlformats.org/officeDocument/2006/relationships/hyperlink" Target="http://online.zakon.kz/Document/?doc_id=1008032" TargetMode="External"/><Relationship Id="rId143" Type="http://schemas.openxmlformats.org/officeDocument/2006/relationships/hyperlink" Target="http://online.zakon.kz/Document/?doc_id=1008032" TargetMode="External"/><Relationship Id="rId164" Type="http://schemas.openxmlformats.org/officeDocument/2006/relationships/hyperlink" Target="http://online.zakon.kz/Document/?doc_id=1008032" TargetMode="External"/><Relationship Id="rId185" Type="http://schemas.openxmlformats.org/officeDocument/2006/relationships/hyperlink" Target="http://online.zakon.kz/Document/?doc_id=1008032" TargetMode="External"/><Relationship Id="rId9" Type="http://schemas.openxmlformats.org/officeDocument/2006/relationships/hyperlink" Target="http://online.zakon.kz/Document/?doc_id=1008032" TargetMode="External"/><Relationship Id="rId210" Type="http://schemas.openxmlformats.org/officeDocument/2006/relationships/hyperlink" Target="http://online.zakon.kz/Document/?doc_id=1008032" TargetMode="External"/><Relationship Id="rId26" Type="http://schemas.openxmlformats.org/officeDocument/2006/relationships/hyperlink" Target="http://online.zakon.kz/Document/?doc_id=1008032" TargetMode="External"/><Relationship Id="rId231" Type="http://schemas.openxmlformats.org/officeDocument/2006/relationships/hyperlink" Target="http://online.zakon.kz/Document/?doc_id=1008032" TargetMode="External"/><Relationship Id="rId252" Type="http://schemas.openxmlformats.org/officeDocument/2006/relationships/hyperlink" Target="http://online.zakon.kz/Document/?doc_id=1008032" TargetMode="External"/><Relationship Id="rId273" Type="http://schemas.openxmlformats.org/officeDocument/2006/relationships/hyperlink" Target="http://online.zakon.kz/Document/?doc_id=1008442" TargetMode="External"/><Relationship Id="rId47" Type="http://schemas.openxmlformats.org/officeDocument/2006/relationships/hyperlink" Target="http://online.zakon.kz/Document/?doc_id=1008032" TargetMode="External"/><Relationship Id="rId68" Type="http://schemas.openxmlformats.org/officeDocument/2006/relationships/hyperlink" Target="http://online.zakon.kz/Document/?doc_id=1008032" TargetMode="External"/><Relationship Id="rId89" Type="http://schemas.openxmlformats.org/officeDocument/2006/relationships/hyperlink" Target="http://online.zakon.kz/Document/?doc_id=1008032" TargetMode="External"/><Relationship Id="rId112" Type="http://schemas.openxmlformats.org/officeDocument/2006/relationships/hyperlink" Target="http://online.zakon.kz/Document/?doc_id=1008032" TargetMode="External"/><Relationship Id="rId133" Type="http://schemas.openxmlformats.org/officeDocument/2006/relationships/hyperlink" Target="http://online.zakon.kz/Document/?doc_id=1008032" TargetMode="External"/><Relationship Id="rId154" Type="http://schemas.openxmlformats.org/officeDocument/2006/relationships/hyperlink" Target="http://online.zakon.kz/Document/?doc_id=1008032" TargetMode="External"/><Relationship Id="rId175" Type="http://schemas.openxmlformats.org/officeDocument/2006/relationships/hyperlink" Target="http://online.zakon.kz/Document/?doc_id=1008032" TargetMode="External"/><Relationship Id="rId196" Type="http://schemas.openxmlformats.org/officeDocument/2006/relationships/hyperlink" Target="http://online.zakon.kz/Document/?doc_id=1008032" TargetMode="External"/><Relationship Id="rId200" Type="http://schemas.openxmlformats.org/officeDocument/2006/relationships/hyperlink" Target="http://online.zakon.kz/Document/?doc_id=1008032" TargetMode="External"/><Relationship Id="rId16" Type="http://schemas.openxmlformats.org/officeDocument/2006/relationships/hyperlink" Target="http://online.zakon.kz/Document/?doc_id=1008032" TargetMode="External"/><Relationship Id="rId221" Type="http://schemas.openxmlformats.org/officeDocument/2006/relationships/hyperlink" Target="http://online.zakon.kz/Document/?doc_id=1008032" TargetMode="External"/><Relationship Id="rId242" Type="http://schemas.openxmlformats.org/officeDocument/2006/relationships/hyperlink" Target="http://online.zakon.kz/Document/?doc_id=1008032" TargetMode="External"/><Relationship Id="rId263" Type="http://schemas.openxmlformats.org/officeDocument/2006/relationships/hyperlink" Target="http://online.zakon.kz/Document/?doc_id=1008032" TargetMode="External"/><Relationship Id="rId37" Type="http://schemas.openxmlformats.org/officeDocument/2006/relationships/hyperlink" Target="http://online.zakon.kz/Document/?doc_id=1008032" TargetMode="External"/><Relationship Id="rId58" Type="http://schemas.openxmlformats.org/officeDocument/2006/relationships/hyperlink" Target="http://online.zakon.kz/Document/?doc_id=1008032" TargetMode="External"/><Relationship Id="rId79" Type="http://schemas.openxmlformats.org/officeDocument/2006/relationships/hyperlink" Target="http://online.zakon.kz/Document/?doc_id=1008032" TargetMode="External"/><Relationship Id="rId102" Type="http://schemas.openxmlformats.org/officeDocument/2006/relationships/hyperlink" Target="http://online.zakon.kz/Document/?doc_id=1008032" TargetMode="External"/><Relationship Id="rId123" Type="http://schemas.openxmlformats.org/officeDocument/2006/relationships/hyperlink" Target="http://online.zakon.kz/Document/?doc_id=1008032" TargetMode="External"/><Relationship Id="rId144" Type="http://schemas.openxmlformats.org/officeDocument/2006/relationships/hyperlink" Target="http://online.zakon.kz/Document/?doc_id=1008032" TargetMode="External"/><Relationship Id="rId90" Type="http://schemas.openxmlformats.org/officeDocument/2006/relationships/hyperlink" Target="http://online.zakon.kz/Document/?doc_id=1008032" TargetMode="External"/><Relationship Id="rId165" Type="http://schemas.openxmlformats.org/officeDocument/2006/relationships/hyperlink" Target="http://online.zakon.kz/Document/?doc_id=1008032" TargetMode="External"/><Relationship Id="rId186" Type="http://schemas.openxmlformats.org/officeDocument/2006/relationships/hyperlink" Target="http://online.zakon.kz/Document/?doc_id=1008032" TargetMode="External"/><Relationship Id="rId211" Type="http://schemas.openxmlformats.org/officeDocument/2006/relationships/hyperlink" Target="http://online.zakon.kz/Document/?doc_id=1008032" TargetMode="External"/><Relationship Id="rId232" Type="http://schemas.openxmlformats.org/officeDocument/2006/relationships/hyperlink" Target="http://online.zakon.kz/Document/?doc_id=1008032" TargetMode="External"/><Relationship Id="rId253" Type="http://schemas.openxmlformats.org/officeDocument/2006/relationships/hyperlink" Target="http://online.zakon.kz/Document/?doc_id=1008032" TargetMode="External"/><Relationship Id="rId274" Type="http://schemas.openxmlformats.org/officeDocument/2006/relationships/header" Target="header1.xml"/><Relationship Id="rId27" Type="http://schemas.openxmlformats.org/officeDocument/2006/relationships/hyperlink" Target="http://online.zakon.kz/Document/?doc_id=1008032" TargetMode="External"/><Relationship Id="rId48" Type="http://schemas.openxmlformats.org/officeDocument/2006/relationships/hyperlink" Target="http://online.zakon.kz/Document/?doc_id=1008032" TargetMode="External"/><Relationship Id="rId69" Type="http://schemas.openxmlformats.org/officeDocument/2006/relationships/hyperlink" Target="http://online.zakon.kz/Document/?doc_id=1008032" TargetMode="External"/><Relationship Id="rId113" Type="http://schemas.openxmlformats.org/officeDocument/2006/relationships/hyperlink" Target="http://online.zakon.kz/Document/?doc_id=1008032" TargetMode="External"/><Relationship Id="rId134" Type="http://schemas.openxmlformats.org/officeDocument/2006/relationships/hyperlink" Target="http://online.zakon.kz/Document/?doc_id=1008032" TargetMode="External"/><Relationship Id="rId80" Type="http://schemas.openxmlformats.org/officeDocument/2006/relationships/hyperlink" Target="http://online.zakon.kz/Document/?doc_id=1008032" TargetMode="External"/><Relationship Id="rId155" Type="http://schemas.openxmlformats.org/officeDocument/2006/relationships/hyperlink" Target="http://online.zakon.kz/Document/?doc_id=1008032" TargetMode="External"/><Relationship Id="rId176" Type="http://schemas.openxmlformats.org/officeDocument/2006/relationships/hyperlink" Target="http://online.zakon.kz/Document/?doc_id=1008032" TargetMode="External"/><Relationship Id="rId197" Type="http://schemas.openxmlformats.org/officeDocument/2006/relationships/hyperlink" Target="http://online.zakon.kz/Document/?doc_id=1008032" TargetMode="External"/><Relationship Id="rId201" Type="http://schemas.openxmlformats.org/officeDocument/2006/relationships/hyperlink" Target="http://online.zakon.kz/Document/?doc_id=1008032" TargetMode="External"/><Relationship Id="rId222" Type="http://schemas.openxmlformats.org/officeDocument/2006/relationships/hyperlink" Target="http://online.zakon.kz/Document/?doc_id=1008032" TargetMode="External"/><Relationship Id="rId243" Type="http://schemas.openxmlformats.org/officeDocument/2006/relationships/hyperlink" Target="http://online.zakon.kz/Document/?doc_id=1008032" TargetMode="External"/><Relationship Id="rId264" Type="http://schemas.openxmlformats.org/officeDocument/2006/relationships/hyperlink" Target="http://online.zakon.kz/Document/?doc_id=1008032" TargetMode="External"/><Relationship Id="rId17" Type="http://schemas.openxmlformats.org/officeDocument/2006/relationships/hyperlink" Target="http://online.zakon.kz/Document/?doc_id=1008032" TargetMode="External"/><Relationship Id="rId38" Type="http://schemas.openxmlformats.org/officeDocument/2006/relationships/hyperlink" Target="http://online.zakon.kz/Document/?doc_id=1008032" TargetMode="External"/><Relationship Id="rId59" Type="http://schemas.openxmlformats.org/officeDocument/2006/relationships/hyperlink" Target="http://online.zakon.kz/Document/?doc_id=1008032" TargetMode="External"/><Relationship Id="rId103" Type="http://schemas.openxmlformats.org/officeDocument/2006/relationships/hyperlink" Target="http://online.zakon.kz/Document/?doc_id=1008032" TargetMode="External"/><Relationship Id="rId124" Type="http://schemas.openxmlformats.org/officeDocument/2006/relationships/hyperlink" Target="http://online.zakon.kz/Document/?doc_id=1008032" TargetMode="External"/><Relationship Id="rId70" Type="http://schemas.openxmlformats.org/officeDocument/2006/relationships/hyperlink" Target="http://online.zakon.kz/Document/?doc_id=1008032" TargetMode="External"/><Relationship Id="rId91" Type="http://schemas.openxmlformats.org/officeDocument/2006/relationships/hyperlink" Target="http://online.zakon.kz/Document/?doc_id=1008032" TargetMode="External"/><Relationship Id="rId145" Type="http://schemas.openxmlformats.org/officeDocument/2006/relationships/hyperlink" Target="http://online.zakon.kz/Document/?doc_id=1008032" TargetMode="External"/><Relationship Id="rId166" Type="http://schemas.openxmlformats.org/officeDocument/2006/relationships/hyperlink" Target="http://online.zakon.kz/Document/?doc_id=1008032" TargetMode="External"/><Relationship Id="rId187" Type="http://schemas.openxmlformats.org/officeDocument/2006/relationships/hyperlink" Target="http://online.zakon.kz/Document/?doc_id=1008032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08032" TargetMode="External"/><Relationship Id="rId233" Type="http://schemas.openxmlformats.org/officeDocument/2006/relationships/hyperlink" Target="http://online.zakon.kz/Document/?doc_id=1008032" TargetMode="External"/><Relationship Id="rId254" Type="http://schemas.openxmlformats.org/officeDocument/2006/relationships/hyperlink" Target="http://online.zakon.kz/Document/?doc_id=1008032" TargetMode="External"/><Relationship Id="rId28" Type="http://schemas.openxmlformats.org/officeDocument/2006/relationships/hyperlink" Target="http://online.zakon.kz/Document/?doc_id=1008032" TargetMode="External"/><Relationship Id="rId49" Type="http://schemas.openxmlformats.org/officeDocument/2006/relationships/hyperlink" Target="http://online.zakon.kz/Document/?doc_id=1008032" TargetMode="External"/><Relationship Id="rId114" Type="http://schemas.openxmlformats.org/officeDocument/2006/relationships/hyperlink" Target="http://online.zakon.kz/Document/?doc_id=1008032" TargetMode="External"/><Relationship Id="rId275" Type="http://schemas.openxmlformats.org/officeDocument/2006/relationships/header" Target="header2.xml"/><Relationship Id="rId60" Type="http://schemas.openxmlformats.org/officeDocument/2006/relationships/hyperlink" Target="http://online.zakon.kz/Document/?doc_id=1008032" TargetMode="External"/><Relationship Id="rId81" Type="http://schemas.openxmlformats.org/officeDocument/2006/relationships/hyperlink" Target="http://online.zakon.kz/Document/?doc_id=1008032" TargetMode="External"/><Relationship Id="rId135" Type="http://schemas.openxmlformats.org/officeDocument/2006/relationships/hyperlink" Target="http://online.zakon.kz/Document/?doc_id=1008032" TargetMode="External"/><Relationship Id="rId156" Type="http://schemas.openxmlformats.org/officeDocument/2006/relationships/hyperlink" Target="http://online.zakon.kz/Document/?doc_id=1008032" TargetMode="External"/><Relationship Id="rId177" Type="http://schemas.openxmlformats.org/officeDocument/2006/relationships/hyperlink" Target="http://online.zakon.kz/Document/?doc_id=1008032" TargetMode="External"/><Relationship Id="rId198" Type="http://schemas.openxmlformats.org/officeDocument/2006/relationships/hyperlink" Target="http://online.zakon.kz/Document/?doc_id=1008032" TargetMode="External"/><Relationship Id="rId202" Type="http://schemas.openxmlformats.org/officeDocument/2006/relationships/hyperlink" Target="http://online.zakon.kz/Document/?doc_id=1008032" TargetMode="External"/><Relationship Id="rId223" Type="http://schemas.openxmlformats.org/officeDocument/2006/relationships/hyperlink" Target="http://online.zakon.kz/Document/?doc_id=1008032" TargetMode="External"/><Relationship Id="rId244" Type="http://schemas.openxmlformats.org/officeDocument/2006/relationships/hyperlink" Target="http://online.zakon.kz/Document/?doc_id=1008032" TargetMode="External"/><Relationship Id="rId18" Type="http://schemas.openxmlformats.org/officeDocument/2006/relationships/hyperlink" Target="http://online.zakon.kz/Document/?doc_id=1008032" TargetMode="External"/><Relationship Id="rId39" Type="http://schemas.openxmlformats.org/officeDocument/2006/relationships/hyperlink" Target="http://online.zakon.kz/Document/?doc_id=1008032" TargetMode="External"/><Relationship Id="rId265" Type="http://schemas.openxmlformats.org/officeDocument/2006/relationships/hyperlink" Target="http://online.zakon.kz/Document/?doc_id=1008032" TargetMode="External"/><Relationship Id="rId50" Type="http://schemas.openxmlformats.org/officeDocument/2006/relationships/hyperlink" Target="http://online.zakon.kz/Document/?doc_id=1008032" TargetMode="External"/><Relationship Id="rId104" Type="http://schemas.openxmlformats.org/officeDocument/2006/relationships/hyperlink" Target="http://online.zakon.kz/Document/?doc_id=1008032" TargetMode="External"/><Relationship Id="rId125" Type="http://schemas.openxmlformats.org/officeDocument/2006/relationships/hyperlink" Target="http://online.zakon.kz/Document/?doc_id=1008032" TargetMode="External"/><Relationship Id="rId146" Type="http://schemas.openxmlformats.org/officeDocument/2006/relationships/hyperlink" Target="http://online.zakon.kz/Document/?doc_id=1008032" TargetMode="External"/><Relationship Id="rId167" Type="http://schemas.openxmlformats.org/officeDocument/2006/relationships/hyperlink" Target="http://online.zakon.kz/Document/?doc_id=1008032" TargetMode="External"/><Relationship Id="rId188" Type="http://schemas.openxmlformats.org/officeDocument/2006/relationships/hyperlink" Target="http://online.zakon.kz/Document/?doc_id=1008032" TargetMode="External"/><Relationship Id="rId71" Type="http://schemas.openxmlformats.org/officeDocument/2006/relationships/hyperlink" Target="http://online.zakon.kz/Document/?doc_id=1008032" TargetMode="External"/><Relationship Id="rId92" Type="http://schemas.openxmlformats.org/officeDocument/2006/relationships/hyperlink" Target="http://online.zakon.kz/Document/?doc_id=1008032" TargetMode="External"/><Relationship Id="rId213" Type="http://schemas.openxmlformats.org/officeDocument/2006/relationships/hyperlink" Target="http://online.zakon.kz/Document/?doc_id=1008032" TargetMode="External"/><Relationship Id="rId234" Type="http://schemas.openxmlformats.org/officeDocument/2006/relationships/hyperlink" Target="http://online.zakon.kz/Document/?doc_id=100803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8032" TargetMode="External"/><Relationship Id="rId255" Type="http://schemas.openxmlformats.org/officeDocument/2006/relationships/hyperlink" Target="http://online.zakon.kz/Document/?doc_id=1008032" TargetMode="External"/><Relationship Id="rId276" Type="http://schemas.openxmlformats.org/officeDocument/2006/relationships/footer" Target="footer1.xml"/><Relationship Id="rId40" Type="http://schemas.openxmlformats.org/officeDocument/2006/relationships/hyperlink" Target="http://online.zakon.kz/Document/?doc_id=1008032" TargetMode="External"/><Relationship Id="rId115" Type="http://schemas.openxmlformats.org/officeDocument/2006/relationships/hyperlink" Target="http://online.zakon.kz/Document/?doc_id=1008032" TargetMode="External"/><Relationship Id="rId136" Type="http://schemas.openxmlformats.org/officeDocument/2006/relationships/hyperlink" Target="http://online.zakon.kz/Document/?doc_id=1008032" TargetMode="External"/><Relationship Id="rId157" Type="http://schemas.openxmlformats.org/officeDocument/2006/relationships/hyperlink" Target="http://online.zakon.kz/Document/?doc_id=1008032" TargetMode="External"/><Relationship Id="rId178" Type="http://schemas.openxmlformats.org/officeDocument/2006/relationships/hyperlink" Target="http://online.zakon.kz/Document/?doc_id=1008032" TargetMode="External"/><Relationship Id="rId61" Type="http://schemas.openxmlformats.org/officeDocument/2006/relationships/hyperlink" Target="http://online.zakon.kz/Document/?doc_id=1008032" TargetMode="External"/><Relationship Id="rId82" Type="http://schemas.openxmlformats.org/officeDocument/2006/relationships/hyperlink" Target="http://online.zakon.kz/Document/?doc_id=1008032" TargetMode="External"/><Relationship Id="rId199" Type="http://schemas.openxmlformats.org/officeDocument/2006/relationships/hyperlink" Target="http://online.zakon.kz/Document/?doc_id=1008032" TargetMode="External"/><Relationship Id="rId203" Type="http://schemas.openxmlformats.org/officeDocument/2006/relationships/hyperlink" Target="http://online.zakon.kz/Document/?doc_id=1008032" TargetMode="External"/><Relationship Id="rId19" Type="http://schemas.openxmlformats.org/officeDocument/2006/relationships/hyperlink" Target="http://online.zakon.kz/Document/?doc_id=1008032" TargetMode="External"/><Relationship Id="rId224" Type="http://schemas.openxmlformats.org/officeDocument/2006/relationships/hyperlink" Target="http://online.zakon.kz/Document/?doc_id=1008032" TargetMode="External"/><Relationship Id="rId245" Type="http://schemas.openxmlformats.org/officeDocument/2006/relationships/hyperlink" Target="http://online.zakon.kz/Document/?doc_id=1008032" TargetMode="External"/><Relationship Id="rId266" Type="http://schemas.openxmlformats.org/officeDocument/2006/relationships/hyperlink" Target="http://online.zakon.kz/Document/?doc_id=1008032" TargetMode="External"/><Relationship Id="rId30" Type="http://schemas.openxmlformats.org/officeDocument/2006/relationships/hyperlink" Target="http://online.zakon.kz/Document/?doc_id=1008032" TargetMode="External"/><Relationship Id="rId105" Type="http://schemas.openxmlformats.org/officeDocument/2006/relationships/hyperlink" Target="http://online.zakon.kz/Document/?doc_id=1008032" TargetMode="External"/><Relationship Id="rId126" Type="http://schemas.openxmlformats.org/officeDocument/2006/relationships/hyperlink" Target="http://online.zakon.kz/Document/?doc_id=1008032" TargetMode="External"/><Relationship Id="rId147" Type="http://schemas.openxmlformats.org/officeDocument/2006/relationships/hyperlink" Target="http://online.zakon.kz/Document/?doc_id=1008032" TargetMode="External"/><Relationship Id="rId168" Type="http://schemas.openxmlformats.org/officeDocument/2006/relationships/hyperlink" Target="http://online.zakon.kz/Document/?doc_id=1008032" TargetMode="External"/><Relationship Id="rId51" Type="http://schemas.openxmlformats.org/officeDocument/2006/relationships/hyperlink" Target="http://online.zakon.kz/Document/?doc_id=1008032" TargetMode="External"/><Relationship Id="rId72" Type="http://schemas.openxmlformats.org/officeDocument/2006/relationships/hyperlink" Target="http://online.zakon.kz/Document/?doc_id=1008032" TargetMode="External"/><Relationship Id="rId93" Type="http://schemas.openxmlformats.org/officeDocument/2006/relationships/hyperlink" Target="http://online.zakon.kz/Document/?doc_id=1008032" TargetMode="External"/><Relationship Id="rId189" Type="http://schemas.openxmlformats.org/officeDocument/2006/relationships/hyperlink" Target="http://online.zakon.kz/Document/?doc_id=1008032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08032" TargetMode="External"/><Relationship Id="rId235" Type="http://schemas.openxmlformats.org/officeDocument/2006/relationships/hyperlink" Target="http://online.zakon.kz/Document/?doc_id=1031909" TargetMode="External"/><Relationship Id="rId256" Type="http://schemas.openxmlformats.org/officeDocument/2006/relationships/hyperlink" Target="http://online.zakon.kz/Document/?doc_id=1008032" TargetMode="External"/><Relationship Id="rId277" Type="http://schemas.openxmlformats.org/officeDocument/2006/relationships/footer" Target="footer2.xml"/><Relationship Id="rId116" Type="http://schemas.openxmlformats.org/officeDocument/2006/relationships/hyperlink" Target="http://online.zakon.kz/Document/?doc_id=1008032" TargetMode="External"/><Relationship Id="rId137" Type="http://schemas.openxmlformats.org/officeDocument/2006/relationships/hyperlink" Target="http://online.zakon.kz/Document/?doc_id=1008032" TargetMode="External"/><Relationship Id="rId158" Type="http://schemas.openxmlformats.org/officeDocument/2006/relationships/hyperlink" Target="http://online.zakon.kz/Document/?doc_id=1008032" TargetMode="External"/><Relationship Id="rId20" Type="http://schemas.openxmlformats.org/officeDocument/2006/relationships/hyperlink" Target="http://online.zakon.kz/Document/?doc_id=1008032" TargetMode="External"/><Relationship Id="rId41" Type="http://schemas.openxmlformats.org/officeDocument/2006/relationships/hyperlink" Target="http://online.zakon.kz/Document/?doc_id=1008032" TargetMode="External"/><Relationship Id="rId62" Type="http://schemas.openxmlformats.org/officeDocument/2006/relationships/hyperlink" Target="http://online.zakon.kz/Document/?doc_id=1008032" TargetMode="External"/><Relationship Id="rId83" Type="http://schemas.openxmlformats.org/officeDocument/2006/relationships/hyperlink" Target="http://online.zakon.kz/Document/?doc_id=1008032" TargetMode="External"/><Relationship Id="rId179" Type="http://schemas.openxmlformats.org/officeDocument/2006/relationships/hyperlink" Target="http://online.zakon.kz/Document/?doc_id=1008032" TargetMode="External"/><Relationship Id="rId190" Type="http://schemas.openxmlformats.org/officeDocument/2006/relationships/hyperlink" Target="http://online.zakon.kz/Document/?doc_id=1008032" TargetMode="External"/><Relationship Id="rId204" Type="http://schemas.openxmlformats.org/officeDocument/2006/relationships/hyperlink" Target="http://online.zakon.kz/Document/?doc_id=1008032" TargetMode="External"/><Relationship Id="rId225" Type="http://schemas.openxmlformats.org/officeDocument/2006/relationships/hyperlink" Target="http://online.zakon.kz/Document/?doc_id=1008032" TargetMode="External"/><Relationship Id="rId246" Type="http://schemas.openxmlformats.org/officeDocument/2006/relationships/hyperlink" Target="http://online.zakon.kz/Document/?doc_id=1008032" TargetMode="External"/><Relationship Id="rId267" Type="http://schemas.openxmlformats.org/officeDocument/2006/relationships/hyperlink" Target="http://online.zakon.kz/Document/?doc_id=1008032" TargetMode="External"/><Relationship Id="rId106" Type="http://schemas.openxmlformats.org/officeDocument/2006/relationships/hyperlink" Target="http://online.zakon.kz/Document/?doc_id=1008032" TargetMode="External"/><Relationship Id="rId127" Type="http://schemas.openxmlformats.org/officeDocument/2006/relationships/hyperlink" Target="http://online.zakon.kz/Document/?doc_id=1008032" TargetMode="External"/><Relationship Id="rId10" Type="http://schemas.openxmlformats.org/officeDocument/2006/relationships/hyperlink" Target="http://online.zakon.kz/Document/?doc_id=1008032" TargetMode="External"/><Relationship Id="rId31" Type="http://schemas.openxmlformats.org/officeDocument/2006/relationships/hyperlink" Target="http://online.zakon.kz/Document/?doc_id=1008032" TargetMode="External"/><Relationship Id="rId52" Type="http://schemas.openxmlformats.org/officeDocument/2006/relationships/hyperlink" Target="http://online.zakon.kz/Document/?doc_id=1008032" TargetMode="External"/><Relationship Id="rId73" Type="http://schemas.openxmlformats.org/officeDocument/2006/relationships/hyperlink" Target="http://online.zakon.kz/Document/?doc_id=1008032" TargetMode="External"/><Relationship Id="rId94" Type="http://schemas.openxmlformats.org/officeDocument/2006/relationships/hyperlink" Target="http://online.zakon.kz/Document/?doc_id=1008032" TargetMode="External"/><Relationship Id="rId148" Type="http://schemas.openxmlformats.org/officeDocument/2006/relationships/hyperlink" Target="http://online.zakon.kz/Document/?doc_id=1008032" TargetMode="External"/><Relationship Id="rId169" Type="http://schemas.openxmlformats.org/officeDocument/2006/relationships/hyperlink" Target="http://online.zakon.kz/Document/?doc_id=100803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08032" TargetMode="External"/><Relationship Id="rId215" Type="http://schemas.openxmlformats.org/officeDocument/2006/relationships/hyperlink" Target="http://online.zakon.kz/Document/?doc_id=1008032" TargetMode="External"/><Relationship Id="rId236" Type="http://schemas.openxmlformats.org/officeDocument/2006/relationships/hyperlink" Target="http://online.zakon.kz/Document/?doc_id=1008032" TargetMode="External"/><Relationship Id="rId257" Type="http://schemas.openxmlformats.org/officeDocument/2006/relationships/hyperlink" Target="http://online.zakon.kz/Document/?doc_id=1008032" TargetMode="External"/><Relationship Id="rId278" Type="http://schemas.openxmlformats.org/officeDocument/2006/relationships/header" Target="header3.xml"/><Relationship Id="rId42" Type="http://schemas.openxmlformats.org/officeDocument/2006/relationships/hyperlink" Target="http://online.zakon.kz/Document/?doc_id=1008032" TargetMode="External"/><Relationship Id="rId84" Type="http://schemas.openxmlformats.org/officeDocument/2006/relationships/hyperlink" Target="http://online.zakon.kz/Document/?doc_id=1008032" TargetMode="External"/><Relationship Id="rId138" Type="http://schemas.openxmlformats.org/officeDocument/2006/relationships/hyperlink" Target="http://online.zakon.kz/Document/?doc_id=1008032" TargetMode="External"/><Relationship Id="rId191" Type="http://schemas.openxmlformats.org/officeDocument/2006/relationships/hyperlink" Target="http://online.zakon.kz/Document/?doc_id=1008032" TargetMode="External"/><Relationship Id="rId205" Type="http://schemas.openxmlformats.org/officeDocument/2006/relationships/hyperlink" Target="http://online.zakon.kz/Document/?doc_id=1008032" TargetMode="External"/><Relationship Id="rId247" Type="http://schemas.openxmlformats.org/officeDocument/2006/relationships/hyperlink" Target="http://online.zakon.kz/Document/?doc_id=1008032" TargetMode="External"/><Relationship Id="rId107" Type="http://schemas.openxmlformats.org/officeDocument/2006/relationships/hyperlink" Target="http://online.zakon.kz/Document/?doc_id=1008032" TargetMode="External"/><Relationship Id="rId11" Type="http://schemas.openxmlformats.org/officeDocument/2006/relationships/hyperlink" Target="http://online.zakon.kz/Document/?doc_id=1008032" TargetMode="External"/><Relationship Id="rId53" Type="http://schemas.openxmlformats.org/officeDocument/2006/relationships/hyperlink" Target="http://online.zakon.kz/Document/?doc_id=1008032" TargetMode="External"/><Relationship Id="rId149" Type="http://schemas.openxmlformats.org/officeDocument/2006/relationships/hyperlink" Target="http://online.zakon.kz/Document/?doc_id=1031909" TargetMode="External"/><Relationship Id="rId95" Type="http://schemas.openxmlformats.org/officeDocument/2006/relationships/hyperlink" Target="http://online.zakon.kz/Document/?doc_id=1008032" TargetMode="External"/><Relationship Id="rId160" Type="http://schemas.openxmlformats.org/officeDocument/2006/relationships/hyperlink" Target="http://online.zakon.kz/Document/?doc_id=1008032" TargetMode="External"/><Relationship Id="rId216" Type="http://schemas.openxmlformats.org/officeDocument/2006/relationships/hyperlink" Target="http://online.zakon.kz/Document/?doc_id=1008032" TargetMode="External"/><Relationship Id="rId258" Type="http://schemas.openxmlformats.org/officeDocument/2006/relationships/hyperlink" Target="http://online.zakon.kz/Document/?doc_id=100803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1564</Words>
  <Characters>32762</Characters>
  <Application>Microsoft Office Word</Application>
  <DocSecurity>0</DocSecurity>
  <Lines>273</Lines>
  <Paragraphs>68</Paragraphs>
  <ScaleCrop>false</ScaleCrop>
  <Company/>
  <LinksUpToDate>false</LinksUpToDate>
  <CharactersWithSpaces>34258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Текст статьи 192 в редакции, действовавшей до внесения изменений от 31.12.04 г. (редакция от 31.12.2004 г.) (©Paragraph 2023)</dc:title>
  <dc:subject/>
  <dc:creator>Сергей М</dc:creator>
  <cp:keywords/>
  <dc:description/>
  <cp:lastModifiedBy>Сергей М</cp:lastModifiedBy>
  <cp:revision>2</cp:revision>
  <dcterms:created xsi:type="dcterms:W3CDTF">2023-11-26T17:12:00Z</dcterms:created>
  <dcterms:modified xsi:type="dcterms:W3CDTF">2023-11-26T17:12:00Z</dcterms:modified>
</cp:coreProperties>
</file>