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5B02">
      <w:pPr>
        <w:jc w:val="center"/>
      </w:pPr>
      <w:bookmarkStart w:id="0" w:name="_GoBack"/>
      <w:bookmarkEnd w:id="0"/>
      <w:r>
        <w:rPr>
          <w:rStyle w:val="s1"/>
        </w:rPr>
        <w:t>«Түркменстан Республикасының аумағында ұлттық валютаның енгiзiлуiне</w:t>
      </w:r>
      <w:r>
        <w:t xml:space="preserve"> </w:t>
      </w:r>
      <w:r>
        <w:br/>
      </w:r>
      <w:r>
        <w:rPr>
          <w:rStyle w:val="s1"/>
        </w:rPr>
        <w:t>байланысты уақытша қосымша шаралар туралы»</w:t>
      </w:r>
      <w:r>
        <w:br/>
      </w:r>
      <w:r>
        <w:rPr>
          <w:rStyle w:val="s1"/>
        </w:rPr>
        <w:t> Қазақстан Республикасы</w:t>
      </w:r>
      <w:r>
        <w:t xml:space="preserve"> </w:t>
      </w:r>
      <w:r>
        <w:rPr>
          <w:rStyle w:val="s1"/>
        </w:rPr>
        <w:t>Министрлер Кабинетінің 1993 жылғы</w:t>
      </w:r>
      <w:r>
        <w:t xml:space="preserve"> </w:t>
      </w:r>
      <w:r>
        <w:rPr>
          <w:rStyle w:val="s1"/>
        </w:rPr>
        <w:t>22 қазандағы № 1050 қаулысы</w:t>
      </w:r>
    </w:p>
    <w:p w:rsidR="00000000" w:rsidRDefault="00045B02">
      <w:pPr>
        <w:jc w:val="center"/>
      </w:pPr>
      <w:r>
        <w:t> </w:t>
      </w:r>
    </w:p>
    <w:p w:rsidR="00000000" w:rsidRDefault="00045B02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45B02">
      <w:pPr>
        <w:jc w:val="both"/>
      </w:pPr>
      <w:r>
        <w:rPr>
          <w:rStyle w:val="s3"/>
        </w:rPr>
        <w:t> </w:t>
      </w:r>
    </w:p>
    <w:p w:rsidR="00000000" w:rsidRDefault="00045B02">
      <w:pPr>
        <w:ind w:firstLine="400"/>
        <w:jc w:val="both"/>
      </w:pPr>
      <w:r>
        <w:t>Түркменстан Республикасының аумағында 1993 жылғы 1 қарашадан бастап ұлттық валюта - манаттың енгiзiлуiне байланысты, Қазақстан Республикасының эконо</w:t>
      </w:r>
      <w:r>
        <w:t xml:space="preserve">микалық мүдделерiн қорғау мақсатында Қазақстан Республикасының Министрлер Кабинетi қаулы етедi: </w:t>
      </w:r>
    </w:p>
    <w:p w:rsidR="00000000" w:rsidRDefault="00045B02">
      <w:pPr>
        <w:ind w:firstLine="400"/>
        <w:jc w:val="both"/>
      </w:pPr>
      <w:r>
        <w:t>1. Түркменстан Республикасымен арадағы шекара арқылы қолма-қол ақша қаражатын әкелуге уақытша шектеу қойылсын. 1993 жылғы 1 қарашаға дейiн шекарадан өткен кезд</w:t>
      </w:r>
      <w:r>
        <w:t>е азаматтарға Қазақстан Республикасына КСРО Мемлекеттік банкiсi мен Ресей банкiсiнiң 1961-1992 жылдардағы үлгiдегi 100 мың сомнан аспайтын мөлшерде ақша билеттерiн әкелуге рұқсат етiлсiн. 1993 жылғы 1 қарашадан бастап КСРО Мемлекеттік банкiсi мен Ресей бан</w:t>
      </w:r>
      <w:r>
        <w:t xml:space="preserve">кiсiнiң 1961-1992 жылдардағы үлгiдегi ақша билеттерiн Түркменстан Республикасынан әкелуге толық тыйым салынсын. </w:t>
      </w:r>
    </w:p>
    <w:p w:rsidR="00000000" w:rsidRDefault="00045B02">
      <w:pPr>
        <w:ind w:firstLine="400"/>
        <w:jc w:val="both"/>
      </w:pPr>
      <w:r>
        <w:t>2. Қазақстан Республикасы Қаржы министрлігінiң Бас кеден басқармасы Iшкi iстер министрлігімен бiрлесiп, Түркменстан Республикасынан келе жатқан</w:t>
      </w:r>
      <w:r>
        <w:t xml:space="preserve"> азаматтар мен жүктердi қолданылып жүрген заңдарға сәйкес тексерудi қамтамасыз етсiн. Бұл орайда қолма-қол ақшаны алып қою Қазақстан Республикасы Министрлер Кабинетінің "Қазақстан Республикасының экономикалық мүдделерiн қорғау жөніндегі қосымша шаралар тур</w:t>
      </w:r>
      <w:r>
        <w:t xml:space="preserve">алы" 1993 жылғы 15 қыркүйектегi № 883 қаулысымен белгiленген тәртiп бойынша жүргiзiледi. </w:t>
      </w:r>
    </w:p>
    <w:p w:rsidR="00000000" w:rsidRDefault="00045B02">
      <w:pPr>
        <w:ind w:firstLine="400"/>
        <w:jc w:val="both"/>
      </w:pPr>
      <w:r>
        <w:t>3. Жергiлiктi әкiмдер, министрлiктер мен ведомстволар, шаруашылық жүргiзушi субъектiлердiң басшылары Қазақстан Республикасы Ұлттық банкiсi түркмен манатының ресми кур</w:t>
      </w:r>
      <w:r>
        <w:t xml:space="preserve">сын анықтағанға дейiн Түркменстанның шаруашылық жүргiзушi субъектiлерiмен өзара есеп айырысуды Ресей сомымен немесе еркiн айналымдағы валютада жүргiзетiн болсын. </w:t>
      </w:r>
    </w:p>
    <w:p w:rsidR="00000000" w:rsidRDefault="00045B02">
      <w:pPr>
        <w:ind w:firstLine="400"/>
        <w:jc w:val="both"/>
      </w:pPr>
      <w:r>
        <w:t>4. Қазақстан Республикасының Ұлттық банкiсi мен акционерлік-коммерциялық банктерге Түркменста</w:t>
      </w:r>
      <w:r>
        <w:t xml:space="preserve">н Республикасынан ақшасыз аударымдарды қабылдауды тоқтату ұсынылсын. </w:t>
      </w:r>
    </w:p>
    <w:p w:rsidR="00000000" w:rsidRDefault="00045B02">
      <w:pPr>
        <w:ind w:firstLine="400"/>
        <w:jc w:val="both"/>
      </w:pPr>
      <w:r>
        <w:t>5. Қазақстан Республикасы Министрлер Кабинетінің "Қазақстан Республикасының экономикалық мүдделерiн қорғау жөніндегі уақытша қосымша шаралар туралы" 1993 жылғы 15 қыркүйектегi № 883 қаул</w:t>
      </w:r>
      <w:r>
        <w:t xml:space="preserve">ысы 1-тармағының екiншi абзацындағы "Түркменстан Республикасы" деген сөздер алып тасталсын. </w:t>
      </w:r>
    </w:p>
    <w:p w:rsidR="00000000" w:rsidRDefault="00045B02">
      <w:pPr>
        <w:ind w:firstLine="400"/>
        <w:jc w:val="both"/>
      </w:pPr>
      <w:r>
        <w:rPr>
          <w:rStyle w:val="s0"/>
        </w:rPr>
        <w:t> </w:t>
      </w:r>
    </w:p>
    <w:p w:rsidR="00000000" w:rsidRDefault="00045B02"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045B02">
      <w:r>
        <w:rPr>
          <w:rStyle w:val="s0"/>
        </w:rPr>
        <w:t>Премьер-министрi</w:t>
      </w:r>
    </w:p>
    <w:p w:rsidR="00000000" w:rsidRDefault="00045B02">
      <w:r>
        <w:rPr>
          <w:rStyle w:val="s0"/>
        </w:rPr>
        <w:t> </w:t>
      </w:r>
    </w:p>
    <w:p w:rsidR="00000000" w:rsidRDefault="00045B02">
      <w:r>
        <w:rPr>
          <w:rStyle w:val="s0"/>
        </w:rPr>
        <w:t> </w:t>
      </w:r>
    </w:p>
    <w:p w:rsidR="00000000" w:rsidRDefault="00045B02">
      <w:r>
        <w:rPr>
          <w:rStyle w:val="s0"/>
        </w:rPr>
        <w:t> </w:t>
      </w:r>
    </w:p>
    <w:p w:rsidR="00000000" w:rsidRDefault="00045B02">
      <w:r>
        <w:rPr>
          <w:rStyle w:val="s0"/>
        </w:rPr>
        <w:t> </w:t>
      </w:r>
    </w:p>
    <w:p w:rsidR="00000000" w:rsidRDefault="00045B02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B02" w:rsidRDefault="00045B02" w:rsidP="00045B02">
      <w:r>
        <w:separator/>
      </w:r>
    </w:p>
  </w:endnote>
  <w:endnote w:type="continuationSeparator" w:id="0">
    <w:p w:rsidR="00045B02" w:rsidRDefault="00045B02" w:rsidP="00045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02" w:rsidRDefault="00045B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02" w:rsidRDefault="00045B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02" w:rsidRDefault="00045B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B02" w:rsidRDefault="00045B02" w:rsidP="00045B02">
      <w:r>
        <w:separator/>
      </w:r>
    </w:p>
  </w:footnote>
  <w:footnote w:type="continuationSeparator" w:id="0">
    <w:p w:rsidR="00045B02" w:rsidRDefault="00045B02" w:rsidP="00045B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02" w:rsidRDefault="00045B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02" w:rsidRDefault="00045B02" w:rsidP="00045B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5B02" w:rsidRDefault="00045B02" w:rsidP="00045B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«Түркменстан Республикасының аумағында ұлттық валютаның енгізілуіне байланысты уақытша қосымша шаралар туралы» Қазақстан Республикасы Министрлер Кабинетінің 1993 жылғы 22 қазандағы № 1050 қаулысы (күші жойылды)</w:t>
    </w:r>
  </w:p>
  <w:p w:rsidR="00045B02" w:rsidRPr="00045B02" w:rsidRDefault="00045B02" w:rsidP="00045B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B02" w:rsidRDefault="00045B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5B02"/>
    <w:rsid w:val="0004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5B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5B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5B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5B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5B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5B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5B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5B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2168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«Түркменстан Республикасының аумағында ұлттық валютаның енгізілуіне байланысты уақытша қосымша шаралар туралы» Қазақстан Республикасы Министрлер Кабинетінің 1993 жылғы 22 қазандағы № 1050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2024-02-19T21:11:00Z</dcterms:created>
  <dcterms:modified xsi:type="dcterms:W3CDTF">2024-02-19T21:11:00Z</dcterms:modified>
</cp:coreProperties>
</file>