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3541">
      <w:pPr>
        <w:jc w:val="center"/>
      </w:pPr>
      <w:bookmarkStart w:id="0" w:name="_GoBack"/>
      <w:bookmarkEnd w:id="0"/>
      <w:r>
        <w:rPr>
          <w:rStyle w:val="s1"/>
        </w:rPr>
        <w:t>«Шетелге iссапарға шығу кезiнде оларға Қазақстан Республикасының</w:t>
      </w:r>
      <w:r>
        <w:t xml:space="preserve"> </w:t>
      </w:r>
      <w:r>
        <w:br/>
      </w:r>
      <w:r>
        <w:rPr>
          <w:rStyle w:val="s1"/>
        </w:rPr>
        <w:t>ұлттық</w:t>
      </w:r>
      <w:r>
        <w:rPr>
          <w:rStyle w:val="s1"/>
        </w:rPr>
        <w:t xml:space="preserve"> қауiпсiздiк органдарына сұрау салу жiберiлмейтiн санаттағы</w:t>
      </w:r>
      <w:r>
        <w:t xml:space="preserve"> </w:t>
      </w:r>
      <w:r>
        <w:br/>
      </w:r>
      <w:r>
        <w:rPr>
          <w:rStyle w:val="s1"/>
        </w:rPr>
        <w:t>адамдардың тiзбесiн бекіту туралы»</w:t>
      </w:r>
      <w:r>
        <w:br/>
      </w:r>
      <w:r>
        <w:rPr>
          <w:rStyle w:val="s1"/>
        </w:rPr>
        <w:t> Қазақстан Республикасы</w:t>
      </w:r>
      <w:r>
        <w:t xml:space="preserve"> </w:t>
      </w:r>
      <w:r>
        <w:rPr>
          <w:rStyle w:val="s1"/>
        </w:rPr>
        <w:t>Министрлер Кабинетінің 1993 жылғы 22 қазандағы № 1052 қаулысы</w:t>
      </w:r>
    </w:p>
    <w:p w:rsidR="00000000" w:rsidRDefault="00833541">
      <w:pPr>
        <w:jc w:val="center"/>
      </w:pPr>
      <w:r>
        <w:t> </w:t>
      </w:r>
    </w:p>
    <w:p w:rsidR="00000000" w:rsidRDefault="00833541">
      <w:pPr>
        <w:jc w:val="both"/>
      </w:pPr>
      <w:r>
        <w:rPr>
          <w:rStyle w:val="s3"/>
        </w:rPr>
        <w:t xml:space="preserve"> ҚР Үкіметінің 2005.27.07. № 781 </w:t>
      </w:r>
      <w:hyperlink r:id="rId7" w:anchor="sub_id=4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833541">
      <w:pPr>
        <w:jc w:val="both"/>
      </w:pPr>
      <w:r>
        <w:rPr>
          <w:rStyle w:val="s3"/>
        </w:rPr>
        <w:t> </w:t>
      </w:r>
    </w:p>
    <w:p w:rsidR="00000000" w:rsidRDefault="00833541">
      <w:pPr>
        <w:ind w:firstLine="400"/>
        <w:jc w:val="both"/>
      </w:pPr>
      <w:r>
        <w:t>Қазақстан</w:t>
      </w:r>
      <w:r>
        <w:t xml:space="preserve"> Республикасы Министрлер Кабинетінің "Қызмет бабымен шетелге шығудың тәртібі және шетелдiк iссапарға валют</w:t>
      </w:r>
      <w:r>
        <w:t xml:space="preserve">а қаржысының жұмсалуын бақылауды күшейту жөніндегі шаралар туралы" 1993 жылғы 20 шiлдедегi № 630 қаулысына сәйкес Қазақстан Республикасының Министрлер Кабинетi қаулы етедi: </w:t>
      </w:r>
    </w:p>
    <w:p w:rsidR="00000000" w:rsidRDefault="00833541">
      <w:pPr>
        <w:ind w:firstLine="400"/>
        <w:jc w:val="both"/>
      </w:pPr>
      <w:r>
        <w:t>Шетелге iссапарға шығу кезiнде ұлттық қауiпсiздiк органдарына сұрау салу жiберiлме</w:t>
      </w:r>
      <w:r>
        <w:t xml:space="preserve">йтiн санаттағы адамдардың тiзбесi (қоса берiлiп отыр) бекітілсiн. </w:t>
      </w:r>
    </w:p>
    <w:p w:rsidR="00000000" w:rsidRDefault="00833541">
      <w:pPr>
        <w:ind w:firstLine="400"/>
        <w:jc w:val="both"/>
      </w:pPr>
      <w:r>
        <w:t>"Қазақ ССР Министрлер Советiнiң 1989 жылғы 29 қыркүйектегi № 301 қаулысына өзгерістер енгізу туралы" Қазақ ССР Министрлер Советiнiң 1990 жылғы 2 шiлдедегi № 268 қаулысының күшi жойылған деп</w:t>
      </w:r>
      <w:r>
        <w:t xml:space="preserve"> саналсын. </w:t>
      </w:r>
    </w:p>
    <w:p w:rsidR="00000000" w:rsidRDefault="00833541">
      <w:pPr>
        <w:ind w:firstLine="400"/>
        <w:jc w:val="both"/>
      </w:pPr>
      <w:r>
        <w:t> </w:t>
      </w:r>
    </w:p>
    <w:p w:rsidR="00000000" w:rsidRDefault="00833541">
      <w:r>
        <w:rPr>
          <w:rStyle w:val="s0"/>
        </w:rPr>
        <w:t> </w:t>
      </w: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3541">
            <w:r>
              <w:rPr>
                <w:rStyle w:val="s0"/>
                <w:b/>
                <w:bCs/>
              </w:rPr>
              <w:t>Премьер-министрi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3541">
            <w:pPr>
              <w:jc w:val="right"/>
            </w:pPr>
            <w:r>
              <w:rPr>
                <w:rStyle w:val="s0"/>
                <w:b/>
                <w:bCs/>
              </w:rPr>
              <w:t>С.Терешенко</w:t>
            </w:r>
          </w:p>
        </w:tc>
      </w:tr>
    </w:tbl>
    <w:p w:rsidR="00000000" w:rsidRDefault="00833541">
      <w:pPr>
        <w:ind w:firstLine="400"/>
        <w:jc w:val="both"/>
      </w:pPr>
      <w:r>
        <w:rPr>
          <w:rStyle w:val="s0"/>
        </w:rPr>
        <w:t> </w:t>
      </w:r>
    </w:p>
    <w:p w:rsidR="00000000" w:rsidRDefault="00833541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833541">
      <w:pPr>
        <w:jc w:val="right"/>
      </w:pPr>
      <w:r>
        <w:rPr>
          <w:rStyle w:val="s0"/>
        </w:rPr>
        <w:t>Министрлер Кабинетінің</w:t>
      </w:r>
    </w:p>
    <w:p w:rsidR="00000000" w:rsidRDefault="00833541">
      <w:pPr>
        <w:jc w:val="right"/>
      </w:pPr>
      <w:r>
        <w:rPr>
          <w:rStyle w:val="s0"/>
        </w:rPr>
        <w:t>1993 жылғы 22 қазандағы</w:t>
      </w:r>
    </w:p>
    <w:p w:rsidR="00000000" w:rsidRDefault="00833541">
      <w:pPr>
        <w:jc w:val="right"/>
      </w:pPr>
      <w:r>
        <w:rPr>
          <w:rStyle w:val="s0"/>
        </w:rPr>
        <w:t xml:space="preserve">№ 1052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833541">
      <w:pPr>
        <w:jc w:val="right"/>
      </w:pPr>
      <w:r>
        <w:rPr>
          <w:rStyle w:val="s0"/>
        </w:rPr>
        <w:t>Бекiтiлген</w:t>
      </w:r>
    </w:p>
    <w:p w:rsidR="00000000" w:rsidRDefault="00833541">
      <w:pPr>
        <w:ind w:firstLine="400"/>
        <w:jc w:val="both"/>
      </w:pPr>
      <w:r>
        <w:rPr>
          <w:rStyle w:val="s0"/>
        </w:rPr>
        <w:t> </w:t>
      </w:r>
    </w:p>
    <w:p w:rsidR="00000000" w:rsidRDefault="00833541">
      <w:pPr>
        <w:jc w:val="center"/>
      </w:pPr>
      <w:r>
        <w:rPr>
          <w:rStyle w:val="s1"/>
        </w:rPr>
        <w:t xml:space="preserve">Шетелге iссапарға шығу кезiнде оларға </w:t>
      </w:r>
    </w:p>
    <w:p w:rsidR="00000000" w:rsidRDefault="0083354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ұлттық қауiпсiздiк</w:t>
      </w:r>
    </w:p>
    <w:p w:rsidR="00000000" w:rsidRDefault="00833541">
      <w:pPr>
        <w:jc w:val="center"/>
      </w:pPr>
      <w:r>
        <w:rPr>
          <w:rStyle w:val="s1"/>
        </w:rPr>
        <w:t>органдарына сұрау салу жiберiлмейтiн</w:t>
      </w:r>
    </w:p>
    <w:p w:rsidR="00000000" w:rsidRDefault="00833541">
      <w:pPr>
        <w:jc w:val="center"/>
      </w:pPr>
      <w:r>
        <w:rPr>
          <w:rStyle w:val="s1"/>
        </w:rPr>
        <w:t>санаттағы адамдардың</w:t>
      </w:r>
    </w:p>
    <w:p w:rsidR="00000000" w:rsidRDefault="00833541">
      <w:pPr>
        <w:jc w:val="center"/>
      </w:pPr>
      <w:r>
        <w:rPr>
          <w:rStyle w:val="s1"/>
        </w:rPr>
        <w:t>Тiзбесi</w:t>
      </w:r>
    </w:p>
    <w:p w:rsidR="00000000" w:rsidRDefault="00833541">
      <w:pPr>
        <w:jc w:val="center"/>
      </w:pPr>
      <w:r>
        <w:rPr>
          <w:rStyle w:val="s1"/>
        </w:rPr>
        <w:t> </w:t>
      </w:r>
    </w:p>
    <w:p w:rsidR="00000000" w:rsidRDefault="0083354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Президентi мен Вице-Президентi</w:t>
      </w:r>
    </w:p>
    <w:p w:rsidR="00000000" w:rsidRDefault="00833541">
      <w:pPr>
        <w:ind w:firstLine="400"/>
        <w:jc w:val="both"/>
      </w:pPr>
      <w:r>
        <w:rPr>
          <w:rStyle w:val="s0"/>
        </w:rPr>
        <w:t>Жоғарғы Кеңестiң Төрағасы, Жоғарғы Кеңес Төрағасының орынбасарлары, Жоғарғы Кеңес коми</w:t>
      </w:r>
      <w:r>
        <w:rPr>
          <w:rStyle w:val="s0"/>
        </w:rPr>
        <w:t xml:space="preserve">теттерiнiң төрағалары, Қазақстан Республикасы Жоғарғы Кеңесi Аппаратының Басшысы мен жауапты қызметкерлерi </w:t>
      </w:r>
    </w:p>
    <w:p w:rsidR="00000000" w:rsidRDefault="0083354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Премьер-министрi, Премьер-министрдiң орынбасарлары, мемлекеттік кеңесшiлерi, Президент пен Министрлер Кабинетi Аппаратының</w:t>
      </w:r>
      <w:r>
        <w:rPr>
          <w:rStyle w:val="s0"/>
        </w:rPr>
        <w:t xml:space="preserve"> Басшысы мен жауапты қызметкерлерi </w:t>
      </w:r>
    </w:p>
    <w:p w:rsidR="00000000" w:rsidRDefault="0083354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министрлерi, министрлердiң орынбасарлары және соларға теңестiрiлген лауазымды адамдар </w:t>
      </w:r>
    </w:p>
    <w:p w:rsidR="00000000" w:rsidRDefault="0083354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Бас прокуроры, Бас прокурордың орынбасарлары, Жоғарғы Соттың Төрағасы, Жоғарғы Со</w:t>
      </w:r>
      <w:r>
        <w:rPr>
          <w:rStyle w:val="s0"/>
        </w:rPr>
        <w:t xml:space="preserve">т Төрағасының орынбасарлары, Конституциялық Соттың Төрағасы, Конституциялық Соттың мүшелерi, Жоғары төрелiк соттың Төрағасы, Жоғары төрелiк сот Төрағасының орынбасарлары </w:t>
      </w:r>
    </w:p>
    <w:p w:rsidR="00000000" w:rsidRDefault="0083354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Ұлттық банк Басқармасының төрағасы, Ұлттық банк Басқармасы төр</w:t>
      </w:r>
      <w:r>
        <w:rPr>
          <w:rStyle w:val="s0"/>
        </w:rPr>
        <w:t xml:space="preserve">ағасының орынбасарлары </w:t>
      </w:r>
    </w:p>
    <w:p w:rsidR="00000000" w:rsidRDefault="00833541">
      <w:pPr>
        <w:ind w:firstLine="400"/>
        <w:jc w:val="both"/>
      </w:pPr>
      <w:r>
        <w:rPr>
          <w:rStyle w:val="s0"/>
        </w:rPr>
        <w:t xml:space="preserve">Облыстардың, Алматы және Ленинск қалаларының әкiмдерi және олардың орынбасарлары, облыстардың, Алматы және Ленинск қалаларының өкiлдi органдарының басшылары мен олардың орынбасарлары. </w:t>
      </w:r>
    </w:p>
    <w:p w:rsidR="00000000" w:rsidRDefault="00833541">
      <w:pPr>
        <w:ind w:firstLine="400"/>
        <w:jc w:val="both"/>
      </w:pPr>
      <w:r>
        <w:rPr>
          <w:rStyle w:val="s0"/>
        </w:rPr>
        <w:t> </w:t>
      </w:r>
    </w:p>
    <w:p w:rsidR="00000000" w:rsidRDefault="00833541">
      <w:pPr>
        <w:ind w:firstLine="400"/>
        <w:jc w:val="both"/>
      </w:pPr>
      <w:r>
        <w:rPr>
          <w:rStyle w:val="s0"/>
        </w:rPr>
        <w:t> </w:t>
      </w:r>
    </w:p>
    <w:p w:rsidR="00000000" w:rsidRDefault="00833541">
      <w:pPr>
        <w:ind w:firstLine="400"/>
        <w:jc w:val="both"/>
      </w:pPr>
      <w:r>
        <w:rPr>
          <w:rStyle w:val="s0"/>
        </w:rPr>
        <w:t> </w:t>
      </w:r>
    </w:p>
    <w:p w:rsidR="00000000" w:rsidRDefault="00833541">
      <w:pPr>
        <w:ind w:firstLine="400"/>
        <w:jc w:val="both"/>
      </w:pPr>
      <w:r>
        <w:rPr>
          <w:rStyle w:val="s0"/>
        </w:rPr>
        <w:t> </w:t>
      </w:r>
    </w:p>
    <w:p w:rsidR="00000000" w:rsidRDefault="00833541">
      <w:pPr>
        <w:ind w:firstLine="400"/>
        <w:jc w:val="both"/>
      </w:pPr>
      <w:r>
        <w:rPr>
          <w:rStyle w:val="s0"/>
        </w:rPr>
        <w:t> </w:t>
      </w:r>
    </w:p>
    <w:p w:rsidR="00000000" w:rsidRDefault="0083354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3541" w:rsidRDefault="00833541" w:rsidP="00833541">
      <w:r>
        <w:separator/>
      </w:r>
    </w:p>
  </w:endnote>
  <w:endnote w:type="continuationSeparator" w:id="0">
    <w:p w:rsidR="00833541" w:rsidRDefault="00833541" w:rsidP="008335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541" w:rsidRDefault="0083354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541" w:rsidRDefault="0083354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541" w:rsidRDefault="0083354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3541" w:rsidRDefault="00833541" w:rsidP="00833541">
      <w:r>
        <w:separator/>
      </w:r>
    </w:p>
  </w:footnote>
  <w:footnote w:type="continuationSeparator" w:id="0">
    <w:p w:rsidR="00833541" w:rsidRDefault="00833541" w:rsidP="008335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541" w:rsidRDefault="0083354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541" w:rsidRDefault="00833541" w:rsidP="0083354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3541" w:rsidRDefault="00833541" w:rsidP="0083354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«Шетелге іссапарға шығу кезінде оларға Қазақстан Республикасының ұлттық қауіпсіздік органдарына сұрау салу жіберілмейтін санаттағы адамдардың тізбесін бекіту туралы» Қазақстан Республикасы Министрлер Кабинетінің 1993 жылғы 22 қазандағы № 1052 қаулысы (күші жойылды)</w:t>
    </w:r>
  </w:p>
  <w:p w:rsidR="00833541" w:rsidRPr="00833541" w:rsidRDefault="00833541" w:rsidP="0083354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10.08.2005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541" w:rsidRDefault="0083354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3541"/>
    <w:rsid w:val="008335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3354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3354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3354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3354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3354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3354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3354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3354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986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260</Words>
  <Characters>2250</Characters>
  <Application>Microsoft Office Word</Application>
  <DocSecurity>0</DocSecurity>
  <Lines>18</Lines>
  <Paragraphs>5</Paragraphs>
  <ScaleCrop>false</ScaleCrop>
  <Company>SPecialiST RePack</Company>
  <LinksUpToDate>false</LinksUpToDate>
  <CharactersWithSpaces>2505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«Шетелге іссапарға шығу кезінде оларға Қазақстан Республикасының ұлттық қауіпсіздік органдарына сұрау салу жіберілмейтін санаттағы адамдардың тізбесін бекіту туралы» Қазақстан Республикасы Министрлер Кабинетінің 1993 жылғы 22 қазандағы № 1052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2024-02-21T20:02:00Z</dcterms:created>
  <dcterms:modified xsi:type="dcterms:W3CDTF">2024-02-21T20:02:00Z</dcterms:modified>
</cp:coreProperties>
</file>