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380B">
      <w:pPr>
        <w:jc w:val="center"/>
      </w:pPr>
      <w:bookmarkStart w:id="0" w:name="_GoBack"/>
      <w:bookmarkEnd w:id="0"/>
      <w:r>
        <w:rPr>
          <w:rStyle w:val="s1"/>
        </w:rPr>
        <w:t xml:space="preserve">«Толлинг негiзiнде қант шикiзатын берушiлердi </w:t>
      </w:r>
      <w:r>
        <w:br/>
      </w:r>
      <w:r>
        <w:rPr>
          <w:rStyle w:val="s1"/>
        </w:rPr>
        <w:t>оның содан ақ қант жасайтын және Қазақстан Республикасында</w:t>
      </w:r>
      <w:r>
        <w:br/>
      </w:r>
      <w:r>
        <w:rPr>
          <w:rStyle w:val="s1"/>
        </w:rPr>
        <w:t xml:space="preserve">сатылатын бөлiгiне импорттық кеден баж салығын төлеуден босату туралы» </w:t>
      </w:r>
      <w:r>
        <w:br/>
      </w:r>
      <w:r>
        <w:rPr>
          <w:rStyle w:val="s1"/>
        </w:rPr>
        <w:t>Қазақстан</w:t>
      </w:r>
      <w:r>
        <w:rPr>
          <w:rStyle w:val="s1"/>
        </w:rPr>
        <w:t xml:space="preserve"> Республикасы Министрлер Кабинетінің 1994 жылғы 22 желтоқсан № 1433 қаулысы</w:t>
      </w:r>
    </w:p>
    <w:p w:rsidR="00000000" w:rsidRDefault="0001380B">
      <w:pPr>
        <w:spacing w:after="240"/>
        <w:jc w:val="center"/>
      </w:pPr>
      <w:r>
        <w:rPr>
          <w:rStyle w:val="s1"/>
        </w:rPr>
        <w:t> </w:t>
      </w:r>
    </w:p>
    <w:p w:rsidR="00000000" w:rsidRDefault="0001380B">
      <w:pPr>
        <w:jc w:val="both"/>
      </w:pPr>
      <w:r>
        <w:rPr>
          <w:rStyle w:val="s3"/>
        </w:rPr>
        <w:t xml:space="preserve"> ҚР Үкіметінің 2005.27.07. № 781 </w:t>
      </w:r>
      <w:hyperlink r:id="rId7" w:anchor="sub_id=7700" w:history="1">
        <w:r>
          <w:rPr>
            <w:rStyle w:val="a3"/>
            <w:b/>
            <w:bCs/>
            <w:i/>
            <w:iCs/>
            <w:bdr w:val="none" w:sz="0" w:space="0" w:color="auto" w:frame="1"/>
          </w:rPr>
          <w:t>қаулысымен</w:t>
        </w:r>
      </w:hyperlink>
      <w:r>
        <w:rPr>
          <w:rStyle w:val="s3"/>
        </w:rPr>
        <w:t xml:space="preserve"> күші жойылды</w:t>
      </w:r>
    </w:p>
    <w:p w:rsidR="00000000" w:rsidRDefault="0001380B">
      <w:pPr>
        <w:jc w:val="both"/>
      </w:pPr>
      <w:r>
        <w:rPr>
          <w:rStyle w:val="s3"/>
        </w:rPr>
        <w:t> </w:t>
      </w:r>
    </w:p>
    <w:p w:rsidR="00000000" w:rsidRDefault="0001380B">
      <w:pPr>
        <w:ind w:firstLine="400"/>
        <w:jc w:val="both"/>
      </w:pPr>
      <w:r>
        <w:t xml:space="preserve">Республика нарығын ақ қантпен толықтыру, қант өнеркәсiбiнiң қуатын арттыру мақсатында Қазақстан Республикасының Министрлер Кабинетi қаулы етедi: </w:t>
      </w:r>
    </w:p>
    <w:p w:rsidR="00000000" w:rsidRDefault="0001380B">
      <w:pPr>
        <w:spacing w:after="240"/>
        <w:ind w:firstLine="400"/>
        <w:jc w:val="both"/>
      </w:pPr>
      <w:r>
        <w:t>Толлинг негiзiнде қант шикiзатын берушiлер оның содан ақ қант жасайтын және Қазақстан Республикасында сатылаты</w:t>
      </w:r>
      <w:r>
        <w:t>н бөлiгiне импорттық кеден баж салығын төлеуден босатылсын.</w:t>
      </w:r>
    </w:p>
    <w:p w:rsidR="00000000" w:rsidRDefault="0001380B">
      <w:pPr>
        <w:ind w:firstLine="400"/>
        <w:jc w:val="both"/>
      </w:pPr>
      <w:r>
        <w:rPr>
          <w:rStyle w:val="s0"/>
        </w:rPr>
        <w:t>Қазақстан</w:t>
      </w:r>
      <w:r>
        <w:rPr>
          <w:rStyle w:val="s0"/>
        </w:rPr>
        <w:t xml:space="preserve"> Республикасының</w:t>
      </w:r>
    </w:p>
    <w:p w:rsidR="00000000" w:rsidRDefault="0001380B">
      <w:pPr>
        <w:ind w:firstLine="400"/>
        <w:jc w:val="both"/>
      </w:pPr>
      <w:r>
        <w:rPr>
          <w:rStyle w:val="s0"/>
        </w:rPr>
        <w:t>Премьер-министрi</w:t>
      </w:r>
    </w:p>
    <w:p w:rsidR="00000000" w:rsidRDefault="0001380B">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380B" w:rsidRDefault="0001380B" w:rsidP="0001380B">
      <w:r>
        <w:separator/>
      </w:r>
    </w:p>
  </w:endnote>
  <w:endnote w:type="continuationSeparator" w:id="0">
    <w:p w:rsidR="0001380B" w:rsidRDefault="0001380B" w:rsidP="00013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80B" w:rsidRDefault="0001380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80B" w:rsidRDefault="0001380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80B" w:rsidRDefault="0001380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380B" w:rsidRDefault="0001380B" w:rsidP="0001380B">
      <w:r>
        <w:separator/>
      </w:r>
    </w:p>
  </w:footnote>
  <w:footnote w:type="continuationSeparator" w:id="0">
    <w:p w:rsidR="0001380B" w:rsidRDefault="0001380B" w:rsidP="000138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80B" w:rsidRDefault="0001380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80B" w:rsidRDefault="0001380B" w:rsidP="0001380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380B" w:rsidRDefault="0001380B" w:rsidP="0001380B">
    <w:pPr>
      <w:pStyle w:val="a5"/>
      <w:spacing w:after="100"/>
      <w:jc w:val="right"/>
      <w:rPr>
        <w:rFonts w:ascii="Arial" w:hAnsi="Arial" w:cs="Arial"/>
        <w:color w:val="808080"/>
        <w:sz w:val="20"/>
      </w:rPr>
    </w:pPr>
    <w:r>
      <w:rPr>
        <w:rFonts w:ascii="Arial" w:hAnsi="Arial" w:cs="Arial"/>
        <w:color w:val="808080"/>
        <w:sz w:val="20"/>
      </w:rPr>
      <w:t>Документ: Толлинг негізінде қант шикізатын берушілерді оның содан ақ қант жасайтын және Қазақстан Республикасында сатылатын бөлігіне импорттық кеден баж салығын төлеуден босату туралы Қазақстан Республикасы Министрлер Кабинетінің қаулысы 1994 жылғы 22 желтоқсан № 1433 (күші жойылды)</w:t>
    </w:r>
  </w:p>
  <w:p w:rsidR="0001380B" w:rsidRPr="0001380B" w:rsidRDefault="0001380B" w:rsidP="0001380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80B" w:rsidRDefault="0001380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380B"/>
    <w:rsid w:val="000138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380B"/>
    <w:pPr>
      <w:tabs>
        <w:tab w:val="center" w:pos="4677"/>
        <w:tab w:val="right" w:pos="9355"/>
      </w:tabs>
    </w:pPr>
  </w:style>
  <w:style w:type="character" w:customStyle="1" w:styleId="a6">
    <w:name w:val="Верхний колонтитул Знак"/>
    <w:basedOn w:val="a0"/>
    <w:link w:val="a5"/>
    <w:uiPriority w:val="99"/>
    <w:rsid w:val="0001380B"/>
    <w:rPr>
      <w:rFonts w:eastAsiaTheme="minorEastAsia"/>
      <w:color w:val="000000"/>
      <w:sz w:val="24"/>
      <w:szCs w:val="24"/>
    </w:rPr>
  </w:style>
  <w:style w:type="paragraph" w:styleId="a7">
    <w:name w:val="footer"/>
    <w:basedOn w:val="a"/>
    <w:link w:val="a8"/>
    <w:uiPriority w:val="99"/>
    <w:unhideWhenUsed/>
    <w:rsid w:val="0001380B"/>
    <w:pPr>
      <w:tabs>
        <w:tab w:val="center" w:pos="4677"/>
        <w:tab w:val="right" w:pos="9355"/>
      </w:tabs>
    </w:pPr>
  </w:style>
  <w:style w:type="character" w:customStyle="1" w:styleId="a8">
    <w:name w:val="Нижний колонтитул Знак"/>
    <w:basedOn w:val="a0"/>
    <w:link w:val="a7"/>
    <w:uiPriority w:val="99"/>
    <w:rsid w:val="000138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380B"/>
    <w:pPr>
      <w:tabs>
        <w:tab w:val="center" w:pos="4677"/>
        <w:tab w:val="right" w:pos="9355"/>
      </w:tabs>
    </w:pPr>
  </w:style>
  <w:style w:type="character" w:customStyle="1" w:styleId="a6">
    <w:name w:val="Верхний колонтитул Знак"/>
    <w:basedOn w:val="a0"/>
    <w:link w:val="a5"/>
    <w:uiPriority w:val="99"/>
    <w:rsid w:val="0001380B"/>
    <w:rPr>
      <w:rFonts w:eastAsiaTheme="minorEastAsia"/>
      <w:color w:val="000000"/>
      <w:sz w:val="24"/>
      <w:szCs w:val="24"/>
    </w:rPr>
  </w:style>
  <w:style w:type="paragraph" w:styleId="a7">
    <w:name w:val="footer"/>
    <w:basedOn w:val="a"/>
    <w:link w:val="a8"/>
    <w:uiPriority w:val="99"/>
    <w:unhideWhenUsed/>
    <w:rsid w:val="0001380B"/>
    <w:pPr>
      <w:tabs>
        <w:tab w:val="center" w:pos="4677"/>
        <w:tab w:val="right" w:pos="9355"/>
      </w:tabs>
    </w:pPr>
  </w:style>
  <w:style w:type="character" w:customStyle="1" w:styleId="a8">
    <w:name w:val="Нижний колонтитул Знак"/>
    <w:basedOn w:val="a0"/>
    <w:link w:val="a7"/>
    <w:uiPriority w:val="99"/>
    <w:rsid w:val="000138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686</Characters>
  <Application>Microsoft Office Word</Application>
  <DocSecurity>0</DocSecurity>
  <Lines>5</Lines>
  <Paragraphs>1</Paragraphs>
  <ScaleCrop>false</ScaleCrop>
  <Company>SPecialiST RePack</Company>
  <LinksUpToDate>false</LinksUpToDate>
  <CharactersWithSpaces>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Толлинг негізінде қант шикізатын берушілерді оның содан ақ қант жасайтын және Қазақстан Республикасында сатылатын бөлігіне импорттық кеден баж салығын төлеуден босату туралы Қазақстан Республикасы Министрлер Кабинетінің қаулысы 1994 жылғы 22 желтоқсан № 1433 (күші жойылды) (©Paragraph 2024)</dc:title>
  <dc:subject/>
  <dc:creator>Сергей Мельников</dc:creator>
  <cp:keywords/>
  <dc:description/>
  <cp:lastModifiedBy>Сергей Мельников</cp:lastModifiedBy>
  <cp:revision>2</cp:revision>
  <dcterms:created xsi:type="dcterms:W3CDTF">2024-02-20T02:02:00Z</dcterms:created>
  <dcterms:modified xsi:type="dcterms:W3CDTF">2024-02-20T02:02:00Z</dcterms:modified>
</cp:coreProperties>
</file>