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45C8">
      <w:pPr>
        <w:jc w:val="center"/>
      </w:pPr>
      <w:bookmarkStart w:id="0" w:name="_GoBack"/>
      <w:bookmarkEnd w:id="0"/>
      <w:r>
        <w:rPr>
          <w:rStyle w:val="s1"/>
        </w:rPr>
        <w:t>Уәкiлеттi ұйымның әлеуметтiк жеке код беру тәртібін бекіту туралы</w:t>
      </w:r>
      <w:r>
        <w:br/>
      </w:r>
      <w:r>
        <w:rPr>
          <w:rStyle w:val="s1"/>
        </w:rPr>
        <w:t>Қазақстан</w:t>
      </w:r>
      <w:r>
        <w:rPr>
          <w:rStyle w:val="s1"/>
        </w:rPr>
        <w:t xml:space="preserve"> Республикасы Үкіметінiң 1997 жылғы 16 қыркүйектегi № 1342 қаулысы</w:t>
      </w:r>
    </w:p>
    <w:p w:rsidR="00000000" w:rsidRDefault="004945C8">
      <w:pPr>
        <w:jc w:val="center"/>
      </w:pPr>
      <w:r>
        <w:rPr>
          <w:rStyle w:val="s3"/>
        </w:rPr>
        <w:t xml:space="preserve">(2008.30.05.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945C8">
      <w:pPr>
        <w:jc w:val="center"/>
      </w:pPr>
      <w:r>
        <w:rPr>
          <w:rStyle w:val="s3"/>
        </w:rPr>
        <w:t> </w:t>
      </w:r>
    </w:p>
    <w:p w:rsidR="00000000" w:rsidRDefault="004945C8">
      <w:pPr>
        <w:jc w:val="both"/>
      </w:pPr>
      <w:r>
        <w:rPr>
          <w:rStyle w:val="s3"/>
        </w:rPr>
        <w:t>ҚР</w:t>
      </w:r>
      <w:r>
        <w:rPr>
          <w:rStyle w:val="s3"/>
        </w:rPr>
        <w:t xml:space="preserve"> Үкіметінің 2005.21.04. № 376 </w:t>
      </w:r>
      <w:hyperlink r:id="rId8" w:anchor="sub_id=200" w:history="1">
        <w:r>
          <w:rPr>
            <w:rStyle w:val="a3"/>
            <w:i/>
            <w:iCs/>
            <w:bdr w:val="none" w:sz="0" w:space="0" w:color="auto" w:frame="1"/>
          </w:rPr>
          <w:t>Қаулысымен</w:t>
        </w:r>
      </w:hyperlink>
      <w:r>
        <w:rPr>
          <w:rStyle w:val="s3"/>
        </w:rPr>
        <w:t xml:space="preserve"> тақырыбы және мәтін бойынша сөздер  өзгертілді (бұр. </w:t>
      </w:r>
      <w:hyperlink r:id="rId9" w:history="1">
        <w:r>
          <w:rPr>
            <w:rStyle w:val="a3"/>
            <w:b/>
            <w:bCs/>
            <w:i/>
            <w:iCs/>
            <w:bdr w:val="none" w:sz="0" w:space="0" w:color="auto" w:frame="1"/>
          </w:rPr>
          <w:t>ред.</w:t>
        </w:r>
      </w:hyperlink>
      <w:r>
        <w:rPr>
          <w:rStyle w:val="s3"/>
        </w:rPr>
        <w:t xml:space="preserve"> қара)</w:t>
      </w:r>
    </w:p>
    <w:p w:rsidR="00000000" w:rsidRDefault="004945C8">
      <w:pPr>
        <w:spacing w:after="240"/>
        <w:jc w:val="center"/>
      </w:pPr>
      <w:r>
        <w:t> </w:t>
      </w:r>
    </w:p>
    <w:p w:rsidR="00000000" w:rsidRDefault="004945C8">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етедi:</w:t>
      </w:r>
    </w:p>
    <w:p w:rsidR="00000000" w:rsidRDefault="004945C8">
      <w:pPr>
        <w:ind w:firstLine="400"/>
        <w:jc w:val="both"/>
      </w:pPr>
      <w:r>
        <w:rPr>
          <w:rStyle w:val="s0"/>
        </w:rPr>
        <w:t xml:space="preserve">1. Қазақстан Республикасының азаматтарына уәкiлеттi ұйымның әлеуметтiк жеке код беру </w:t>
      </w:r>
      <w:hyperlink w:anchor="sub100" w:history="1">
        <w:r>
          <w:rPr>
            <w:rStyle w:val="a3"/>
          </w:rPr>
          <w:t>тәртібі</w:t>
        </w:r>
      </w:hyperlink>
      <w:r>
        <w:rPr>
          <w:rStyle w:val="s0"/>
        </w:rPr>
        <w:t xml:space="preserve"> бекітілсiн (қоса берiлiп отыр). </w:t>
      </w:r>
    </w:p>
    <w:p w:rsidR="00000000" w:rsidRDefault="004945C8">
      <w:pPr>
        <w:ind w:firstLine="400"/>
        <w:jc w:val="both"/>
      </w:pPr>
      <w:r>
        <w:rPr>
          <w:rStyle w:val="s0"/>
        </w:rPr>
        <w:t>2. Қазақстан Республ</w:t>
      </w:r>
      <w:r>
        <w:rPr>
          <w:rStyle w:val="s0"/>
        </w:rPr>
        <w:t xml:space="preserve">икасының Еңбек және халықты әлеуметтiк қорғау министрлігі: </w:t>
      </w:r>
    </w:p>
    <w:p w:rsidR="00000000" w:rsidRDefault="004945C8">
      <w:pPr>
        <w:ind w:firstLine="400"/>
        <w:jc w:val="both"/>
      </w:pPr>
      <w:r>
        <w:rPr>
          <w:rStyle w:val="s0"/>
        </w:rPr>
        <w:t xml:space="preserve">екi ай мерзiмде Қазақстан Республикасының азаматтарын есепке алу жөніндегі құжаттардың нысандарын, оларды толтыру жөніндегі нұсқаулықты әзiрлесiн және оларды белгiленген тәртiппен бекiтсiн; </w:t>
      </w:r>
    </w:p>
    <w:p w:rsidR="00000000" w:rsidRDefault="004945C8">
      <w:pPr>
        <w:ind w:firstLine="400"/>
        <w:jc w:val="both"/>
      </w:pPr>
      <w:r>
        <w:rPr>
          <w:rStyle w:val="s0"/>
        </w:rPr>
        <w:t>заңды</w:t>
      </w:r>
      <w:r>
        <w:rPr>
          <w:rStyle w:val="s0"/>
        </w:rPr>
        <w:t xml:space="preserve"> тұлға құрусыз кәсiпкерлiк және өзге қызметпен айналысушы</w:t>
      </w:r>
    </w:p>
    <w:p w:rsidR="00000000" w:rsidRDefault="004945C8">
      <w:pPr>
        <w:ind w:firstLine="400"/>
        <w:jc w:val="both"/>
      </w:pPr>
      <w:r>
        <w:rPr>
          <w:rStyle w:val="s0"/>
        </w:rPr>
        <w:t>заңды және жеке тұлғалардың арасында әлеуметтiк жеке код беру</w:t>
      </w:r>
    </w:p>
    <w:p w:rsidR="00000000" w:rsidRDefault="004945C8">
      <w:pPr>
        <w:ind w:firstLine="400"/>
        <w:jc w:val="both"/>
      </w:pPr>
      <w:r>
        <w:rPr>
          <w:rStyle w:val="s0"/>
        </w:rPr>
        <w:t>мәселелерi бойынша түсiндiру жұмысын жүргiзудi ұйымдастырсын;</w:t>
      </w:r>
    </w:p>
    <w:p w:rsidR="00000000" w:rsidRDefault="004945C8">
      <w:pPr>
        <w:ind w:firstLine="400"/>
        <w:jc w:val="both"/>
      </w:pPr>
      <w:r>
        <w:rPr>
          <w:rStyle w:val="s0"/>
        </w:rPr>
        <w:t xml:space="preserve">уәкiлеттi ұйымға оларға әлеуметтiк жеке код беру үшiн зейнеткерлер туралы </w:t>
      </w:r>
      <w:r>
        <w:rPr>
          <w:rStyle w:val="s0"/>
        </w:rPr>
        <w:t xml:space="preserve">мәлiметтердiң берiлуiн қамтамасыз етсiн. </w:t>
      </w:r>
    </w:p>
    <w:p w:rsidR="00000000" w:rsidRDefault="004945C8">
      <w:pPr>
        <w:ind w:firstLine="400"/>
        <w:jc w:val="both"/>
      </w:pPr>
      <w:r>
        <w:rPr>
          <w:rStyle w:val="s0"/>
        </w:rPr>
        <w:t xml:space="preserve">3. Облыстардың және Алматы қаласының әкiмдерi </w:t>
      </w:r>
      <w:r>
        <w:rPr>
          <w:rStyle w:val="s00"/>
        </w:rPr>
        <w:t>уәкiлеттi ұйымға</w:t>
      </w:r>
      <w:r>
        <w:rPr>
          <w:rStyle w:val="s0"/>
        </w:rPr>
        <w:t xml:space="preserve"> заңды тұлға құрусыз кәсiпкерлiк және өзге қызметпен айналысушы заңды және жеке тұлғалардың, жұмыс iстейтiн азаматтар туралы белгiленген нысанға сәйкес </w:t>
      </w:r>
      <w:r>
        <w:rPr>
          <w:rStyle w:val="s0"/>
        </w:rPr>
        <w:t>мәлiметтердi беру кестесiн белгiлесiн және оның орындалуын қамтамасыз етсiн.</w:t>
      </w:r>
    </w:p>
    <w:p w:rsidR="00000000" w:rsidRDefault="004945C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27"/>
        <w:gridCol w:w="5544"/>
      </w:tblGrid>
      <w:tr w:rsidR="00000000">
        <w:tc>
          <w:tcPr>
            <w:tcW w:w="2104" w:type="pct"/>
            <w:tcMar>
              <w:top w:w="0" w:type="dxa"/>
              <w:left w:w="108" w:type="dxa"/>
              <w:bottom w:w="0" w:type="dxa"/>
              <w:right w:w="108" w:type="dxa"/>
            </w:tcMar>
            <w:hideMark/>
          </w:tcPr>
          <w:p w:rsidR="00000000" w:rsidRDefault="004945C8">
            <w:r>
              <w:rPr>
                <w:rStyle w:val="s0"/>
                <w:b/>
                <w:bCs/>
              </w:rPr>
              <w:t>Қазақстан</w:t>
            </w:r>
            <w:r>
              <w:rPr>
                <w:rStyle w:val="s0"/>
                <w:b/>
                <w:bCs/>
              </w:rPr>
              <w:t xml:space="preserve"> Республикасы Премьер-Министрінің</w:t>
            </w:r>
          </w:p>
          <w:p w:rsidR="00000000" w:rsidRDefault="004945C8">
            <w:r>
              <w:rPr>
                <w:rStyle w:val="s0"/>
                <w:b/>
                <w:bCs/>
              </w:rPr>
              <w:t>бiрiншi орынбасары</w:t>
            </w:r>
          </w:p>
        </w:tc>
        <w:tc>
          <w:tcPr>
            <w:tcW w:w="2896" w:type="pct"/>
            <w:tcMar>
              <w:top w:w="0" w:type="dxa"/>
              <w:left w:w="108" w:type="dxa"/>
              <w:bottom w:w="0" w:type="dxa"/>
              <w:right w:w="108" w:type="dxa"/>
            </w:tcMar>
            <w:hideMark/>
          </w:tcPr>
          <w:p w:rsidR="00000000" w:rsidRDefault="004945C8">
            <w:pPr>
              <w:jc w:val="right"/>
            </w:pPr>
            <w:r>
              <w:rPr>
                <w:rStyle w:val="s00"/>
                <w:b/>
                <w:bCs/>
              </w:rPr>
              <w:t> </w:t>
            </w:r>
          </w:p>
          <w:p w:rsidR="00000000" w:rsidRDefault="004945C8">
            <w:pPr>
              <w:jc w:val="right"/>
            </w:pPr>
            <w:r>
              <w:rPr>
                <w:rStyle w:val="s0"/>
                <w:b/>
                <w:bCs/>
              </w:rPr>
              <w:t>А. Есімов</w:t>
            </w:r>
          </w:p>
        </w:tc>
      </w:tr>
    </w:tbl>
    <w:p w:rsidR="00000000" w:rsidRDefault="004945C8">
      <w:r>
        <w:rPr>
          <w:rStyle w:val="s00"/>
        </w:rPr>
        <w:t> </w:t>
      </w:r>
    </w:p>
    <w:p w:rsidR="00000000" w:rsidRDefault="004945C8">
      <w:r>
        <w:rPr>
          <w:rStyle w:val="s00"/>
        </w:rPr>
        <w:t> </w:t>
      </w:r>
    </w:p>
    <w:p w:rsidR="00000000" w:rsidRDefault="004945C8">
      <w:pPr>
        <w:ind w:firstLine="400"/>
        <w:jc w:val="right"/>
      </w:pPr>
      <w:bookmarkStart w:id="1" w:name="SUB100"/>
      <w:bookmarkEnd w:id="1"/>
      <w:r>
        <w:rPr>
          <w:rStyle w:val="s0"/>
        </w:rPr>
        <w:t>Қазақстан</w:t>
      </w:r>
      <w:r>
        <w:rPr>
          <w:rStyle w:val="s0"/>
        </w:rPr>
        <w:t xml:space="preserve"> Республикасы Үкіметінiң</w:t>
      </w:r>
    </w:p>
    <w:p w:rsidR="00000000" w:rsidRDefault="004945C8">
      <w:pPr>
        <w:ind w:firstLine="400"/>
        <w:jc w:val="right"/>
      </w:pPr>
      <w:r>
        <w:rPr>
          <w:rStyle w:val="s0"/>
        </w:rPr>
        <w:t>1997 жылғы 16 қыркүйектегi</w:t>
      </w:r>
    </w:p>
    <w:p w:rsidR="00000000" w:rsidRDefault="004945C8">
      <w:pPr>
        <w:ind w:firstLine="400"/>
        <w:jc w:val="right"/>
      </w:pPr>
      <w:r>
        <w:rPr>
          <w:rStyle w:val="s0"/>
        </w:rPr>
        <w:t xml:space="preserve">№ 1342 </w:t>
      </w:r>
      <w:hyperlink w:anchor="sub0" w:history="1">
        <w:r>
          <w:rPr>
            <w:rStyle w:val="a3"/>
          </w:rPr>
          <w:t>қаулысымен</w:t>
        </w:r>
      </w:hyperlink>
    </w:p>
    <w:p w:rsidR="00000000" w:rsidRDefault="004945C8">
      <w:pPr>
        <w:ind w:firstLine="400"/>
        <w:jc w:val="right"/>
      </w:pPr>
      <w:r>
        <w:rPr>
          <w:rStyle w:val="s0"/>
        </w:rPr>
        <w:t>Бекiтiлген</w:t>
      </w:r>
    </w:p>
    <w:p w:rsidR="00000000" w:rsidRDefault="004945C8">
      <w:pPr>
        <w:jc w:val="right"/>
      </w:pPr>
      <w:r>
        <w:rPr>
          <w:rStyle w:val="s00"/>
        </w:rPr>
        <w:t> </w:t>
      </w:r>
    </w:p>
    <w:p w:rsidR="00000000" w:rsidRDefault="004945C8">
      <w:pPr>
        <w:jc w:val="both"/>
      </w:pPr>
      <w:r>
        <w:rPr>
          <w:rStyle w:val="s3"/>
        </w:rPr>
        <w:t>ҚР</w:t>
      </w:r>
      <w:r>
        <w:rPr>
          <w:rStyle w:val="s3"/>
        </w:rPr>
        <w:t xml:space="preserve"> Үкіметінің 2005.21.04. № 376 </w:t>
      </w:r>
      <w:hyperlink r:id="rId10" w:anchor="sub_id=201" w:history="1">
        <w:r>
          <w:rPr>
            <w:rStyle w:val="a3"/>
            <w:i/>
            <w:iCs/>
            <w:bdr w:val="none" w:sz="0" w:space="0" w:color="auto" w:frame="1"/>
          </w:rPr>
          <w:t>Қаулысымен</w:t>
        </w:r>
      </w:hyperlink>
      <w:r>
        <w:rPr>
          <w:rStyle w:val="s3"/>
        </w:rPr>
        <w:t xml:space="preserve"> тақырыбы және мәтін бойынша сөздер  өзгертілді (бұр. </w:t>
      </w:r>
      <w:hyperlink r:id="rId11" w:history="1">
        <w:r>
          <w:rPr>
            <w:rStyle w:val="a3"/>
            <w:b/>
            <w:bCs/>
            <w:i/>
            <w:iCs/>
            <w:bdr w:val="none" w:sz="0" w:space="0" w:color="auto" w:frame="1"/>
          </w:rPr>
          <w:t>ред.</w:t>
        </w:r>
      </w:hyperlink>
      <w:r>
        <w:rPr>
          <w:rStyle w:val="s3"/>
        </w:rPr>
        <w:t xml:space="preserve"> қара); ҚР Үкіметінің 2008.30.05. </w:t>
      </w:r>
      <w:hyperlink r:id="rId12" w:history="1">
        <w:r>
          <w:rPr>
            <w:rStyle w:val="a3"/>
            <w:b/>
            <w:bCs/>
            <w:i/>
            <w:iCs/>
            <w:bdr w:val="none" w:sz="0" w:space="0" w:color="auto" w:frame="1"/>
          </w:rPr>
          <w:t>№ 524</w:t>
        </w:r>
      </w:hyperlink>
      <w:r>
        <w:rPr>
          <w:rStyle w:val="s3"/>
        </w:rPr>
        <w:t xml:space="preserve"> Қаулысымен бүкіл мәтін бойынша «жеке басын куәландыратын құжаттың түрі», «ұсынып отырған құжатына», «жеке басын куәландыратын құжатты», </w:t>
      </w:r>
      <w:r>
        <w:rPr>
          <w:rStyle w:val="s3"/>
        </w:rPr>
        <w:t>«жеке басын куәландыратын ұсынылған құжатқа», «жеке басын куәландыратын құжаттың» деген сөздерден кейін тиісінше «немесе оралманның куәлігі», «немесе оралманның куәлігіне», «немесе оралманның куәлігін», «немесе оралманның куәлігіне», «немесе оралманның куә</w:t>
      </w:r>
      <w:r>
        <w:rPr>
          <w:rStyle w:val="s3"/>
        </w:rPr>
        <w:t>лігінің» деген сөздермен толықтырылды (2010 жылғы 13 тамыздан бастап күшін жояды) (бұр.</w:t>
      </w:r>
      <w:hyperlink r:id="rId13" w:anchor="sub_id=100" w:history="1">
        <w:r>
          <w:rPr>
            <w:rStyle w:val="a3"/>
            <w:b/>
            <w:bCs/>
            <w:i/>
            <w:iCs/>
            <w:bdr w:val="none" w:sz="0" w:space="0" w:color="auto" w:frame="1"/>
          </w:rPr>
          <w:t>ред</w:t>
        </w:r>
      </w:hyperlink>
      <w:r>
        <w:rPr>
          <w:rStyle w:val="s3"/>
        </w:rPr>
        <w:t>.қара)</w:t>
      </w:r>
    </w:p>
    <w:p w:rsidR="00000000" w:rsidRDefault="004945C8">
      <w:pPr>
        <w:jc w:val="right"/>
      </w:pPr>
      <w:r>
        <w:rPr>
          <w:rStyle w:val="s00"/>
        </w:rPr>
        <w:t> </w:t>
      </w:r>
    </w:p>
    <w:p w:rsidR="00000000" w:rsidRDefault="004945C8">
      <w:pPr>
        <w:ind w:firstLine="400"/>
        <w:jc w:val="both"/>
      </w:pPr>
      <w:r>
        <w:rPr>
          <w:rStyle w:val="s00"/>
        </w:rPr>
        <w:t> </w:t>
      </w:r>
    </w:p>
    <w:p w:rsidR="00000000" w:rsidRDefault="004945C8">
      <w:pPr>
        <w:jc w:val="center"/>
      </w:pPr>
      <w:r>
        <w:rPr>
          <w:rStyle w:val="s1"/>
        </w:rPr>
        <w:t>Уәкiлеттi ұйымның әлеуметтiк жеке код беру тәртібі</w:t>
      </w:r>
    </w:p>
    <w:p w:rsidR="00000000" w:rsidRDefault="004945C8">
      <w:pPr>
        <w:jc w:val="center"/>
      </w:pPr>
      <w:r>
        <w:rPr>
          <w:rStyle w:val="s16"/>
        </w:rPr>
        <w:t> </w:t>
      </w:r>
    </w:p>
    <w:p w:rsidR="00000000" w:rsidRDefault="004945C8">
      <w:pPr>
        <w:jc w:val="center"/>
      </w:pPr>
      <w:r>
        <w:rPr>
          <w:rStyle w:val="s1"/>
        </w:rPr>
        <w:t>I. Жалпы ережелер</w:t>
      </w:r>
    </w:p>
    <w:p w:rsidR="00000000" w:rsidRDefault="004945C8">
      <w:pPr>
        <w:jc w:val="center"/>
      </w:pPr>
      <w:r>
        <w:rPr>
          <w:rStyle w:val="s1"/>
        </w:rPr>
        <w:t> </w:t>
      </w:r>
    </w:p>
    <w:p w:rsidR="00000000" w:rsidRDefault="004945C8">
      <w:pPr>
        <w:ind w:firstLine="400"/>
        <w:jc w:val="both"/>
      </w:pPr>
      <w:r>
        <w:rPr>
          <w:rStyle w:val="s00"/>
        </w:rPr>
        <w:t> </w:t>
      </w:r>
    </w:p>
    <w:p w:rsidR="00000000" w:rsidRDefault="004945C8">
      <w:pPr>
        <w:ind w:firstLine="400"/>
        <w:jc w:val="both"/>
      </w:pPr>
      <w:r>
        <w:rPr>
          <w:rStyle w:val="s00"/>
        </w:rPr>
        <w:t> </w:t>
      </w:r>
    </w:p>
    <w:p w:rsidR="00000000" w:rsidRDefault="004945C8">
      <w:pPr>
        <w:jc w:val="both"/>
      </w:pPr>
      <w:r>
        <w:rPr>
          <w:rStyle w:val="s3"/>
        </w:rPr>
        <w:t>ҚР</w:t>
      </w:r>
      <w:r>
        <w:rPr>
          <w:rStyle w:val="s3"/>
        </w:rPr>
        <w:t xml:space="preserve"> Үкіметінің 2005.21.04. № 376 </w:t>
      </w:r>
      <w:hyperlink r:id="rId14" w:anchor="sub_id=202" w:history="1">
        <w:r>
          <w:rPr>
            <w:rStyle w:val="a3"/>
            <w:i/>
            <w:iCs/>
            <w:bdr w:val="none" w:sz="0" w:space="0" w:color="auto" w:frame="1"/>
          </w:rPr>
          <w:t>Қаулысымен</w:t>
        </w:r>
      </w:hyperlink>
      <w:r>
        <w:rPr>
          <w:rStyle w:val="s3"/>
        </w:rPr>
        <w:t xml:space="preserve">  1-тармақ  өзгертілді (бұр. </w:t>
      </w:r>
      <w:hyperlink r:id="rId15"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 Осы Тәртiпте мынадай ұ</w:t>
      </w:r>
      <w:r>
        <w:rPr>
          <w:rStyle w:val="s0"/>
        </w:rPr>
        <w:t>ғымдар</w:t>
      </w:r>
      <w:r>
        <w:rPr>
          <w:rStyle w:val="s0"/>
        </w:rPr>
        <w:t xml:space="preserve"> пайдаланылады:</w:t>
      </w:r>
    </w:p>
    <w:p w:rsidR="00000000" w:rsidRDefault="004945C8">
      <w:pPr>
        <w:ind w:firstLine="400"/>
        <w:jc w:val="both"/>
      </w:pPr>
      <w:r>
        <w:rPr>
          <w:rStyle w:val="s0"/>
        </w:rPr>
        <w:t>уәкілетті ұйым (бұдан әрi - Орталық) - Қазақстан Республикасы Еңбек және халықты әлеуметтiк қорғау министрлігінiң "Зейнетақы төлеу жөніндегі мемлекеттік орталық" республикалық мемлекеттік қазыналық кәсiпорны және оның құрылымдық бөлiм</w:t>
      </w:r>
      <w:r>
        <w:rPr>
          <w:rStyle w:val="s0"/>
        </w:rPr>
        <w:t>шелерi (филиалдары мен олардың бөлiмшелерi);</w:t>
      </w:r>
    </w:p>
    <w:p w:rsidR="00000000" w:rsidRDefault="004945C8">
      <w:pPr>
        <w:ind w:firstLine="400"/>
        <w:jc w:val="both"/>
      </w:pPr>
      <w:r>
        <w:rPr>
          <w:rStyle w:val="s0"/>
        </w:rPr>
        <w:t>әлеуметтік</w:t>
      </w:r>
      <w:r>
        <w:rPr>
          <w:rStyle w:val="s0"/>
        </w:rPr>
        <w:t xml:space="preserve"> жеке код (ӘЖК) - азаматқа, сондай-ақ зейнетақымен қамсыздандыру туралы қолданыстағы заңнамаға сәйкес зейнетақымен қамсыздандырылу құқығы таралатын адамдарға берiлетiн тұрақты жеке код;</w:t>
      </w:r>
    </w:p>
    <w:p w:rsidR="00000000" w:rsidRDefault="004945C8">
      <w:pPr>
        <w:ind w:firstLine="400"/>
        <w:jc w:val="both"/>
      </w:pPr>
      <w:r>
        <w:rPr>
          <w:rStyle w:val="s0"/>
        </w:rPr>
        <w:t>алушы - жеке ад</w:t>
      </w:r>
      <w:r>
        <w:rPr>
          <w:rStyle w:val="s0"/>
        </w:rPr>
        <w:t xml:space="preserve">ам, оның пайдасына зейнетақы жарналары жүргiзiледi және жинақтаушы зейнетақы қорларынан зейнетақы төлемдерi жүзеге асырылады және/немесе оған Орталықтан зейнетақы төлемдерi тағайындалады; </w:t>
      </w:r>
    </w:p>
    <w:p w:rsidR="00000000" w:rsidRDefault="004945C8">
      <w:pPr>
        <w:ind w:firstLine="400"/>
        <w:jc w:val="both"/>
      </w:pPr>
      <w:r>
        <w:rPr>
          <w:rStyle w:val="s0"/>
        </w:rPr>
        <w:t>ӘЖК</w:t>
      </w:r>
      <w:r>
        <w:rPr>
          <w:rStyle w:val="s0"/>
        </w:rPr>
        <w:t xml:space="preserve"> беру туралы куәлiк (бұдан әрi - куәлiк) - азаматтарға Орталық беретiн, ӘЖК-нiң берiлгендiгiн растайтын құжат.</w:t>
      </w:r>
    </w:p>
    <w:p w:rsidR="00000000" w:rsidRDefault="004945C8">
      <w:pPr>
        <w:jc w:val="both"/>
      </w:pPr>
      <w:r>
        <w:rPr>
          <w:rStyle w:val="s3"/>
        </w:rPr>
        <w:t>ҚР</w:t>
      </w:r>
      <w:r>
        <w:rPr>
          <w:rStyle w:val="s3"/>
        </w:rPr>
        <w:t xml:space="preserve"> Үкіметінің 2005.21.04. № 376 </w:t>
      </w:r>
      <w:hyperlink r:id="rId16" w:anchor="sub_id=203" w:history="1">
        <w:r>
          <w:rPr>
            <w:rStyle w:val="a3"/>
            <w:i/>
            <w:iCs/>
            <w:bdr w:val="none" w:sz="0" w:space="0" w:color="auto" w:frame="1"/>
          </w:rPr>
          <w:t>Қаулысымен</w:t>
        </w:r>
      </w:hyperlink>
      <w:r>
        <w:rPr>
          <w:rStyle w:val="s3"/>
        </w:rPr>
        <w:t xml:space="preserve">  2-тармақ  өзгерті</w:t>
      </w:r>
      <w:r>
        <w:rPr>
          <w:rStyle w:val="s3"/>
        </w:rPr>
        <w:t xml:space="preserve">лді (бұр. </w:t>
      </w:r>
      <w:hyperlink r:id="rId17"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2. Әлеуметтiк жеке код:</w:t>
      </w:r>
    </w:p>
    <w:p w:rsidR="00000000" w:rsidRDefault="004945C8">
      <w:pPr>
        <w:ind w:firstLine="400"/>
        <w:jc w:val="both"/>
      </w:pPr>
      <w:r>
        <w:rPr>
          <w:rStyle w:val="s0"/>
        </w:rPr>
        <w:t>әрб</w:t>
      </w:r>
      <w:r>
        <w:rPr>
          <w:rStyle w:val="s0"/>
        </w:rPr>
        <w:t xml:space="preserve">iр азамат бойынша жеке шоттарда жинақталған қаражат пен оның санына есеп жүргiзу; </w:t>
      </w:r>
    </w:p>
    <w:p w:rsidR="00000000" w:rsidRDefault="004945C8">
      <w:pPr>
        <w:ind w:firstLine="400"/>
        <w:jc w:val="both"/>
      </w:pPr>
      <w:r>
        <w:rPr>
          <w:rStyle w:val="s0"/>
        </w:rPr>
        <w:t>алушыларға есеп жүргiзу үшiн ақпараттық база құру;</w:t>
      </w:r>
    </w:p>
    <w:p w:rsidR="00000000" w:rsidRDefault="004945C8">
      <w:pPr>
        <w:ind w:firstLine="400"/>
        <w:jc w:val="both"/>
      </w:pPr>
      <w:r>
        <w:rPr>
          <w:rStyle w:val="s0"/>
        </w:rPr>
        <w:t>мiндеттi,</w:t>
      </w:r>
      <w:r>
        <w:rPr>
          <w:rStyle w:val="s0"/>
        </w:rPr>
        <w:t xml:space="preserve"> ерiктi және ерiктi кәсiптiк зейнетақы жарналарының түсiмдерiн, сондай-ақ мiндеттi әлеуметтік сақтандыру жүйесіндегі мiндеттi әлеуметтік аударымдарды есепке алу;</w:t>
      </w:r>
    </w:p>
    <w:p w:rsidR="00000000" w:rsidRDefault="004945C8">
      <w:pPr>
        <w:ind w:firstLine="400"/>
        <w:jc w:val="both"/>
      </w:pPr>
      <w:r>
        <w:rPr>
          <w:rStyle w:val="s0"/>
        </w:rPr>
        <w:t xml:space="preserve">жинақтаушы зейнетақы қорларында жеке зейнетақы шоттарының есебiн алу; </w:t>
      </w:r>
    </w:p>
    <w:p w:rsidR="00000000" w:rsidRDefault="004945C8">
      <w:pPr>
        <w:ind w:firstLine="400"/>
        <w:jc w:val="both"/>
      </w:pPr>
      <w:r>
        <w:rPr>
          <w:rStyle w:val="s0"/>
        </w:rPr>
        <w:t>әрб</w:t>
      </w:r>
      <w:r>
        <w:rPr>
          <w:rStyle w:val="s0"/>
        </w:rPr>
        <w:t>iр алушыға оның жеке</w:t>
      </w:r>
      <w:r>
        <w:rPr>
          <w:rStyle w:val="s0"/>
        </w:rPr>
        <w:t xml:space="preserve"> зейнетақы шотына бақылау жасау мүмкiншiлiгiн қамтамасыз ету; </w:t>
      </w:r>
    </w:p>
    <w:p w:rsidR="00000000" w:rsidRDefault="004945C8">
      <w:pPr>
        <w:ind w:firstLine="400"/>
        <w:jc w:val="both"/>
      </w:pPr>
      <w:r>
        <w:rPr>
          <w:rStyle w:val="s0"/>
        </w:rPr>
        <w:t>зейнетақы және әлеуметтiк төлемдерiн есеп алу үшiн пайдаланылуы тиiс.</w:t>
      </w:r>
    </w:p>
    <w:p w:rsidR="00000000" w:rsidRDefault="004945C8">
      <w:r>
        <w:rPr>
          <w:rStyle w:val="s00"/>
        </w:rPr>
        <w:t> </w:t>
      </w:r>
    </w:p>
    <w:p w:rsidR="00000000" w:rsidRDefault="004945C8">
      <w:pPr>
        <w:jc w:val="center"/>
      </w:pPr>
      <w:r>
        <w:rPr>
          <w:rStyle w:val="s1"/>
        </w:rPr>
        <w:t>II. Әлеуметтiк жеке кодты берудiң тәртібі</w:t>
      </w:r>
    </w:p>
    <w:p w:rsidR="00000000" w:rsidRDefault="004945C8">
      <w:pPr>
        <w:jc w:val="center"/>
      </w:pPr>
      <w:r>
        <w:rPr>
          <w:rStyle w:val="s1"/>
        </w:rPr>
        <w:t> </w:t>
      </w:r>
    </w:p>
    <w:p w:rsidR="00000000" w:rsidRDefault="004945C8">
      <w:pPr>
        <w:jc w:val="both"/>
      </w:pPr>
      <w:r>
        <w:rPr>
          <w:rStyle w:val="s3"/>
        </w:rPr>
        <w:t>ҚР</w:t>
      </w:r>
      <w:r>
        <w:rPr>
          <w:rStyle w:val="s3"/>
        </w:rPr>
        <w:t xml:space="preserve"> Үкіметінің 2005.21.04. № 376 </w:t>
      </w:r>
      <w:hyperlink r:id="rId18" w:anchor="sub_id=204" w:history="1">
        <w:r>
          <w:rPr>
            <w:rStyle w:val="a3"/>
            <w:i/>
            <w:iCs/>
            <w:bdr w:val="none" w:sz="0" w:space="0" w:color="auto" w:frame="1"/>
          </w:rPr>
          <w:t>Қаулысымен</w:t>
        </w:r>
      </w:hyperlink>
      <w:r>
        <w:rPr>
          <w:rStyle w:val="s3"/>
        </w:rPr>
        <w:t xml:space="preserve">  3-тармақ  жаңа редакцияда (бұр. </w:t>
      </w:r>
      <w:hyperlink r:id="rId19"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3. Орталық ӘЖК-нi берудi жүзеге асыратын ұйым болып табылады.</w:t>
      </w:r>
    </w:p>
    <w:p w:rsidR="00000000" w:rsidRDefault="004945C8">
      <w:pPr>
        <w:jc w:val="both"/>
      </w:pPr>
      <w:r>
        <w:rPr>
          <w:rStyle w:val="s3"/>
        </w:rPr>
        <w:t>ҚР</w:t>
      </w:r>
      <w:r>
        <w:rPr>
          <w:rStyle w:val="s3"/>
        </w:rPr>
        <w:t xml:space="preserve"> Үкіметінің 2005.21.04. № 376 </w:t>
      </w:r>
      <w:hyperlink r:id="rId20" w:anchor="sub_id=204" w:history="1">
        <w:r>
          <w:rPr>
            <w:rStyle w:val="a3"/>
            <w:i/>
            <w:iCs/>
            <w:bdr w:val="none" w:sz="0" w:space="0" w:color="auto" w:frame="1"/>
          </w:rPr>
          <w:t>Қаулысымен</w:t>
        </w:r>
      </w:hyperlink>
      <w:r>
        <w:rPr>
          <w:rStyle w:val="s3"/>
        </w:rPr>
        <w:t xml:space="preserve">  4-тармақ  жаңа редакцияда (бұр. </w:t>
      </w:r>
      <w:hyperlink r:id="rId21"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4. ӘЖК беру үшiн азаматтар Орталықтың құрылымдық бөлiмш</w:t>
      </w:r>
      <w:r>
        <w:rPr>
          <w:rStyle w:val="s0"/>
        </w:rPr>
        <w:t>елерiнде белгiленген нысандағы тiркеу кәртiшкелерiн толтырады.</w:t>
      </w:r>
    </w:p>
    <w:p w:rsidR="00000000" w:rsidRDefault="004945C8">
      <w:pPr>
        <w:jc w:val="both"/>
      </w:pPr>
      <w:r>
        <w:rPr>
          <w:rStyle w:val="s3"/>
        </w:rPr>
        <w:t>ҚР</w:t>
      </w:r>
      <w:r>
        <w:rPr>
          <w:rStyle w:val="s3"/>
        </w:rPr>
        <w:t xml:space="preserve"> Үкіметінің 2005.21.04. № 376 </w:t>
      </w:r>
      <w:hyperlink r:id="rId22" w:anchor="sub_id=205" w:history="1">
        <w:r>
          <w:rPr>
            <w:rStyle w:val="a3"/>
            <w:i/>
            <w:iCs/>
            <w:bdr w:val="none" w:sz="0" w:space="0" w:color="auto" w:frame="1"/>
          </w:rPr>
          <w:t>Қаулысымен</w:t>
        </w:r>
      </w:hyperlink>
      <w:r>
        <w:rPr>
          <w:rStyle w:val="s3"/>
        </w:rPr>
        <w:t xml:space="preserve">  5-тармақ өзгертілді (бұр. </w:t>
      </w:r>
      <w:hyperlink r:id="rId23"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5. Тiркеу кәртiшкесiнде мынадай мәлiметтер болады:</w:t>
      </w:r>
    </w:p>
    <w:p w:rsidR="00000000" w:rsidRDefault="004945C8">
      <w:pPr>
        <w:ind w:firstLine="400"/>
        <w:jc w:val="both"/>
      </w:pPr>
      <w:r>
        <w:rPr>
          <w:rStyle w:val="s0"/>
        </w:rPr>
        <w:t>1) ӘЖК;</w:t>
      </w:r>
    </w:p>
    <w:p w:rsidR="00000000" w:rsidRDefault="004945C8">
      <w:pPr>
        <w:ind w:firstLine="400"/>
        <w:jc w:val="both"/>
      </w:pPr>
      <w:r>
        <w:rPr>
          <w:rStyle w:val="s0"/>
        </w:rPr>
        <w:t>2) тiркеу кезіндегі тегi, аты, әкесiнiң аты;</w:t>
      </w:r>
    </w:p>
    <w:p w:rsidR="00000000" w:rsidRDefault="004945C8">
      <w:pPr>
        <w:ind w:firstLine="400"/>
        <w:jc w:val="both"/>
      </w:pPr>
      <w:r>
        <w:rPr>
          <w:rStyle w:val="s0"/>
        </w:rPr>
        <w:t>3) жынысы;</w:t>
      </w:r>
    </w:p>
    <w:p w:rsidR="00000000" w:rsidRDefault="004945C8">
      <w:pPr>
        <w:ind w:firstLine="400"/>
        <w:jc w:val="both"/>
      </w:pPr>
      <w:r>
        <w:rPr>
          <w:rStyle w:val="s0"/>
        </w:rPr>
        <w:t>4) туған күнi;</w:t>
      </w:r>
    </w:p>
    <w:p w:rsidR="00000000" w:rsidRDefault="004945C8">
      <w:pPr>
        <w:ind w:firstLine="400"/>
        <w:jc w:val="both"/>
      </w:pPr>
      <w:r>
        <w:rPr>
          <w:rStyle w:val="s0"/>
        </w:rPr>
        <w:t>5) туған жерi;</w:t>
      </w:r>
    </w:p>
    <w:p w:rsidR="00000000" w:rsidRDefault="004945C8">
      <w:pPr>
        <w:ind w:firstLine="400"/>
        <w:jc w:val="both"/>
      </w:pPr>
      <w:r>
        <w:rPr>
          <w:rStyle w:val="s0"/>
        </w:rPr>
        <w:t>6) тұратын мекен-жайы;</w:t>
      </w:r>
    </w:p>
    <w:p w:rsidR="00000000" w:rsidRDefault="004945C8">
      <w:pPr>
        <w:ind w:firstLine="400"/>
        <w:jc w:val="both"/>
      </w:pPr>
      <w:r>
        <w:rPr>
          <w:rStyle w:val="s0"/>
        </w:rPr>
        <w:t>7) телефон нөмiрi;</w:t>
      </w:r>
    </w:p>
    <w:p w:rsidR="00000000" w:rsidRDefault="004945C8">
      <w:pPr>
        <w:jc w:val="both"/>
      </w:pPr>
      <w:r>
        <w:rPr>
          <w:rStyle w:val="s3"/>
        </w:rPr>
        <w:t>ҚР</w:t>
      </w:r>
      <w:r>
        <w:rPr>
          <w:rStyle w:val="s3"/>
        </w:rPr>
        <w:t xml:space="preserve"> Үкіметінің 2008.30.05. </w:t>
      </w:r>
      <w:hyperlink r:id="rId24" w:history="1">
        <w:r>
          <w:rPr>
            <w:rStyle w:val="a3"/>
            <w:b/>
            <w:bCs/>
            <w:i/>
            <w:iCs/>
            <w:bdr w:val="none" w:sz="0" w:space="0" w:color="auto" w:frame="1"/>
          </w:rPr>
          <w:t>№ 524</w:t>
        </w:r>
      </w:hyperlink>
      <w:r>
        <w:rPr>
          <w:rStyle w:val="s3"/>
        </w:rPr>
        <w:t xml:space="preserve"> Қаулысымен 8) тармақша өзгертілді (2010 жылғы 13 тамыздан бастап күшін жояды) (бұр.</w:t>
      </w:r>
      <w:hyperlink r:id="rId25" w:anchor="sub_id=500" w:history="1">
        <w:r>
          <w:rPr>
            <w:rStyle w:val="a3"/>
            <w:i/>
            <w:iCs/>
            <w:bdr w:val="none" w:sz="0" w:space="0" w:color="auto" w:frame="1"/>
          </w:rPr>
          <w:t>ред</w:t>
        </w:r>
      </w:hyperlink>
      <w:r>
        <w:rPr>
          <w:rStyle w:val="s3"/>
        </w:rPr>
        <w:t>.қара)</w:t>
      </w:r>
    </w:p>
    <w:p w:rsidR="00000000" w:rsidRDefault="004945C8">
      <w:pPr>
        <w:ind w:firstLine="400"/>
        <w:jc w:val="both"/>
      </w:pPr>
      <w:r>
        <w:rPr>
          <w:rStyle w:val="s0"/>
        </w:rPr>
        <w:t xml:space="preserve">8) </w:t>
      </w:r>
      <w:r>
        <w:rPr>
          <w:rStyle w:val="s01"/>
        </w:rPr>
        <w:t>немесе оралманның</w:t>
      </w:r>
      <w:r>
        <w:rPr>
          <w:rStyle w:val="s01"/>
        </w:rPr>
        <w:t xml:space="preserve"> куәлігі</w:t>
      </w:r>
      <w:r>
        <w:rPr>
          <w:rStyle w:val="s0"/>
        </w:rPr>
        <w:t xml:space="preserve"> (16 жасқа толмаған азаматтар үшін тууы туралы куәлiгi, жеке басының куәлiгi немесе Қазақстан Республикасы азаматының паспорты, шетелдiк азаматтың Қазақстан Республикасында тұруға рұқсаты, азаматтығы жоқ адамның куәлiгi) </w:t>
      </w:r>
      <w:r>
        <w:rPr>
          <w:rStyle w:val="s01"/>
        </w:rPr>
        <w:t>немесе оралманның куәлігі</w:t>
      </w:r>
      <w:r>
        <w:rPr>
          <w:rStyle w:val="s0"/>
        </w:rPr>
        <w:t xml:space="preserve"> </w:t>
      </w:r>
      <w:r>
        <w:rPr>
          <w:rStyle w:val="s0"/>
        </w:rPr>
        <w:t>сериясы, нөмiрi, күнi, берілген жерi, кім бергенi;</w:t>
      </w:r>
    </w:p>
    <w:p w:rsidR="00000000" w:rsidRDefault="004945C8">
      <w:pPr>
        <w:ind w:firstLine="400"/>
        <w:jc w:val="both"/>
      </w:pPr>
      <w:r>
        <w:rPr>
          <w:rStyle w:val="s0"/>
        </w:rPr>
        <w:t>9) жеке тұлғаның CTH-i;</w:t>
      </w:r>
    </w:p>
    <w:p w:rsidR="00000000" w:rsidRDefault="004945C8">
      <w:pPr>
        <w:ind w:firstLine="400"/>
        <w:jc w:val="both"/>
      </w:pPr>
      <w:r>
        <w:rPr>
          <w:rStyle w:val="s0"/>
        </w:rPr>
        <w:t>10) өзiне тiркеу кәртiшкесi толтырылған адамның қолы;</w:t>
      </w:r>
    </w:p>
    <w:p w:rsidR="00000000" w:rsidRDefault="004945C8">
      <w:pPr>
        <w:ind w:firstLine="400"/>
        <w:jc w:val="both"/>
      </w:pPr>
      <w:r>
        <w:rPr>
          <w:rStyle w:val="s0"/>
        </w:rPr>
        <w:t>11) кәртiшкенiң толтырылу дұрыстығын тексерген Орталық маманының қолы;</w:t>
      </w:r>
    </w:p>
    <w:p w:rsidR="00000000" w:rsidRDefault="004945C8">
      <w:pPr>
        <w:ind w:firstLine="400"/>
        <w:jc w:val="both"/>
      </w:pPr>
      <w:r>
        <w:rPr>
          <w:rStyle w:val="s0"/>
        </w:rPr>
        <w:t xml:space="preserve">12) ҚР Үкіметінің 2005.21.04. № 376 </w:t>
      </w:r>
      <w:hyperlink r:id="rId26" w:anchor="sub_id=205" w:history="1">
        <w:r>
          <w:rPr>
            <w:rStyle w:val="a3"/>
          </w:rPr>
          <w:t>Қаулысымен</w:t>
        </w:r>
      </w:hyperlink>
      <w:r>
        <w:rPr>
          <w:rStyle w:val="s0"/>
        </w:rPr>
        <w:t xml:space="preserve">  алып тасталды </w:t>
      </w:r>
      <w:r>
        <w:rPr>
          <w:rStyle w:val="s3"/>
        </w:rPr>
        <w:t xml:space="preserve">(бұр. </w:t>
      </w:r>
      <w:hyperlink r:id="rId27"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 xml:space="preserve">13) ҚР Үкіметінің 2005.21.04. № 376 </w:t>
      </w:r>
      <w:hyperlink r:id="rId28" w:anchor="sub_id=205" w:history="1">
        <w:r>
          <w:rPr>
            <w:rStyle w:val="a3"/>
          </w:rPr>
          <w:t>Қаулысымен</w:t>
        </w:r>
      </w:hyperlink>
      <w:r>
        <w:rPr>
          <w:rStyle w:val="s0"/>
        </w:rPr>
        <w:t xml:space="preserve">  алып тасталды </w:t>
      </w:r>
      <w:r>
        <w:rPr>
          <w:rStyle w:val="s3"/>
        </w:rPr>
        <w:t xml:space="preserve">(бұр. </w:t>
      </w:r>
      <w:hyperlink r:id="rId29"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14) толтырылған күнi.</w:t>
      </w:r>
    </w:p>
    <w:p w:rsidR="00000000" w:rsidRDefault="004945C8">
      <w:pPr>
        <w:ind w:firstLine="400"/>
        <w:jc w:val="both"/>
      </w:pPr>
      <w:r>
        <w:rPr>
          <w:rStyle w:val="s0"/>
        </w:rPr>
        <w:t xml:space="preserve">6. ҚР Үкіметінің 2005.21.04. № 376 </w:t>
      </w:r>
      <w:hyperlink r:id="rId30" w:anchor="sub_id=206" w:history="1">
        <w:r>
          <w:rPr>
            <w:rStyle w:val="a3"/>
          </w:rPr>
          <w:t>Қаулысымен</w:t>
        </w:r>
      </w:hyperlink>
      <w:r>
        <w:rPr>
          <w:rStyle w:val="s0"/>
        </w:rPr>
        <w:t xml:space="preserve">  алып тасталды </w:t>
      </w:r>
      <w:r>
        <w:rPr>
          <w:rStyle w:val="s3"/>
        </w:rPr>
        <w:t xml:space="preserve">(бұр. </w:t>
      </w:r>
      <w:hyperlink r:id="rId31"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 xml:space="preserve">7. Ұсынылған мәлiметтерге сәйкес Орталық алушыға ӘЖК бередi, алушыға есеп кәртiшкесiн ашады және Әлеуметтiк </w:t>
      </w:r>
      <w:r>
        <w:rPr>
          <w:rStyle w:val="s0"/>
        </w:rPr>
        <w:t>жеке код беру туралы куәлiктi ресiмдейдi (бұдан әрi - куәлiк).</w:t>
      </w:r>
    </w:p>
    <w:p w:rsidR="00000000" w:rsidRDefault="004945C8">
      <w:pPr>
        <w:ind w:firstLine="400"/>
        <w:jc w:val="both"/>
      </w:pPr>
      <w:r>
        <w:rPr>
          <w:rStyle w:val="s0"/>
        </w:rPr>
        <w:t>8. Қажет болған жағдайда Орталық ӘЖК беру үшiн белгiленген нысанда қажеттi мәлiметтердi нақтылау туралы сұрау салуды ресiмдей алады.</w:t>
      </w:r>
    </w:p>
    <w:p w:rsidR="00000000" w:rsidRDefault="004945C8">
      <w:pPr>
        <w:jc w:val="both"/>
      </w:pPr>
      <w:r>
        <w:rPr>
          <w:rStyle w:val="s3"/>
        </w:rPr>
        <w:t>ҚР</w:t>
      </w:r>
      <w:r>
        <w:rPr>
          <w:rStyle w:val="s3"/>
        </w:rPr>
        <w:t xml:space="preserve"> Үкіметінің 2005.21.04. № 376 </w:t>
      </w:r>
      <w:hyperlink r:id="rId32" w:anchor="sub_id=206" w:history="1">
        <w:r>
          <w:rPr>
            <w:rStyle w:val="a3"/>
            <w:b/>
            <w:bCs/>
            <w:i/>
            <w:iCs/>
            <w:bdr w:val="none" w:sz="0" w:space="0" w:color="auto" w:frame="1"/>
          </w:rPr>
          <w:t>Қаулысымен</w:t>
        </w:r>
      </w:hyperlink>
      <w:r>
        <w:rPr>
          <w:rStyle w:val="s3"/>
        </w:rPr>
        <w:t xml:space="preserve">  9-тармақ жаңа редакцияда (бұр. </w:t>
      </w:r>
      <w:hyperlink r:id="rId33"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9. Орталық куәлiктi алғандығына қолын қойған азаматтарға арнаулы бланкiлердегi куәлi</w:t>
      </w:r>
      <w:r>
        <w:rPr>
          <w:rStyle w:val="s0"/>
        </w:rPr>
        <w:t>ктердi тегiн бередi.</w:t>
      </w:r>
    </w:p>
    <w:p w:rsidR="00000000" w:rsidRDefault="004945C8">
      <w:pPr>
        <w:ind w:firstLine="400"/>
        <w:jc w:val="both"/>
      </w:pPr>
      <w:r>
        <w:rPr>
          <w:rStyle w:val="s0"/>
        </w:rPr>
        <w:t xml:space="preserve">10.  ҚР Үкіметінің 2005.21.04. № 376 </w:t>
      </w:r>
      <w:hyperlink r:id="rId34" w:anchor="sub_id=207" w:history="1">
        <w:r>
          <w:rPr>
            <w:rStyle w:val="a3"/>
          </w:rPr>
          <w:t>Қаулысымен</w:t>
        </w:r>
      </w:hyperlink>
      <w:r>
        <w:rPr>
          <w:rStyle w:val="s0"/>
        </w:rPr>
        <w:t xml:space="preserve">  алып тасталды </w:t>
      </w:r>
      <w:r>
        <w:rPr>
          <w:rStyle w:val="s3"/>
        </w:rPr>
        <w:t xml:space="preserve">(бұр. </w:t>
      </w:r>
      <w:hyperlink r:id="rId35" w:history="1">
        <w:r>
          <w:rPr>
            <w:rStyle w:val="a3"/>
            <w:b/>
            <w:bCs/>
            <w:i/>
            <w:iCs/>
            <w:bdr w:val="none" w:sz="0" w:space="0" w:color="auto" w:frame="1"/>
          </w:rPr>
          <w:t>ред.</w:t>
        </w:r>
      </w:hyperlink>
      <w:r>
        <w:rPr>
          <w:rStyle w:val="s3"/>
        </w:rPr>
        <w:t xml:space="preserve"> қара)</w:t>
      </w:r>
    </w:p>
    <w:p w:rsidR="00000000" w:rsidRDefault="004945C8">
      <w:pPr>
        <w:jc w:val="both"/>
      </w:pPr>
      <w:r>
        <w:rPr>
          <w:rStyle w:val="s3"/>
        </w:rPr>
        <w:t>ҚР</w:t>
      </w:r>
      <w:r>
        <w:rPr>
          <w:rStyle w:val="s3"/>
        </w:rPr>
        <w:t xml:space="preserve"> Үкіметінің 2005.21.04. № 376 </w:t>
      </w:r>
      <w:hyperlink r:id="rId36" w:anchor="sub_id=208" w:history="1">
        <w:r>
          <w:rPr>
            <w:rStyle w:val="a3"/>
            <w:i/>
            <w:iCs/>
            <w:bdr w:val="none" w:sz="0" w:space="0" w:color="auto" w:frame="1"/>
          </w:rPr>
          <w:t>Қаулысымен</w:t>
        </w:r>
      </w:hyperlink>
      <w:r>
        <w:rPr>
          <w:rStyle w:val="s3"/>
        </w:rPr>
        <w:t xml:space="preserve">  11-тармақ өзгертілді (бұр. </w:t>
      </w:r>
      <w:hyperlink r:id="rId37"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11. Егер куәлiкте әлдебiр мә</w:t>
      </w:r>
      <w:r>
        <w:rPr>
          <w:rStyle w:val="s0"/>
        </w:rPr>
        <w:t>лiметтер күмәндi болса, онда алушының жазбаша өтiнiшi бойынша Орталық тиiстi өзгерістер енгiзедi.</w:t>
      </w:r>
    </w:p>
    <w:p w:rsidR="00000000" w:rsidRDefault="004945C8">
      <w:pPr>
        <w:jc w:val="both"/>
      </w:pPr>
      <w:r>
        <w:rPr>
          <w:rStyle w:val="s3"/>
        </w:rPr>
        <w:t>ҚР</w:t>
      </w:r>
      <w:r>
        <w:rPr>
          <w:rStyle w:val="s3"/>
        </w:rPr>
        <w:t xml:space="preserve"> Үкіметінің 2005.21.04. № 376 </w:t>
      </w:r>
      <w:hyperlink r:id="rId38" w:anchor="sub_id=209" w:history="1">
        <w:r>
          <w:rPr>
            <w:rStyle w:val="a3"/>
            <w:i/>
            <w:iCs/>
            <w:bdr w:val="none" w:sz="0" w:space="0" w:color="auto" w:frame="1"/>
          </w:rPr>
          <w:t>Қаулысымен</w:t>
        </w:r>
      </w:hyperlink>
      <w:r>
        <w:rPr>
          <w:rStyle w:val="s3"/>
        </w:rPr>
        <w:t xml:space="preserve">  12-тармақ өзгертілді (бұр. </w:t>
      </w:r>
      <w:hyperlink r:id="rId39"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12. Орталық есеп кәртiшкесiне куәлiктiң берiлу фактiсiне белгi жасайды, өзгерістер енгiзiлген жағдайда нақтыланған мәлiметтердi ескере отырып, куәлiктi қайта ресiмдейдi.</w:t>
      </w:r>
    </w:p>
    <w:p w:rsidR="00000000" w:rsidRDefault="004945C8">
      <w:pPr>
        <w:jc w:val="both"/>
      </w:pPr>
      <w:r>
        <w:rPr>
          <w:rStyle w:val="s3"/>
        </w:rPr>
        <w:t>ҚР</w:t>
      </w:r>
      <w:r>
        <w:rPr>
          <w:rStyle w:val="s3"/>
        </w:rPr>
        <w:t xml:space="preserve"> Үкіметінің 20</w:t>
      </w:r>
      <w:r>
        <w:rPr>
          <w:rStyle w:val="s3"/>
        </w:rPr>
        <w:t xml:space="preserve">05.21.04. № 376 </w:t>
      </w:r>
      <w:hyperlink r:id="rId40" w:anchor="sub_id=210" w:history="1">
        <w:r>
          <w:rPr>
            <w:rStyle w:val="a3"/>
            <w:i/>
            <w:iCs/>
            <w:bdr w:val="none" w:sz="0" w:space="0" w:color="auto" w:frame="1"/>
          </w:rPr>
          <w:t>Қаулысымен</w:t>
        </w:r>
      </w:hyperlink>
      <w:r>
        <w:rPr>
          <w:rStyle w:val="s3"/>
        </w:rPr>
        <w:t xml:space="preserve">  13-тармақ өзгертілді (бұр. </w:t>
      </w:r>
      <w:hyperlink r:id="rId41"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13. Әлеуметтiк жеке код беру туралы куәлiкте</w:t>
      </w:r>
      <w:r>
        <w:rPr>
          <w:rStyle w:val="s0"/>
        </w:rPr>
        <w:t xml:space="preserve"> мынадай мәлiметтер болады: </w:t>
      </w:r>
    </w:p>
    <w:p w:rsidR="00000000" w:rsidRDefault="004945C8">
      <w:pPr>
        <w:ind w:firstLine="400"/>
        <w:jc w:val="both"/>
      </w:pPr>
      <w:r>
        <w:rPr>
          <w:rStyle w:val="s0"/>
        </w:rPr>
        <w:t>1) ӘЖК;</w:t>
      </w:r>
    </w:p>
    <w:p w:rsidR="00000000" w:rsidRDefault="004945C8">
      <w:pPr>
        <w:ind w:firstLine="400"/>
        <w:jc w:val="both"/>
      </w:pPr>
      <w:r>
        <w:rPr>
          <w:rStyle w:val="s0"/>
        </w:rPr>
        <w:t>2) ӘЖК алу кезіндегі тегi, аты, әкесiнiң аты;</w:t>
      </w:r>
    </w:p>
    <w:p w:rsidR="00000000" w:rsidRDefault="004945C8">
      <w:pPr>
        <w:ind w:firstLine="400"/>
        <w:jc w:val="both"/>
      </w:pPr>
      <w:r>
        <w:rPr>
          <w:rStyle w:val="s0"/>
        </w:rPr>
        <w:t xml:space="preserve">2-1) тегi, аты, әкесiнiң аты өзгерген жағдайда, жеке басын куәландыратын, </w:t>
      </w:r>
      <w:r>
        <w:rPr>
          <w:rStyle w:val="s01"/>
        </w:rPr>
        <w:t>немесе оралманның куәлігіне</w:t>
      </w:r>
      <w:r>
        <w:rPr>
          <w:rStyle w:val="s0"/>
        </w:rPr>
        <w:t xml:space="preserve"> сәйкес тегi, аты, әкесiнiң аты;</w:t>
      </w:r>
    </w:p>
    <w:p w:rsidR="00000000" w:rsidRDefault="004945C8">
      <w:pPr>
        <w:ind w:firstLine="400"/>
        <w:jc w:val="both"/>
      </w:pPr>
      <w:r>
        <w:rPr>
          <w:rStyle w:val="s0"/>
        </w:rPr>
        <w:t>3) туған күнi;</w:t>
      </w:r>
    </w:p>
    <w:p w:rsidR="00000000" w:rsidRDefault="004945C8">
      <w:pPr>
        <w:ind w:firstLine="400"/>
        <w:jc w:val="both"/>
      </w:pPr>
      <w:r>
        <w:rPr>
          <w:rStyle w:val="s0"/>
        </w:rPr>
        <w:t>4) куәлiктi берген құрыл</w:t>
      </w:r>
      <w:r>
        <w:rPr>
          <w:rStyle w:val="s0"/>
        </w:rPr>
        <w:t>ымдық бөлiмшенiң атауы;</w:t>
      </w:r>
    </w:p>
    <w:p w:rsidR="00000000" w:rsidRDefault="004945C8">
      <w:pPr>
        <w:ind w:firstLine="400"/>
        <w:jc w:val="both"/>
      </w:pPr>
      <w:r>
        <w:rPr>
          <w:rStyle w:val="s0"/>
        </w:rPr>
        <w:t>5) тiркелген күнi;</w:t>
      </w:r>
    </w:p>
    <w:p w:rsidR="00000000" w:rsidRDefault="004945C8">
      <w:pPr>
        <w:ind w:firstLine="400"/>
        <w:jc w:val="both"/>
      </w:pPr>
      <w:r>
        <w:rPr>
          <w:rStyle w:val="s0"/>
        </w:rPr>
        <w:t>6) куәлiктiң берiлген күні.</w:t>
      </w:r>
    </w:p>
    <w:p w:rsidR="00000000" w:rsidRDefault="004945C8">
      <w:pPr>
        <w:ind w:firstLine="400"/>
        <w:jc w:val="both"/>
      </w:pPr>
      <w:r>
        <w:rPr>
          <w:rStyle w:val="s0"/>
        </w:rPr>
        <w:t>14. Куәлiк алушыда сақталады.</w:t>
      </w:r>
    </w:p>
    <w:p w:rsidR="00000000" w:rsidRDefault="004945C8">
      <w:pPr>
        <w:ind w:firstLine="400"/>
        <w:jc w:val="both"/>
      </w:pPr>
      <w:r>
        <w:rPr>
          <w:rStyle w:val="s0"/>
        </w:rPr>
        <w:t xml:space="preserve">15. Куәлiк </w:t>
      </w:r>
      <w:r>
        <w:rPr>
          <w:rStyle w:val="s01"/>
        </w:rPr>
        <w:t>немесе оралманның куәлігін</w:t>
      </w:r>
      <w:r>
        <w:rPr>
          <w:rStyle w:val="s0"/>
        </w:rPr>
        <w:t xml:space="preserve"> ұсынуы кезiнде ғана күшке ие.</w:t>
      </w:r>
    </w:p>
    <w:p w:rsidR="00000000" w:rsidRDefault="004945C8">
      <w:pPr>
        <w:jc w:val="both"/>
      </w:pPr>
      <w:r>
        <w:rPr>
          <w:rStyle w:val="s3"/>
        </w:rPr>
        <w:t>ҚР</w:t>
      </w:r>
      <w:r>
        <w:rPr>
          <w:rStyle w:val="s3"/>
        </w:rPr>
        <w:t xml:space="preserve"> Үкіметінің 2005.21.04. № 376 </w:t>
      </w:r>
      <w:hyperlink r:id="rId42" w:anchor="sub_id=211" w:history="1">
        <w:r>
          <w:rPr>
            <w:rStyle w:val="a3"/>
            <w:i/>
            <w:iCs/>
            <w:bdr w:val="none" w:sz="0" w:space="0" w:color="auto" w:frame="1"/>
          </w:rPr>
          <w:t>Қаулысымен</w:t>
        </w:r>
      </w:hyperlink>
      <w:r>
        <w:rPr>
          <w:rStyle w:val="s3"/>
        </w:rPr>
        <w:t xml:space="preserve">  16-тармақ өзгертілді (бұр. </w:t>
      </w:r>
      <w:hyperlink r:id="rId43"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16. Куәлiгiн жоғалтып алған жағдайда, алушы оны қайта қалпына келтiру туралы өтiнiшпен Орталыққа немесе оның аумақтық органдарына өтiнiш жасауға құқығы бар. Орталық (оның аумақтық органдары) алушының куәлiгiн жоғалтып алғаны туралы алушының өтiнiшi бойынша</w:t>
      </w:r>
      <w:r>
        <w:rPr>
          <w:rStyle w:val="s0"/>
        </w:rPr>
        <w:t>, өзiне ашылған есеп кәртiшкесiнiң негiзiнде оған аталған куәлiктiң дубликатын бередi. Бұл мәселенi шешу үшiн, Орталық алушыдан оның жеке басын куәландыратын қосымша ақпаратты және оның есеп кәртiшкесіндегі мәлiметтердi талап ете алады.</w:t>
      </w:r>
    </w:p>
    <w:p w:rsidR="00000000" w:rsidRDefault="004945C8">
      <w:pPr>
        <w:jc w:val="both"/>
      </w:pPr>
      <w:r>
        <w:rPr>
          <w:rStyle w:val="s3"/>
        </w:rPr>
        <w:t>ҚР</w:t>
      </w:r>
      <w:r>
        <w:rPr>
          <w:rStyle w:val="s3"/>
        </w:rPr>
        <w:t xml:space="preserve"> Үкіметінің 2005.</w:t>
      </w:r>
      <w:r>
        <w:rPr>
          <w:rStyle w:val="s3"/>
        </w:rPr>
        <w:t xml:space="preserve">21.04. № 376 </w:t>
      </w:r>
      <w:hyperlink r:id="rId44" w:anchor="sub_id=222" w:history="1">
        <w:r>
          <w:rPr>
            <w:rStyle w:val="a3"/>
            <w:b/>
            <w:bCs/>
            <w:i/>
            <w:iCs/>
            <w:bdr w:val="none" w:sz="0" w:space="0" w:color="auto" w:frame="1"/>
          </w:rPr>
          <w:t>Қаулысымен</w:t>
        </w:r>
      </w:hyperlink>
      <w:r>
        <w:rPr>
          <w:rStyle w:val="s3"/>
        </w:rPr>
        <w:t xml:space="preserve">  17-тармақ жаңа редакцияда (бұр. </w:t>
      </w:r>
      <w:hyperlink r:id="rId45"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17. Куәлiк:</w:t>
      </w:r>
    </w:p>
    <w:p w:rsidR="00000000" w:rsidRDefault="004945C8">
      <w:pPr>
        <w:ind w:firstLine="400"/>
        <w:jc w:val="both"/>
      </w:pPr>
      <w:r>
        <w:rPr>
          <w:rStyle w:val="s0"/>
        </w:rPr>
        <w:t>тегi, аты, әкесiнiң аты өзгерг</w:t>
      </w:r>
      <w:r>
        <w:rPr>
          <w:rStyle w:val="s0"/>
        </w:rPr>
        <w:t>ен;</w:t>
      </w:r>
    </w:p>
    <w:p w:rsidR="00000000" w:rsidRDefault="004945C8">
      <w:pPr>
        <w:ind w:firstLine="400"/>
        <w:jc w:val="both"/>
      </w:pPr>
      <w:r>
        <w:rPr>
          <w:rStyle w:val="s0"/>
        </w:rPr>
        <w:t>мәлiметтердiң дәл еместiгi немесе қате екендiгi анықталған;</w:t>
      </w:r>
    </w:p>
    <w:p w:rsidR="00000000" w:rsidRDefault="004945C8">
      <w:pPr>
        <w:ind w:firstLine="400"/>
        <w:jc w:val="both"/>
      </w:pPr>
      <w:r>
        <w:rPr>
          <w:rStyle w:val="s0"/>
        </w:rPr>
        <w:t xml:space="preserve">пайдалануға жарамсыз болған жағдайларда </w:t>
      </w:r>
      <w:r>
        <w:rPr>
          <w:rStyle w:val="s01"/>
        </w:rPr>
        <w:t>немесе оралманның куәлігіне</w:t>
      </w:r>
      <w:r>
        <w:rPr>
          <w:rStyle w:val="s0"/>
        </w:rPr>
        <w:t xml:space="preserve"> сәйкес сол бұрынғы ӘЖК нөмiрiмен екiншi қайтара берiледi.</w:t>
      </w:r>
    </w:p>
    <w:p w:rsidR="00000000" w:rsidRDefault="004945C8">
      <w:pPr>
        <w:jc w:val="both"/>
      </w:pPr>
      <w:r>
        <w:rPr>
          <w:rStyle w:val="s3"/>
        </w:rPr>
        <w:t>ҚР</w:t>
      </w:r>
      <w:r>
        <w:rPr>
          <w:rStyle w:val="s3"/>
        </w:rPr>
        <w:t xml:space="preserve"> Үкіметінің 2005.21.04. № 376 </w:t>
      </w:r>
      <w:hyperlink r:id="rId46" w:anchor="sub_id=212" w:history="1">
        <w:r>
          <w:rPr>
            <w:rStyle w:val="a3"/>
            <w:i/>
            <w:iCs/>
            <w:bdr w:val="none" w:sz="0" w:space="0" w:color="auto" w:frame="1"/>
          </w:rPr>
          <w:t>Қаулысымен</w:t>
        </w:r>
      </w:hyperlink>
      <w:r>
        <w:rPr>
          <w:rStyle w:val="s3"/>
        </w:rPr>
        <w:t xml:space="preserve">  17-1-тармақпен толықтырылды</w:t>
      </w:r>
    </w:p>
    <w:p w:rsidR="00000000" w:rsidRDefault="004945C8">
      <w:pPr>
        <w:ind w:firstLine="400"/>
        <w:jc w:val="both"/>
      </w:pPr>
      <w:r>
        <w:rPr>
          <w:rStyle w:val="s0"/>
        </w:rPr>
        <w:t>17-1. Туған күнi өзгерген жағдайларда куәлiк жаңадан берiледi.</w:t>
      </w:r>
    </w:p>
    <w:p w:rsidR="00000000" w:rsidRDefault="004945C8">
      <w:pPr>
        <w:ind w:firstLine="400"/>
        <w:jc w:val="both"/>
      </w:pPr>
      <w:r>
        <w:rPr>
          <w:rStyle w:val="s0"/>
        </w:rPr>
        <w:t>18. Тiркеу кәртiшкесiнiң негiзiнде Орталық алушыға есеп кәртiшкесiн ашады.</w:t>
      </w:r>
    </w:p>
    <w:p w:rsidR="00000000" w:rsidRDefault="004945C8">
      <w:pPr>
        <w:jc w:val="both"/>
      </w:pPr>
      <w:r>
        <w:rPr>
          <w:rStyle w:val="s3"/>
        </w:rPr>
        <w:t>ҚР</w:t>
      </w:r>
      <w:r>
        <w:rPr>
          <w:rStyle w:val="s3"/>
        </w:rPr>
        <w:t xml:space="preserve"> Үкіметінің 2005.21.04. № 376</w:t>
      </w:r>
      <w:r>
        <w:rPr>
          <w:rStyle w:val="s3"/>
        </w:rPr>
        <w:t xml:space="preserve"> </w:t>
      </w:r>
      <w:hyperlink r:id="rId47" w:anchor="sub_id=213" w:history="1">
        <w:r>
          <w:rPr>
            <w:rStyle w:val="a3"/>
            <w:i/>
            <w:iCs/>
            <w:bdr w:val="none" w:sz="0" w:space="0" w:color="auto" w:frame="1"/>
          </w:rPr>
          <w:t>Қаулысымен</w:t>
        </w:r>
      </w:hyperlink>
      <w:r>
        <w:rPr>
          <w:rStyle w:val="s3"/>
        </w:rPr>
        <w:t xml:space="preserve">  19-тармақ өзгертілді (бұр. </w:t>
      </w:r>
      <w:hyperlink r:id="rId48"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19. Есеп кәртiшкесiнде мынадай мәлiметтер болады:</w:t>
      </w:r>
    </w:p>
    <w:p w:rsidR="00000000" w:rsidRDefault="004945C8">
      <w:pPr>
        <w:ind w:firstLine="400"/>
        <w:jc w:val="both"/>
      </w:pPr>
      <w:r>
        <w:rPr>
          <w:rStyle w:val="s0"/>
        </w:rPr>
        <w:t>1) ӘЖК;</w:t>
      </w:r>
    </w:p>
    <w:p w:rsidR="00000000" w:rsidRDefault="004945C8">
      <w:pPr>
        <w:ind w:firstLine="400"/>
        <w:jc w:val="both"/>
      </w:pPr>
      <w:r>
        <w:rPr>
          <w:rStyle w:val="s0"/>
        </w:rPr>
        <w:t>2</w:t>
      </w:r>
      <w:r>
        <w:rPr>
          <w:rStyle w:val="s0"/>
        </w:rPr>
        <w:t>) тiркеу кәртiшкесi бойынша тегi, аты, әкесiнiң аты;</w:t>
      </w:r>
    </w:p>
    <w:p w:rsidR="00000000" w:rsidRDefault="004945C8">
      <w:pPr>
        <w:ind w:firstLine="400"/>
        <w:jc w:val="both"/>
      </w:pPr>
      <w:r>
        <w:rPr>
          <w:rStyle w:val="s0"/>
        </w:rPr>
        <w:t>3) тегi, аты, әкесiнiң аты (олар өзгерген жағдайда);</w:t>
      </w:r>
    </w:p>
    <w:p w:rsidR="00000000" w:rsidRDefault="004945C8">
      <w:pPr>
        <w:ind w:firstLine="400"/>
        <w:jc w:val="both"/>
      </w:pPr>
      <w:r>
        <w:rPr>
          <w:rStyle w:val="s0"/>
        </w:rPr>
        <w:t xml:space="preserve">4) </w:t>
      </w:r>
      <w:r>
        <w:rPr>
          <w:rStyle w:val="s01"/>
        </w:rPr>
        <w:t>немесе оралманның куәлігінің</w:t>
      </w:r>
      <w:r>
        <w:rPr>
          <w:rStyle w:val="s0"/>
        </w:rPr>
        <w:t xml:space="preserve"> сериясы және берiлген күнi;</w:t>
      </w:r>
    </w:p>
    <w:p w:rsidR="00000000" w:rsidRDefault="004945C8">
      <w:pPr>
        <w:ind w:firstLine="400"/>
        <w:jc w:val="both"/>
      </w:pPr>
      <w:r>
        <w:rPr>
          <w:rStyle w:val="s0"/>
        </w:rPr>
        <w:t>5) туған күнi;</w:t>
      </w:r>
    </w:p>
    <w:p w:rsidR="00000000" w:rsidRDefault="004945C8">
      <w:pPr>
        <w:ind w:firstLine="400"/>
        <w:jc w:val="both"/>
      </w:pPr>
      <w:r>
        <w:rPr>
          <w:rStyle w:val="s0"/>
        </w:rPr>
        <w:t>6) туған жерi;</w:t>
      </w:r>
    </w:p>
    <w:p w:rsidR="00000000" w:rsidRDefault="004945C8">
      <w:pPr>
        <w:ind w:firstLine="400"/>
        <w:jc w:val="both"/>
      </w:pPr>
      <w:r>
        <w:rPr>
          <w:rStyle w:val="s0"/>
        </w:rPr>
        <w:t>7) жынысы;</w:t>
      </w:r>
    </w:p>
    <w:p w:rsidR="00000000" w:rsidRDefault="004945C8">
      <w:pPr>
        <w:ind w:firstLine="400"/>
        <w:jc w:val="both"/>
      </w:pPr>
      <w:r>
        <w:rPr>
          <w:rStyle w:val="s0"/>
        </w:rPr>
        <w:t>8) тұрақты мекен-жайы;</w:t>
      </w:r>
    </w:p>
    <w:p w:rsidR="00000000" w:rsidRDefault="004945C8">
      <w:pPr>
        <w:ind w:firstLine="400"/>
        <w:jc w:val="both"/>
      </w:pPr>
      <w:r>
        <w:rPr>
          <w:rStyle w:val="s0"/>
        </w:rPr>
        <w:t>9) азаматтығы;</w:t>
      </w:r>
    </w:p>
    <w:p w:rsidR="00000000" w:rsidRDefault="004945C8">
      <w:pPr>
        <w:ind w:firstLine="400"/>
        <w:jc w:val="both"/>
      </w:pPr>
      <w:r>
        <w:rPr>
          <w:rStyle w:val="s0"/>
        </w:rPr>
        <w:t xml:space="preserve">10) орталықтың және жинақтаушы зейнетақы қорларынан есептелген зейнетақы төлемдердiң сомасы; </w:t>
      </w:r>
    </w:p>
    <w:p w:rsidR="00000000" w:rsidRDefault="004945C8">
      <w:pPr>
        <w:ind w:firstLine="400"/>
        <w:jc w:val="both"/>
      </w:pPr>
      <w:r>
        <w:rPr>
          <w:rStyle w:val="s0"/>
        </w:rPr>
        <w:t>11) алушының жинақтаушы зейнетақы қоры туралы мәлiметтерi (жинақтаушы зейнетақы қорының нөмiрi, атауы және банктiк реквизиттерi, жинақтаушы зейнетақы қорымен жаса</w:t>
      </w:r>
      <w:r>
        <w:rPr>
          <w:rStyle w:val="s0"/>
        </w:rPr>
        <w:t xml:space="preserve">лған шарттың нөмiрi және датасы, зейнетақы шотының нөмiрi, жинақтаушы зейнетақы қорынан есептелген зейнетақы төлемдерiнiң сомасы); </w:t>
      </w:r>
    </w:p>
    <w:p w:rsidR="00000000" w:rsidRDefault="004945C8">
      <w:pPr>
        <w:ind w:firstLine="400"/>
        <w:jc w:val="both"/>
      </w:pPr>
      <w:r>
        <w:rPr>
          <w:rStyle w:val="s0"/>
        </w:rPr>
        <w:t>12) зейнетақы iсiнiң нөмiрi (зейнеткер үшiн);</w:t>
      </w:r>
    </w:p>
    <w:p w:rsidR="00000000" w:rsidRDefault="004945C8">
      <w:pPr>
        <w:ind w:firstLine="400"/>
        <w:jc w:val="both"/>
      </w:pPr>
      <w:r>
        <w:rPr>
          <w:rStyle w:val="s0"/>
        </w:rPr>
        <w:t>13) жеке шотының нөмiрi және алушының банкінің реквизиттерi (зейнеткерлер үшiн</w:t>
      </w:r>
      <w:r>
        <w:rPr>
          <w:rStyle w:val="s0"/>
        </w:rPr>
        <w:t xml:space="preserve">); </w:t>
      </w:r>
    </w:p>
    <w:p w:rsidR="00000000" w:rsidRDefault="004945C8">
      <w:pPr>
        <w:ind w:firstLine="400"/>
        <w:jc w:val="both"/>
      </w:pPr>
      <w:r>
        <w:rPr>
          <w:rStyle w:val="s0"/>
        </w:rPr>
        <w:t>14) зейнетақы тағайындау, өзгерту, индекстеу және есептеу туралы мәлiметтер.</w:t>
      </w:r>
    </w:p>
    <w:p w:rsidR="00000000" w:rsidRDefault="004945C8">
      <w:pPr>
        <w:jc w:val="both"/>
      </w:pPr>
      <w:r>
        <w:rPr>
          <w:rStyle w:val="s3"/>
        </w:rPr>
        <w:t>ҚР</w:t>
      </w:r>
      <w:r>
        <w:rPr>
          <w:rStyle w:val="s3"/>
        </w:rPr>
        <w:t xml:space="preserve"> Үкіметінің 2005.21.04. № 376 </w:t>
      </w:r>
      <w:hyperlink r:id="rId49" w:anchor="sub_id=214" w:history="1">
        <w:r>
          <w:rPr>
            <w:rStyle w:val="a3"/>
            <w:b/>
            <w:bCs/>
            <w:i/>
            <w:iCs/>
            <w:bdr w:val="none" w:sz="0" w:space="0" w:color="auto" w:frame="1"/>
          </w:rPr>
          <w:t>Қаулысымен</w:t>
        </w:r>
      </w:hyperlink>
      <w:r>
        <w:rPr>
          <w:rStyle w:val="s3"/>
        </w:rPr>
        <w:t xml:space="preserve">  20-тармақ жаңа редакцияда (бұр. </w:t>
      </w:r>
      <w:hyperlink r:id="rId50" w:history="1">
        <w:r>
          <w:rPr>
            <w:rStyle w:val="a3"/>
            <w:b/>
            <w:bCs/>
            <w:i/>
            <w:iCs/>
            <w:bdr w:val="none" w:sz="0" w:space="0" w:color="auto" w:frame="1"/>
          </w:rPr>
          <w:t>ред.</w:t>
        </w:r>
      </w:hyperlink>
      <w:r>
        <w:rPr>
          <w:rStyle w:val="s3"/>
        </w:rPr>
        <w:t xml:space="preserve"> қара)</w:t>
      </w:r>
    </w:p>
    <w:p w:rsidR="00000000" w:rsidRDefault="004945C8">
      <w:pPr>
        <w:ind w:firstLine="400"/>
        <w:jc w:val="both"/>
      </w:pPr>
      <w:r>
        <w:rPr>
          <w:rStyle w:val="s0"/>
        </w:rPr>
        <w:t>20. Есепке алу кәртiшкесi Орталықта үш жыл бойы сақталады.</w:t>
      </w:r>
    </w:p>
    <w:p w:rsidR="00000000" w:rsidRDefault="004945C8">
      <w:pPr>
        <w:ind w:firstLine="400"/>
        <w:jc w:val="both"/>
      </w:pPr>
      <w:r>
        <w:rPr>
          <w:rStyle w:val="s0"/>
        </w:rPr>
        <w:t>21. Есеп кәртiшкесіндегі мәлiметтер заңдарда белгiленген жағдайлардан басқа ретте жария етуге жатпайды.</w:t>
      </w:r>
    </w:p>
    <w:p w:rsidR="00000000" w:rsidRDefault="004945C8">
      <w:pPr>
        <w:ind w:firstLine="400"/>
        <w:jc w:val="both"/>
      </w:pPr>
      <w:r>
        <w:rPr>
          <w:rStyle w:val="s0"/>
        </w:rPr>
        <w:t xml:space="preserve">22. Есеп кәртiшкесіндегі мәлiметтердi жария етуге жол берген адамдар заңдарға сәйкес жауаптылықта болады. </w:t>
      </w:r>
    </w:p>
    <w:p w:rsidR="00000000" w:rsidRDefault="004945C8">
      <w:pPr>
        <w:ind w:firstLine="400"/>
        <w:jc w:val="both"/>
      </w:pPr>
      <w:r>
        <w:rPr>
          <w:rStyle w:val="s0"/>
        </w:rPr>
        <w:t> </w:t>
      </w:r>
    </w:p>
    <w:p w:rsidR="00000000" w:rsidRDefault="004945C8">
      <w:pPr>
        <w:ind w:firstLine="400"/>
        <w:jc w:val="both"/>
      </w:pPr>
      <w:r>
        <w:rPr>
          <w:rStyle w:val="s00"/>
        </w:rPr>
        <w:t> </w:t>
      </w:r>
    </w:p>
    <w:p w:rsidR="00000000" w:rsidRDefault="004945C8">
      <w:pPr>
        <w:ind w:firstLine="400"/>
        <w:jc w:val="both"/>
      </w:pPr>
      <w:r>
        <w:rPr>
          <w:rStyle w:val="s00"/>
        </w:rP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45C8" w:rsidRDefault="004945C8" w:rsidP="004945C8">
      <w:r>
        <w:separator/>
      </w:r>
    </w:p>
  </w:endnote>
  <w:endnote w:type="continuationSeparator" w:id="0">
    <w:p w:rsidR="004945C8" w:rsidRDefault="004945C8" w:rsidP="00494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5C8" w:rsidRDefault="004945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5C8" w:rsidRDefault="004945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5C8" w:rsidRDefault="004945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45C8" w:rsidRDefault="004945C8" w:rsidP="004945C8">
      <w:r>
        <w:separator/>
      </w:r>
    </w:p>
  </w:footnote>
  <w:footnote w:type="continuationSeparator" w:id="0">
    <w:p w:rsidR="004945C8" w:rsidRDefault="004945C8" w:rsidP="004945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5C8" w:rsidRDefault="004945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5C8" w:rsidRDefault="004945C8" w:rsidP="004945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945C8" w:rsidRPr="004945C8" w:rsidRDefault="004945C8" w:rsidP="004945C8">
    <w:pPr>
      <w:pStyle w:val="a5"/>
      <w:spacing w:after="100"/>
      <w:jc w:val="right"/>
      <w:rPr>
        <w:rFonts w:ascii="Arial" w:hAnsi="Arial" w:cs="Arial"/>
        <w:color w:val="808080"/>
        <w:sz w:val="20"/>
      </w:rPr>
    </w:pPr>
    <w:r>
      <w:rPr>
        <w:rFonts w:ascii="Arial" w:hAnsi="Arial" w:cs="Arial"/>
        <w:color w:val="808080"/>
        <w:sz w:val="20"/>
      </w:rPr>
      <w:t>Документ: «Уәкілетті ұйымның әлеуметтік жеке код беру тәртібін бекіту туралы» Қазақстан Республикасы Үкіметінің 1997 жылғы 16 қыркүйектегі № 1342 қаулысы (2008.30.05.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5C8" w:rsidRDefault="004945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45C8"/>
    <w:rsid w:val="004945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45C8"/>
    <w:pPr>
      <w:tabs>
        <w:tab w:val="center" w:pos="4677"/>
        <w:tab w:val="right" w:pos="9355"/>
      </w:tabs>
    </w:pPr>
  </w:style>
  <w:style w:type="character" w:customStyle="1" w:styleId="a6">
    <w:name w:val="Верхний колонтитул Знак"/>
    <w:basedOn w:val="a0"/>
    <w:link w:val="a5"/>
    <w:uiPriority w:val="99"/>
    <w:rsid w:val="004945C8"/>
    <w:rPr>
      <w:rFonts w:eastAsiaTheme="minorEastAsia"/>
      <w:color w:val="000000"/>
      <w:sz w:val="24"/>
      <w:szCs w:val="24"/>
    </w:rPr>
  </w:style>
  <w:style w:type="paragraph" w:styleId="a7">
    <w:name w:val="footer"/>
    <w:basedOn w:val="a"/>
    <w:link w:val="a8"/>
    <w:uiPriority w:val="99"/>
    <w:unhideWhenUsed/>
    <w:rsid w:val="004945C8"/>
    <w:pPr>
      <w:tabs>
        <w:tab w:val="center" w:pos="4677"/>
        <w:tab w:val="right" w:pos="9355"/>
      </w:tabs>
    </w:pPr>
  </w:style>
  <w:style w:type="character" w:customStyle="1" w:styleId="a8">
    <w:name w:val="Нижний колонтитул Знак"/>
    <w:basedOn w:val="a0"/>
    <w:link w:val="a7"/>
    <w:uiPriority w:val="99"/>
    <w:rsid w:val="004945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45C8"/>
    <w:pPr>
      <w:tabs>
        <w:tab w:val="center" w:pos="4677"/>
        <w:tab w:val="right" w:pos="9355"/>
      </w:tabs>
    </w:pPr>
  </w:style>
  <w:style w:type="character" w:customStyle="1" w:styleId="a6">
    <w:name w:val="Верхний колонтитул Знак"/>
    <w:basedOn w:val="a0"/>
    <w:link w:val="a5"/>
    <w:uiPriority w:val="99"/>
    <w:rsid w:val="004945C8"/>
    <w:rPr>
      <w:rFonts w:eastAsiaTheme="minorEastAsia"/>
      <w:color w:val="000000"/>
      <w:sz w:val="24"/>
      <w:szCs w:val="24"/>
    </w:rPr>
  </w:style>
  <w:style w:type="paragraph" w:styleId="a7">
    <w:name w:val="footer"/>
    <w:basedOn w:val="a"/>
    <w:link w:val="a8"/>
    <w:uiPriority w:val="99"/>
    <w:unhideWhenUsed/>
    <w:rsid w:val="004945C8"/>
    <w:pPr>
      <w:tabs>
        <w:tab w:val="center" w:pos="4677"/>
        <w:tab w:val="right" w:pos="9355"/>
      </w:tabs>
    </w:pPr>
  </w:style>
  <w:style w:type="character" w:customStyle="1" w:styleId="a8">
    <w:name w:val="Нижний колонтитул Знак"/>
    <w:basedOn w:val="a0"/>
    <w:link w:val="a7"/>
    <w:uiPriority w:val="99"/>
    <w:rsid w:val="004945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85123" TargetMode="External"/><Relationship Id="rId18" Type="http://schemas.openxmlformats.org/officeDocument/2006/relationships/hyperlink" Target="http://online.zakon.kz/Document/?doc_id=30009878" TargetMode="External"/><Relationship Id="rId26" Type="http://schemas.openxmlformats.org/officeDocument/2006/relationships/hyperlink" Target="http://online.zakon.kz/Document/?doc_id=30009878" TargetMode="External"/><Relationship Id="rId39" Type="http://schemas.openxmlformats.org/officeDocument/2006/relationships/hyperlink" Target="http://online.zakon.kz/Document/?doc_id=30009897" TargetMode="External"/><Relationship Id="rId21" Type="http://schemas.openxmlformats.org/officeDocument/2006/relationships/hyperlink" Target="http://online.zakon.kz/Document/?doc_id=30009897" TargetMode="External"/><Relationship Id="rId34" Type="http://schemas.openxmlformats.org/officeDocument/2006/relationships/hyperlink" Target="http://online.zakon.kz/Document/?doc_id=30009878" TargetMode="External"/><Relationship Id="rId42" Type="http://schemas.openxmlformats.org/officeDocument/2006/relationships/hyperlink" Target="http://online.zakon.kz/Document/?doc_id=30009878" TargetMode="External"/><Relationship Id="rId47" Type="http://schemas.openxmlformats.org/officeDocument/2006/relationships/hyperlink" Target="http://online.zakon.kz/Document/?doc_id=30009878" TargetMode="External"/><Relationship Id="rId50" Type="http://schemas.openxmlformats.org/officeDocument/2006/relationships/hyperlink" Target="http://online.zakon.kz/Document/?doc_id=30009897" TargetMode="External"/><Relationship Id="rId55" Type="http://schemas.openxmlformats.org/officeDocument/2006/relationships/header" Target="header3.xml"/><Relationship Id="rId7" Type="http://schemas.openxmlformats.org/officeDocument/2006/relationships/hyperlink" Target="http://online.zakon.kz/Document/?doc_id=30009899" TargetMode="External"/><Relationship Id="rId12" Type="http://schemas.openxmlformats.org/officeDocument/2006/relationships/hyperlink" Target="http://online.zakon.kz/Document/?doc_id=30185121" TargetMode="External"/><Relationship Id="rId17" Type="http://schemas.openxmlformats.org/officeDocument/2006/relationships/hyperlink" Target="http://online.zakon.kz/Document/?doc_id=30009897" TargetMode="External"/><Relationship Id="rId25" Type="http://schemas.openxmlformats.org/officeDocument/2006/relationships/hyperlink" Target="http://online.zakon.kz/Document/?doc_id=30185123" TargetMode="External"/><Relationship Id="rId33" Type="http://schemas.openxmlformats.org/officeDocument/2006/relationships/hyperlink" Target="http://online.zakon.kz/Document/?doc_id=30009897" TargetMode="External"/><Relationship Id="rId38" Type="http://schemas.openxmlformats.org/officeDocument/2006/relationships/hyperlink" Target="http://online.zakon.kz/Document/?doc_id=30009878" TargetMode="External"/><Relationship Id="rId46" Type="http://schemas.openxmlformats.org/officeDocument/2006/relationships/hyperlink" Target="http://online.zakon.kz/Document/?doc_id=30009878" TargetMode="External"/><Relationship Id="rId2" Type="http://schemas.microsoft.com/office/2007/relationships/stylesWithEffects" Target="stylesWithEffects.xml"/><Relationship Id="rId16" Type="http://schemas.openxmlformats.org/officeDocument/2006/relationships/hyperlink" Target="http://online.zakon.kz/Document/?doc_id=30009878" TargetMode="External"/><Relationship Id="rId20" Type="http://schemas.openxmlformats.org/officeDocument/2006/relationships/hyperlink" Target="http://online.zakon.kz/Document/?doc_id=30009878" TargetMode="External"/><Relationship Id="rId29" Type="http://schemas.openxmlformats.org/officeDocument/2006/relationships/hyperlink" Target="http://online.zakon.kz/Document/?doc_id=30009897" TargetMode="External"/><Relationship Id="rId41" Type="http://schemas.openxmlformats.org/officeDocument/2006/relationships/hyperlink" Target="http://online.zakon.kz/Document/?doc_id=30009897"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9897" TargetMode="External"/><Relationship Id="rId24" Type="http://schemas.openxmlformats.org/officeDocument/2006/relationships/hyperlink" Target="http://online.zakon.kz/Document/?doc_id=30185121" TargetMode="External"/><Relationship Id="rId32" Type="http://schemas.openxmlformats.org/officeDocument/2006/relationships/hyperlink" Target="http://online.zakon.kz/Document/?doc_id=30009878" TargetMode="External"/><Relationship Id="rId37" Type="http://schemas.openxmlformats.org/officeDocument/2006/relationships/hyperlink" Target="http://online.zakon.kz/Document/?doc_id=30009897" TargetMode="External"/><Relationship Id="rId40" Type="http://schemas.openxmlformats.org/officeDocument/2006/relationships/hyperlink" Target="http://online.zakon.kz/Document/?doc_id=30009878" TargetMode="External"/><Relationship Id="rId45" Type="http://schemas.openxmlformats.org/officeDocument/2006/relationships/hyperlink" Target="http://online.zakon.kz/Document/?doc_id=30009897"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09897" TargetMode="External"/><Relationship Id="rId23" Type="http://schemas.openxmlformats.org/officeDocument/2006/relationships/hyperlink" Target="http://online.zakon.kz/Document/?doc_id=30009897" TargetMode="External"/><Relationship Id="rId28" Type="http://schemas.openxmlformats.org/officeDocument/2006/relationships/hyperlink" Target="http://online.zakon.kz/Document/?doc_id=30009878" TargetMode="External"/><Relationship Id="rId36" Type="http://schemas.openxmlformats.org/officeDocument/2006/relationships/hyperlink" Target="http://online.zakon.kz/Document/?doc_id=30009878" TargetMode="External"/><Relationship Id="rId49" Type="http://schemas.openxmlformats.org/officeDocument/2006/relationships/hyperlink" Target="http://online.zakon.kz/Document/?doc_id=30009878" TargetMode="External"/><Relationship Id="rId57" Type="http://schemas.openxmlformats.org/officeDocument/2006/relationships/fontTable" Target="fontTable.xml"/><Relationship Id="rId10" Type="http://schemas.openxmlformats.org/officeDocument/2006/relationships/hyperlink" Target="http://online.zakon.kz/Document/?doc_id=30009878" TargetMode="External"/><Relationship Id="rId19" Type="http://schemas.openxmlformats.org/officeDocument/2006/relationships/hyperlink" Target="http://online.zakon.kz/Document/?doc_id=30009897" TargetMode="External"/><Relationship Id="rId31" Type="http://schemas.openxmlformats.org/officeDocument/2006/relationships/hyperlink" Target="http://online.zakon.kz/Document/?doc_id=30009897" TargetMode="External"/><Relationship Id="rId44" Type="http://schemas.openxmlformats.org/officeDocument/2006/relationships/hyperlink" Target="http://online.zakon.kz/Document/?doc_id=30009878"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09897" TargetMode="External"/><Relationship Id="rId14" Type="http://schemas.openxmlformats.org/officeDocument/2006/relationships/hyperlink" Target="http://online.zakon.kz/Document/?doc_id=30009878" TargetMode="External"/><Relationship Id="rId22" Type="http://schemas.openxmlformats.org/officeDocument/2006/relationships/hyperlink" Target="http://online.zakon.kz/Document/?doc_id=30009878" TargetMode="External"/><Relationship Id="rId27" Type="http://schemas.openxmlformats.org/officeDocument/2006/relationships/hyperlink" Target="http://online.zakon.kz/Document/?doc_id=30009897" TargetMode="External"/><Relationship Id="rId30" Type="http://schemas.openxmlformats.org/officeDocument/2006/relationships/hyperlink" Target="http://online.zakon.kz/Document/?doc_id=30009878" TargetMode="External"/><Relationship Id="rId35" Type="http://schemas.openxmlformats.org/officeDocument/2006/relationships/hyperlink" Target="http://online.zakon.kz/Document/?doc_id=30009897" TargetMode="External"/><Relationship Id="rId43" Type="http://schemas.openxmlformats.org/officeDocument/2006/relationships/hyperlink" Target="http://online.zakon.kz/Document/?doc_id=30009897" TargetMode="External"/><Relationship Id="rId48" Type="http://schemas.openxmlformats.org/officeDocument/2006/relationships/hyperlink" Target="http://online.zakon.kz/Document/?doc_id=30009897" TargetMode="External"/><Relationship Id="rId56" Type="http://schemas.openxmlformats.org/officeDocument/2006/relationships/footer" Target="footer3.xml"/><Relationship Id="rId8" Type="http://schemas.openxmlformats.org/officeDocument/2006/relationships/hyperlink" Target="http://online.zakon.kz/Document/?doc_id=30009878"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1186</Words>
  <Characters>11432</Characters>
  <Application>Microsoft Office Word</Application>
  <DocSecurity>0</DocSecurity>
  <Lines>95</Lines>
  <Paragraphs>25</Paragraphs>
  <ScaleCrop>false</ScaleCrop>
  <Company>SPecialiST RePack</Company>
  <LinksUpToDate>false</LinksUpToDate>
  <CharactersWithSpaces>12593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«Уәкілетті ұйымның әлеуметтік жеке код беру тәртібін бекіту туралы» Қазақстан Республикасы Үкіметінің 1997 жылғы 16 қыркүйектегі № 1342 қаулысы (2008.30.05.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2024-02-22T11:45:00Z</dcterms:created>
  <dcterms:modified xsi:type="dcterms:W3CDTF">2024-02-22T11:45:00Z</dcterms:modified>
</cp:coreProperties>
</file>