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A4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4 желтоқсандағы </w:t>
      </w:r>
      <w:r>
        <w:br/>
      </w:r>
      <w:r>
        <w:rPr>
          <w:rStyle w:val="s1"/>
        </w:rPr>
        <w:t xml:space="preserve">№ 1680 қаулысына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19 тамыздағы № 770 Қаулысы</w:t>
      </w:r>
    </w:p>
    <w:p w:rsidR="00000000" w:rsidRDefault="00735A45">
      <w:pPr>
        <w:jc w:val="center"/>
      </w:pPr>
      <w:r>
        <w:rPr>
          <w:rStyle w:val="s1"/>
        </w:rPr>
        <w:t> </w:t>
      </w:r>
    </w:p>
    <w:p w:rsidR="00000000" w:rsidRDefault="00735A4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2006.29.04. № 343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35A45">
      <w:pPr>
        <w:jc w:val="center"/>
      </w:pPr>
      <w:r>
        <w:rPr>
          <w:rStyle w:val="s1"/>
        </w:rPr>
        <w:t> </w:t>
      </w:r>
    </w:p>
    <w:p w:rsidR="00000000" w:rsidRDefault="00735A45">
      <w:pPr>
        <w:ind w:firstLine="400"/>
        <w:jc w:val="both"/>
      </w:pPr>
      <w:r>
        <w:rPr>
          <w:rStyle w:val="s0"/>
        </w:rPr>
        <w:t>«Қазақстан Республикасының нормативтік құқықтық актілері туралы» Қазақстан Республикасының 1998 жылғы 24 наурыздағы Заңын іске асыру мақсатында Қазақстан Республикас</w:t>
      </w:r>
      <w:r>
        <w:rPr>
          <w:rStyle w:val="s0"/>
        </w:rPr>
        <w:t xml:space="preserve">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735A45">
      <w:pPr>
        <w:ind w:firstLine="400"/>
        <w:jc w:val="both"/>
      </w:pPr>
      <w:r>
        <w:rPr>
          <w:rStyle w:val="s0"/>
        </w:rPr>
        <w:t xml:space="preserve">«Қазақстан Республикасының Нормативтік құқықтық актілерінің мемлекеттік тізілімін бекіту туралы» Қазақстан Республикасы Үкіметінің 1997 жылғы 4 желтоқсандағы № 1680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1997 ж., № 52, 478-құжат) мынадай өзгерістер мен толықтырулар енгізілсін: </w:t>
      </w:r>
    </w:p>
    <w:p w:rsidR="00000000" w:rsidRDefault="00735A45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нормативтік құқықтық актілерінің мемлекеттік тізілімі туралы ережеге: </w:t>
      </w:r>
    </w:p>
    <w:p w:rsidR="00000000" w:rsidRDefault="00735A45">
      <w:pPr>
        <w:ind w:firstLine="400"/>
        <w:jc w:val="both"/>
      </w:pPr>
      <w:r>
        <w:rPr>
          <w:rStyle w:val="s0"/>
        </w:rPr>
        <w:t>3-тарм</w:t>
      </w:r>
      <w:r>
        <w:rPr>
          <w:rStyle w:val="s0"/>
        </w:rPr>
        <w:t xml:space="preserve">ақта: </w:t>
      </w:r>
    </w:p>
    <w:p w:rsidR="00000000" w:rsidRDefault="00735A45">
      <w:pPr>
        <w:ind w:firstLine="400"/>
        <w:jc w:val="both"/>
      </w:pPr>
      <w:r>
        <w:rPr>
          <w:rStyle w:val="s0"/>
        </w:rPr>
        <w:t xml:space="preserve">төртінші азатжолдағы «Қазақстан Республикасы Президентінің жарлықтары» деген сөздер алынып тасталсын; </w:t>
      </w:r>
    </w:p>
    <w:p w:rsidR="00000000" w:rsidRDefault="00735A45">
      <w:pPr>
        <w:ind w:firstLine="400"/>
        <w:jc w:val="both"/>
      </w:pPr>
      <w:r>
        <w:rPr>
          <w:rStyle w:val="s0"/>
        </w:rPr>
        <w:t xml:space="preserve">бесінші, алтыншы, жетінші және сегізінші азатжолдар мынадай редакцияда жазылсын: </w:t>
      </w:r>
    </w:p>
    <w:p w:rsidR="00000000" w:rsidRDefault="00735A45">
      <w:pPr>
        <w:ind w:firstLine="400"/>
        <w:jc w:val="both"/>
      </w:pPr>
      <w:r>
        <w:rPr>
          <w:rStyle w:val="s0"/>
        </w:rPr>
        <w:t>«Қазақстан Республикасы Парламентінің және оның палаталарының но</w:t>
      </w:r>
      <w:r>
        <w:rPr>
          <w:rStyle w:val="s0"/>
        </w:rPr>
        <w:t xml:space="preserve">рмативтік қаулылары; </w:t>
      </w:r>
    </w:p>
    <w:p w:rsidR="00000000" w:rsidRDefault="00735A4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нормативтік қаулылары;</w:t>
      </w:r>
    </w:p>
    <w:p w:rsidR="00000000" w:rsidRDefault="00735A4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Конституциялық Кеңесінің, Жоғарғы Сотының және Орталық сайлау комиссиясының нормативтік қаулылары; </w:t>
      </w:r>
    </w:p>
    <w:p w:rsidR="00000000" w:rsidRDefault="00735A45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Банктің, Ұлттық қауіпсіздік комитетінің, орталы</w:t>
      </w:r>
      <w:r>
        <w:rPr>
          <w:rStyle w:val="s0"/>
        </w:rPr>
        <w:t>қ</w:t>
      </w:r>
      <w:r>
        <w:rPr>
          <w:rStyle w:val="s0"/>
        </w:rPr>
        <w:t xml:space="preserve"> атқарушы органдардың азаматтардың құқықтарын, бостандықтары мен заңды мүдделерін қозғайтын немесе ведомствоаралық сипаты бар нормативтік құқықтық актілері;» </w:t>
      </w:r>
    </w:p>
    <w:p w:rsidR="00000000" w:rsidRDefault="00735A45">
      <w:pPr>
        <w:ind w:firstLine="400"/>
        <w:jc w:val="both"/>
      </w:pPr>
      <w:r>
        <w:rPr>
          <w:rStyle w:val="s0"/>
        </w:rPr>
        <w:t>4-тармақтың екінші азатжолында:</w:t>
      </w:r>
    </w:p>
    <w:p w:rsidR="00000000" w:rsidRDefault="00735A45">
      <w:pPr>
        <w:ind w:firstLine="400"/>
        <w:jc w:val="both"/>
      </w:pPr>
      <w:r>
        <w:rPr>
          <w:rStyle w:val="s0"/>
        </w:rPr>
        <w:t>«енгізілгеннен кейін бес күн ішінде» деген сөздер алынып тасталс</w:t>
      </w:r>
      <w:r>
        <w:rPr>
          <w:rStyle w:val="s0"/>
        </w:rPr>
        <w:t>ын;</w:t>
      </w:r>
    </w:p>
    <w:p w:rsidR="00000000" w:rsidRDefault="00735A45">
      <w:pPr>
        <w:ind w:firstLine="400"/>
        <w:jc w:val="both"/>
      </w:pPr>
      <w:r>
        <w:rPr>
          <w:rStyle w:val="s0"/>
        </w:rPr>
        <w:t>«және орыс тілдерінде» деген сөздерден кейін «қағаз және электрондық сақтаушыларда» деген сөздермен толықтырылсын.</w:t>
      </w:r>
    </w:p>
    <w:p w:rsidR="00000000" w:rsidRDefault="00735A4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5A4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35A45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735A4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5A45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A45" w:rsidRDefault="00735A45" w:rsidP="00735A45">
      <w:r>
        <w:separator/>
      </w:r>
    </w:p>
  </w:endnote>
  <w:endnote w:type="continuationSeparator" w:id="0">
    <w:p w:rsidR="00735A45" w:rsidRDefault="00735A45" w:rsidP="00735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A45" w:rsidRDefault="00735A45" w:rsidP="00735A45">
      <w:r>
        <w:separator/>
      </w:r>
    </w:p>
  </w:footnote>
  <w:footnote w:type="continuationSeparator" w:id="0">
    <w:p w:rsidR="00735A45" w:rsidRDefault="00735A45" w:rsidP="00735A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 w:rsidP="00735A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5A45" w:rsidRDefault="00735A45" w:rsidP="00735A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4 желтоқсандағы № 1680 қаулысына өзгерістер мен толықтырулар енгізу туралы Қазақстан Республикасы Үкіметінің 1998 жылғы 19 тамыздағы № 770 Қаулысы (күші жойылды)</w:t>
    </w:r>
  </w:p>
  <w:p w:rsidR="00735A45" w:rsidRPr="00735A45" w:rsidRDefault="00735A45" w:rsidP="00735A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A45" w:rsidRDefault="00735A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A45"/>
    <w:rsid w:val="00735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A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A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A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A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A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A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A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A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5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50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1739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4 желтоқсандағы № 1680 қаулысына өзгерістер мен толықтырулар енгізу туралы Қазақстан Республикасы Үкіметінің 1998 жылғы 19 тамыздағы № 770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2024-02-19T19:47:00Z</dcterms:created>
  <dcterms:modified xsi:type="dcterms:W3CDTF">2024-02-19T19:47:00Z</dcterms:modified>
</cp:coreProperties>
</file>