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1A7">
      <w:pPr>
        <w:jc w:val="center"/>
      </w:pPr>
      <w:bookmarkStart w:id="0" w:name="_GoBack"/>
      <w:bookmarkEnd w:id="0"/>
      <w:r>
        <w:rPr>
          <w:rStyle w:val="s1"/>
        </w:rPr>
        <w:t xml:space="preserve">«Қазақ теледидарының "Үкімет арнасы" студиясы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24 ақпандағы № 215 қаулысы</w:t>
      </w:r>
    </w:p>
    <w:p w:rsidR="00000000" w:rsidRDefault="00C211A7">
      <w:pPr>
        <w:jc w:val="center"/>
      </w:pPr>
      <w:r>
        <w:rPr>
          <w:rStyle w:val="s1"/>
        </w:rPr>
        <w:t> </w:t>
      </w:r>
    </w:p>
    <w:p w:rsidR="00000000" w:rsidRDefault="00C211A7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211A7">
      <w:pPr>
        <w:jc w:val="both"/>
      </w:pPr>
      <w:r>
        <w:rPr>
          <w:rStyle w:val="s3"/>
        </w:rPr>
        <w:t> </w:t>
      </w:r>
    </w:p>
    <w:p w:rsidR="00000000" w:rsidRDefault="00C211A7">
      <w:pPr>
        <w:ind w:firstLine="400"/>
        <w:jc w:val="both"/>
      </w:pPr>
      <w:r>
        <w:t>Әлеуметт</w:t>
      </w:r>
      <w:r>
        <w:t xml:space="preserve">iк-экономикалық қайта құрылу барысында орталық мемлекеттік басқару органдарының қызметiн кеңiнен жария ету мақсатында Қазақстан Республикасының Министрлер Кабинетi қаулы етедi: </w:t>
      </w:r>
    </w:p>
    <w:p w:rsidR="00000000" w:rsidRDefault="00C211A7">
      <w:pPr>
        <w:ind w:firstLine="400"/>
        <w:jc w:val="both"/>
      </w:pPr>
      <w:r>
        <w:t>1. "Қазақстан" мемлекеттік теле-радиохабарла</w:t>
      </w:r>
      <w:r>
        <w:t xml:space="preserve">рын тарату компаниясында белгiленген тәртiппен заңды тұлға құқығы бар "Үкiмет арнасы" студиясы құрылсын. </w:t>
      </w:r>
    </w:p>
    <w:p w:rsidR="00000000" w:rsidRDefault="00C211A7">
      <w:pPr>
        <w:ind w:firstLine="400"/>
        <w:jc w:val="both"/>
      </w:pPr>
      <w:r>
        <w:t>2. Қазақстан Республикасының Сыртқы экономикалық байланыстар министрлігінiң, Өнеркәсiп министрлігінiң, Байланыс министрлігінiң, Энергетика және отын р</w:t>
      </w:r>
      <w:r>
        <w:t xml:space="preserve">есурстары министрлігінiң, "Парасат" Халықаралық сауда-өнеркәсiп корпорациясы мен "Қазақстанкоммерция" аймақтың сыртқыэкономикалық қауымдастығы "Үкiмет арнасы" студиясына материалдық-техникалық көмек көрсету жөніндегі бастамасы қолдау тапсын. </w:t>
      </w:r>
    </w:p>
    <w:p w:rsidR="00000000" w:rsidRDefault="00C211A7">
      <w:pPr>
        <w:ind w:firstLine="400"/>
        <w:jc w:val="both"/>
      </w:pPr>
      <w:r>
        <w:t>3. "Қазақстан</w:t>
      </w:r>
      <w:r>
        <w:t xml:space="preserve">" мемлекеттік теле-радиохабарларын тарату компаниясы: </w:t>
      </w:r>
    </w:p>
    <w:p w:rsidR="00000000" w:rsidRDefault="00C211A7">
      <w:pPr>
        <w:ind w:firstLine="400"/>
        <w:jc w:val="both"/>
      </w:pPr>
      <w:r>
        <w:t xml:space="preserve">- "Үкiмет арнасы" студиясына аптасына 1,5 сағат көлемде халыққа қолайлы эфир уақытын бөлсiн; </w:t>
      </w:r>
    </w:p>
    <w:p w:rsidR="00000000" w:rsidRDefault="00C211A7">
      <w:pPr>
        <w:ind w:firstLine="400"/>
        <w:jc w:val="both"/>
      </w:pPr>
      <w:r>
        <w:t xml:space="preserve">- "Үкiмет арнасы" студиясының шығармашылық ұжымына бағдарламаларын дайындауға және эфирге шығаруға барынша </w:t>
      </w:r>
      <w:r>
        <w:t xml:space="preserve">көмек көрсетсiн. </w:t>
      </w:r>
    </w:p>
    <w:p w:rsidR="00000000" w:rsidRDefault="00C211A7">
      <w:pPr>
        <w:spacing w:after="240"/>
        <w:ind w:firstLine="400"/>
        <w:jc w:val="both"/>
      </w:pPr>
      <w:r>
        <w:t>4. "Үкiмет арнасы" студиясының шығармашылық ұжымын жоғары біліктi мамандармен қазақша, орысша және басқа да тiлдерде жұмыс iстейтiн тележурналистермен, режиссерлармен толықтыру жөніндегі жұмысы мақұлдансын.</w:t>
      </w:r>
    </w:p>
    <w:p w:rsidR="00000000" w:rsidRDefault="00C211A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211A7">
      <w:pPr>
        <w:ind w:firstLine="400"/>
        <w:jc w:val="both"/>
      </w:pPr>
      <w:r>
        <w:rPr>
          <w:rStyle w:val="s0"/>
          <w:b/>
          <w:bCs/>
        </w:rPr>
        <w:t>Премь</w:t>
      </w:r>
      <w:r>
        <w:rPr>
          <w:rStyle w:val="s0"/>
          <w:b/>
          <w:bCs/>
        </w:rPr>
        <w:t xml:space="preserve">ер-министрi </w:t>
      </w:r>
    </w:p>
    <w:p w:rsidR="00000000" w:rsidRDefault="00C211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11A7">
      <w:pPr>
        <w:ind w:firstLine="400"/>
        <w:jc w:val="both"/>
      </w:pPr>
      <w:r>
        <w:rPr>
          <w:rStyle w:val="s0"/>
        </w:rPr>
        <w:t> </w:t>
      </w:r>
    </w:p>
    <w:p w:rsidR="00000000" w:rsidRDefault="00C211A7">
      <w:pPr>
        <w:ind w:firstLine="400"/>
        <w:jc w:val="both"/>
      </w:pPr>
      <w:r>
        <w:rPr>
          <w:rStyle w:val="s0"/>
        </w:rPr>
        <w:t> </w:t>
      </w:r>
    </w:p>
    <w:p w:rsidR="00000000" w:rsidRDefault="00C211A7">
      <w:pPr>
        <w:ind w:firstLine="400"/>
        <w:jc w:val="both"/>
      </w:pPr>
      <w:r>
        <w:rPr>
          <w:rStyle w:val="s0"/>
        </w:rPr>
        <w:t> </w:t>
      </w:r>
    </w:p>
    <w:p w:rsidR="00000000" w:rsidRDefault="00C211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1A7" w:rsidRDefault="00C211A7" w:rsidP="00C211A7">
      <w:r>
        <w:separator/>
      </w:r>
    </w:p>
  </w:endnote>
  <w:endnote w:type="continuationSeparator" w:id="0">
    <w:p w:rsidR="00C211A7" w:rsidRDefault="00C211A7" w:rsidP="00C21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1A7" w:rsidRDefault="00C211A7" w:rsidP="00C211A7">
      <w:r>
        <w:separator/>
      </w:r>
    </w:p>
  </w:footnote>
  <w:footnote w:type="continuationSeparator" w:id="0">
    <w:p w:rsidR="00C211A7" w:rsidRDefault="00C211A7" w:rsidP="00C21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 w:rsidP="00C21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1A7" w:rsidRDefault="00C211A7" w:rsidP="00C21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теледидарының «Үкімет арнасы» студиясы туралы» Қазақстан Республикасы министрлер кабинетінің 1994 жылғы 24 ақпандағы № 215 қаулысы (күші жойылды)</w:t>
    </w:r>
  </w:p>
  <w:p w:rsidR="00C211A7" w:rsidRPr="00C211A7" w:rsidRDefault="00C211A7" w:rsidP="00C21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1A7" w:rsidRDefault="00C211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1A7"/>
    <w:rsid w:val="00C2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1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1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1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1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11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1405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теледидарының «Үкімет арнасы» студиясы туралы» Қазақстан Республикасы министрлер кабинетінің 1994 жылғы 24 ақпандағы № 215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2024-02-21T16:30:00Z</dcterms:created>
  <dcterms:modified xsi:type="dcterms:W3CDTF">2024-02-21T16:30:00Z</dcterms:modified>
</cp:coreProperties>
</file>