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06A0">
      <w:pPr>
        <w:jc w:val="center"/>
      </w:pPr>
      <w:bookmarkStart w:id="0" w:name="_GoBack"/>
      <w:bookmarkEnd w:id="0"/>
      <w:r>
        <w:rPr>
          <w:rStyle w:val="s1"/>
        </w:rPr>
        <w:t>Мемлекеттік білім беру ұйымдарының педагогикалық қызметкерлері үшін нормативтік оқу жүктемесін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27 тамыздағы № 1262 Қаулысы</w:t>
      </w:r>
    </w:p>
    <w:p w:rsidR="00000000" w:rsidRDefault="000806A0">
      <w:pPr>
        <w:jc w:val="center"/>
      </w:pPr>
      <w:r>
        <w:rPr>
          <w:rStyle w:val="s1"/>
        </w:rPr>
        <w:t> </w:t>
      </w:r>
    </w:p>
    <w:p w:rsidR="00000000" w:rsidRDefault="000806A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30 наурыздағы № 391 </w:t>
      </w:r>
      <w:hyperlink r:id="rId7" w:anchor="sub_id=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806A0">
      <w:pPr>
        <w:ind w:firstLine="400"/>
        <w:jc w:val="both"/>
      </w:pPr>
      <w:r>
        <w:t> </w:t>
      </w:r>
    </w:p>
    <w:p w:rsidR="00000000" w:rsidRDefault="000806A0">
      <w:pPr>
        <w:ind w:firstLine="400"/>
        <w:jc w:val="both"/>
      </w:pPr>
      <w:r>
        <w:rPr>
          <w:rStyle w:val="s0"/>
        </w:rPr>
        <w:t xml:space="preserve">«Білім туралы» Қазақстан Республикасының 1999 жылғы 7 маусымдағы Заңына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0806A0">
      <w:pPr>
        <w:ind w:firstLine="400"/>
        <w:jc w:val="both"/>
      </w:pPr>
      <w:r>
        <w:rPr>
          <w:rStyle w:val="s0"/>
        </w:rPr>
        <w:t>1. Қоса беріліп отырға</w:t>
      </w:r>
      <w:r>
        <w:rPr>
          <w:rStyle w:val="s0"/>
        </w:rPr>
        <w:t xml:space="preserve">н Мемлекеттік білім беру ұйымдарының педагогикалық қызметкерлері үшін нормативтік оқу </w:t>
      </w:r>
      <w:hyperlink w:anchor="sub100" w:history="1">
        <w:r>
          <w:rPr>
            <w:rStyle w:val="a3"/>
          </w:rPr>
          <w:t>жүктемесі</w:t>
        </w:r>
      </w:hyperlink>
      <w:r>
        <w:rPr>
          <w:rStyle w:val="s0"/>
        </w:rPr>
        <w:t xml:space="preserve"> бекітілсін. </w:t>
      </w:r>
    </w:p>
    <w:p w:rsidR="00000000" w:rsidRDefault="000806A0">
      <w:pPr>
        <w:ind w:firstLine="400"/>
        <w:jc w:val="both"/>
      </w:pPr>
      <w:r>
        <w:rPr>
          <w:rStyle w:val="s0"/>
        </w:rPr>
        <w:t>2. Осы қаулы жарияланған күнінен бастап күшіне енеді.</w:t>
      </w:r>
    </w:p>
    <w:p w:rsidR="00000000" w:rsidRDefault="000806A0">
      <w:pPr>
        <w:ind w:firstLine="400"/>
        <w:jc w:val="both"/>
      </w:pPr>
      <w:r>
        <w:rPr>
          <w:rStyle w:val="s0"/>
        </w:rPr>
        <w:t> </w:t>
      </w:r>
    </w:p>
    <w:p w:rsidR="00000000" w:rsidRDefault="000806A0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06A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806A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06A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0806A0">
      <w:pPr>
        <w:jc w:val="right"/>
      </w:pPr>
      <w:r>
        <w:rPr>
          <w:rStyle w:val="s0"/>
        </w:rPr>
        <w:t> </w:t>
      </w:r>
    </w:p>
    <w:p w:rsidR="00000000" w:rsidRDefault="000806A0">
      <w:pPr>
        <w:jc w:val="right"/>
      </w:pPr>
      <w:bookmarkStart w:id="1" w:name="SUB100"/>
      <w:bookmarkEnd w:id="1"/>
      <w:r>
        <w:rPr>
          <w:rStyle w:val="s0"/>
        </w:rPr>
        <w:t>Қазақста</w:t>
      </w:r>
      <w:r>
        <w:rPr>
          <w:rStyle w:val="s0"/>
        </w:rPr>
        <w:t>н Республикасы</w:t>
      </w:r>
    </w:p>
    <w:p w:rsidR="00000000" w:rsidRDefault="000806A0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</w:t>
      </w:r>
    </w:p>
    <w:p w:rsidR="00000000" w:rsidRDefault="000806A0">
      <w:pPr>
        <w:jc w:val="right"/>
      </w:pPr>
      <w:r>
        <w:rPr>
          <w:rStyle w:val="s0"/>
        </w:rPr>
        <w:t>27 тамыздағы</w:t>
      </w:r>
    </w:p>
    <w:p w:rsidR="00000000" w:rsidRDefault="000806A0">
      <w:pPr>
        <w:jc w:val="right"/>
      </w:pPr>
      <w:r>
        <w:rPr>
          <w:rStyle w:val="s0"/>
        </w:rPr>
        <w:t xml:space="preserve">№ 1262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806A0">
      <w:pPr>
        <w:jc w:val="right"/>
      </w:pPr>
      <w:r>
        <w:rPr>
          <w:rStyle w:val="s0"/>
        </w:rPr>
        <w:t>бекітілген</w:t>
      </w:r>
    </w:p>
    <w:p w:rsidR="00000000" w:rsidRDefault="000806A0">
      <w:pPr>
        <w:jc w:val="center"/>
      </w:pPr>
      <w:r>
        <w:rPr>
          <w:rStyle w:val="s1"/>
        </w:rPr>
        <w:t> </w:t>
      </w:r>
    </w:p>
    <w:p w:rsidR="00000000" w:rsidRDefault="000806A0">
      <w:pPr>
        <w:jc w:val="center"/>
      </w:pPr>
      <w:r>
        <w:rPr>
          <w:rStyle w:val="s1"/>
        </w:rPr>
        <w:t> </w:t>
      </w:r>
    </w:p>
    <w:p w:rsidR="00000000" w:rsidRDefault="000806A0">
      <w:pPr>
        <w:jc w:val="center"/>
      </w:pPr>
      <w:r>
        <w:rPr>
          <w:rStyle w:val="s1"/>
        </w:rPr>
        <w:t>Мемлекеттік білім беру ұйымдарының педагогикалық қызметкерлері үшін нормативтік оқу жүктемесі</w:t>
      </w:r>
    </w:p>
    <w:p w:rsidR="00000000" w:rsidRDefault="000806A0">
      <w:pPr>
        <w:ind w:firstLine="400"/>
        <w:jc w:val="both"/>
      </w:pPr>
      <w:r>
        <w:rPr>
          <w:rStyle w:val="s0"/>
        </w:rPr>
        <w:t> </w:t>
      </w:r>
    </w:p>
    <w:p w:rsidR="00000000" w:rsidRDefault="000806A0">
      <w:pPr>
        <w:ind w:firstLine="400"/>
        <w:jc w:val="both"/>
      </w:pPr>
      <w:r>
        <w:rPr>
          <w:rStyle w:val="s0"/>
        </w:rPr>
        <w:t xml:space="preserve">Мемлекеттік білім беру ұйымдарының педагогикалық қызметкерлері үшін апталық оқу жүктемесінің нормативі мынадай болып белгіленсін: </w:t>
      </w:r>
    </w:p>
    <w:p w:rsidR="00000000" w:rsidRDefault="000806A0">
      <w:pPr>
        <w:ind w:firstLine="400"/>
        <w:jc w:val="both"/>
      </w:pPr>
      <w:r>
        <w:rPr>
          <w:rStyle w:val="s0"/>
        </w:rPr>
        <w:t xml:space="preserve">20 сағат - жалпы білім беретін оқу орнының бастауыш сатысы үшін; </w:t>
      </w:r>
    </w:p>
    <w:p w:rsidR="00000000" w:rsidRDefault="000806A0">
      <w:pPr>
        <w:ind w:firstLine="400"/>
        <w:jc w:val="both"/>
      </w:pPr>
      <w:r>
        <w:rPr>
          <w:rStyle w:val="s0"/>
        </w:rPr>
        <w:t>18 сағат - жалпы білім беретін оқу орнының негізгі және жоғ</w:t>
      </w:r>
      <w:r>
        <w:rPr>
          <w:rStyle w:val="s0"/>
        </w:rPr>
        <w:t xml:space="preserve">ары сатылары үшін; </w:t>
      </w:r>
    </w:p>
    <w:p w:rsidR="00000000" w:rsidRDefault="000806A0">
      <w:pPr>
        <w:ind w:firstLine="400"/>
        <w:jc w:val="both"/>
      </w:pPr>
      <w:r>
        <w:rPr>
          <w:rStyle w:val="s0"/>
        </w:rPr>
        <w:t xml:space="preserve">18 сағат - кәсіптік бастауыш білім және кәсіптік орта білім беру ұйымдары үшін; </w:t>
      </w:r>
    </w:p>
    <w:p w:rsidR="00000000" w:rsidRDefault="000806A0">
      <w:pPr>
        <w:ind w:firstLine="400"/>
        <w:jc w:val="both"/>
      </w:pPr>
      <w:r>
        <w:rPr>
          <w:rStyle w:val="s0"/>
        </w:rPr>
        <w:t xml:space="preserve">24 сағат - мектепке дейінгі ұйымдар үшін; </w:t>
      </w:r>
    </w:p>
    <w:p w:rsidR="00000000" w:rsidRDefault="000806A0">
      <w:pPr>
        <w:ind w:firstLine="400"/>
        <w:jc w:val="both"/>
      </w:pPr>
      <w:r>
        <w:rPr>
          <w:rStyle w:val="s0"/>
        </w:rPr>
        <w:t xml:space="preserve">18 сағат - мектептен тыс ұйымдар үшін; </w:t>
      </w:r>
    </w:p>
    <w:p w:rsidR="00000000" w:rsidRDefault="000806A0">
      <w:pPr>
        <w:ind w:firstLine="400"/>
        <w:jc w:val="both"/>
      </w:pPr>
      <w:r>
        <w:rPr>
          <w:rStyle w:val="s0"/>
        </w:rPr>
        <w:t>24 сағат - балалар және жас өспірімдер спорт мектептері үшін.</w:t>
      </w:r>
    </w:p>
    <w:p w:rsidR="00000000" w:rsidRDefault="000806A0">
      <w:pPr>
        <w:ind w:firstLine="400"/>
        <w:jc w:val="both"/>
      </w:pPr>
      <w:r>
        <w:rPr>
          <w:rStyle w:val="s0"/>
        </w:rPr>
        <w:t> </w:t>
      </w:r>
    </w:p>
    <w:p w:rsidR="00000000" w:rsidRDefault="000806A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6A0" w:rsidRDefault="000806A0" w:rsidP="000806A0">
      <w:r>
        <w:separator/>
      </w:r>
    </w:p>
  </w:endnote>
  <w:endnote w:type="continuationSeparator" w:id="0">
    <w:p w:rsidR="000806A0" w:rsidRDefault="000806A0" w:rsidP="00080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A0" w:rsidRDefault="000806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A0" w:rsidRDefault="000806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A0" w:rsidRDefault="000806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6A0" w:rsidRDefault="000806A0" w:rsidP="000806A0">
      <w:r>
        <w:separator/>
      </w:r>
    </w:p>
  </w:footnote>
  <w:footnote w:type="continuationSeparator" w:id="0">
    <w:p w:rsidR="000806A0" w:rsidRDefault="000806A0" w:rsidP="00080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A0" w:rsidRDefault="000806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A0" w:rsidRDefault="000806A0" w:rsidP="00080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06A0" w:rsidRDefault="000806A0" w:rsidP="00080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білім беру ұйымдарының педагогикалық қызметкерлері үшін нормативтік оқу жүктемесін бекіту туралы» Қазақстан Республикасы Үкіметінің 1999 жылғы 27 тамыздағы № 1262 Қаулысы (күші жойылды)</w:t>
    </w:r>
  </w:p>
  <w:p w:rsidR="000806A0" w:rsidRPr="000806A0" w:rsidRDefault="000806A0" w:rsidP="00080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26.07.2012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A0" w:rsidRDefault="000806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06A0"/>
    <w:rsid w:val="00080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0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0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0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06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0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0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0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06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46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1279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білім беру ұйымдарының педагогикалық қызметкерлері үшін нормативтік оқу жүктемесін бекіту туралы» Қазақстан Республикасы Үкіметінің 1999 жылғы 27 тамыздағы № 1262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2024-02-19T19:23:00Z</dcterms:created>
  <dcterms:modified xsi:type="dcterms:W3CDTF">2024-02-19T19:23:00Z</dcterms:modified>
</cp:coreProperties>
</file>