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B95">
      <w:pPr>
        <w:jc w:val="center"/>
      </w:pPr>
      <w:bookmarkStart w:id="0" w:name="_GoBack"/>
      <w:bookmarkEnd w:id="0"/>
      <w:r>
        <w:rPr>
          <w:rStyle w:val="s1"/>
        </w:rPr>
        <w:t xml:space="preserve">Фармацевтика және медицина өнеркәсібін дамыту жөніндегі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14 қыркүйектегі № 1391 Қаулысы</w:t>
      </w:r>
    </w:p>
    <w:p w:rsidR="00000000" w:rsidRDefault="00D80B95">
      <w:pPr>
        <w:jc w:val="both"/>
      </w:pPr>
      <w:r>
        <w:rPr>
          <w:rStyle w:val="s3"/>
        </w:rPr>
        <w:t> </w:t>
      </w:r>
    </w:p>
    <w:p w:rsidR="00000000" w:rsidRDefault="00D80B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80B95">
      <w:pPr>
        <w:jc w:val="both"/>
      </w:pPr>
      <w:r>
        <w:rPr>
          <w:rStyle w:val="s3"/>
        </w:rPr>
        <w:t> </w:t>
      </w:r>
    </w:p>
    <w:p w:rsidR="00000000" w:rsidRDefault="00D80B9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1997 жылғы 20 тамыздағы № 3621 Жарлығымен бекітілген Қазақстан Республикасындағы фармацевтика және медицина өне</w:t>
      </w:r>
      <w:r>
        <w:rPr>
          <w:rStyle w:val="s0"/>
        </w:rPr>
        <w:t xml:space="preserve">ркәсібін дамытудың Мемлекеттік бағдарламасын іске асыру мақсатында Қазақстан Республикасының Үкіметі қаулы етеді: </w:t>
      </w:r>
    </w:p>
    <w:p w:rsidR="00000000" w:rsidRDefault="00D80B95">
      <w:pPr>
        <w:ind w:firstLine="400"/>
        <w:jc w:val="both"/>
      </w:pPr>
      <w:r>
        <w:rPr>
          <w:rStyle w:val="s0"/>
        </w:rPr>
        <w:t>1. Алматы облысының әкімі мен "Шен Тон-Қазақстан" қазақстан-неміс бірлескен кәсіпорнының Алматы облысында модульдік үлгідегі фармацевтика зау</w:t>
      </w:r>
      <w:r>
        <w:rPr>
          <w:rStyle w:val="s0"/>
        </w:rPr>
        <w:t xml:space="preserve">ытының құрылысын салу туралы бастамашылығы мақұлдансын. </w:t>
      </w:r>
    </w:p>
    <w:p w:rsidR="00000000" w:rsidRDefault="00D80B95">
      <w:pPr>
        <w:ind w:firstLine="400"/>
        <w:jc w:val="both"/>
      </w:pPr>
      <w:r>
        <w:rPr>
          <w:rStyle w:val="s0"/>
        </w:rPr>
        <w:t xml:space="preserve">2. Қазақстан Республикасының Денсаулық сақтау, білім және спорт министрлігі Алматы облысының әкімімен және "Шен Тон-Қазақстан" БК-мен келісім бойынша дәрі-дәрмектердің номенклатурасын әзірлесін және </w:t>
      </w:r>
      <w:r>
        <w:rPr>
          <w:rStyle w:val="s0"/>
        </w:rPr>
        <w:t>өндіріске</w:t>
      </w:r>
      <w:r>
        <w:rPr>
          <w:rStyle w:val="s0"/>
        </w:rPr>
        <w:t xml:space="preserve"> ұсынылатын көлемін айқындасын. </w:t>
      </w:r>
    </w:p>
    <w:p w:rsidR="00000000" w:rsidRDefault="00D80B95">
      <w:pPr>
        <w:ind w:firstLine="400"/>
        <w:jc w:val="both"/>
      </w:pPr>
      <w:r>
        <w:rPr>
          <w:rStyle w:val="s0"/>
        </w:rPr>
        <w:t xml:space="preserve">3. Осы қаулының орындалуын бақылау Қазақстан Республикасының Инвестициялар жөніндегі агенттігіне жүктелсін. </w:t>
      </w:r>
    </w:p>
    <w:p w:rsidR="00000000" w:rsidRDefault="00D80B95">
      <w:pPr>
        <w:ind w:firstLine="400"/>
        <w:jc w:val="both"/>
      </w:pPr>
      <w:r>
        <w:rPr>
          <w:rStyle w:val="s0"/>
        </w:rPr>
        <w:t>6. Осы қаулы қол қойылған күнінен бастап күшіне енеді.</w:t>
      </w:r>
    </w:p>
    <w:p w:rsidR="00000000" w:rsidRDefault="00D80B95">
      <w:pPr>
        <w:ind w:firstLine="400"/>
        <w:jc w:val="both"/>
      </w:pPr>
      <w:r>
        <w:rPr>
          <w:rStyle w:val="s0"/>
        </w:rPr>
        <w:t> </w:t>
      </w:r>
    </w:p>
    <w:p w:rsidR="00000000" w:rsidRDefault="00D80B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0B9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80B95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D80B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0B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0B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B95" w:rsidRDefault="00D80B95" w:rsidP="00D80B95">
      <w:r>
        <w:separator/>
      </w:r>
    </w:p>
  </w:endnote>
  <w:endnote w:type="continuationSeparator" w:id="0">
    <w:p w:rsidR="00D80B95" w:rsidRDefault="00D80B95" w:rsidP="00D80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B95" w:rsidRDefault="00D80B95" w:rsidP="00D80B95">
      <w:r>
        <w:separator/>
      </w:r>
    </w:p>
  </w:footnote>
  <w:footnote w:type="continuationSeparator" w:id="0">
    <w:p w:rsidR="00D80B95" w:rsidRDefault="00D80B95" w:rsidP="00D80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 w:rsidP="00D80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B95" w:rsidRDefault="00D80B95" w:rsidP="00D80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Фармацевтика және медицина өнеркәсібін дамыту жөніндегі шаралар туралы Қазақстан Республикасы Үкіметінің 1999 жылғы 14 қыркүйектегі № 1391 Қаулысы (күші жойылды)</w:t>
    </w:r>
  </w:p>
  <w:p w:rsidR="00D80B95" w:rsidRPr="00D80B95" w:rsidRDefault="00D80B95" w:rsidP="00D80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B95" w:rsidRDefault="00D80B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B95"/>
    <w:rsid w:val="00D80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B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B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B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B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1098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Фармацевтика және медицина өнеркәсібін дамыту жөніндегі шаралар туралы Қазақстан Республикасы Үкіметінің 1999 жылғы 14 қыркүйектегі № 1391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2024-02-23T09:59:00Z</dcterms:created>
  <dcterms:modified xsi:type="dcterms:W3CDTF">2024-02-23T09:59:00Z</dcterms:modified>
</cp:coreProperties>
</file>