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6A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12 мамырдағы № 659 қаулысына өзгерту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5 қаңтар № 20 Қаулысы</w:t>
      </w:r>
    </w:p>
    <w:p w:rsidR="00000000" w:rsidRDefault="000346AD">
      <w:pPr>
        <w:ind w:firstLine="400"/>
        <w:jc w:val="both"/>
      </w:pPr>
      <w:r>
        <w:rPr>
          <w:rStyle w:val="s0"/>
        </w:rPr>
        <w:t> </w:t>
      </w:r>
    </w:p>
    <w:p w:rsidR="00000000" w:rsidRDefault="000346A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21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346AD">
      <w:pPr>
        <w:jc w:val="both"/>
      </w:pPr>
      <w:r>
        <w:rPr>
          <w:rStyle w:val="s3"/>
        </w:rPr>
        <w:t> </w:t>
      </w:r>
    </w:p>
    <w:p w:rsidR="00000000" w:rsidRDefault="000346AD">
      <w:pPr>
        <w:ind w:firstLine="400"/>
        <w:jc w:val="both"/>
      </w:pPr>
      <w:r>
        <w:rPr>
          <w:rStyle w:val="s0"/>
        </w:rPr>
        <w:t>Өзен</w:t>
      </w:r>
      <w:r>
        <w:rPr>
          <w:rStyle w:val="s0"/>
        </w:rPr>
        <w:t xml:space="preserve"> кен орнын оңалту және "Өзенмұнайгаз" өндiрiстiк бiрлестiгiн акциялау мен жекешелендiру жөнiнде тендер бойынша консультант сайлау жобасын жүзеге</w:t>
      </w:r>
      <w:r>
        <w:rPr>
          <w:rStyle w:val="s0"/>
        </w:rPr>
        <w:t xml:space="preserve"> асыру мақсатында Қазақстан Республикасының Үкіметі Қаулы Етедi: </w:t>
      </w:r>
    </w:p>
    <w:p w:rsidR="00000000" w:rsidRDefault="000346AD">
      <w:pPr>
        <w:ind w:firstLine="400"/>
        <w:jc w:val="both"/>
      </w:pPr>
      <w:r>
        <w:rPr>
          <w:rStyle w:val="s0"/>
        </w:rPr>
        <w:t>1. "Қазақстан Республикасында мемлекет иелiгiнен алу мен жекешелендiрудiң 1993-1995 жылдарға (II кезең) арналған Ұлттық бағдарламасы туралы" Қазақстан Республикасы Президентінің 1993 жылғы 5</w:t>
      </w:r>
      <w:r>
        <w:rPr>
          <w:rStyle w:val="s0"/>
        </w:rPr>
        <w:t xml:space="preserve"> наурыздағы № 1135 Жарлығын жүзеге асыру жөніндегі шаралар туралы" Қазақстан Республикасы Министрлер Кабинетінің 1995 жылғы 12 мамырдағы № 659 қаулысының қосымшасына (Қазақстан Республикасының ПҮАЖ-ы, 1995 ж., № 17, 196-құжат) мынадай өзгерту енгiзiлсiн: </w:t>
      </w:r>
    </w:p>
    <w:p w:rsidR="00000000" w:rsidRDefault="000346AD">
      <w:pPr>
        <w:ind w:firstLine="400"/>
        <w:jc w:val="both"/>
      </w:pPr>
      <w:r>
        <w:rPr>
          <w:rStyle w:val="s0"/>
        </w:rPr>
        <w:t xml:space="preserve">Мұнай-газ саласы кәсiпорындарының тiзбесiнен "Өзенмұнайгаз" акционерлік қоғамы" сөздерi алынып тасталсын. </w:t>
      </w:r>
    </w:p>
    <w:p w:rsidR="00000000" w:rsidRDefault="000346AD">
      <w:pPr>
        <w:ind w:firstLine="400"/>
        <w:jc w:val="both"/>
      </w:pPr>
      <w:r>
        <w:rPr>
          <w:rStyle w:val="s0"/>
        </w:rPr>
        <w:t>2. Қазақстан Республикасының Мемлекеттік мүлiктi басқару жөніндегі мемлекеттік комитетi мен Қазақстан Республикасының Мұнай және газ өнеркәсiбi минис</w:t>
      </w:r>
      <w:r>
        <w:rPr>
          <w:rStyle w:val="s0"/>
        </w:rPr>
        <w:t>трлігі басқа да мүдделi министрлiктермен, комитеттермен және өзге де мемлекеттік органдармен келiсе отырып, "Өзенмұнайгаз" өндiрiстiк бiрлестiгiн акцияларын және тендерлiк негiзде сайланған тәуелсiз консультантты тарта отырып, оның қызметiне Дүниежүзiлiк б</w:t>
      </w:r>
      <w:r>
        <w:rPr>
          <w:rStyle w:val="s0"/>
        </w:rPr>
        <w:t>анктiң № 3744-КZ (Мұнай саласына техникалық көмек жобасы) займының қаражаты есебiнен ақы төлей отырып, жекешелендiрудi жүзеге асырсын.</w:t>
      </w:r>
    </w:p>
    <w:p w:rsidR="00000000" w:rsidRDefault="000346A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46A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346AD">
      <w:pPr>
        <w:ind w:firstLine="400"/>
        <w:jc w:val="both"/>
      </w:pPr>
      <w:r>
        <w:rPr>
          <w:rStyle w:val="s0"/>
          <w:b/>
          <w:bCs/>
        </w:rPr>
        <w:t xml:space="preserve">Премьер-Министрi </w:t>
      </w:r>
    </w:p>
    <w:p w:rsidR="00000000" w:rsidRDefault="000346AD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6AD" w:rsidRDefault="000346AD" w:rsidP="000346AD">
      <w:r>
        <w:separator/>
      </w:r>
    </w:p>
  </w:endnote>
  <w:endnote w:type="continuationSeparator" w:id="0">
    <w:p w:rsidR="000346AD" w:rsidRDefault="000346AD" w:rsidP="00034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6AD" w:rsidRDefault="000346AD" w:rsidP="000346AD">
      <w:r>
        <w:separator/>
      </w:r>
    </w:p>
  </w:footnote>
  <w:footnote w:type="continuationSeparator" w:id="0">
    <w:p w:rsidR="000346AD" w:rsidRDefault="000346AD" w:rsidP="000346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 w:rsidP="00034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6AD" w:rsidRDefault="000346AD" w:rsidP="00034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1995 жылғы 12 мамырдағы № 659 қаулысына өзгерту енгізу туралы Қазақстан Республикасы Үкіметінің 1996 жылғы 5 қаңтар № 20 Қаулысы (күші жойылды)</w:t>
    </w:r>
  </w:p>
  <w:p w:rsidR="000346AD" w:rsidRPr="000346AD" w:rsidRDefault="000346AD" w:rsidP="000346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6AD" w:rsidRDefault="000346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6AD"/>
    <w:rsid w:val="00034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4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6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6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6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346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6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1500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1995 жылғы 12 мамырдағы № 659 қаулысына өзгерту енгізу туралы Қазақстан Республикасы Үкіметінің 1996 жылғы 5 қаңтар № 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2024-02-21T23:21:00Z</dcterms:created>
  <dcterms:modified xsi:type="dcterms:W3CDTF">2024-02-21T23:21:00Z</dcterms:modified>
</cp:coreProperties>
</file>