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6BEF">
      <w:pPr>
        <w:jc w:val="center"/>
      </w:pPr>
      <w:bookmarkStart w:id="0" w:name="_GoBack"/>
      <w:bookmarkEnd w:id="0"/>
      <w:r>
        <w:rPr>
          <w:rStyle w:val="s1"/>
        </w:rPr>
        <w:t>Қазақстан</w:t>
      </w:r>
      <w:r>
        <w:rPr>
          <w:rStyle w:val="s1"/>
        </w:rPr>
        <w:t xml:space="preserve"> Республикасы Президентінің «Қазақстан Республикасының</w:t>
      </w:r>
      <w:r>
        <w:t xml:space="preserve"> </w:t>
      </w:r>
      <w:r>
        <w:br/>
      </w:r>
      <w:r>
        <w:rPr>
          <w:rStyle w:val="s1"/>
        </w:rPr>
        <w:t>Парламенті және оның депуттарының мәртебесі туралы» конституциялық</w:t>
      </w:r>
      <w:r>
        <w:t xml:space="preserve"> </w:t>
      </w:r>
      <w:r>
        <w:br/>
      </w:r>
      <w:r>
        <w:rPr>
          <w:rStyle w:val="s1"/>
        </w:rPr>
        <w:t>заң күші бар Жарлығына өзгерістер мен толықтырулар</w:t>
      </w:r>
      <w:r>
        <w:t xml:space="preserve"> </w:t>
      </w:r>
      <w:r>
        <w:br/>
      </w:r>
      <w:r>
        <w:rPr>
          <w:rStyle w:val="s1"/>
        </w:rPr>
        <w:t xml:space="preserve">енгізу туралы» Қазақстан Республикасының </w:t>
      </w:r>
      <w:r>
        <w:br/>
      </w:r>
      <w:r>
        <w:rPr>
          <w:rStyle w:val="s1"/>
        </w:rPr>
        <w:t>1999 жылғы 6 мамырдағы № 377-1 Конституциялық заңы</w:t>
      </w:r>
      <w:r>
        <w:t xml:space="preserve"> </w:t>
      </w:r>
    </w:p>
    <w:p w:rsidR="00000000" w:rsidRDefault="00026BEF">
      <w:pPr>
        <w:ind w:firstLine="400"/>
        <w:jc w:val="both"/>
      </w:pPr>
      <w:r>
        <w:rPr>
          <w:rStyle w:val="s0"/>
        </w:rPr>
        <w:t> </w:t>
      </w:r>
    </w:p>
    <w:p w:rsidR="00000000" w:rsidRDefault="00026BEF">
      <w:pPr>
        <w:ind w:firstLine="400"/>
        <w:jc w:val="both"/>
      </w:pPr>
      <w:r>
        <w:rPr>
          <w:rStyle w:val="s0"/>
        </w:rPr>
        <w:t>Қазақстан</w:t>
      </w:r>
      <w:r>
        <w:rPr>
          <w:rStyle w:val="s0"/>
        </w:rPr>
        <w:t xml:space="preserve"> Республикасы Президентінің «Қазақстан Республикасының Парламентi және оның депутаттарының мәртебесi туралы» 1995 жылғы 16 қазандағы № 2529 конституциялық заң күшi бар </w:t>
      </w:r>
      <w:hyperlink r:id="rId7" w:history="1">
        <w:r>
          <w:rPr>
            <w:rStyle w:val="a3"/>
          </w:rPr>
          <w:t>Жарлығына</w:t>
        </w:r>
      </w:hyperlink>
      <w:r>
        <w:rPr>
          <w:rStyle w:val="s0"/>
        </w:rPr>
        <w:t xml:space="preserve"> (Қазақстан Республикасы Жоғарғы Кеңесiнiң Жаршысы, 1995 ж., № 21, 124-құжат; Қазақстан Республикасы Парламентiнiң Жаршысы, 1997 ж., № 7, 78-құжат; 1999 жылы 16 наурызда "Егемен Қаза</w:t>
      </w:r>
      <w:r>
        <w:rPr>
          <w:rStyle w:val="s0"/>
        </w:rPr>
        <w:t>қстан</w:t>
      </w:r>
      <w:r>
        <w:rPr>
          <w:rStyle w:val="s0"/>
        </w:rPr>
        <w:t>" және «Казахстанская правда» газеттерiнде жарияланған «Қазақстан Республикасы Президентінің «Қазақстан Республикасының Парламентi және оның депутаттарының мәртебесi туралы» және «Қазақстан Республикасындағы соттар және судьялардың мәртебесi туралы» к</w:t>
      </w:r>
      <w:r>
        <w:rPr>
          <w:rStyle w:val="s0"/>
        </w:rPr>
        <w:t>онституциялық заң күшi бар жарлықтарына өзгерістер енгізу туралы" 1999 жылғы 12 наурыздағы Қазақстан Республикасының Конституциялық заңы) мынадай өзгерістер мен толықтырулар енгiзiлсiн:</w:t>
      </w:r>
    </w:p>
    <w:p w:rsidR="00000000" w:rsidRDefault="00026BEF">
      <w:pPr>
        <w:ind w:firstLine="400"/>
        <w:jc w:val="both"/>
      </w:pPr>
      <w:r>
        <w:rPr>
          <w:rStyle w:val="s0"/>
        </w:rPr>
        <w:t xml:space="preserve">1. Тақырыбы мен кiрiспесi мынадай редакцияда жазылсын: </w:t>
      </w:r>
    </w:p>
    <w:p w:rsidR="00000000" w:rsidRDefault="00026BEF">
      <w:pPr>
        <w:ind w:firstLine="400"/>
        <w:jc w:val="both"/>
      </w:pPr>
      <w:r>
        <w:rPr>
          <w:rStyle w:val="s0"/>
        </w:rPr>
        <w:t>"Қазақстан Рес</w:t>
      </w:r>
      <w:r>
        <w:rPr>
          <w:rStyle w:val="s0"/>
        </w:rPr>
        <w:t xml:space="preserve">публикасының Конституциялық заңы </w:t>
      </w:r>
    </w:p>
    <w:p w:rsidR="00000000" w:rsidRDefault="00026BEF">
      <w:pPr>
        <w:ind w:firstLine="400"/>
        <w:jc w:val="both"/>
      </w:pPr>
      <w:r>
        <w:rPr>
          <w:rStyle w:val="s0"/>
        </w:rPr>
        <w:t>Қазақстан</w:t>
      </w:r>
      <w:r>
        <w:rPr>
          <w:rStyle w:val="s0"/>
        </w:rPr>
        <w:t xml:space="preserve"> Республикасының Парламентi және оның </w:t>
      </w:r>
    </w:p>
    <w:p w:rsidR="00000000" w:rsidRDefault="00026BEF">
      <w:pPr>
        <w:ind w:firstLine="400"/>
        <w:jc w:val="both"/>
      </w:pPr>
      <w:r>
        <w:rPr>
          <w:rStyle w:val="s0"/>
        </w:rPr>
        <w:t>депутаттарының мәртебесi туралы</w:t>
      </w:r>
    </w:p>
    <w:p w:rsidR="00000000" w:rsidRDefault="00026BEF">
      <w:pPr>
        <w:ind w:firstLine="400"/>
        <w:jc w:val="both"/>
      </w:pPr>
      <w:r>
        <w:rPr>
          <w:rStyle w:val="s0"/>
        </w:rPr>
        <w:t>Осы Конституциялық заң Қазақстан Республикасының Конституциясына сәйкес Қазақстан Республикасының Парламентiн ұйымдастыруды және оның қызметiн</w:t>
      </w:r>
      <w:r>
        <w:rPr>
          <w:rStyle w:val="s0"/>
        </w:rPr>
        <w:t xml:space="preserve">, оның депутаттарының құқықтық жағдайын белгiлейдi.". </w:t>
      </w:r>
    </w:p>
    <w:p w:rsidR="00000000" w:rsidRDefault="00026BEF">
      <w:pPr>
        <w:ind w:firstLine="400"/>
        <w:jc w:val="both"/>
      </w:pPr>
      <w:r>
        <w:rPr>
          <w:rStyle w:val="s0"/>
        </w:rPr>
        <w:t>2. 3-баптағы, 10-баптың 3-тармағының 4) тармақшасындағы, 25-баптың 2-тармағының 13) тармақшасындағы, 26-баптың 4-тармағындағы, 33-баптың 1-тармағындағы, 40-баптағы «осы Жарлықпен», «осы Жарлыққа», «осы</w:t>
      </w:r>
      <w:r>
        <w:rPr>
          <w:rStyle w:val="s0"/>
        </w:rPr>
        <w:t xml:space="preserve"> Жарлықта», «осы Жарлықтың», «осы Жарлықты», «Осы Жарлық» деген сөздер тиісінше «осы Конституциялы заңмен», «осы Конституциялық заңға», «осы Конституциялық заңда», «осы Конституциялық заңның», «Осы Конституциялық заңды», «Осы Конституциялық заң» деген сөзд</w:t>
      </w:r>
      <w:r>
        <w:rPr>
          <w:rStyle w:val="s0"/>
        </w:rPr>
        <w:t xml:space="preserve">ермен ауыстырылсын. </w:t>
      </w:r>
    </w:p>
    <w:p w:rsidR="00000000" w:rsidRDefault="00026BEF">
      <w:pPr>
        <w:ind w:firstLine="400"/>
        <w:jc w:val="both"/>
      </w:pPr>
      <w:r>
        <w:rPr>
          <w:rStyle w:val="s0"/>
        </w:rPr>
        <w:t xml:space="preserve">3. 2-баптың 1-тармағы мынадай редакцияда жазылсын: </w:t>
      </w:r>
    </w:p>
    <w:p w:rsidR="00000000" w:rsidRDefault="00026BEF">
      <w:pPr>
        <w:ind w:firstLine="400"/>
        <w:jc w:val="both"/>
      </w:pPr>
      <w:r>
        <w:rPr>
          <w:rStyle w:val="s0"/>
        </w:rPr>
        <w:t>"1. Сенат депутаттарының өкілеттік мерзімі - алты жыл, Mәжіліс депутаттарының өкілеттік мерзiмi - бес жыл. Кезекті сайланған Парламенттің өкілеттігі оның бірінші сессиясы ашылған кезд</w:t>
      </w:r>
      <w:r>
        <w:rPr>
          <w:rStyle w:val="s0"/>
        </w:rPr>
        <w:t>ен басталады және келесі сайланған Парламенттің біріншi сессиясы жұмысының басталуымен аяқталады. Бұл орайда Парламент сайланымының кезектiлігі Mәжіліс сайланымының кезектілігімен айқындалады. Парламенттің өкілеттік мерзімі кезекті сайланған Мәжіліс депута</w:t>
      </w:r>
      <w:r>
        <w:rPr>
          <w:rStyle w:val="s0"/>
        </w:rPr>
        <w:t xml:space="preserve">ттарының өкілеттік мерзімімен айқындалады.". </w:t>
      </w:r>
    </w:p>
    <w:p w:rsidR="00000000" w:rsidRDefault="00026BEF">
      <w:pPr>
        <w:ind w:firstLine="400"/>
        <w:jc w:val="both"/>
      </w:pPr>
      <w:r>
        <w:rPr>
          <w:rStyle w:val="s0"/>
        </w:rPr>
        <w:t xml:space="preserve">4. 4-бапта: </w:t>
      </w:r>
    </w:p>
    <w:p w:rsidR="00000000" w:rsidRDefault="00026BEF">
      <w:pPr>
        <w:ind w:firstLine="400"/>
        <w:jc w:val="both"/>
      </w:pPr>
      <w:r>
        <w:rPr>
          <w:rStyle w:val="s0"/>
        </w:rPr>
        <w:t xml:space="preserve">2-тармақтағы "әр екі жыл" деген сөздер "әр үш жыл" деген сөздермен ауыстырылсын; </w:t>
      </w:r>
    </w:p>
    <w:p w:rsidR="00000000" w:rsidRDefault="00026BEF">
      <w:pPr>
        <w:ind w:firstLine="400"/>
        <w:jc w:val="both"/>
      </w:pPr>
      <w:r>
        <w:rPr>
          <w:rStyle w:val="s0"/>
        </w:rPr>
        <w:t>3-тармақтағы "Парламент" деген сөз "Сенат" деген сөзбен ауыстырылсын, "eкі" деген сөз "үш" деген сөзбен ауыстырылсы</w:t>
      </w:r>
      <w:r>
        <w:rPr>
          <w:rStyle w:val="s0"/>
        </w:rPr>
        <w:t xml:space="preserve">н; </w:t>
      </w:r>
    </w:p>
    <w:p w:rsidR="00000000" w:rsidRDefault="00026BEF">
      <w:pPr>
        <w:ind w:firstLine="400"/>
        <w:jc w:val="both"/>
      </w:pPr>
      <w:r>
        <w:rPr>
          <w:rStyle w:val="s0"/>
        </w:rPr>
        <w:t xml:space="preserve">4-тармақ мынадай редакцияда жазылсын: </w:t>
      </w:r>
    </w:p>
    <w:p w:rsidR="00000000" w:rsidRDefault="00026BEF">
      <w:pPr>
        <w:ind w:firstLine="400"/>
        <w:jc w:val="both"/>
      </w:pPr>
      <w:r>
        <w:rPr>
          <w:rStyle w:val="s0"/>
        </w:rPr>
        <w:t>"4. Мәжілiс жетпiс жеті депутаттан тұрады. Алпыс жетi депутат Республиканың әкімшілік-аумақтық бөлінісі ескеріле отырып құрылатын және сайлаушылар саны шамамен тең біp мандатты аумақтық сайлау округтерi бойынша са</w:t>
      </w:r>
      <w:r>
        <w:rPr>
          <w:rStyle w:val="s0"/>
        </w:rPr>
        <w:t xml:space="preserve">йланады. Он депутат бара-бар өкілдiк жүйесi бойынша және біртұтас жалпыұлттық сайлау округінің аумағы бойынша партиялық тізімдердің негізінде сайланады.". </w:t>
      </w:r>
    </w:p>
    <w:p w:rsidR="00000000" w:rsidRDefault="00026BEF">
      <w:pPr>
        <w:ind w:firstLine="400"/>
        <w:jc w:val="both"/>
      </w:pPr>
      <w:r>
        <w:rPr>
          <w:rStyle w:val="s0"/>
        </w:rPr>
        <w:t>5. 13-баптың 1-тармағындағы", сондай-ақ заңдарды күшiне енгізу мәселелерi жөніндегі Парламенттiң нор</w:t>
      </w:r>
      <w:r>
        <w:rPr>
          <w:rStyle w:val="s0"/>
        </w:rPr>
        <w:t xml:space="preserve">мативтік қаулылары" деген сөздер алып тасталсын. </w:t>
      </w:r>
    </w:p>
    <w:p w:rsidR="00000000" w:rsidRDefault="00026BEF">
      <w:pPr>
        <w:ind w:firstLine="400"/>
        <w:jc w:val="both"/>
      </w:pPr>
      <w:r>
        <w:rPr>
          <w:rStyle w:val="s0"/>
        </w:rPr>
        <w:t>6. 24-баптың 3-тармағындағы "Парламент депутатының өкілеттігі тоқтатылған немесе мерзiмi аяқталған жағдайда оның бұрынғы жұмысын (қызметiн) сақтауға немесе нақ сондай жұмыс (қызмет) тауып беруге кепілдік бе</w:t>
      </w:r>
      <w:r>
        <w:rPr>
          <w:rStyle w:val="s0"/>
        </w:rPr>
        <w:t xml:space="preserve">рілмейді." деген сөйлем алып тасталсын. </w:t>
      </w:r>
    </w:p>
    <w:p w:rsidR="00000000" w:rsidRDefault="00026BEF">
      <w:pPr>
        <w:ind w:firstLine="400"/>
        <w:jc w:val="both"/>
      </w:pPr>
      <w:r>
        <w:rPr>
          <w:rStyle w:val="s0"/>
        </w:rPr>
        <w:t xml:space="preserve">7. 30-бапта: </w:t>
      </w:r>
    </w:p>
    <w:p w:rsidR="00000000" w:rsidRDefault="00026BEF">
      <w:pPr>
        <w:ind w:firstLine="400"/>
        <w:jc w:val="both"/>
      </w:pPr>
      <w:r>
        <w:rPr>
          <w:rStyle w:val="s0"/>
        </w:rPr>
        <w:t xml:space="preserve">3-тармақтың 2) тармақшасындағы "тек қана өз" деген сөздер алып тасталсын; </w:t>
      </w:r>
    </w:p>
    <w:p w:rsidR="00000000" w:rsidRDefault="00026BEF">
      <w:pPr>
        <w:ind w:firstLine="400"/>
        <w:jc w:val="both"/>
      </w:pPr>
      <w:r>
        <w:rPr>
          <w:rStyle w:val="s0"/>
        </w:rPr>
        <w:t xml:space="preserve">мынадай мазмұндағы 5-1-тармақпен толықтырылсын: </w:t>
      </w:r>
    </w:p>
    <w:p w:rsidR="00000000" w:rsidRDefault="00026BEF">
      <w:pPr>
        <w:ind w:firstLine="400"/>
        <w:jc w:val="both"/>
      </w:pPr>
      <w:r>
        <w:rPr>
          <w:rStyle w:val="s0"/>
        </w:rPr>
        <w:t>"5-1. Парламенттің депутатына оның өкілеттік мерзімі аяқталған соң, сондай-ақ</w:t>
      </w:r>
      <w:r>
        <w:rPr>
          <w:rStyle w:val="s0"/>
        </w:rPr>
        <w:t xml:space="preserve"> ол отставкаға кеткен немесе Парламент таратылған жағдайда және ол жұмысқа орналасқан немесе зейнеткерлік жасқа жеткен кезге дейiн ай сайын орташа айлық жалақысы мөлшерiнде, бipaқ өкілеттігі тоқтатылған немесе отставкаға кету туралы өтініш қанағаттандырылғ</w:t>
      </w:r>
      <w:r>
        <w:rPr>
          <w:rStyle w:val="s0"/>
        </w:rPr>
        <w:t xml:space="preserve">ан күннен бастап үш айдан аспайтын уақыт жәрдемақы төленедi.". </w:t>
      </w:r>
    </w:p>
    <w:p w:rsidR="00000000" w:rsidRDefault="00026BEF">
      <w:pPr>
        <w:ind w:firstLine="400"/>
        <w:jc w:val="both"/>
      </w:pPr>
      <w:r>
        <w:rPr>
          <w:rStyle w:val="s0"/>
        </w:rPr>
        <w:t>8. 39-баптың 5-тармағындағы "Үкімет Аппаратының" деген сөздер "Премьер-Министрі Кеңсесінің" деген сөздермен ауыстырылсын.</w:t>
      </w:r>
    </w:p>
    <w:p w:rsidR="00000000" w:rsidRDefault="00026BEF">
      <w:pPr>
        <w:ind w:firstLine="400"/>
        <w:jc w:val="both"/>
      </w:pPr>
      <w:r>
        <w:rPr>
          <w:rStyle w:val="s0"/>
        </w:rPr>
        <w:t> </w:t>
      </w:r>
    </w:p>
    <w:p w:rsidR="00000000" w:rsidRDefault="00026BEF">
      <w:pPr>
        <w:ind w:firstLine="400"/>
        <w:jc w:val="right"/>
      </w:pPr>
      <w:r>
        <w:rPr>
          <w:rStyle w:val="s0"/>
          <w:b/>
          <w:bCs/>
        </w:rPr>
        <w:t>Қазақстан</w:t>
      </w:r>
      <w:r>
        <w:rPr>
          <w:rStyle w:val="s0"/>
          <w:b/>
          <w:bCs/>
        </w:rPr>
        <w:t xml:space="preserve"> Республикасының </w:t>
      </w:r>
    </w:p>
    <w:p w:rsidR="00000000" w:rsidRDefault="00026BEF">
      <w:pPr>
        <w:ind w:firstLine="400"/>
        <w:jc w:val="right"/>
      </w:pPr>
      <w:r>
        <w:rPr>
          <w:rStyle w:val="s0"/>
          <w:b/>
          <w:bCs/>
        </w:rPr>
        <w:t>Президенті</w:t>
      </w:r>
    </w:p>
    <w:p w:rsidR="00000000" w:rsidRDefault="00026BEF">
      <w:pPr>
        <w:ind w:firstLine="400"/>
        <w:jc w:val="right"/>
      </w:pPr>
      <w:r>
        <w:rPr>
          <w:rStyle w:val="s0"/>
          <w:b/>
          <w:bCs/>
        </w:rPr>
        <w:t>Н. Назарбаев</w:t>
      </w:r>
    </w:p>
    <w:p w:rsidR="00000000" w:rsidRDefault="00026BEF">
      <w:pPr>
        <w:spacing w:after="240"/>
        <w:ind w:firstLine="400"/>
        <w:jc w:val="both"/>
      </w:pPr>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6BEF" w:rsidRDefault="00026BEF" w:rsidP="00026BEF">
      <w:r>
        <w:separator/>
      </w:r>
    </w:p>
  </w:endnote>
  <w:endnote w:type="continuationSeparator" w:id="0">
    <w:p w:rsidR="00026BEF" w:rsidRDefault="00026BEF" w:rsidP="00026B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BEF" w:rsidRDefault="00026BE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BEF" w:rsidRDefault="00026BE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BEF" w:rsidRDefault="00026BE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6BEF" w:rsidRDefault="00026BEF" w:rsidP="00026BEF">
      <w:r>
        <w:separator/>
      </w:r>
    </w:p>
  </w:footnote>
  <w:footnote w:type="continuationSeparator" w:id="0">
    <w:p w:rsidR="00026BEF" w:rsidRDefault="00026BEF" w:rsidP="00026B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BEF" w:rsidRDefault="00026BE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BEF" w:rsidRDefault="00026BEF" w:rsidP="00026BE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26BEF" w:rsidRDefault="00026BEF" w:rsidP="00026BE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Президентінің «Қазақстан Республикасының Парламенті және оның депуттарының мәртебесі туралы» конституциялық заң күші бар Жарлығына өзгерістер мен толықтырулар енгізу туралы» Қазақстан Республикасының 1999 жылғы 6 мамырдағы № 377-1 Конституциялық заңы</w:t>
    </w:r>
  </w:p>
  <w:p w:rsidR="00026BEF" w:rsidRPr="00026BEF" w:rsidRDefault="00026BEF" w:rsidP="00026BEF">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06.05.1999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BEF" w:rsidRDefault="00026BE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26BEF"/>
    <w:rsid w:val="00026B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26BEF"/>
    <w:pPr>
      <w:tabs>
        <w:tab w:val="center" w:pos="4677"/>
        <w:tab w:val="right" w:pos="9355"/>
      </w:tabs>
    </w:pPr>
  </w:style>
  <w:style w:type="character" w:customStyle="1" w:styleId="a6">
    <w:name w:val="Верхний колонтитул Знак"/>
    <w:basedOn w:val="a0"/>
    <w:link w:val="a5"/>
    <w:uiPriority w:val="99"/>
    <w:rsid w:val="00026BEF"/>
    <w:rPr>
      <w:rFonts w:eastAsiaTheme="minorEastAsia"/>
      <w:color w:val="000000"/>
      <w:sz w:val="24"/>
      <w:szCs w:val="24"/>
    </w:rPr>
  </w:style>
  <w:style w:type="paragraph" w:styleId="a7">
    <w:name w:val="footer"/>
    <w:basedOn w:val="a"/>
    <w:link w:val="a8"/>
    <w:uiPriority w:val="99"/>
    <w:unhideWhenUsed/>
    <w:rsid w:val="00026BEF"/>
    <w:pPr>
      <w:tabs>
        <w:tab w:val="center" w:pos="4677"/>
        <w:tab w:val="right" w:pos="9355"/>
      </w:tabs>
    </w:pPr>
  </w:style>
  <w:style w:type="character" w:customStyle="1" w:styleId="a8">
    <w:name w:val="Нижний колонтитул Знак"/>
    <w:basedOn w:val="a0"/>
    <w:link w:val="a7"/>
    <w:uiPriority w:val="99"/>
    <w:rsid w:val="00026BE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26BEF"/>
    <w:pPr>
      <w:tabs>
        <w:tab w:val="center" w:pos="4677"/>
        <w:tab w:val="right" w:pos="9355"/>
      </w:tabs>
    </w:pPr>
  </w:style>
  <w:style w:type="character" w:customStyle="1" w:styleId="a6">
    <w:name w:val="Верхний колонтитул Знак"/>
    <w:basedOn w:val="a0"/>
    <w:link w:val="a5"/>
    <w:uiPriority w:val="99"/>
    <w:rsid w:val="00026BEF"/>
    <w:rPr>
      <w:rFonts w:eastAsiaTheme="minorEastAsia"/>
      <w:color w:val="000000"/>
      <w:sz w:val="24"/>
      <w:szCs w:val="24"/>
    </w:rPr>
  </w:style>
  <w:style w:type="paragraph" w:styleId="a7">
    <w:name w:val="footer"/>
    <w:basedOn w:val="a"/>
    <w:link w:val="a8"/>
    <w:uiPriority w:val="99"/>
    <w:unhideWhenUsed/>
    <w:rsid w:val="00026BEF"/>
    <w:pPr>
      <w:tabs>
        <w:tab w:val="center" w:pos="4677"/>
        <w:tab w:val="right" w:pos="9355"/>
      </w:tabs>
    </w:pPr>
  </w:style>
  <w:style w:type="character" w:customStyle="1" w:styleId="a8">
    <w:name w:val="Нижний колонтитул Знак"/>
    <w:basedOn w:val="a0"/>
    <w:link w:val="a7"/>
    <w:uiPriority w:val="99"/>
    <w:rsid w:val="00026BE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3961"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475</Words>
  <Characters>3808</Characters>
  <Application>Microsoft Office Word</Application>
  <DocSecurity>0</DocSecurity>
  <Lines>31</Lines>
  <Paragraphs>8</Paragraphs>
  <ScaleCrop>false</ScaleCrop>
  <Company>SPecialiST RePack</Company>
  <LinksUpToDate>false</LinksUpToDate>
  <CharactersWithSpaces>4275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Президентінің «Қазақстан Республикасының Парламенті және оның депуттарының мәртебесі туралы» конституциялық заң күші бар Жарлығына өзгерістер мен толықтырулар енгізу туралы» Қазақстан Республикасының 1999 жылғы 6 мамырдағы № 377-1 Конституциялық заңы (©Paragraph 2024)</dc:title>
  <dc:subject/>
  <dc:creator>Сергей Мельников</dc:creator>
  <cp:keywords/>
  <dc:description/>
  <cp:lastModifiedBy>Сергей Мельников</cp:lastModifiedBy>
  <cp:revision>2</cp:revision>
  <dcterms:created xsi:type="dcterms:W3CDTF">2024-03-19T07:16:00Z</dcterms:created>
  <dcterms:modified xsi:type="dcterms:W3CDTF">2024-03-19T07:16:00Z</dcterms:modified>
</cp:coreProperties>
</file>