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6FE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жылғы 21 шiлдедегi</w:t>
      </w:r>
      <w:r>
        <w:t xml:space="preserve"> </w:t>
      </w:r>
      <w:r>
        <w:br/>
      </w:r>
      <w:r>
        <w:rPr>
          <w:rStyle w:val="s1"/>
        </w:rPr>
        <w:t>№ 636 қаулысына өзгертулер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1997 жылғы 26 қыркүйек</w:t>
      </w:r>
      <w:r>
        <w:t xml:space="preserve"> </w:t>
      </w:r>
      <w:r>
        <w:rPr>
          <w:rStyle w:val="s1"/>
        </w:rPr>
        <w:t>№ 1287 Қаулысы</w:t>
      </w:r>
    </w:p>
    <w:p w:rsidR="00000000" w:rsidRDefault="00376FE5">
      <w:pPr>
        <w:jc w:val="center"/>
      </w:pPr>
      <w:r>
        <w:rPr>
          <w:rStyle w:val="s1"/>
        </w:rPr>
        <w:t> </w:t>
      </w:r>
    </w:p>
    <w:p w:rsidR="00000000" w:rsidRDefault="00376FE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1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76FE5">
      <w:pPr>
        <w:jc w:val="both"/>
      </w:pPr>
      <w:r>
        <w:rPr>
          <w:rStyle w:val="s3"/>
        </w:rPr>
        <w:t> </w:t>
      </w:r>
    </w:p>
    <w:p w:rsidR="00000000" w:rsidRDefault="00376FE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 Кабинетi қаулы етедi:</w:t>
      </w:r>
    </w:p>
    <w:p w:rsidR="00000000" w:rsidRDefault="00376FE5">
      <w:pPr>
        <w:ind w:firstLine="400"/>
        <w:jc w:val="both"/>
      </w:pPr>
      <w:r>
        <w:rPr>
          <w:rStyle w:val="s0"/>
        </w:rPr>
        <w:t xml:space="preserve">"Инвестициялық жекешелендiру қорлары мен олардың басқарушыларына лицензия беру жөніндегі </w:t>
      </w:r>
      <w:r>
        <w:rPr>
          <w:rStyle w:val="s0"/>
        </w:rPr>
        <w:t xml:space="preserve">Ведомствоаралық комиссия құру туралы" Қазақстан Республикасы Министрлер Кабинетінің 1993 жылғы 21 шiлдедегi № 636 қаулысына P930636 (Қазақстан Республикасының ПҮАЖ-ы, 1993 ж., № 31, 354-бап) мынадай өзгертулер енгiзiлсiн. </w:t>
      </w:r>
    </w:p>
    <w:p w:rsidR="00000000" w:rsidRDefault="00376FE5">
      <w:pPr>
        <w:ind w:firstLine="400"/>
        <w:jc w:val="both"/>
      </w:pPr>
      <w:r>
        <w:rPr>
          <w:rStyle w:val="s0"/>
        </w:rPr>
        <w:t>Комиссияның құрамына мыналар енгi</w:t>
      </w:r>
      <w:r>
        <w:rPr>
          <w:rStyle w:val="s0"/>
        </w:rPr>
        <w:t>зiлсiн:</w:t>
      </w:r>
    </w:p>
    <w:p w:rsidR="00000000" w:rsidRDefault="00376FE5">
      <w:pPr>
        <w:ind w:firstLine="400"/>
        <w:jc w:val="both"/>
      </w:pPr>
      <w:r>
        <w:rPr>
          <w:rStyle w:val="s0"/>
        </w:rPr>
        <w:t xml:space="preserve">Дуберман Ю.Е. - Қазақстан Республикасының Жекешелендiру жөніндегі мемлекеттік комитетi төрағасының орынбасары, комиссияның төрағасы; </w:t>
      </w:r>
    </w:p>
    <w:p w:rsidR="00000000" w:rsidRDefault="00376FE5">
      <w:pPr>
        <w:ind w:firstLine="400"/>
        <w:jc w:val="both"/>
      </w:pPr>
      <w:r>
        <w:rPr>
          <w:rStyle w:val="s0"/>
        </w:rPr>
        <w:t>Құттыбаева</w:t>
      </w:r>
      <w:r>
        <w:rPr>
          <w:rStyle w:val="s0"/>
        </w:rPr>
        <w:t xml:space="preserve"> К.С. - Қазақстан Республикасының Жекешелендiру жөніндегі мемлекеттік комитетi жаппай жекешелендiру жете</w:t>
      </w:r>
      <w:r>
        <w:rPr>
          <w:rStyle w:val="s0"/>
        </w:rPr>
        <w:t xml:space="preserve">кшi басқармасының бастығы, комиссия төрағасының орынбасары; </w:t>
      </w:r>
    </w:p>
    <w:p w:rsidR="00000000" w:rsidRDefault="00376FE5">
      <w:pPr>
        <w:ind w:firstLine="400"/>
        <w:jc w:val="both"/>
      </w:pPr>
      <w:r>
        <w:rPr>
          <w:rStyle w:val="s0"/>
        </w:rPr>
        <w:t xml:space="preserve">Махмутова Н.Х. - Қазақстан Республикасының Жекешелендiру жөніндегі мемлекеттік комитетi жаппай жекешелендiру жетекшi басқармасы купондық сауда бөлiмiнiң бас маманы, комиссияның жауапты хатшысы. </w:t>
      </w:r>
    </w:p>
    <w:p w:rsidR="00000000" w:rsidRDefault="00376FE5">
      <w:pPr>
        <w:ind w:firstLine="400"/>
        <w:jc w:val="both"/>
      </w:pPr>
      <w:r>
        <w:rPr>
          <w:rStyle w:val="s0"/>
        </w:rPr>
        <w:t>4. Мыналардың күшi жойылған деп танылсын:</w:t>
      </w:r>
    </w:p>
    <w:p w:rsidR="00000000" w:rsidRDefault="00376FE5">
      <w:pPr>
        <w:ind w:firstLine="400"/>
        <w:jc w:val="both"/>
      </w:pPr>
      <w:r>
        <w:rPr>
          <w:rStyle w:val="s0"/>
        </w:rPr>
        <w:t>"Қазақстан Республикасы Министрлер Кабинетінің 1993 жылғы 21 шiлдедегi № 636 қаулысына толықтыру енгізу туралы" Қазақстан Республикасы Министрлер Кабинетінің 1993 жылғы 19 қазандағы № 1033 қаулысы (Қазақстан Респуб</w:t>
      </w:r>
      <w:r>
        <w:rPr>
          <w:rStyle w:val="s0"/>
        </w:rPr>
        <w:t xml:space="preserve">ликасының ПҮАЖ-ы, 1993 ж., № 42, 498-бап); </w:t>
      </w:r>
    </w:p>
    <w:p w:rsidR="00000000" w:rsidRDefault="00376FE5">
      <w:pPr>
        <w:ind w:firstLine="400"/>
        <w:jc w:val="both"/>
      </w:pPr>
      <w:r>
        <w:rPr>
          <w:rStyle w:val="s0"/>
        </w:rPr>
        <w:t xml:space="preserve">"Қазақстан Республикасы Министрлер Кабинетінің 1993 жылғы 21 шiлдедегi № 636 қаулысына өзгертулер енгізу туралы" Қазақстан Республикасы Министрлер Кабинетінің 1994 жылғы 6 желтоқсандағы № 1378 қаулысы (Қазақстан </w:t>
      </w:r>
      <w:r>
        <w:rPr>
          <w:rStyle w:val="s0"/>
        </w:rPr>
        <w:t>Республикасының ПҮАЖ-ы, 1994 ж., № 46, 508-бап).</w:t>
      </w:r>
    </w:p>
    <w:p w:rsidR="00000000" w:rsidRDefault="00376FE5">
      <w:pPr>
        <w:ind w:firstLine="400"/>
        <w:jc w:val="both"/>
      </w:pPr>
      <w:r>
        <w:rPr>
          <w:rStyle w:val="s0"/>
        </w:rPr>
        <w:t> </w:t>
      </w:r>
    </w:p>
    <w:p w:rsidR="00000000" w:rsidRDefault="00376FE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376FE5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FE5" w:rsidRDefault="00376FE5" w:rsidP="00376FE5">
      <w:r>
        <w:separator/>
      </w:r>
    </w:p>
  </w:endnote>
  <w:endnote w:type="continuationSeparator" w:id="0">
    <w:p w:rsidR="00376FE5" w:rsidRDefault="00376FE5" w:rsidP="00376F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E5" w:rsidRDefault="00376F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E5" w:rsidRDefault="00376F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E5" w:rsidRDefault="00376F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FE5" w:rsidRDefault="00376FE5" w:rsidP="00376FE5">
      <w:r>
        <w:separator/>
      </w:r>
    </w:p>
  </w:footnote>
  <w:footnote w:type="continuationSeparator" w:id="0">
    <w:p w:rsidR="00376FE5" w:rsidRDefault="00376FE5" w:rsidP="00376F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E5" w:rsidRDefault="00376F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E5" w:rsidRDefault="00376FE5" w:rsidP="00376F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6FE5" w:rsidRDefault="00376FE5" w:rsidP="00376F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Министрлер Кабинетінің 1993 жылғы 21 шілдедегі № 636 қаулысына өзгертулер енгізу туралы Қазақстан Республикасы Министрлер Кабинетінің Қаулысы 1997 жылғы 26 қыркүйек № 1287 (күші жойылды)</w:t>
    </w:r>
  </w:p>
  <w:p w:rsidR="00376FE5" w:rsidRPr="00376FE5" w:rsidRDefault="00376FE5" w:rsidP="00376F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E5" w:rsidRDefault="00376F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6FE5"/>
    <w:rsid w:val="00376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6F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6F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6F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6F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6F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6F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6F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6F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1669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Министрлер Кабинетінің 1993 жылғы 21 шілдедегі № 636 қаулысына өзгертулер енгізу туралы Қазақстан Республикасы Министрлер Кабинетінің Қаулысы 1997 жылғы 26 қыркүйек № 1287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2024-02-19T21:45:00Z</dcterms:created>
  <dcterms:modified xsi:type="dcterms:W3CDTF">2024-02-19T21:45:00Z</dcterms:modified>
</cp:coreProperties>
</file>