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57F1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Республикасындағы сақтандыру туралы" Қазақстан Республикасының</w:t>
      </w:r>
      <w:r>
        <w:t xml:space="preserve"> </w:t>
      </w:r>
      <w:r>
        <w:br/>
      </w:r>
      <w:r>
        <w:rPr>
          <w:rStyle w:val="s1"/>
        </w:rPr>
        <w:t xml:space="preserve">Заңына өзгерістер мен толықтырулар енгізу туралы" Қазақстан </w:t>
      </w:r>
      <w:r>
        <w:br/>
      </w:r>
      <w:r>
        <w:rPr>
          <w:rStyle w:val="s1"/>
        </w:rPr>
        <w:t xml:space="preserve">Республикасының заңын жүзеге асыру туралы Қазақстан Республикасы </w:t>
      </w:r>
      <w:r>
        <w:br/>
      </w:r>
      <w:r>
        <w:rPr>
          <w:rStyle w:val="s1"/>
        </w:rPr>
        <w:t xml:space="preserve">Министрлер Кабинетінің 1993 ж. 9 қыркүйектегі № 853 Қаулысы </w:t>
      </w:r>
    </w:p>
    <w:p w:rsidR="00000000" w:rsidRDefault="000157F1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7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157F1">
      <w:pPr>
        <w:ind w:firstLine="400"/>
        <w:jc w:val="both"/>
      </w:pPr>
      <w:r>
        <w:t>"</w:t>
      </w:r>
      <w:r>
        <w:t>Қазақстан</w:t>
      </w:r>
      <w:r>
        <w:t xml:space="preserve"> Республикасындағы сақтандыру туралы" Қазақстан Республикасының Заңына өзгерістер мен толықтырулар енгізу туралы" Қазақстан Республикасының 1993 жылғы 8 сәуірдегі № 2087-XII Заңының қабылдануына байланысты Қазақстан Республикасының Министрлер Каби</w:t>
      </w:r>
      <w:r>
        <w:t xml:space="preserve">нетi қаулы етедi: </w:t>
      </w:r>
    </w:p>
    <w:p w:rsidR="00000000" w:rsidRDefault="000157F1">
      <w:pPr>
        <w:ind w:firstLine="400"/>
        <w:jc w:val="both"/>
      </w:pPr>
      <w:r>
        <w:t xml:space="preserve">1. Қазақстан Республикасының Қаржы министрлігі мен экономика министрлігі, жергiлiктi әкiмдер: </w:t>
      </w:r>
    </w:p>
    <w:p w:rsidR="00000000" w:rsidRDefault="000157F1">
      <w:pPr>
        <w:ind w:firstLine="400"/>
        <w:jc w:val="both"/>
      </w:pPr>
      <w:r>
        <w:t>шет елдердiң сақтандыру ұйымдарының, сондай-ақ құрылтайшыларының (қатысушылардың) құрамында шет ел кәсiпорындары, шетелдiк қатысатын заңды ұйы</w:t>
      </w:r>
      <w:r>
        <w:t xml:space="preserve">мдар және шетелдiк азаматтар оның iшiнде жақын шетелдiктер де бар сақтандыру кәсiпорындарының филиалдарын, өкiлдiктерiн, агенттiктерi мен басқа да құрылымдық бөлiмшелерiн тiркеудi тоқтатсын; </w:t>
      </w:r>
    </w:p>
    <w:p w:rsidR="00000000" w:rsidRDefault="000157F1">
      <w:pPr>
        <w:ind w:firstLine="400"/>
        <w:jc w:val="both"/>
      </w:pPr>
      <w:r>
        <w:t>тiркелiп қойылған сақтандыру кәсiпорындарын тексерсiн және оларғ</w:t>
      </w:r>
      <w:r>
        <w:t xml:space="preserve">а өз құрылтайшыларының (қатысушыларының) құрамын үш айлық мерзiмде Қазақстан Республикасының аталған Заңының талаптарына сәйкестендiрудi мiндеттейтiн болсын. </w:t>
      </w:r>
    </w:p>
    <w:p w:rsidR="00000000" w:rsidRDefault="000157F1">
      <w:pPr>
        <w:ind w:firstLine="400"/>
        <w:jc w:val="both"/>
      </w:pPr>
      <w:r>
        <w:t>2. Қазақстан Республикасының аумағында жұмыс iстейтiн министрлiктер, ведомстволар, қауымдастықтар</w:t>
      </w:r>
      <w:r>
        <w:t>, барлық шаруашылық жүргiзушi субъектiлер Қазақстан Республикасының заңдарына сәйкес Қазақстан Республикасының аумағында сақтандыру қызметiмен шұғылданатын шет ел азаматтарымен, шетелдiк заңды ұйымдармен және шетелдiк қатысатын бiрлескен кәсiпорындармен са</w:t>
      </w:r>
      <w:r>
        <w:t>қтандыру</w:t>
      </w:r>
      <w:r>
        <w:t xml:space="preserve"> жөнiнде бұрын жасалған шарттарды 1994 жылдың 1 қаңтарына дейiн қайта қарауды қамтамасыз етсiн. </w:t>
      </w:r>
    </w:p>
    <w:p w:rsidR="00000000" w:rsidRDefault="000157F1">
      <w:pPr>
        <w:spacing w:after="240"/>
        <w:ind w:firstLine="400"/>
        <w:jc w:val="both"/>
      </w:pPr>
      <w:r>
        <w:t>3. Қазақстан Республикасының Экономика министрлігі бiр айлық мерзiмде шет ел инвесторларымен контракттарды тiркеу туралы ереженi әзiрлеп, онда Қазақста</w:t>
      </w:r>
      <w:r>
        <w:t>н Республикасының аумағында тiркелген және жұмыс iстейтiн шет елдiң заңды ұйымдарының немесе шетелдiк қатысатын заңды ұйымдардың мiндеттерi көрсетiлмеген болса, аталған контракттардың тiркеуге, Қазақстан Республикасының сақтандыру туралы заңдарына сәйкес Қ</w:t>
      </w:r>
      <w:r>
        <w:t>азақстан Республикасының сақтандыру кәсiпорындарымен сақтандыру, шарттарын жасасуға жатпайтынын көздейтiн болсын.</w:t>
      </w:r>
    </w:p>
    <w:p w:rsidR="00000000" w:rsidRDefault="000157F1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0157F1">
      <w:pPr>
        <w:ind w:firstLine="400"/>
        <w:jc w:val="both"/>
      </w:pPr>
      <w:r>
        <w:t xml:space="preserve">Премьер-министрi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7F1" w:rsidRDefault="000157F1" w:rsidP="000157F1">
      <w:r>
        <w:separator/>
      </w:r>
    </w:p>
  </w:endnote>
  <w:endnote w:type="continuationSeparator" w:id="0">
    <w:p w:rsidR="000157F1" w:rsidRDefault="000157F1" w:rsidP="00015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7F1" w:rsidRDefault="000157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7F1" w:rsidRDefault="000157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7F1" w:rsidRDefault="000157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7F1" w:rsidRDefault="000157F1" w:rsidP="000157F1">
      <w:r>
        <w:separator/>
      </w:r>
    </w:p>
  </w:footnote>
  <w:footnote w:type="continuationSeparator" w:id="0">
    <w:p w:rsidR="000157F1" w:rsidRDefault="000157F1" w:rsidP="000157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7F1" w:rsidRDefault="000157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7F1" w:rsidRDefault="000157F1" w:rsidP="000157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157F1" w:rsidRPr="000157F1" w:rsidRDefault="000157F1" w:rsidP="000157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Республикасындағы сақтандыру туралы» Қазақстан Республикасыныңң Заңына өзгерістер мен толықтырулар енгізу туралы» Қазақстан Республикасының заңын жүзеге асыру туралы Қазақстан Республикасы Министрлер Кабинетінің 1993 ж. 9 қыркүйектегі № 853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7F1" w:rsidRDefault="000157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57F1"/>
    <w:rsid w:val="00015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57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57F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157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57F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57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57F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157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57F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2138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сақтандыру туралы» Қазақстан Республикасыныңң Заңына өзгерістер мен толықтырулар енгізу туралы» Қазақстан Республикасының заңын жүзеге асыру туралы Қазақстан Республикасы Министрлер Кабинетінің 1993 ж. 9 қыркүйектегі № 853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2024-02-23T00:18:00Z</dcterms:created>
  <dcterms:modified xsi:type="dcterms:W3CDTF">2024-02-23T00:18:00Z</dcterms:modified>
</cp:coreProperties>
</file>