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5FC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22 қаңтардағы № 74 қаулысына</w:t>
      </w:r>
      <w:r>
        <w:t xml:space="preserve"> </w:t>
      </w:r>
      <w:r>
        <w:br/>
      </w:r>
      <w:r>
        <w:rPr>
          <w:rStyle w:val="s1"/>
        </w:rPr>
        <w:t>өзгертулер</w:t>
      </w:r>
      <w:r>
        <w:rPr>
          <w:rStyle w:val="s1"/>
        </w:rPr>
        <w:t xml:space="preserve"> енгізу туралы Қазақстан Республикасы Үкіметінiң 1996 жылғы 11 </w:t>
      </w:r>
      <w:r>
        <w:br/>
      </w:r>
      <w:r>
        <w:rPr>
          <w:rStyle w:val="s1"/>
        </w:rPr>
        <w:t xml:space="preserve">наурыздағы № 289B қаулысы </w:t>
      </w:r>
    </w:p>
    <w:p w:rsidR="00000000" w:rsidRDefault="00AB5FCB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AB5FCB">
      <w:pPr>
        <w:ind w:firstLine="400"/>
        <w:jc w:val="both"/>
      </w:pPr>
      <w:r>
        <w:t>"</w:t>
      </w:r>
      <w:r>
        <w:t xml:space="preserve">Ауыл шаруашылығы секторына арналған Азия Даму банкінің Бағдарламалық займын жүзеге асыру жөніндегі шаралар туралы" Қазақстан Республикасы Үкіметінiң 1996 жылғы 22 қаңтардағы № 74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</w:t>
      </w:r>
      <w:r>
        <w:t xml:space="preserve">надай өзгертулер енгiзiлсiн: </w:t>
      </w:r>
    </w:p>
    <w:p w:rsidR="00000000" w:rsidRDefault="00AB5FCB">
      <w:pPr>
        <w:ind w:firstLine="400"/>
        <w:jc w:val="both"/>
      </w:pPr>
      <w:r>
        <w:t xml:space="preserve">4-тармақтың екiншi абзацы: </w:t>
      </w:r>
    </w:p>
    <w:p w:rsidR="00000000" w:rsidRDefault="00AB5FCB">
      <w:pPr>
        <w:ind w:firstLine="400"/>
        <w:jc w:val="both"/>
      </w:pPr>
      <w:r>
        <w:t>"Қызмет көрсетушi банкiлерi мен түпкi заемшылар тарапынан көрсетiлген қаржылардың республика бюджетiне сөзсiз, толық қайтарылуын ескерiп" деген сөздермен басталып, одан әрi мәтiн бойынша баяндалсын.</w:t>
      </w:r>
      <w:r>
        <w:t xml:space="preserve"> </w:t>
      </w:r>
    </w:p>
    <w:p w:rsidR="00000000" w:rsidRDefault="00AB5FCB">
      <w:pPr>
        <w:ind w:firstLine="400"/>
        <w:jc w:val="both"/>
      </w:pPr>
      <w:r>
        <w:t xml:space="preserve">5-тармақ "екi апта мерзiм iшiнде" сөздерiнен кейiн "қызмет көрсетушi банкiлер немесе түпкi заемшылар тарапынан кепiлдi мiндеттеме берiлетiн тетiктi" анықтасын деген редакцияда баяндалсын. </w:t>
      </w:r>
    </w:p>
    <w:p w:rsidR="00000000" w:rsidRDefault="00AB5FCB">
      <w:pPr>
        <w:ind w:firstLine="400"/>
        <w:jc w:val="both"/>
      </w:pPr>
      <w:r>
        <w:t xml:space="preserve">7-тармақ мынадай редакцияда баяндалсын: </w:t>
      </w:r>
    </w:p>
    <w:p w:rsidR="00000000" w:rsidRDefault="00AB5FCB">
      <w:pPr>
        <w:spacing w:after="240"/>
        <w:ind w:firstLine="400"/>
        <w:jc w:val="both"/>
      </w:pPr>
      <w:r>
        <w:t xml:space="preserve">"7. Займ қаржысын түпкi </w:t>
      </w:r>
      <w:r>
        <w:t xml:space="preserve">заемшылардың пайдалану процедурасын Қазақстан Республикасының Ауыл шаруашылығы министрлігімен бiрлесiп Қазақстан Республикасының Қаржы министрлігі анықтайтын лизинг негiзiнде жүргiзiлуi мүмкiн деп белгiленсiн". </w:t>
      </w:r>
    </w:p>
    <w:p w:rsidR="00000000" w:rsidRDefault="00AB5FCB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AB5FCB">
      <w:pPr>
        <w:pStyle w:val="HTML"/>
      </w:pPr>
      <w: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FCB" w:rsidRDefault="00AB5FCB" w:rsidP="00AB5FCB">
      <w:r>
        <w:separator/>
      </w:r>
    </w:p>
  </w:endnote>
  <w:endnote w:type="continuationSeparator" w:id="0">
    <w:p w:rsidR="00AB5FCB" w:rsidRDefault="00AB5FCB" w:rsidP="00AB5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FCB" w:rsidRDefault="00AB5F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FCB" w:rsidRDefault="00AB5F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FCB" w:rsidRDefault="00AB5F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FCB" w:rsidRDefault="00AB5FCB" w:rsidP="00AB5FCB">
      <w:r>
        <w:separator/>
      </w:r>
    </w:p>
  </w:footnote>
  <w:footnote w:type="continuationSeparator" w:id="0">
    <w:p w:rsidR="00AB5FCB" w:rsidRDefault="00AB5FCB" w:rsidP="00AB5F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FCB" w:rsidRDefault="00AB5F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FCB" w:rsidRDefault="00AB5FCB" w:rsidP="00AB5F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B5FCB" w:rsidRDefault="00AB5FCB" w:rsidP="00AB5F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1996 жылғы 22 қаңтардағы № 74 қаулысына өзгертулер енгізу туралы Қазақстан Республикасы Үкіметінің 1996 жылғы 11 наурыздағы № 289 қаулысы</w:t>
    </w:r>
  </w:p>
  <w:p w:rsidR="00AB5FCB" w:rsidRPr="00AB5FCB" w:rsidRDefault="00AB5FCB" w:rsidP="00AB5F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11.03.1996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FCB" w:rsidRDefault="00AB5F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5FCB"/>
    <w:rsid w:val="00AB5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5F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5FC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B5F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5FC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5F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5FC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B5F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5FC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555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1114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1996 жылғы 22 қаңтардағы № 74 қаулысына өзгертулер енгізу туралы Қазақстан Республикасы Үкіметінің 1996 жылғы 11 наурыздағы № 289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2024-02-20T02:46:00Z</dcterms:created>
  <dcterms:modified xsi:type="dcterms:W3CDTF">2024-02-20T02:46:00Z</dcterms:modified>
</cp:coreProperties>
</file>